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8DB" w:rsidRPr="007E7E25" w:rsidRDefault="002668DB" w:rsidP="008868C8">
      <w:pPr>
        <w:pStyle w:val="ae"/>
        <w:spacing w:before="0" w:after="0" w:line="240" w:lineRule="auto"/>
        <w:jc w:val="center"/>
        <w:rPr>
          <w:rFonts w:ascii="Times New Roman" w:hAnsi="Times New Roman"/>
          <w:b w:val="0"/>
          <w:sz w:val="28"/>
          <w:szCs w:val="28"/>
        </w:rPr>
      </w:pPr>
      <w:r w:rsidRPr="007E7E25">
        <w:rPr>
          <w:rFonts w:ascii="Times New Roman" w:hAnsi="Times New Roman"/>
          <w:b w:val="0"/>
          <w:sz w:val="28"/>
          <w:szCs w:val="28"/>
        </w:rPr>
        <w:t>МІНІСТЕРСТВО ОСВІТИ І НАУКИ УКРАЇНИ</w:t>
      </w:r>
    </w:p>
    <w:p w:rsidR="002668DB" w:rsidRPr="007E7E25" w:rsidRDefault="002668DB" w:rsidP="008868C8">
      <w:pPr>
        <w:keepNext/>
        <w:spacing w:after="0" w:line="240" w:lineRule="auto"/>
        <w:jc w:val="center"/>
        <w:rPr>
          <w:rFonts w:ascii="Times New Roman" w:hAnsi="Times New Roman"/>
          <w:b/>
          <w:caps/>
          <w:sz w:val="28"/>
          <w:szCs w:val="28"/>
        </w:rPr>
      </w:pPr>
      <w:r w:rsidRPr="007E7E25">
        <w:rPr>
          <w:rFonts w:ascii="Times New Roman" w:hAnsi="Times New Roman"/>
          <w:b/>
          <w:caps/>
          <w:sz w:val="28"/>
          <w:szCs w:val="28"/>
        </w:rPr>
        <w:t>НАЦІОНАЛЬНИЙ УНІВЕРСИТЕТ «Запорізька політехніка»</w:t>
      </w:r>
    </w:p>
    <w:p w:rsidR="002668DB" w:rsidRPr="007E7E25" w:rsidRDefault="002668DB" w:rsidP="008868C8">
      <w:pPr>
        <w:keepNext/>
        <w:spacing w:after="0" w:line="240" w:lineRule="auto"/>
        <w:jc w:val="center"/>
        <w:rPr>
          <w:rFonts w:ascii="Times New Roman" w:hAnsi="Times New Roman"/>
          <w:smallCaps/>
          <w:sz w:val="28"/>
          <w:szCs w:val="28"/>
        </w:rPr>
      </w:pPr>
      <w:r w:rsidRPr="007E7E25">
        <w:rPr>
          <w:rFonts w:ascii="Times New Roman" w:hAnsi="Times New Roman"/>
          <w:smallCaps/>
          <w:sz w:val="28"/>
          <w:szCs w:val="28"/>
        </w:rPr>
        <w:t>кафедра  іноземної філології та перекладу</w:t>
      </w:r>
    </w:p>
    <w:p w:rsidR="002668DB" w:rsidRDefault="002668DB" w:rsidP="008868C8">
      <w:pPr>
        <w:keepNext/>
        <w:spacing w:after="0" w:line="240" w:lineRule="auto"/>
        <w:rPr>
          <w:rFonts w:ascii="Times New Roman" w:hAnsi="Times New Roman"/>
          <w:sz w:val="28"/>
          <w:szCs w:val="28"/>
        </w:rPr>
      </w:pPr>
    </w:p>
    <w:p w:rsidR="002668DB" w:rsidRPr="007E7E25" w:rsidRDefault="002668DB" w:rsidP="008868C8">
      <w:pPr>
        <w:keepNext/>
        <w:spacing w:after="0" w:line="240" w:lineRule="auto"/>
        <w:rPr>
          <w:rFonts w:ascii="Times New Roman" w:hAnsi="Times New Roman"/>
          <w:sz w:val="28"/>
          <w:szCs w:val="28"/>
        </w:rPr>
      </w:pPr>
    </w:p>
    <w:p w:rsidR="002668DB" w:rsidRPr="007E7E25" w:rsidRDefault="002668DB" w:rsidP="008868C8">
      <w:pPr>
        <w:keepNext/>
        <w:spacing w:after="0" w:line="240" w:lineRule="auto"/>
        <w:rPr>
          <w:rFonts w:ascii="Times New Roman" w:hAnsi="Times New Roman"/>
          <w:sz w:val="28"/>
          <w:szCs w:val="28"/>
        </w:rPr>
      </w:pPr>
    </w:p>
    <w:tbl>
      <w:tblPr>
        <w:tblW w:w="0" w:type="auto"/>
        <w:jc w:val="right"/>
        <w:tblLook w:val="01E0" w:firstRow="1" w:lastRow="1" w:firstColumn="1" w:lastColumn="1" w:noHBand="0" w:noVBand="0"/>
      </w:tblPr>
      <w:tblGrid>
        <w:gridCol w:w="5549"/>
      </w:tblGrid>
      <w:tr w:rsidR="002668DB" w:rsidRPr="007E7E25" w:rsidTr="00433633">
        <w:trPr>
          <w:jc w:val="right"/>
        </w:trPr>
        <w:tc>
          <w:tcPr>
            <w:tcW w:w="5069" w:type="dxa"/>
          </w:tcPr>
          <w:p w:rsidR="002668DB" w:rsidRPr="0065527F" w:rsidRDefault="00544DC8" w:rsidP="00433633">
            <w:pPr>
              <w:keepNext/>
              <w:spacing w:after="0" w:line="240" w:lineRule="auto"/>
              <w:jc w:val="right"/>
              <w:rPr>
                <w:rFonts w:ascii="Times New Roman" w:hAnsi="Times New Roman"/>
                <w:sz w:val="28"/>
                <w:szCs w:val="28"/>
              </w:rPr>
            </w:pPr>
            <w:r w:rsidRPr="00E42C31">
              <w:rPr>
                <w:noProof/>
                <w:lang w:val="en-US"/>
              </w:rPr>
            </w:r>
            <w:r w:rsidRPr="00E42C3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266.85pt;height:152.7pt;mso-position-horizontal-relative:char;mso-position-vertical-relative:line">
                  <v:imagedata r:id="rId7" o:title=""/>
                  <w10:wrap type="none"/>
                  <w10:anchorlock/>
                </v:shape>
              </w:pict>
            </w:r>
          </w:p>
        </w:tc>
      </w:tr>
    </w:tbl>
    <w:p w:rsidR="002668DB" w:rsidRPr="007E7E25" w:rsidRDefault="002668DB" w:rsidP="008868C8">
      <w:pPr>
        <w:keepNext/>
        <w:spacing w:after="0" w:line="240" w:lineRule="auto"/>
        <w:rPr>
          <w:rFonts w:ascii="Times New Roman" w:hAnsi="Times New Roman"/>
          <w:sz w:val="28"/>
          <w:szCs w:val="28"/>
        </w:rPr>
      </w:pPr>
    </w:p>
    <w:p w:rsidR="002668DB" w:rsidRPr="007E7E25" w:rsidRDefault="002668DB" w:rsidP="008868C8">
      <w:pPr>
        <w:keepNext/>
        <w:shd w:val="clear" w:color="auto" w:fill="FFFFFF"/>
        <w:spacing w:after="0" w:line="240" w:lineRule="auto"/>
        <w:jc w:val="center"/>
        <w:outlineLvl w:val="1"/>
        <w:rPr>
          <w:rFonts w:ascii="Times New Roman" w:hAnsi="Times New Roman"/>
          <w:b/>
          <w:bCs/>
          <w:sz w:val="28"/>
          <w:szCs w:val="28"/>
        </w:rPr>
      </w:pPr>
    </w:p>
    <w:p w:rsidR="002668DB" w:rsidRPr="007E7E25" w:rsidRDefault="002668DB" w:rsidP="008868C8">
      <w:pPr>
        <w:keepNext/>
        <w:shd w:val="clear" w:color="auto" w:fill="FFFFFF"/>
        <w:spacing w:after="0" w:line="240" w:lineRule="auto"/>
        <w:jc w:val="center"/>
        <w:outlineLvl w:val="1"/>
        <w:rPr>
          <w:rFonts w:ascii="Times New Roman" w:hAnsi="Times New Roman"/>
          <w:b/>
          <w:bCs/>
          <w:sz w:val="28"/>
          <w:szCs w:val="28"/>
        </w:rPr>
      </w:pPr>
    </w:p>
    <w:p w:rsidR="002668DB" w:rsidRPr="007E7E25" w:rsidRDefault="002668DB" w:rsidP="008868C8">
      <w:pPr>
        <w:keepNext/>
        <w:shd w:val="clear" w:color="auto" w:fill="FFFFFF"/>
        <w:spacing w:after="0" w:line="240" w:lineRule="auto"/>
        <w:jc w:val="center"/>
        <w:outlineLvl w:val="1"/>
        <w:rPr>
          <w:rFonts w:ascii="Times New Roman" w:hAnsi="Times New Roman"/>
          <w:b/>
          <w:bCs/>
          <w:sz w:val="28"/>
          <w:szCs w:val="28"/>
        </w:rPr>
      </w:pPr>
    </w:p>
    <w:p w:rsidR="002668DB" w:rsidRPr="008868C8" w:rsidRDefault="002668DB" w:rsidP="008868C8">
      <w:pPr>
        <w:pStyle w:val="2"/>
        <w:shd w:val="clear" w:color="auto" w:fill="FFFFFF"/>
        <w:spacing w:before="0" w:after="0" w:line="240" w:lineRule="auto"/>
        <w:jc w:val="center"/>
        <w:rPr>
          <w:rFonts w:ascii="Times New Roman" w:hAnsi="Times New Roman" w:cs="Times New Roman"/>
          <w:iCs/>
          <w:spacing w:val="60"/>
          <w:sz w:val="32"/>
          <w:szCs w:val="32"/>
        </w:rPr>
      </w:pPr>
      <w:r w:rsidRPr="008868C8">
        <w:rPr>
          <w:rFonts w:ascii="Times New Roman" w:hAnsi="Times New Roman" w:cs="Times New Roman"/>
          <w:iCs/>
          <w:spacing w:val="60"/>
          <w:sz w:val="32"/>
          <w:szCs w:val="32"/>
        </w:rPr>
        <w:t xml:space="preserve">ПРОГРАМА </w:t>
      </w:r>
    </w:p>
    <w:p w:rsidR="002668DB" w:rsidRPr="007E7E25" w:rsidRDefault="002668DB" w:rsidP="008868C8">
      <w:pPr>
        <w:pStyle w:val="2"/>
        <w:shd w:val="clear" w:color="auto" w:fill="FFFFFF"/>
        <w:spacing w:before="0" w:after="0" w:line="240" w:lineRule="auto"/>
        <w:jc w:val="center"/>
        <w:rPr>
          <w:rFonts w:ascii="Times New Roman" w:hAnsi="Times New Roman" w:cs="Times New Roman"/>
          <w:iCs/>
          <w:sz w:val="28"/>
          <w:szCs w:val="28"/>
        </w:rPr>
      </w:pPr>
      <w:r w:rsidRPr="007E7E25">
        <w:rPr>
          <w:rFonts w:ascii="Times New Roman" w:hAnsi="Times New Roman" w:cs="Times New Roman"/>
          <w:iCs/>
          <w:sz w:val="28"/>
          <w:szCs w:val="28"/>
        </w:rPr>
        <w:t xml:space="preserve">НАВЧАЛЬНОЇ ДИСЦИПЛІНИ </w:t>
      </w:r>
    </w:p>
    <w:p w:rsidR="002668DB" w:rsidRPr="007E7E25" w:rsidRDefault="002668DB" w:rsidP="008868C8">
      <w:pPr>
        <w:keepNext/>
        <w:spacing w:after="0" w:line="240" w:lineRule="auto"/>
        <w:jc w:val="center"/>
        <w:rPr>
          <w:rFonts w:ascii="Times New Roman" w:hAnsi="Times New Roman"/>
          <w:sz w:val="28"/>
          <w:szCs w:val="28"/>
        </w:rPr>
      </w:pPr>
    </w:p>
    <w:p w:rsidR="002668DB" w:rsidRPr="007E7E25" w:rsidRDefault="002668DB" w:rsidP="008868C8">
      <w:pPr>
        <w:keepNext/>
        <w:spacing w:after="0" w:line="240" w:lineRule="auto"/>
        <w:jc w:val="center"/>
        <w:rPr>
          <w:rFonts w:ascii="Times New Roman" w:hAnsi="Times New Roman"/>
          <w:sz w:val="28"/>
          <w:szCs w:val="28"/>
        </w:rPr>
      </w:pPr>
    </w:p>
    <w:p w:rsidR="002668DB" w:rsidRPr="008868C8" w:rsidRDefault="002668DB" w:rsidP="008868C8">
      <w:pPr>
        <w:keepNext/>
        <w:spacing w:after="0" w:line="240" w:lineRule="auto"/>
        <w:jc w:val="center"/>
        <w:rPr>
          <w:rFonts w:ascii="Times New Roman" w:hAnsi="Times New Roman"/>
          <w:b/>
          <w:bCs/>
          <w:sz w:val="32"/>
          <w:szCs w:val="32"/>
        </w:rPr>
      </w:pPr>
      <w:r w:rsidRPr="008868C8">
        <w:rPr>
          <w:rFonts w:ascii="Times New Roman" w:hAnsi="Times New Roman"/>
          <w:b/>
          <w:bCs/>
          <w:sz w:val="32"/>
          <w:szCs w:val="32"/>
        </w:rPr>
        <w:t>ОК-</w:t>
      </w:r>
      <w:r w:rsidRPr="008868C8">
        <w:rPr>
          <w:rFonts w:ascii="Times New Roman" w:hAnsi="Times New Roman"/>
          <w:b/>
          <w:bCs/>
          <w:sz w:val="32"/>
          <w:szCs w:val="32"/>
          <w:lang w:val="uk-UA"/>
        </w:rPr>
        <w:t>3</w:t>
      </w:r>
      <w:r w:rsidRPr="008868C8">
        <w:rPr>
          <w:rFonts w:ascii="Times New Roman" w:hAnsi="Times New Roman"/>
          <w:b/>
          <w:bCs/>
          <w:sz w:val="32"/>
          <w:szCs w:val="32"/>
        </w:rPr>
        <w:t xml:space="preserve"> </w:t>
      </w:r>
    </w:p>
    <w:p w:rsidR="002668DB" w:rsidRPr="006A52A4" w:rsidRDefault="002668DB" w:rsidP="008868C8">
      <w:pPr>
        <w:keepNext/>
        <w:spacing w:after="0" w:line="240" w:lineRule="auto"/>
        <w:ind w:firstLine="709"/>
        <w:jc w:val="center"/>
        <w:rPr>
          <w:rFonts w:ascii="Times New Roman" w:hAnsi="Times New Roman"/>
          <w:bCs/>
          <w:sz w:val="16"/>
          <w:szCs w:val="16"/>
        </w:rPr>
      </w:pPr>
    </w:p>
    <w:p w:rsidR="002668DB" w:rsidRPr="00D17AF5" w:rsidRDefault="002668DB" w:rsidP="008868C8">
      <w:pPr>
        <w:keepNext/>
        <w:spacing w:after="0" w:line="240" w:lineRule="auto"/>
        <w:ind w:firstLine="709"/>
        <w:jc w:val="center"/>
        <w:rPr>
          <w:rFonts w:ascii="Times New Roman" w:hAnsi="Times New Roman"/>
          <w:b/>
          <w:bCs/>
          <w:smallCaps/>
          <w:sz w:val="28"/>
          <w:szCs w:val="28"/>
          <w:u w:val="single"/>
        </w:rPr>
      </w:pPr>
      <w:r w:rsidRPr="00D17AF5">
        <w:rPr>
          <w:rFonts w:ascii="Times New Roman" w:hAnsi="Times New Roman"/>
          <w:b/>
          <w:bCs/>
          <w:smallCaps/>
          <w:sz w:val="28"/>
          <w:szCs w:val="28"/>
          <w:u w:val="single"/>
          <w:lang w:val="uk-UA"/>
        </w:rPr>
        <w:t xml:space="preserve">Основна  </w:t>
      </w:r>
      <w:r w:rsidRPr="00D17AF5">
        <w:rPr>
          <w:rFonts w:ascii="Times New Roman" w:hAnsi="Times New Roman"/>
          <w:b/>
          <w:bCs/>
          <w:smallCaps/>
          <w:sz w:val="28"/>
          <w:szCs w:val="28"/>
          <w:u w:val="single"/>
        </w:rPr>
        <w:t xml:space="preserve">іноземна </w:t>
      </w:r>
      <w:r w:rsidRPr="00D17AF5">
        <w:rPr>
          <w:rFonts w:ascii="Times New Roman" w:hAnsi="Times New Roman"/>
          <w:b/>
          <w:bCs/>
          <w:smallCaps/>
          <w:sz w:val="28"/>
          <w:szCs w:val="28"/>
          <w:u w:val="single"/>
          <w:lang w:val="uk-UA"/>
        </w:rPr>
        <w:t xml:space="preserve"> </w:t>
      </w:r>
      <w:r w:rsidRPr="00D17AF5">
        <w:rPr>
          <w:rFonts w:ascii="Times New Roman" w:hAnsi="Times New Roman"/>
          <w:b/>
          <w:bCs/>
          <w:smallCaps/>
          <w:sz w:val="28"/>
          <w:szCs w:val="28"/>
          <w:u w:val="single"/>
        </w:rPr>
        <w:t>мова (</w:t>
      </w:r>
      <w:r w:rsidRPr="00D17AF5">
        <w:rPr>
          <w:rFonts w:ascii="Times New Roman" w:hAnsi="Times New Roman"/>
          <w:b/>
          <w:bCs/>
          <w:smallCaps/>
          <w:sz w:val="28"/>
          <w:szCs w:val="28"/>
          <w:u w:val="single"/>
          <w:lang w:val="uk-UA"/>
        </w:rPr>
        <w:t>англійська</w:t>
      </w:r>
      <w:r w:rsidRPr="00D17AF5">
        <w:rPr>
          <w:rFonts w:ascii="Times New Roman" w:hAnsi="Times New Roman"/>
          <w:b/>
          <w:bCs/>
          <w:smallCaps/>
          <w:sz w:val="28"/>
          <w:szCs w:val="28"/>
          <w:u w:val="single"/>
        </w:rPr>
        <w:t>)</w:t>
      </w:r>
    </w:p>
    <w:p w:rsidR="002668DB" w:rsidRPr="00D17AF5" w:rsidRDefault="002668DB" w:rsidP="008868C8">
      <w:pPr>
        <w:keepNext/>
        <w:spacing w:after="0" w:line="240" w:lineRule="auto"/>
        <w:jc w:val="center"/>
        <w:rPr>
          <w:rFonts w:ascii="Times New Roman" w:hAnsi="Times New Roman"/>
          <w:b/>
          <w:smallCaps/>
          <w:sz w:val="28"/>
          <w:szCs w:val="28"/>
          <w:u w:val="single"/>
        </w:rPr>
      </w:pPr>
    </w:p>
    <w:p w:rsidR="002668DB" w:rsidRPr="007E7E25" w:rsidRDefault="002668DB" w:rsidP="008868C8">
      <w:pPr>
        <w:keepNext/>
        <w:spacing w:after="0" w:line="240" w:lineRule="auto"/>
        <w:jc w:val="center"/>
        <w:rPr>
          <w:rFonts w:ascii="Times New Roman" w:hAnsi="Times New Roman"/>
          <w:b/>
          <w:sz w:val="28"/>
          <w:szCs w:val="28"/>
        </w:rPr>
      </w:pPr>
    </w:p>
    <w:p w:rsidR="002668DB" w:rsidRPr="007E7E25" w:rsidRDefault="002668DB" w:rsidP="008868C8">
      <w:pPr>
        <w:keepNext/>
        <w:spacing w:after="0" w:line="240" w:lineRule="auto"/>
        <w:jc w:val="both"/>
        <w:rPr>
          <w:rFonts w:ascii="Times New Roman" w:hAnsi="Times New Roman"/>
          <w:sz w:val="28"/>
          <w:szCs w:val="28"/>
          <w:u w:val="single"/>
        </w:rPr>
      </w:pPr>
      <w:r w:rsidRPr="007E7E25">
        <w:rPr>
          <w:rFonts w:ascii="Times New Roman" w:hAnsi="Times New Roman"/>
          <w:sz w:val="28"/>
          <w:szCs w:val="28"/>
        </w:rPr>
        <w:t xml:space="preserve">освітня програма </w:t>
      </w:r>
      <w:r w:rsidRPr="007E7E25">
        <w:rPr>
          <w:rFonts w:ascii="Times New Roman" w:hAnsi="Times New Roman"/>
          <w:sz w:val="28"/>
          <w:szCs w:val="28"/>
          <w:u w:val="single"/>
        </w:rPr>
        <w:tab/>
        <w:t>Германські мови т</w:t>
      </w:r>
      <w:r>
        <w:rPr>
          <w:rFonts w:ascii="Times New Roman" w:hAnsi="Times New Roman"/>
          <w:sz w:val="28"/>
          <w:szCs w:val="28"/>
          <w:u w:val="single"/>
        </w:rPr>
        <w:t>а літератури (переклад включно)</w:t>
      </w:r>
      <w:r w:rsidRPr="006A52A4">
        <w:rPr>
          <w:rFonts w:ascii="Times New Roman" w:hAnsi="Times New Roman"/>
          <w:sz w:val="28"/>
          <w:szCs w:val="28"/>
          <w:lang w:val="uk-UA"/>
        </w:rPr>
        <w:t>_</w:t>
      </w:r>
      <w:r w:rsidRPr="007E7E25">
        <w:rPr>
          <w:rFonts w:ascii="Times New Roman" w:hAnsi="Times New Roman"/>
          <w:sz w:val="28"/>
          <w:szCs w:val="28"/>
          <w:u w:val="single"/>
        </w:rPr>
        <w:t xml:space="preserve"> </w:t>
      </w:r>
    </w:p>
    <w:p w:rsidR="002668DB" w:rsidRPr="007E7E25" w:rsidRDefault="002668DB" w:rsidP="008868C8">
      <w:pPr>
        <w:keepNext/>
        <w:spacing w:after="0" w:line="240" w:lineRule="auto"/>
        <w:jc w:val="both"/>
        <w:rPr>
          <w:rFonts w:ascii="Times New Roman" w:hAnsi="Times New Roman"/>
          <w:sz w:val="18"/>
          <w:szCs w:val="18"/>
          <w:u w:val="single"/>
        </w:rPr>
      </w:pPr>
      <w:r w:rsidRPr="007E7E25">
        <w:rPr>
          <w:rFonts w:ascii="Times New Roman" w:hAnsi="Times New Roman"/>
          <w:sz w:val="28"/>
          <w:szCs w:val="28"/>
        </w:rPr>
        <w:t xml:space="preserve">                                                     </w:t>
      </w:r>
      <w:r w:rsidRPr="007E7E25">
        <w:rPr>
          <w:rFonts w:ascii="Times New Roman" w:hAnsi="Times New Roman"/>
          <w:sz w:val="18"/>
          <w:szCs w:val="18"/>
        </w:rPr>
        <w:t>(назва освітньої програми)</w:t>
      </w:r>
    </w:p>
    <w:p w:rsidR="002668DB" w:rsidRPr="007E7E25" w:rsidRDefault="002668DB" w:rsidP="008868C8">
      <w:pPr>
        <w:keepNext/>
        <w:spacing w:after="0" w:line="240" w:lineRule="auto"/>
        <w:jc w:val="both"/>
        <w:rPr>
          <w:rFonts w:ascii="Times New Roman" w:hAnsi="Times New Roman"/>
          <w:b/>
          <w:sz w:val="28"/>
          <w:szCs w:val="28"/>
        </w:rPr>
      </w:pPr>
      <w:r w:rsidRPr="007E7E25">
        <w:rPr>
          <w:rFonts w:ascii="Times New Roman" w:hAnsi="Times New Roman"/>
          <w:sz w:val="28"/>
          <w:szCs w:val="28"/>
        </w:rPr>
        <w:t xml:space="preserve">спеціальність </w:t>
      </w:r>
      <w:r w:rsidRPr="007E7E25">
        <w:rPr>
          <w:rFonts w:ascii="Times New Roman" w:hAnsi="Times New Roman"/>
          <w:sz w:val="28"/>
          <w:szCs w:val="28"/>
          <w:u w:val="single"/>
        </w:rPr>
        <w:tab/>
      </w:r>
      <w:r w:rsidRPr="007E7E25">
        <w:rPr>
          <w:rFonts w:ascii="Times New Roman" w:hAnsi="Times New Roman"/>
          <w:sz w:val="28"/>
          <w:szCs w:val="28"/>
          <w:u w:val="single"/>
        </w:rPr>
        <w:tab/>
        <w:t>В.11 Філологія</w:t>
      </w:r>
      <w:r w:rsidRPr="007E7E25">
        <w:rPr>
          <w:rFonts w:ascii="Times New Roman" w:hAnsi="Times New Roman"/>
          <w:sz w:val="28"/>
          <w:szCs w:val="28"/>
        </w:rPr>
        <w:t>________________________</w:t>
      </w:r>
      <w:r>
        <w:rPr>
          <w:rFonts w:ascii="Times New Roman" w:hAnsi="Times New Roman"/>
          <w:sz w:val="28"/>
          <w:szCs w:val="28"/>
          <w:lang w:val="uk-UA"/>
        </w:rPr>
        <w:t>_____</w:t>
      </w:r>
      <w:r w:rsidRPr="007E7E25">
        <w:rPr>
          <w:rFonts w:ascii="Times New Roman" w:hAnsi="Times New Roman"/>
          <w:sz w:val="28"/>
          <w:szCs w:val="28"/>
        </w:rPr>
        <w:t>___</w:t>
      </w:r>
    </w:p>
    <w:p w:rsidR="002668DB" w:rsidRPr="007E7E25" w:rsidRDefault="002668DB" w:rsidP="008868C8">
      <w:pPr>
        <w:keepNext/>
        <w:spacing w:after="0" w:line="240" w:lineRule="auto"/>
        <w:jc w:val="center"/>
        <w:rPr>
          <w:rFonts w:ascii="Times New Roman" w:hAnsi="Times New Roman"/>
          <w:sz w:val="18"/>
          <w:szCs w:val="18"/>
        </w:rPr>
      </w:pPr>
      <w:r w:rsidRPr="007E7E25">
        <w:rPr>
          <w:rFonts w:ascii="Times New Roman" w:hAnsi="Times New Roman"/>
          <w:sz w:val="18"/>
          <w:szCs w:val="18"/>
        </w:rPr>
        <w:t>(код і назва спеціальності)</w:t>
      </w:r>
    </w:p>
    <w:p w:rsidR="002668DB" w:rsidRPr="007E7E25" w:rsidRDefault="002668DB" w:rsidP="008868C8">
      <w:pPr>
        <w:keepNext/>
        <w:spacing w:after="0" w:line="240" w:lineRule="auto"/>
        <w:jc w:val="both"/>
        <w:rPr>
          <w:rFonts w:ascii="Times New Roman" w:hAnsi="Times New Roman"/>
          <w:sz w:val="28"/>
          <w:szCs w:val="28"/>
        </w:rPr>
      </w:pPr>
      <w:r w:rsidRPr="007E7E25">
        <w:rPr>
          <w:rFonts w:ascii="Times New Roman" w:hAnsi="Times New Roman"/>
          <w:sz w:val="28"/>
          <w:szCs w:val="28"/>
        </w:rPr>
        <w:t xml:space="preserve">галузі знань </w:t>
      </w:r>
      <w:r w:rsidRPr="007E7E25">
        <w:rPr>
          <w:rFonts w:ascii="Times New Roman" w:hAnsi="Times New Roman"/>
          <w:sz w:val="28"/>
          <w:szCs w:val="28"/>
          <w:u w:val="single"/>
        </w:rPr>
        <w:tab/>
      </w:r>
      <w:r w:rsidRPr="007E7E25">
        <w:rPr>
          <w:rFonts w:ascii="Times New Roman" w:hAnsi="Times New Roman"/>
          <w:sz w:val="28"/>
          <w:szCs w:val="28"/>
          <w:u w:val="single"/>
        </w:rPr>
        <w:tab/>
        <w:t>В. Культура, мистецтво і гуманітарні науки</w:t>
      </w:r>
      <w:r w:rsidRPr="007E7E25">
        <w:rPr>
          <w:rFonts w:ascii="Times New Roman" w:hAnsi="Times New Roman"/>
          <w:sz w:val="28"/>
          <w:szCs w:val="28"/>
          <w:u w:val="single"/>
        </w:rPr>
        <w:tab/>
      </w:r>
      <w:r w:rsidRPr="007E7E25">
        <w:rPr>
          <w:rFonts w:ascii="Times New Roman" w:hAnsi="Times New Roman"/>
          <w:sz w:val="28"/>
          <w:szCs w:val="28"/>
          <w:u w:val="single"/>
        </w:rPr>
        <w:tab/>
      </w:r>
      <w:r w:rsidRPr="007E7E25">
        <w:rPr>
          <w:rFonts w:ascii="Times New Roman" w:hAnsi="Times New Roman"/>
          <w:sz w:val="28"/>
          <w:szCs w:val="28"/>
        </w:rPr>
        <w:t xml:space="preserve"> </w:t>
      </w:r>
    </w:p>
    <w:p w:rsidR="002668DB" w:rsidRPr="007E7E25" w:rsidRDefault="002668DB" w:rsidP="008868C8">
      <w:pPr>
        <w:keepNext/>
        <w:spacing w:after="0" w:line="240" w:lineRule="auto"/>
        <w:ind w:firstLine="708"/>
        <w:jc w:val="both"/>
        <w:rPr>
          <w:rFonts w:ascii="Times New Roman" w:hAnsi="Times New Roman"/>
          <w:sz w:val="18"/>
          <w:szCs w:val="18"/>
        </w:rPr>
      </w:pPr>
      <w:r w:rsidRPr="007E7E25">
        <w:rPr>
          <w:rFonts w:ascii="Times New Roman" w:hAnsi="Times New Roman"/>
          <w:sz w:val="28"/>
          <w:szCs w:val="28"/>
        </w:rPr>
        <w:t xml:space="preserve">                                                 </w:t>
      </w:r>
      <w:r>
        <w:rPr>
          <w:rFonts w:ascii="Times New Roman" w:hAnsi="Times New Roman"/>
          <w:sz w:val="28"/>
          <w:szCs w:val="28"/>
        </w:rPr>
        <w:t xml:space="preserve">     </w:t>
      </w:r>
      <w:r w:rsidRPr="007E7E25">
        <w:rPr>
          <w:rFonts w:ascii="Times New Roman" w:hAnsi="Times New Roman"/>
          <w:sz w:val="28"/>
          <w:szCs w:val="28"/>
        </w:rPr>
        <w:t xml:space="preserve">  </w:t>
      </w:r>
      <w:r w:rsidRPr="007E7E25">
        <w:rPr>
          <w:rFonts w:ascii="Times New Roman" w:hAnsi="Times New Roman"/>
          <w:sz w:val="18"/>
          <w:szCs w:val="18"/>
        </w:rPr>
        <w:t xml:space="preserve">(шифр і назва) </w:t>
      </w:r>
    </w:p>
    <w:p w:rsidR="002668DB" w:rsidRPr="007E7E25" w:rsidRDefault="002668DB" w:rsidP="008868C8">
      <w:pPr>
        <w:keepNext/>
        <w:spacing w:after="0" w:line="240" w:lineRule="auto"/>
        <w:jc w:val="both"/>
        <w:rPr>
          <w:rFonts w:ascii="Times New Roman" w:hAnsi="Times New Roman"/>
          <w:sz w:val="28"/>
          <w:szCs w:val="28"/>
        </w:rPr>
      </w:pPr>
      <w:r w:rsidRPr="007E7E25">
        <w:rPr>
          <w:rFonts w:ascii="Times New Roman" w:hAnsi="Times New Roman"/>
          <w:sz w:val="28"/>
          <w:szCs w:val="28"/>
        </w:rPr>
        <w:t xml:space="preserve">ступінь вищої освіти </w:t>
      </w:r>
      <w:r>
        <w:rPr>
          <w:rFonts w:ascii="Times New Roman" w:hAnsi="Times New Roman"/>
          <w:sz w:val="28"/>
          <w:szCs w:val="28"/>
          <w:u w:val="single"/>
        </w:rPr>
        <w:tab/>
      </w:r>
      <w:r w:rsidRPr="007E7E25">
        <w:rPr>
          <w:rFonts w:ascii="Times New Roman" w:hAnsi="Times New Roman"/>
          <w:sz w:val="28"/>
          <w:szCs w:val="28"/>
          <w:u w:val="single"/>
        </w:rPr>
        <w:t>магістр</w:t>
      </w:r>
      <w:r w:rsidRPr="007E7E25">
        <w:rPr>
          <w:rFonts w:ascii="Times New Roman" w:hAnsi="Times New Roman"/>
          <w:sz w:val="28"/>
          <w:szCs w:val="28"/>
          <w:u w:val="single"/>
        </w:rPr>
        <w:tab/>
      </w:r>
      <w:r w:rsidRPr="007E7E25">
        <w:rPr>
          <w:rFonts w:ascii="Times New Roman" w:hAnsi="Times New Roman"/>
          <w:sz w:val="28"/>
          <w:szCs w:val="28"/>
          <w:u w:val="single"/>
        </w:rPr>
        <w:tab/>
      </w:r>
      <w:r w:rsidRPr="007E7E25">
        <w:rPr>
          <w:rFonts w:ascii="Times New Roman" w:hAnsi="Times New Roman"/>
          <w:sz w:val="28"/>
          <w:szCs w:val="28"/>
          <w:u w:val="single"/>
        </w:rPr>
        <w:tab/>
      </w:r>
      <w:r w:rsidRPr="007E7E25">
        <w:rPr>
          <w:rFonts w:ascii="Times New Roman" w:hAnsi="Times New Roman"/>
          <w:sz w:val="28"/>
          <w:szCs w:val="28"/>
          <w:u w:val="single"/>
        </w:rPr>
        <w:tab/>
      </w:r>
      <w:r w:rsidRPr="007E7E25">
        <w:rPr>
          <w:rFonts w:ascii="Times New Roman" w:hAnsi="Times New Roman"/>
          <w:sz w:val="28"/>
          <w:szCs w:val="28"/>
          <w:u w:val="single"/>
        </w:rPr>
        <w:tab/>
      </w:r>
      <w:r>
        <w:rPr>
          <w:rFonts w:ascii="Times New Roman" w:hAnsi="Times New Roman"/>
          <w:sz w:val="28"/>
          <w:szCs w:val="28"/>
          <w:u w:val="single"/>
          <w:lang w:val="uk-UA"/>
        </w:rPr>
        <w:tab/>
      </w:r>
      <w:r>
        <w:rPr>
          <w:rFonts w:ascii="Times New Roman" w:hAnsi="Times New Roman"/>
          <w:sz w:val="28"/>
          <w:szCs w:val="28"/>
          <w:u w:val="single"/>
          <w:lang w:val="uk-UA"/>
        </w:rPr>
        <w:tab/>
      </w:r>
      <w:r w:rsidRPr="007E7E25">
        <w:rPr>
          <w:rFonts w:ascii="Times New Roman" w:hAnsi="Times New Roman"/>
          <w:sz w:val="28"/>
          <w:szCs w:val="28"/>
          <w:u w:val="single"/>
        </w:rPr>
        <w:tab/>
      </w:r>
    </w:p>
    <w:p w:rsidR="002668DB" w:rsidRPr="007E7E25" w:rsidRDefault="002668DB" w:rsidP="008868C8">
      <w:pPr>
        <w:keepNext/>
        <w:spacing w:after="0" w:line="240" w:lineRule="auto"/>
        <w:ind w:firstLine="708"/>
        <w:rPr>
          <w:rFonts w:ascii="Times New Roman" w:hAnsi="Times New Roman"/>
          <w:sz w:val="18"/>
          <w:szCs w:val="18"/>
          <w:u w:val="single"/>
        </w:rPr>
      </w:pPr>
      <w:r w:rsidRPr="007E7E25">
        <w:rPr>
          <w:rFonts w:ascii="Times New Roman" w:hAnsi="Times New Roman"/>
          <w:sz w:val="18"/>
          <w:szCs w:val="18"/>
        </w:rPr>
        <w:t xml:space="preserve">                                                                                 (назва  ступеня вищої освіти)</w:t>
      </w:r>
    </w:p>
    <w:p w:rsidR="002668DB" w:rsidRPr="007E7E25" w:rsidRDefault="002668DB" w:rsidP="008868C8">
      <w:pPr>
        <w:keepNext/>
        <w:spacing w:after="0" w:line="240" w:lineRule="auto"/>
        <w:jc w:val="both"/>
        <w:rPr>
          <w:rFonts w:ascii="Times New Roman" w:hAnsi="Times New Roman"/>
          <w:sz w:val="18"/>
          <w:szCs w:val="18"/>
        </w:rPr>
      </w:pPr>
    </w:p>
    <w:p w:rsidR="002668DB" w:rsidRDefault="002668DB" w:rsidP="008868C8">
      <w:pPr>
        <w:keepNext/>
        <w:spacing w:after="0" w:line="240" w:lineRule="auto"/>
        <w:jc w:val="both"/>
        <w:rPr>
          <w:rFonts w:ascii="Times New Roman" w:hAnsi="Times New Roman"/>
          <w:sz w:val="28"/>
          <w:szCs w:val="28"/>
          <w:lang w:val="uk-UA"/>
        </w:rPr>
      </w:pPr>
    </w:p>
    <w:p w:rsidR="002668DB" w:rsidRDefault="002668DB" w:rsidP="008868C8">
      <w:pPr>
        <w:keepNext/>
        <w:spacing w:after="0" w:line="240" w:lineRule="auto"/>
        <w:jc w:val="both"/>
        <w:rPr>
          <w:rFonts w:ascii="Times New Roman" w:hAnsi="Times New Roman"/>
          <w:sz w:val="28"/>
          <w:szCs w:val="28"/>
          <w:lang w:val="uk-UA"/>
        </w:rPr>
      </w:pPr>
    </w:p>
    <w:p w:rsidR="002668DB" w:rsidRDefault="002668DB" w:rsidP="008868C8">
      <w:pPr>
        <w:keepNext/>
        <w:spacing w:after="0" w:line="240" w:lineRule="auto"/>
        <w:jc w:val="both"/>
        <w:rPr>
          <w:rFonts w:ascii="Times New Roman" w:hAnsi="Times New Roman"/>
          <w:sz w:val="28"/>
          <w:szCs w:val="28"/>
          <w:lang w:val="uk-UA"/>
        </w:rPr>
      </w:pPr>
    </w:p>
    <w:p w:rsidR="002668DB" w:rsidRDefault="002668DB" w:rsidP="008868C8">
      <w:pPr>
        <w:keepNext/>
        <w:spacing w:after="0" w:line="240" w:lineRule="auto"/>
        <w:jc w:val="both"/>
        <w:rPr>
          <w:rFonts w:ascii="Times New Roman" w:hAnsi="Times New Roman"/>
          <w:sz w:val="28"/>
          <w:szCs w:val="28"/>
          <w:lang w:val="uk-UA"/>
        </w:rPr>
      </w:pPr>
    </w:p>
    <w:p w:rsidR="002668DB" w:rsidRDefault="002668DB" w:rsidP="008868C8">
      <w:pPr>
        <w:keepNext/>
        <w:spacing w:after="0" w:line="240" w:lineRule="auto"/>
        <w:jc w:val="both"/>
        <w:rPr>
          <w:rFonts w:ascii="Times New Roman" w:hAnsi="Times New Roman"/>
          <w:sz w:val="28"/>
          <w:szCs w:val="28"/>
          <w:lang w:val="uk-UA"/>
        </w:rPr>
      </w:pPr>
    </w:p>
    <w:p w:rsidR="002668DB" w:rsidRDefault="002668DB" w:rsidP="008868C8">
      <w:pPr>
        <w:keepNext/>
        <w:spacing w:after="0" w:line="240" w:lineRule="auto"/>
        <w:jc w:val="both"/>
        <w:rPr>
          <w:rFonts w:ascii="Times New Roman" w:hAnsi="Times New Roman"/>
          <w:sz w:val="28"/>
          <w:szCs w:val="28"/>
          <w:lang w:val="uk-UA"/>
        </w:rPr>
      </w:pPr>
      <w:bookmarkStart w:id="0" w:name="_GoBack"/>
      <w:bookmarkEnd w:id="0"/>
    </w:p>
    <w:p w:rsidR="002668DB" w:rsidRDefault="002668DB" w:rsidP="008868C8">
      <w:pPr>
        <w:keepNext/>
        <w:spacing w:after="0" w:line="240" w:lineRule="auto"/>
        <w:jc w:val="both"/>
        <w:rPr>
          <w:rFonts w:ascii="Times New Roman" w:hAnsi="Times New Roman"/>
          <w:sz w:val="28"/>
          <w:szCs w:val="28"/>
          <w:lang w:val="uk-UA"/>
        </w:rPr>
      </w:pPr>
    </w:p>
    <w:p w:rsidR="002668DB" w:rsidRDefault="002668DB" w:rsidP="008868C8">
      <w:pPr>
        <w:keepNext/>
        <w:spacing w:after="0" w:line="240" w:lineRule="auto"/>
        <w:jc w:val="both"/>
        <w:rPr>
          <w:rFonts w:ascii="Times New Roman" w:hAnsi="Times New Roman"/>
          <w:sz w:val="28"/>
          <w:szCs w:val="28"/>
          <w:lang w:val="uk-UA"/>
        </w:rPr>
      </w:pPr>
    </w:p>
    <w:p w:rsidR="002668DB" w:rsidRDefault="002668DB" w:rsidP="008868C8">
      <w:pPr>
        <w:keepNext/>
        <w:spacing w:after="0" w:line="240" w:lineRule="auto"/>
        <w:jc w:val="both"/>
        <w:rPr>
          <w:rFonts w:ascii="Times New Roman" w:hAnsi="Times New Roman"/>
          <w:sz w:val="28"/>
          <w:szCs w:val="28"/>
          <w:lang w:val="uk-UA"/>
        </w:rPr>
      </w:pPr>
    </w:p>
    <w:p w:rsidR="002668DB" w:rsidRPr="007E7E25" w:rsidRDefault="002668DB" w:rsidP="008868C8">
      <w:pPr>
        <w:keepNext/>
        <w:spacing w:after="0" w:line="240" w:lineRule="auto"/>
        <w:jc w:val="center"/>
        <w:rPr>
          <w:rFonts w:ascii="Times New Roman" w:hAnsi="Times New Roman"/>
          <w:sz w:val="28"/>
          <w:szCs w:val="28"/>
        </w:rPr>
      </w:pPr>
      <w:r w:rsidRPr="007E7E25">
        <w:rPr>
          <w:rFonts w:ascii="Times New Roman" w:hAnsi="Times New Roman"/>
          <w:sz w:val="28"/>
          <w:szCs w:val="28"/>
        </w:rPr>
        <w:t xml:space="preserve">Запоріжжя </w:t>
      </w:r>
      <w:r w:rsidRPr="007E7E25">
        <w:rPr>
          <w:rStyle w:val="markedcontent"/>
          <w:rFonts w:ascii="Times New Roman" w:hAnsi="Times New Roman"/>
          <w:sz w:val="28"/>
          <w:szCs w:val="28"/>
        </w:rPr>
        <w:t>–</w:t>
      </w:r>
      <w:r w:rsidRPr="007E7E25">
        <w:rPr>
          <w:rFonts w:ascii="Times New Roman" w:hAnsi="Times New Roman"/>
          <w:sz w:val="28"/>
          <w:szCs w:val="28"/>
        </w:rPr>
        <w:t xml:space="preserve"> 2026</w:t>
      </w:r>
    </w:p>
    <w:p w:rsidR="002668DB" w:rsidRPr="007E7E25" w:rsidRDefault="002668DB" w:rsidP="008868C8">
      <w:pPr>
        <w:keepNext/>
        <w:spacing w:after="0" w:line="240" w:lineRule="auto"/>
        <w:jc w:val="both"/>
        <w:rPr>
          <w:rFonts w:ascii="Times New Roman" w:hAnsi="Times New Roman"/>
          <w:sz w:val="28"/>
          <w:szCs w:val="28"/>
        </w:rPr>
      </w:pPr>
      <w:r>
        <w:rPr>
          <w:rFonts w:ascii="Times New Roman" w:hAnsi="Times New Roman"/>
          <w:sz w:val="28"/>
          <w:szCs w:val="28"/>
        </w:rPr>
        <w:br w:type="page"/>
      </w:r>
    </w:p>
    <w:p w:rsidR="002668DB" w:rsidRPr="008868C8" w:rsidRDefault="002668DB" w:rsidP="00A85FFE">
      <w:pPr>
        <w:spacing w:after="0" w:line="240" w:lineRule="auto"/>
        <w:ind w:firstLine="539"/>
        <w:jc w:val="both"/>
        <w:rPr>
          <w:rFonts w:ascii="Times New Roman" w:hAnsi="Times New Roman"/>
          <w:sz w:val="28"/>
          <w:szCs w:val="28"/>
          <w:lang w:val="uk-UA"/>
        </w:rPr>
      </w:pPr>
      <w:r w:rsidRPr="008868C8">
        <w:rPr>
          <w:rFonts w:ascii="Times New Roman" w:hAnsi="Times New Roman"/>
          <w:sz w:val="28"/>
          <w:szCs w:val="28"/>
          <w:lang w:val="uk-UA"/>
        </w:rPr>
        <w:t xml:space="preserve">Програма навчальної дисципліни «Основна іноземна мова (англійська)» спеціальності </w:t>
      </w:r>
      <w:r w:rsidRPr="008868C8">
        <w:rPr>
          <w:rFonts w:ascii="Times New Roman" w:hAnsi="Times New Roman"/>
          <w:sz w:val="28"/>
          <w:szCs w:val="28"/>
          <w:lang w:val="en-US"/>
        </w:rPr>
        <w:t>B</w:t>
      </w:r>
      <w:r w:rsidRPr="008868C8">
        <w:rPr>
          <w:rFonts w:ascii="Times New Roman" w:hAnsi="Times New Roman"/>
          <w:sz w:val="28"/>
          <w:szCs w:val="28"/>
        </w:rPr>
        <w:t>11</w:t>
      </w:r>
      <w:r w:rsidRPr="008868C8">
        <w:rPr>
          <w:rFonts w:ascii="Times New Roman" w:hAnsi="Times New Roman"/>
          <w:sz w:val="28"/>
          <w:szCs w:val="28"/>
          <w:lang w:val="uk-UA"/>
        </w:rPr>
        <w:t xml:space="preserve"> </w:t>
      </w:r>
      <w:r w:rsidRPr="008868C8">
        <w:rPr>
          <w:rFonts w:ascii="Times New Roman" w:hAnsi="Times New Roman"/>
          <w:b/>
          <w:sz w:val="28"/>
          <w:szCs w:val="28"/>
          <w:lang w:val="uk-UA"/>
        </w:rPr>
        <w:t>«</w:t>
      </w:r>
      <w:r w:rsidRPr="008868C8">
        <w:rPr>
          <w:rFonts w:ascii="Times New Roman" w:hAnsi="Times New Roman"/>
          <w:sz w:val="28"/>
          <w:szCs w:val="28"/>
          <w:lang w:val="uk-UA"/>
        </w:rPr>
        <w:t>Філологія</w:t>
      </w:r>
      <w:r w:rsidRPr="008868C8">
        <w:rPr>
          <w:rFonts w:ascii="Times New Roman" w:hAnsi="Times New Roman"/>
          <w:b/>
          <w:sz w:val="28"/>
          <w:szCs w:val="28"/>
          <w:lang w:val="uk-UA"/>
        </w:rPr>
        <w:t>»</w:t>
      </w:r>
      <w:r w:rsidRPr="008868C8">
        <w:rPr>
          <w:rFonts w:ascii="Times New Roman" w:hAnsi="Times New Roman"/>
          <w:sz w:val="28"/>
          <w:szCs w:val="28"/>
          <w:lang w:val="uk-UA"/>
        </w:rPr>
        <w:t xml:space="preserve"> за освітньою програмою «Германські мови т</w:t>
      </w:r>
      <w:r>
        <w:rPr>
          <w:rFonts w:ascii="Times New Roman" w:hAnsi="Times New Roman"/>
          <w:sz w:val="28"/>
          <w:szCs w:val="28"/>
          <w:lang w:val="uk-UA"/>
        </w:rPr>
        <w:t>а літератури (переклад включно)</w:t>
      </w:r>
      <w:r w:rsidRPr="006A52A4">
        <w:rPr>
          <w:rFonts w:ascii="Times New Roman" w:hAnsi="Times New Roman"/>
          <w:sz w:val="28"/>
          <w:szCs w:val="28"/>
          <w:lang w:val="uk-UA"/>
        </w:rPr>
        <w:t xml:space="preserve"> </w:t>
      </w:r>
      <w:r w:rsidRPr="008868C8">
        <w:rPr>
          <w:rFonts w:ascii="Times New Roman" w:hAnsi="Times New Roman"/>
          <w:sz w:val="28"/>
          <w:szCs w:val="28"/>
          <w:lang w:val="uk-UA"/>
        </w:rPr>
        <w:t>»</w:t>
      </w:r>
    </w:p>
    <w:p w:rsidR="002668DB" w:rsidRPr="008868C8" w:rsidRDefault="002668DB" w:rsidP="00B27C92">
      <w:pPr>
        <w:spacing w:after="0" w:line="360" w:lineRule="auto"/>
        <w:jc w:val="both"/>
        <w:rPr>
          <w:rFonts w:ascii="Times New Roman" w:hAnsi="Times New Roman"/>
          <w:sz w:val="28"/>
          <w:szCs w:val="28"/>
          <w:lang w:val="uk-UA"/>
        </w:rPr>
      </w:pPr>
    </w:p>
    <w:p w:rsidR="002668DB" w:rsidRPr="008868C8" w:rsidRDefault="002668DB" w:rsidP="00B27C92">
      <w:pPr>
        <w:spacing w:after="0" w:line="360" w:lineRule="auto"/>
        <w:jc w:val="both"/>
        <w:rPr>
          <w:rFonts w:ascii="Times New Roman" w:hAnsi="Times New Roman"/>
          <w:sz w:val="28"/>
          <w:szCs w:val="28"/>
          <w:lang w:val="uk-UA"/>
        </w:rPr>
      </w:pPr>
    </w:p>
    <w:p w:rsidR="002668DB" w:rsidRPr="008868C8" w:rsidRDefault="002668DB" w:rsidP="00B27C92">
      <w:pPr>
        <w:spacing w:after="0" w:line="360" w:lineRule="auto"/>
        <w:jc w:val="both"/>
        <w:rPr>
          <w:rFonts w:ascii="Times New Roman" w:hAnsi="Times New Roman"/>
          <w:sz w:val="28"/>
          <w:szCs w:val="28"/>
          <w:lang w:val="uk-UA"/>
        </w:rPr>
      </w:pPr>
    </w:p>
    <w:p w:rsidR="002668DB" w:rsidRDefault="002668DB" w:rsidP="008868C8">
      <w:pPr>
        <w:spacing w:after="0" w:line="240" w:lineRule="auto"/>
        <w:ind w:firstLine="540"/>
        <w:jc w:val="both"/>
        <w:rPr>
          <w:rFonts w:ascii="Times New Roman" w:hAnsi="Times New Roman"/>
          <w:sz w:val="28"/>
          <w:szCs w:val="28"/>
          <w:u w:val="single"/>
          <w:lang w:val="uk-UA"/>
        </w:rPr>
      </w:pPr>
      <w:r w:rsidRPr="008868C8">
        <w:rPr>
          <w:rFonts w:ascii="Times New Roman" w:hAnsi="Times New Roman"/>
          <w:bCs/>
          <w:sz w:val="28"/>
          <w:szCs w:val="28"/>
          <w:lang w:val="uk-UA"/>
        </w:rPr>
        <w:t xml:space="preserve">Розробник: </w:t>
      </w:r>
    </w:p>
    <w:p w:rsidR="002668DB" w:rsidRPr="006A52A4" w:rsidRDefault="002668DB" w:rsidP="008868C8">
      <w:pPr>
        <w:spacing w:after="0" w:line="240" w:lineRule="auto"/>
        <w:ind w:firstLine="540"/>
        <w:jc w:val="both"/>
        <w:rPr>
          <w:rFonts w:ascii="Times New Roman" w:hAnsi="Times New Roman"/>
          <w:spacing w:val="-8"/>
          <w:sz w:val="28"/>
          <w:szCs w:val="28"/>
        </w:rPr>
      </w:pPr>
      <w:r w:rsidRPr="006A52A4">
        <w:rPr>
          <w:rFonts w:ascii="Times New Roman" w:hAnsi="Times New Roman"/>
          <w:spacing w:val="-8"/>
          <w:sz w:val="28"/>
          <w:szCs w:val="28"/>
        </w:rPr>
        <w:t>к. фіол.</w:t>
      </w:r>
      <w:r w:rsidRPr="006A52A4">
        <w:rPr>
          <w:rFonts w:ascii="Times New Roman" w:hAnsi="Times New Roman"/>
          <w:spacing w:val="-8"/>
          <w:sz w:val="28"/>
          <w:szCs w:val="28"/>
          <w:lang w:val="uk-UA"/>
        </w:rPr>
        <w:t xml:space="preserve"> </w:t>
      </w:r>
      <w:r w:rsidRPr="006A52A4">
        <w:rPr>
          <w:rFonts w:ascii="Times New Roman" w:hAnsi="Times New Roman"/>
          <w:spacing w:val="-8"/>
          <w:sz w:val="28"/>
          <w:szCs w:val="28"/>
        </w:rPr>
        <w:t xml:space="preserve">н., доц. </w:t>
      </w:r>
      <w:r w:rsidRPr="006A52A4">
        <w:rPr>
          <w:rFonts w:ascii="Times New Roman" w:hAnsi="Times New Roman"/>
          <w:spacing w:val="-8"/>
          <w:sz w:val="28"/>
          <w:szCs w:val="28"/>
          <w:lang w:val="uk-UA"/>
        </w:rPr>
        <w:t>А</w:t>
      </w:r>
      <w:r w:rsidRPr="006A52A4">
        <w:rPr>
          <w:rFonts w:ascii="Times New Roman" w:hAnsi="Times New Roman"/>
          <w:spacing w:val="-8"/>
          <w:sz w:val="28"/>
          <w:szCs w:val="28"/>
        </w:rPr>
        <w:t xml:space="preserve">.А. </w:t>
      </w:r>
      <w:r w:rsidRPr="006A52A4">
        <w:rPr>
          <w:rFonts w:ascii="Times New Roman" w:hAnsi="Times New Roman"/>
          <w:spacing w:val="-8"/>
          <w:sz w:val="28"/>
          <w:szCs w:val="28"/>
          <w:lang w:val="uk-UA"/>
        </w:rPr>
        <w:t>Підгорна</w:t>
      </w:r>
      <w:r w:rsidRPr="006A52A4">
        <w:rPr>
          <w:rFonts w:ascii="Times New Roman" w:hAnsi="Times New Roman"/>
          <w:spacing w:val="-8"/>
          <w:sz w:val="28"/>
          <w:szCs w:val="28"/>
        </w:rPr>
        <w:t>, доцентка кафедри іноземної філології та перекладу</w:t>
      </w:r>
    </w:p>
    <w:p w:rsidR="002668DB" w:rsidRPr="007E015F" w:rsidRDefault="002668DB" w:rsidP="00B27C92">
      <w:pPr>
        <w:spacing w:after="0" w:line="240" w:lineRule="auto"/>
        <w:jc w:val="both"/>
        <w:rPr>
          <w:rFonts w:ascii="Times New Roman" w:hAnsi="Times New Roman"/>
          <w:sz w:val="24"/>
          <w:szCs w:val="24"/>
          <w:lang w:val="uk-UA"/>
        </w:rPr>
      </w:pPr>
    </w:p>
    <w:p w:rsidR="002668DB" w:rsidRPr="007E015F" w:rsidRDefault="002668DB" w:rsidP="00B27C92">
      <w:pPr>
        <w:spacing w:after="0" w:line="360" w:lineRule="auto"/>
        <w:jc w:val="both"/>
        <w:rPr>
          <w:rFonts w:ascii="Times New Roman" w:hAnsi="Times New Roman"/>
          <w:sz w:val="24"/>
          <w:szCs w:val="24"/>
          <w:lang w:val="uk-UA"/>
        </w:rPr>
      </w:pPr>
    </w:p>
    <w:p w:rsidR="00544DC8" w:rsidRPr="00544DC8" w:rsidRDefault="00544DC8" w:rsidP="00544DC8">
      <w:pPr>
        <w:keepNext/>
        <w:spacing w:after="0" w:line="240" w:lineRule="auto"/>
        <w:ind w:firstLine="540"/>
        <w:rPr>
          <w:rFonts w:ascii="Times New Roman" w:eastAsia="Times New Roman" w:hAnsi="Times New Roman"/>
          <w:sz w:val="28"/>
          <w:szCs w:val="28"/>
          <w:lang w:val="uk-UA" w:eastAsia="ru-RU"/>
        </w:rPr>
      </w:pPr>
      <w:r w:rsidRPr="00544DC8">
        <w:rPr>
          <w:rFonts w:ascii="Times New Roman" w:eastAsia="Times New Roman" w:hAnsi="Times New Roman"/>
          <w:sz w:val="28"/>
          <w:szCs w:val="28"/>
          <w:lang w:val="uk-UA" w:eastAsia="ru-RU"/>
        </w:rPr>
        <w:t>Програму погоджено:</w:t>
      </w:r>
    </w:p>
    <w:p w:rsidR="00544DC8" w:rsidRPr="00544DC8" w:rsidRDefault="00544DC8" w:rsidP="00544DC8">
      <w:pPr>
        <w:keepNext/>
        <w:spacing w:after="0" w:line="240" w:lineRule="auto"/>
        <w:ind w:firstLine="540"/>
        <w:rPr>
          <w:rFonts w:ascii="Times New Roman" w:eastAsia="Times New Roman" w:hAnsi="Times New Roman"/>
          <w:sz w:val="28"/>
          <w:szCs w:val="28"/>
          <w:lang w:val="uk-UA" w:eastAsia="ru-RU"/>
        </w:rPr>
      </w:pPr>
    </w:p>
    <w:tbl>
      <w:tblPr>
        <w:tblW w:w="0" w:type="auto"/>
        <w:tblLook w:val="04A0" w:firstRow="1" w:lastRow="0" w:firstColumn="1" w:lastColumn="0" w:noHBand="0" w:noVBand="1"/>
      </w:tblPr>
      <w:tblGrid>
        <w:gridCol w:w="3357"/>
        <w:gridCol w:w="3396"/>
        <w:gridCol w:w="3384"/>
      </w:tblGrid>
      <w:tr w:rsidR="00544DC8" w:rsidRPr="00544DC8" w:rsidTr="00AD63F6">
        <w:tc>
          <w:tcPr>
            <w:tcW w:w="3521" w:type="dxa"/>
            <w:shd w:val="clear" w:color="auto" w:fill="auto"/>
          </w:tcPr>
          <w:p w:rsidR="00544DC8" w:rsidRPr="00544DC8" w:rsidRDefault="00544DC8" w:rsidP="00544DC8">
            <w:pPr>
              <w:keepNext/>
              <w:spacing w:after="0" w:line="240" w:lineRule="auto"/>
              <w:rPr>
                <w:rFonts w:ascii="Times New Roman" w:hAnsi="Times New Roman"/>
                <w:sz w:val="28"/>
                <w:szCs w:val="28"/>
                <w:lang w:val="uk-UA" w:eastAsia="ru-RU"/>
              </w:rPr>
            </w:pPr>
            <w:r w:rsidRPr="00544DC8">
              <w:rPr>
                <w:rFonts w:ascii="Times New Roman" w:hAnsi="Times New Roman"/>
                <w:sz w:val="28"/>
                <w:szCs w:val="28"/>
                <w:lang w:val="uk-UA" w:eastAsia="ru-RU"/>
              </w:rPr>
              <w:t xml:space="preserve">Завідувачка кафедри </w:t>
            </w:r>
          </w:p>
          <w:p w:rsidR="00544DC8" w:rsidRPr="00544DC8" w:rsidRDefault="00544DC8" w:rsidP="00544DC8">
            <w:pPr>
              <w:keepNext/>
              <w:spacing w:after="0" w:line="240" w:lineRule="auto"/>
              <w:rPr>
                <w:rFonts w:ascii="Times New Roman" w:hAnsi="Times New Roman"/>
                <w:sz w:val="28"/>
                <w:szCs w:val="28"/>
                <w:lang w:val="uk-UA" w:eastAsia="ru-RU"/>
              </w:rPr>
            </w:pPr>
            <w:r w:rsidRPr="00544DC8">
              <w:rPr>
                <w:rFonts w:ascii="Times New Roman" w:hAnsi="Times New Roman"/>
                <w:sz w:val="28"/>
                <w:szCs w:val="28"/>
                <w:lang w:val="uk-UA" w:eastAsia="ru-RU"/>
              </w:rPr>
              <w:t>іноземної філології та перекладу, к. філол. н., доц.</w:t>
            </w:r>
          </w:p>
        </w:tc>
        <w:tc>
          <w:tcPr>
            <w:tcW w:w="3521" w:type="dxa"/>
            <w:shd w:val="clear" w:color="auto" w:fill="auto"/>
          </w:tcPr>
          <w:p w:rsidR="00544DC8" w:rsidRPr="00544DC8" w:rsidRDefault="00544DC8" w:rsidP="00544DC8">
            <w:pPr>
              <w:keepNext/>
              <w:spacing w:after="0" w:line="240" w:lineRule="auto"/>
              <w:jc w:val="center"/>
              <w:rPr>
                <w:rFonts w:ascii="Times New Roman" w:hAnsi="Times New Roman"/>
                <w:sz w:val="28"/>
                <w:szCs w:val="28"/>
                <w:lang w:val="uk-UA" w:eastAsia="ru-RU"/>
              </w:rPr>
            </w:pPr>
            <w:r w:rsidRPr="00544DC8">
              <w:rPr>
                <w:rFonts w:ascii="Times New Roman" w:hAnsi="Times New Roman"/>
                <w:noProof/>
                <w:sz w:val="28"/>
                <w:szCs w:val="28"/>
                <w:lang w:val="en-US"/>
              </w:rPr>
              <w:pict>
                <v:shape id="Рисунок 9" o:spid="_x0000_i1025" type="#_x0000_t75" style="width:63pt;height:41pt;visibility:visible">
                  <v:imagedata r:id="rId8" o:title=""/>
                </v:shape>
              </w:pict>
            </w:r>
          </w:p>
        </w:tc>
        <w:tc>
          <w:tcPr>
            <w:tcW w:w="3522" w:type="dxa"/>
            <w:shd w:val="clear" w:color="auto" w:fill="auto"/>
          </w:tcPr>
          <w:p w:rsidR="00544DC8" w:rsidRPr="00544DC8" w:rsidRDefault="00544DC8" w:rsidP="00544DC8">
            <w:pPr>
              <w:keepNext/>
              <w:spacing w:after="0" w:line="240" w:lineRule="auto"/>
              <w:rPr>
                <w:rFonts w:ascii="Times New Roman" w:hAnsi="Times New Roman"/>
                <w:sz w:val="28"/>
                <w:szCs w:val="28"/>
                <w:lang w:val="uk-UA" w:eastAsia="ru-RU"/>
              </w:rPr>
            </w:pPr>
            <w:r w:rsidRPr="00544DC8">
              <w:rPr>
                <w:rFonts w:ascii="Times New Roman" w:hAnsi="Times New Roman"/>
                <w:sz w:val="28"/>
                <w:szCs w:val="28"/>
                <w:lang w:val="uk-UA" w:eastAsia="ru-RU"/>
              </w:rPr>
              <w:t xml:space="preserve">Катерина ЛУТ </w:t>
            </w:r>
          </w:p>
          <w:p w:rsidR="00544DC8" w:rsidRPr="00544DC8" w:rsidRDefault="00544DC8" w:rsidP="00544DC8">
            <w:pPr>
              <w:keepNext/>
              <w:spacing w:after="0" w:line="240" w:lineRule="auto"/>
              <w:jc w:val="right"/>
              <w:rPr>
                <w:rFonts w:ascii="Times New Roman" w:hAnsi="Times New Roman"/>
                <w:sz w:val="28"/>
                <w:szCs w:val="28"/>
                <w:lang w:val="uk-UA" w:eastAsia="ru-RU"/>
              </w:rPr>
            </w:pPr>
          </w:p>
          <w:p w:rsidR="00544DC8" w:rsidRPr="00544DC8" w:rsidRDefault="00544DC8" w:rsidP="00544DC8">
            <w:pPr>
              <w:keepNext/>
              <w:spacing w:after="0" w:line="240" w:lineRule="auto"/>
              <w:rPr>
                <w:rFonts w:ascii="Times New Roman" w:hAnsi="Times New Roman"/>
                <w:sz w:val="28"/>
                <w:szCs w:val="28"/>
                <w:lang w:val="uk-UA" w:eastAsia="ru-RU"/>
              </w:rPr>
            </w:pPr>
            <w:r w:rsidRPr="00544DC8">
              <w:rPr>
                <w:rFonts w:ascii="Times New Roman" w:hAnsi="Times New Roman"/>
                <w:sz w:val="28"/>
                <w:szCs w:val="28"/>
                <w:lang w:val="uk-UA" w:eastAsia="ru-RU"/>
              </w:rPr>
              <w:t>______  __________ 2026р.</w:t>
            </w:r>
          </w:p>
          <w:p w:rsidR="00544DC8" w:rsidRPr="00544DC8" w:rsidRDefault="00544DC8" w:rsidP="00544DC8">
            <w:pPr>
              <w:keepNext/>
              <w:spacing w:after="0" w:line="240" w:lineRule="auto"/>
              <w:rPr>
                <w:rFonts w:ascii="Times New Roman" w:hAnsi="Times New Roman"/>
                <w:sz w:val="28"/>
                <w:szCs w:val="28"/>
                <w:lang w:val="uk-UA" w:eastAsia="ru-RU"/>
              </w:rPr>
            </w:pPr>
          </w:p>
        </w:tc>
      </w:tr>
      <w:tr w:rsidR="00544DC8" w:rsidRPr="00544DC8" w:rsidTr="00AD63F6">
        <w:tc>
          <w:tcPr>
            <w:tcW w:w="3521" w:type="dxa"/>
            <w:shd w:val="clear" w:color="auto" w:fill="auto"/>
          </w:tcPr>
          <w:p w:rsidR="00544DC8" w:rsidRPr="00544DC8" w:rsidRDefault="00544DC8" w:rsidP="00544DC8">
            <w:pPr>
              <w:keepNext/>
              <w:spacing w:after="0" w:line="240" w:lineRule="auto"/>
              <w:ind w:left="93"/>
              <w:rPr>
                <w:rFonts w:ascii="Times New Roman" w:hAnsi="Times New Roman"/>
                <w:sz w:val="28"/>
                <w:szCs w:val="28"/>
                <w:lang w:val="uk-UA" w:eastAsia="ru-RU"/>
              </w:rPr>
            </w:pPr>
            <w:r w:rsidRPr="00544DC8">
              <w:rPr>
                <w:rFonts w:ascii="Times New Roman" w:hAnsi="Times New Roman"/>
                <w:sz w:val="28"/>
                <w:szCs w:val="28"/>
                <w:lang w:val="uk-UA" w:eastAsia="ru-RU"/>
              </w:rPr>
              <w:t>Гарант освітньої програми</w:t>
            </w:r>
          </w:p>
          <w:p w:rsidR="00544DC8" w:rsidRPr="00544DC8" w:rsidRDefault="00544DC8" w:rsidP="00544DC8">
            <w:pPr>
              <w:keepNext/>
              <w:spacing w:after="0" w:line="240" w:lineRule="auto"/>
              <w:rPr>
                <w:rFonts w:ascii="Times New Roman" w:hAnsi="Times New Roman"/>
                <w:sz w:val="28"/>
                <w:szCs w:val="28"/>
                <w:lang w:val="uk-UA" w:eastAsia="ru-RU"/>
              </w:rPr>
            </w:pPr>
            <w:r w:rsidRPr="00544DC8">
              <w:rPr>
                <w:rFonts w:ascii="Times New Roman" w:hAnsi="Times New Roman"/>
                <w:sz w:val="28"/>
                <w:szCs w:val="28"/>
                <w:lang w:val="uk-UA" w:eastAsia="ru-RU"/>
              </w:rPr>
              <w:t>д. філол. наук, проф.</w:t>
            </w:r>
          </w:p>
        </w:tc>
        <w:tc>
          <w:tcPr>
            <w:tcW w:w="3521" w:type="dxa"/>
            <w:shd w:val="clear" w:color="auto" w:fill="auto"/>
          </w:tcPr>
          <w:p w:rsidR="00544DC8" w:rsidRPr="00544DC8" w:rsidRDefault="00544DC8" w:rsidP="00544DC8">
            <w:pPr>
              <w:keepNext/>
              <w:spacing w:after="0" w:line="240" w:lineRule="auto"/>
              <w:jc w:val="center"/>
              <w:rPr>
                <w:rFonts w:ascii="Times New Roman" w:hAnsi="Times New Roman"/>
                <w:sz w:val="28"/>
                <w:szCs w:val="28"/>
                <w:lang w:val="uk-UA" w:eastAsia="ru-RU"/>
              </w:rPr>
            </w:pPr>
            <w:r w:rsidRPr="00544DC8">
              <w:rPr>
                <w:sz w:val="28"/>
                <w:lang w:val="uk-UA" w:eastAsia="ru-RU"/>
              </w:rPr>
              <w:pict>
                <v:shape id="_x0000_i1026" type="#_x0000_t75" style="width:93pt;height:65pt" wrapcoords="-174 0 -174 21352 21600 21352 21600 0 -174 0">
                  <v:imagedata r:id="rId9" o:title="5240232483834503789"/>
                </v:shape>
              </w:pict>
            </w:r>
          </w:p>
        </w:tc>
        <w:tc>
          <w:tcPr>
            <w:tcW w:w="3522" w:type="dxa"/>
            <w:shd w:val="clear" w:color="auto" w:fill="auto"/>
          </w:tcPr>
          <w:p w:rsidR="00544DC8" w:rsidRPr="00544DC8" w:rsidRDefault="00544DC8" w:rsidP="00544DC8">
            <w:pPr>
              <w:keepNext/>
              <w:spacing w:after="0" w:line="240" w:lineRule="auto"/>
              <w:rPr>
                <w:rFonts w:ascii="Times New Roman" w:hAnsi="Times New Roman"/>
                <w:sz w:val="28"/>
                <w:szCs w:val="28"/>
                <w:lang w:val="uk-UA" w:eastAsia="ru-RU"/>
              </w:rPr>
            </w:pPr>
            <w:r w:rsidRPr="00544DC8">
              <w:rPr>
                <w:rFonts w:ascii="Times New Roman" w:hAnsi="Times New Roman"/>
                <w:sz w:val="28"/>
                <w:szCs w:val="28"/>
                <w:lang w:val="uk-UA" w:eastAsia="ru-RU"/>
              </w:rPr>
              <w:t>Анатолій ПРИХОДЬКО</w:t>
            </w:r>
          </w:p>
          <w:p w:rsidR="00544DC8" w:rsidRPr="00544DC8" w:rsidRDefault="00544DC8" w:rsidP="00544DC8">
            <w:pPr>
              <w:keepNext/>
              <w:spacing w:after="0" w:line="240" w:lineRule="auto"/>
              <w:jc w:val="right"/>
              <w:rPr>
                <w:rFonts w:ascii="Times New Roman" w:hAnsi="Times New Roman"/>
                <w:sz w:val="28"/>
                <w:szCs w:val="28"/>
                <w:lang w:val="uk-UA" w:eastAsia="ru-RU"/>
              </w:rPr>
            </w:pPr>
            <w:r w:rsidRPr="00544DC8">
              <w:rPr>
                <w:rFonts w:ascii="Times New Roman" w:hAnsi="Times New Roman"/>
                <w:sz w:val="28"/>
                <w:szCs w:val="28"/>
                <w:lang w:val="uk-UA" w:eastAsia="ru-RU"/>
              </w:rPr>
              <w:t>______  __________ 2026 р.</w:t>
            </w:r>
          </w:p>
          <w:p w:rsidR="00544DC8" w:rsidRPr="00544DC8" w:rsidRDefault="00544DC8" w:rsidP="00544DC8">
            <w:pPr>
              <w:keepNext/>
              <w:spacing w:after="0" w:line="240" w:lineRule="auto"/>
              <w:rPr>
                <w:rFonts w:ascii="Times New Roman" w:hAnsi="Times New Roman"/>
                <w:sz w:val="28"/>
                <w:szCs w:val="28"/>
                <w:lang w:val="uk-UA" w:eastAsia="ru-RU"/>
              </w:rPr>
            </w:pPr>
          </w:p>
        </w:tc>
      </w:tr>
    </w:tbl>
    <w:p w:rsidR="00544DC8" w:rsidRPr="00544DC8" w:rsidRDefault="00544DC8" w:rsidP="00544DC8">
      <w:pPr>
        <w:keepNext/>
        <w:spacing w:after="0" w:line="240" w:lineRule="auto"/>
        <w:ind w:left="720"/>
        <w:rPr>
          <w:rFonts w:ascii="Times New Roman" w:eastAsia="Times New Roman" w:hAnsi="Times New Roman"/>
          <w:sz w:val="26"/>
          <w:szCs w:val="26"/>
          <w:lang w:val="uk-UA" w:eastAsia="ru-RU"/>
        </w:rPr>
      </w:pPr>
    </w:p>
    <w:p w:rsidR="00544DC8" w:rsidRPr="00544DC8" w:rsidRDefault="00544DC8" w:rsidP="00544DC8">
      <w:pPr>
        <w:spacing w:after="0" w:line="240" w:lineRule="auto"/>
        <w:rPr>
          <w:rFonts w:ascii="Times New Roman" w:eastAsia="Times New Roman" w:hAnsi="Times New Roman"/>
          <w:sz w:val="24"/>
          <w:szCs w:val="24"/>
          <w:lang w:val="uk-UA" w:eastAsia="ru-RU"/>
        </w:rPr>
      </w:pPr>
    </w:p>
    <w:p w:rsidR="00544DC8" w:rsidRPr="00544DC8" w:rsidRDefault="00544DC8" w:rsidP="00544DC8">
      <w:pPr>
        <w:keepNext/>
        <w:spacing w:after="0" w:line="240" w:lineRule="auto"/>
        <w:rPr>
          <w:rFonts w:ascii="Times New Roman" w:eastAsia="Times New Roman" w:hAnsi="Times New Roman"/>
          <w:sz w:val="26"/>
          <w:szCs w:val="26"/>
          <w:lang w:val="uk-UA" w:eastAsia="ru-RU"/>
        </w:rPr>
      </w:pPr>
    </w:p>
    <w:p w:rsidR="00544DC8" w:rsidRPr="00544DC8" w:rsidRDefault="00544DC8" w:rsidP="00544DC8">
      <w:pPr>
        <w:keepNext/>
        <w:spacing w:after="0" w:line="240" w:lineRule="auto"/>
        <w:ind w:firstLine="540"/>
        <w:rPr>
          <w:rFonts w:ascii="Times New Roman" w:eastAsia="Times New Roman" w:hAnsi="Times New Roman"/>
          <w:sz w:val="28"/>
          <w:szCs w:val="28"/>
          <w:lang w:val="uk-UA" w:eastAsia="ru-RU"/>
        </w:rPr>
      </w:pPr>
      <w:r w:rsidRPr="00544DC8">
        <w:rPr>
          <w:rFonts w:ascii="Times New Roman" w:eastAsia="Times New Roman" w:hAnsi="Times New Roman"/>
          <w:sz w:val="28"/>
          <w:szCs w:val="28"/>
          <w:lang w:val="uk-UA" w:eastAsia="ru-RU"/>
        </w:rPr>
        <w:t>Схвалено</w:t>
      </w:r>
      <w:r w:rsidRPr="00544DC8">
        <w:rPr>
          <w:rFonts w:ascii="Times New Roman" w:eastAsia="Times New Roman" w:hAnsi="Times New Roman"/>
          <w:b/>
          <w:sz w:val="28"/>
          <w:szCs w:val="28"/>
          <w:lang w:val="uk-UA" w:eastAsia="ru-RU"/>
        </w:rPr>
        <w:t xml:space="preserve"> </w:t>
      </w:r>
      <w:r w:rsidRPr="00544DC8">
        <w:rPr>
          <w:rFonts w:ascii="Times New Roman" w:eastAsia="Times New Roman" w:hAnsi="Times New Roman"/>
          <w:sz w:val="28"/>
          <w:szCs w:val="28"/>
          <w:lang w:val="uk-UA" w:eastAsia="ru-RU"/>
        </w:rPr>
        <w:t xml:space="preserve">науково-методичною комісією гуманітарного факультету </w:t>
      </w:r>
    </w:p>
    <w:p w:rsidR="00544DC8" w:rsidRPr="00544DC8" w:rsidRDefault="00544DC8" w:rsidP="00544DC8">
      <w:pPr>
        <w:keepNext/>
        <w:spacing w:after="0" w:line="240" w:lineRule="auto"/>
        <w:rPr>
          <w:rFonts w:ascii="Times New Roman" w:eastAsia="Times New Roman" w:hAnsi="Times New Roman"/>
          <w:sz w:val="28"/>
          <w:szCs w:val="28"/>
          <w:lang w:val="uk-UA" w:eastAsia="ru-RU"/>
        </w:rPr>
      </w:pPr>
    </w:p>
    <w:p w:rsidR="00544DC8" w:rsidRPr="00544DC8" w:rsidRDefault="00544DC8" w:rsidP="00544DC8">
      <w:pPr>
        <w:keepNext/>
        <w:spacing w:after="0" w:line="240" w:lineRule="auto"/>
        <w:jc w:val="right"/>
        <w:rPr>
          <w:rFonts w:ascii="Times New Roman" w:eastAsia="Times New Roman" w:hAnsi="Times New Roman"/>
          <w:b/>
          <w:i/>
          <w:sz w:val="28"/>
          <w:szCs w:val="28"/>
          <w:lang w:val="uk-UA" w:eastAsia="ru-RU"/>
        </w:rPr>
      </w:pPr>
      <w:r w:rsidRPr="00544DC8">
        <w:rPr>
          <w:rFonts w:ascii="Times New Roman" w:eastAsia="Times New Roman" w:hAnsi="Times New Roman"/>
          <w:sz w:val="28"/>
          <w:szCs w:val="28"/>
          <w:lang w:val="uk-UA" w:eastAsia="ru-RU"/>
        </w:rPr>
        <w:t>Протокол № 1 від  «31» серпня  2026 р.</w:t>
      </w:r>
    </w:p>
    <w:p w:rsidR="00544DC8" w:rsidRPr="00544DC8" w:rsidRDefault="00544DC8" w:rsidP="00544DC8">
      <w:pPr>
        <w:keepNext/>
        <w:spacing w:after="0" w:line="240" w:lineRule="auto"/>
        <w:rPr>
          <w:rFonts w:ascii="Times New Roman" w:eastAsia="Times New Roman" w:hAnsi="Times New Roman"/>
          <w:sz w:val="28"/>
          <w:szCs w:val="28"/>
          <w:lang w:val="uk-UA" w:eastAsia="ru-RU"/>
        </w:rPr>
      </w:pPr>
    </w:p>
    <w:p w:rsidR="00544DC8" w:rsidRPr="00544DC8" w:rsidRDefault="00544DC8" w:rsidP="00544DC8">
      <w:pPr>
        <w:keepNext/>
        <w:spacing w:after="0" w:line="240" w:lineRule="auto"/>
        <w:jc w:val="right"/>
        <w:rPr>
          <w:rFonts w:ascii="Times New Roman" w:eastAsia="Times New Roman" w:hAnsi="Times New Roman"/>
          <w:sz w:val="28"/>
          <w:szCs w:val="28"/>
          <w:lang w:val="uk-UA" w:eastAsia="ru-RU"/>
        </w:rPr>
      </w:pPr>
      <w:r w:rsidRPr="00544DC8">
        <w:rPr>
          <w:rFonts w:ascii="Times New Roman" w:eastAsia="Times New Roman" w:hAnsi="Times New Roman"/>
          <w:sz w:val="28"/>
          <w:szCs w:val="28"/>
          <w:lang w:val="uk-UA" w:eastAsia="ru-RU"/>
        </w:rPr>
        <w:t xml:space="preserve">Голова    </w:t>
      </w:r>
      <w:r w:rsidRPr="00544DC8">
        <w:rPr>
          <w:rFonts w:ascii="Times New Roman" w:eastAsia="Times New Roman" w:hAnsi="Times New Roman"/>
          <w:noProof/>
          <w:sz w:val="28"/>
          <w:szCs w:val="28"/>
          <w:lang w:val="en-US"/>
        </w:rPr>
      </w:r>
      <w:r w:rsidRPr="00544DC8">
        <w:rPr>
          <w:rFonts w:ascii="Times New Roman" w:eastAsia="Times New Roman" w:hAnsi="Times New Roman"/>
          <w:sz w:val="28"/>
          <w:szCs w:val="28"/>
          <w:lang w:val="uk-UA" w:eastAsia="ru-RU"/>
        </w:rPr>
        <w:pict>
          <v:shape id="_x0000_s1026" type="#_x0000_t75" style="width:49.45pt;height:45.1pt;mso-position-horizontal-relative:char;mso-position-vertical-relative:line">
            <v:imagedata r:id="rId10" o:title=""/>
            <w10:anchorlock/>
          </v:shape>
        </w:pict>
      </w:r>
      <w:r w:rsidRPr="00544DC8">
        <w:rPr>
          <w:rFonts w:ascii="Times New Roman" w:eastAsia="Times New Roman" w:hAnsi="Times New Roman"/>
          <w:sz w:val="28"/>
          <w:szCs w:val="28"/>
          <w:lang w:val="uk-UA" w:eastAsia="ru-RU"/>
        </w:rPr>
        <w:tab/>
        <w:t>Тетяна ХІТРОВА</w:t>
      </w:r>
    </w:p>
    <w:p w:rsidR="00544DC8" w:rsidRPr="00544DC8" w:rsidRDefault="00544DC8" w:rsidP="00544DC8">
      <w:pPr>
        <w:keepNext/>
        <w:spacing w:after="0" w:line="240" w:lineRule="auto"/>
        <w:rPr>
          <w:rFonts w:ascii="Times New Roman" w:eastAsia="Times New Roman" w:hAnsi="Times New Roman"/>
          <w:sz w:val="28"/>
          <w:szCs w:val="28"/>
          <w:lang w:val="uk-UA" w:eastAsia="ru-RU"/>
        </w:rPr>
      </w:pPr>
    </w:p>
    <w:p w:rsidR="00544DC8" w:rsidRPr="00544DC8" w:rsidRDefault="00544DC8" w:rsidP="00544DC8">
      <w:pPr>
        <w:keepNext/>
        <w:spacing w:after="0" w:line="240" w:lineRule="auto"/>
        <w:ind w:left="4248" w:firstLine="708"/>
        <w:jc w:val="right"/>
        <w:rPr>
          <w:rFonts w:ascii="Times New Roman" w:eastAsia="Times New Roman" w:hAnsi="Times New Roman"/>
          <w:sz w:val="28"/>
          <w:szCs w:val="28"/>
          <w:lang w:val="uk-UA" w:eastAsia="ru-RU"/>
        </w:rPr>
      </w:pPr>
      <w:r w:rsidRPr="00544DC8">
        <w:rPr>
          <w:rFonts w:ascii="Times New Roman" w:eastAsia="Times New Roman" w:hAnsi="Times New Roman"/>
          <w:sz w:val="28"/>
          <w:szCs w:val="28"/>
          <w:lang w:val="uk-UA" w:eastAsia="ru-RU"/>
        </w:rPr>
        <w:t>«_____»________________2026 р.</w:t>
      </w:r>
    </w:p>
    <w:p w:rsidR="00544DC8" w:rsidRPr="00544DC8" w:rsidRDefault="00544DC8" w:rsidP="00544DC8">
      <w:pPr>
        <w:keepNext/>
        <w:spacing w:after="0" w:line="240" w:lineRule="auto"/>
        <w:ind w:left="6720"/>
        <w:rPr>
          <w:rFonts w:ascii="Times New Roman" w:eastAsia="Times New Roman" w:hAnsi="Times New Roman"/>
          <w:sz w:val="28"/>
          <w:szCs w:val="28"/>
          <w:lang w:val="uk-UA" w:eastAsia="ru-RU"/>
        </w:rPr>
      </w:pPr>
    </w:p>
    <w:p w:rsidR="00544DC8" w:rsidRPr="00544DC8" w:rsidRDefault="00544DC8" w:rsidP="00544DC8">
      <w:pPr>
        <w:keepNext/>
        <w:spacing w:after="0" w:line="240" w:lineRule="auto"/>
        <w:ind w:left="6720"/>
        <w:rPr>
          <w:rFonts w:ascii="Times New Roman" w:eastAsia="Times New Roman" w:hAnsi="Times New Roman"/>
          <w:sz w:val="28"/>
          <w:szCs w:val="28"/>
          <w:lang w:val="uk-UA" w:eastAsia="ru-RU"/>
        </w:rPr>
      </w:pPr>
    </w:p>
    <w:p w:rsidR="002668DB" w:rsidRDefault="002668DB" w:rsidP="008868C8">
      <w:pPr>
        <w:spacing w:after="0" w:line="240" w:lineRule="auto"/>
        <w:jc w:val="both"/>
        <w:rPr>
          <w:rFonts w:ascii="Times New Roman" w:hAnsi="Times New Roman"/>
          <w:sz w:val="28"/>
          <w:szCs w:val="28"/>
        </w:rPr>
      </w:pPr>
    </w:p>
    <w:p w:rsidR="002668DB" w:rsidRPr="00693D55" w:rsidRDefault="002668DB" w:rsidP="00B27C92">
      <w:pPr>
        <w:spacing w:after="0" w:line="240" w:lineRule="auto"/>
        <w:rPr>
          <w:rFonts w:ascii="Times New Roman" w:hAnsi="Times New Roman"/>
          <w:sz w:val="24"/>
          <w:szCs w:val="24"/>
          <w:lang w:val="uk-UA" w:eastAsia="ru-RU"/>
        </w:rPr>
      </w:pPr>
    </w:p>
    <w:p w:rsidR="002668DB" w:rsidRDefault="002668DB" w:rsidP="00D17AF5">
      <w:pPr>
        <w:keepNext/>
        <w:spacing w:before="28" w:after="0" w:line="240" w:lineRule="auto"/>
        <w:ind w:left="5761"/>
        <w:rPr>
          <w:rFonts w:ascii="Times New Roman" w:hAnsi="Times New Roman"/>
          <w:sz w:val="24"/>
          <w:lang w:val="uk-UA"/>
        </w:rPr>
      </w:pPr>
    </w:p>
    <w:p w:rsidR="002668DB" w:rsidRDefault="002668DB" w:rsidP="00D17AF5">
      <w:pPr>
        <w:keepNext/>
        <w:spacing w:before="28" w:after="0" w:line="240" w:lineRule="auto"/>
        <w:ind w:left="5761"/>
        <w:rPr>
          <w:rFonts w:ascii="Times New Roman" w:hAnsi="Times New Roman"/>
          <w:sz w:val="24"/>
          <w:lang w:val="uk-UA"/>
        </w:rPr>
      </w:pPr>
    </w:p>
    <w:p w:rsidR="002668DB" w:rsidRDefault="002668DB" w:rsidP="00D17AF5">
      <w:pPr>
        <w:keepNext/>
        <w:spacing w:before="28" w:after="0" w:line="240" w:lineRule="auto"/>
        <w:ind w:left="5761"/>
        <w:rPr>
          <w:rFonts w:ascii="Times New Roman" w:hAnsi="Times New Roman"/>
          <w:sz w:val="24"/>
          <w:lang w:val="uk-UA"/>
        </w:rPr>
      </w:pPr>
    </w:p>
    <w:p w:rsidR="002668DB" w:rsidRDefault="002668DB" w:rsidP="00D17AF5">
      <w:pPr>
        <w:keepNext/>
        <w:spacing w:before="28" w:after="0" w:line="240" w:lineRule="auto"/>
        <w:ind w:left="5761"/>
        <w:rPr>
          <w:rFonts w:ascii="Times New Roman" w:hAnsi="Times New Roman"/>
          <w:sz w:val="24"/>
          <w:lang w:val="uk-UA"/>
        </w:rPr>
      </w:pPr>
    </w:p>
    <w:p w:rsidR="002668DB" w:rsidRDefault="002668DB" w:rsidP="00D17AF5">
      <w:pPr>
        <w:keepNext/>
        <w:spacing w:before="28" w:after="0" w:line="240" w:lineRule="auto"/>
        <w:ind w:left="5761"/>
        <w:rPr>
          <w:rFonts w:ascii="Times New Roman" w:hAnsi="Times New Roman"/>
          <w:sz w:val="24"/>
          <w:lang w:val="uk-UA"/>
        </w:rPr>
      </w:pPr>
    </w:p>
    <w:p w:rsidR="002668DB" w:rsidRPr="0035661A" w:rsidRDefault="002668DB" w:rsidP="00D17AF5">
      <w:pPr>
        <w:keepNext/>
        <w:spacing w:before="28" w:after="0" w:line="240" w:lineRule="auto"/>
        <w:ind w:left="5761"/>
        <w:rPr>
          <w:rFonts w:ascii="Times New Roman" w:hAnsi="Times New Roman"/>
          <w:sz w:val="24"/>
        </w:rPr>
      </w:pPr>
      <w:r w:rsidRPr="0035661A">
        <w:rPr>
          <w:rFonts w:ascii="Times New Roman" w:hAnsi="Times New Roman"/>
          <w:sz w:val="24"/>
        </w:rPr>
        <w:t>©</w:t>
      </w:r>
      <w:r w:rsidRPr="0035661A">
        <w:rPr>
          <w:rFonts w:ascii="Times New Roman" w:hAnsi="Times New Roman"/>
          <w:spacing w:val="-5"/>
          <w:sz w:val="24"/>
        </w:rPr>
        <w:t xml:space="preserve"> </w:t>
      </w:r>
      <w:r>
        <w:rPr>
          <w:rFonts w:ascii="Times New Roman" w:hAnsi="Times New Roman"/>
          <w:sz w:val="24"/>
          <w:lang w:val="uk-UA"/>
        </w:rPr>
        <w:t>Підгорна</w:t>
      </w:r>
      <w:r w:rsidRPr="0035661A">
        <w:rPr>
          <w:rFonts w:ascii="Times New Roman" w:hAnsi="Times New Roman"/>
          <w:spacing w:val="-1"/>
          <w:sz w:val="24"/>
        </w:rPr>
        <w:t xml:space="preserve"> </w:t>
      </w:r>
      <w:r>
        <w:rPr>
          <w:rFonts w:ascii="Times New Roman" w:hAnsi="Times New Roman"/>
          <w:spacing w:val="-1"/>
          <w:sz w:val="24"/>
          <w:lang w:val="uk-UA"/>
        </w:rPr>
        <w:t>А</w:t>
      </w:r>
      <w:r w:rsidRPr="0035661A">
        <w:rPr>
          <w:rFonts w:ascii="Times New Roman" w:hAnsi="Times New Roman"/>
          <w:spacing w:val="-1"/>
          <w:sz w:val="24"/>
        </w:rPr>
        <w:t>.</w:t>
      </w:r>
      <w:r>
        <w:rPr>
          <w:rFonts w:ascii="Times New Roman" w:hAnsi="Times New Roman"/>
          <w:sz w:val="24"/>
          <w:lang w:val="uk-UA"/>
        </w:rPr>
        <w:t>Б</w:t>
      </w:r>
      <w:r w:rsidRPr="0035661A">
        <w:rPr>
          <w:rFonts w:ascii="Times New Roman" w:hAnsi="Times New Roman"/>
          <w:spacing w:val="-7"/>
          <w:sz w:val="24"/>
        </w:rPr>
        <w:t xml:space="preserve"> </w:t>
      </w:r>
      <w:r w:rsidRPr="0035661A">
        <w:rPr>
          <w:rFonts w:ascii="Times New Roman" w:hAnsi="Times New Roman"/>
          <w:sz w:val="24"/>
        </w:rPr>
        <w:t>.М.,</w:t>
      </w:r>
      <w:r w:rsidRPr="0035661A">
        <w:rPr>
          <w:rFonts w:ascii="Times New Roman" w:hAnsi="Times New Roman"/>
          <w:spacing w:val="-3"/>
          <w:sz w:val="24"/>
        </w:rPr>
        <w:t xml:space="preserve"> </w:t>
      </w:r>
      <w:r w:rsidRPr="0035661A">
        <w:rPr>
          <w:rFonts w:ascii="Times New Roman" w:hAnsi="Times New Roman"/>
          <w:spacing w:val="-4"/>
          <w:sz w:val="24"/>
        </w:rPr>
        <w:t>2026</w:t>
      </w:r>
    </w:p>
    <w:p w:rsidR="002668DB" w:rsidRPr="0035661A" w:rsidRDefault="002668DB" w:rsidP="00D17AF5">
      <w:pPr>
        <w:keepNext/>
        <w:spacing w:after="0" w:line="240" w:lineRule="auto"/>
        <w:ind w:left="5761"/>
        <w:jc w:val="both"/>
        <w:rPr>
          <w:rFonts w:ascii="Times New Roman" w:hAnsi="Times New Roman"/>
          <w:sz w:val="24"/>
        </w:rPr>
      </w:pPr>
      <w:r w:rsidRPr="0035661A">
        <w:rPr>
          <w:rFonts w:ascii="Times New Roman" w:hAnsi="Times New Roman"/>
          <w:sz w:val="24"/>
        </w:rPr>
        <w:t>©</w:t>
      </w:r>
      <w:r w:rsidRPr="0035661A">
        <w:rPr>
          <w:rFonts w:ascii="Times New Roman" w:hAnsi="Times New Roman"/>
          <w:spacing w:val="-5"/>
          <w:sz w:val="24"/>
        </w:rPr>
        <w:t xml:space="preserve"> </w:t>
      </w:r>
      <w:r w:rsidRPr="0035661A">
        <w:rPr>
          <w:rFonts w:ascii="Times New Roman" w:hAnsi="Times New Roman"/>
          <w:sz w:val="24"/>
        </w:rPr>
        <w:t>НУ</w:t>
      </w:r>
      <w:r w:rsidRPr="0035661A">
        <w:rPr>
          <w:rFonts w:ascii="Times New Roman" w:hAnsi="Times New Roman"/>
          <w:spacing w:val="-4"/>
          <w:sz w:val="24"/>
        </w:rPr>
        <w:t xml:space="preserve"> </w:t>
      </w:r>
      <w:r>
        <w:rPr>
          <w:rFonts w:ascii="Times New Roman" w:hAnsi="Times New Roman"/>
          <w:sz w:val="24"/>
          <w:lang w:val="uk-UA"/>
        </w:rPr>
        <w:t>"</w:t>
      </w:r>
      <w:r w:rsidRPr="0035661A">
        <w:rPr>
          <w:rFonts w:ascii="Times New Roman" w:hAnsi="Times New Roman"/>
          <w:sz w:val="24"/>
        </w:rPr>
        <w:t xml:space="preserve">Запорізька політехніка", 2026 </w:t>
      </w:r>
    </w:p>
    <w:p w:rsidR="002668DB" w:rsidRPr="00C24391" w:rsidRDefault="002668DB" w:rsidP="00B27C92">
      <w:pPr>
        <w:numPr>
          <w:ilvl w:val="0"/>
          <w:numId w:val="3"/>
        </w:numPr>
        <w:tabs>
          <w:tab w:val="left" w:pos="3900"/>
        </w:tabs>
        <w:spacing w:after="0" w:line="240" w:lineRule="auto"/>
        <w:jc w:val="center"/>
        <w:rPr>
          <w:rFonts w:ascii="Times New Roman" w:hAnsi="Times New Roman"/>
          <w:b/>
          <w:sz w:val="28"/>
          <w:szCs w:val="28"/>
          <w:lang w:val="uk-UA" w:eastAsia="ru-RU"/>
        </w:rPr>
      </w:pPr>
      <w:r w:rsidRPr="00693D55">
        <w:rPr>
          <w:rFonts w:ascii="Times New Roman" w:hAnsi="Times New Roman"/>
          <w:sz w:val="28"/>
          <w:szCs w:val="24"/>
          <w:lang w:val="uk-UA" w:eastAsia="ru-RU"/>
        </w:rPr>
        <w:br w:type="page"/>
      </w:r>
      <w:r w:rsidRPr="00BB5C09">
        <w:rPr>
          <w:rFonts w:ascii="Times New Roman" w:hAnsi="Times New Roman"/>
          <w:b/>
          <w:sz w:val="28"/>
          <w:szCs w:val="28"/>
          <w:lang w:val="uk-UA" w:eastAsia="ru-RU"/>
        </w:rPr>
        <w:lastRenderedPageBreak/>
        <w:t xml:space="preserve"> </w:t>
      </w:r>
      <w:r w:rsidRPr="00C24391">
        <w:rPr>
          <w:rFonts w:ascii="Times New Roman" w:hAnsi="Times New Roman"/>
          <w:b/>
          <w:sz w:val="28"/>
          <w:szCs w:val="28"/>
          <w:lang w:val="uk-UA" w:eastAsia="ru-RU"/>
        </w:rPr>
        <w:t>Опис навчальної дисципліни</w:t>
      </w:r>
    </w:p>
    <w:p w:rsidR="002668DB" w:rsidRPr="00C24391" w:rsidRDefault="002668DB" w:rsidP="00112273">
      <w:pPr>
        <w:spacing w:after="0" w:line="240" w:lineRule="auto"/>
        <w:rPr>
          <w:rFonts w:ascii="Times New Roman" w:hAnsi="Times New Roman"/>
          <w:sz w:val="28"/>
          <w:szCs w:val="24"/>
          <w:lang w:val="uk-UA" w:eastAsia="ru-RU"/>
        </w:rPr>
      </w:pPr>
    </w:p>
    <w:p w:rsidR="002668DB" w:rsidRDefault="002668DB" w:rsidP="00112273">
      <w:pPr>
        <w:spacing w:after="0" w:line="240" w:lineRule="auto"/>
        <w:jc w:val="center"/>
        <w:rPr>
          <w:rFonts w:ascii="Times New Roman" w:hAnsi="Times New Roman"/>
          <w:sz w:val="28"/>
          <w:szCs w:val="24"/>
          <w:lang w:val="uk-UA" w:eastAsia="ru-RU"/>
        </w:rPr>
      </w:pPr>
      <w:r w:rsidRPr="00C24391">
        <w:rPr>
          <w:rFonts w:ascii="Times New Roman" w:hAnsi="Times New Roman"/>
          <w:sz w:val="28"/>
          <w:szCs w:val="24"/>
          <w:lang w:val="uk-UA" w:eastAsia="ru-RU"/>
        </w:rPr>
        <w:t>Загальна характеристика</w:t>
      </w:r>
    </w:p>
    <w:p w:rsidR="002668DB" w:rsidRPr="00C24391" w:rsidRDefault="002668DB" w:rsidP="00112273">
      <w:pPr>
        <w:spacing w:after="0" w:line="240" w:lineRule="auto"/>
        <w:jc w:val="center"/>
        <w:rPr>
          <w:rFonts w:ascii="Times New Roman" w:hAnsi="Times New Roman"/>
          <w:sz w:val="28"/>
          <w:szCs w:val="24"/>
          <w:lang w:val="uk-UA" w:eastAsia="ru-RU"/>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4531"/>
        <w:gridCol w:w="4255"/>
      </w:tblGrid>
      <w:tr w:rsidR="002668DB" w:rsidRPr="00A20E02" w:rsidTr="00F56BA8">
        <w:trPr>
          <w:jc w:val="center"/>
        </w:trPr>
        <w:tc>
          <w:tcPr>
            <w:tcW w:w="8786" w:type="dxa"/>
            <w:gridSpan w:val="2"/>
            <w:tcBorders>
              <w:top w:val="double" w:sz="4" w:space="0" w:color="auto"/>
            </w:tcBorders>
          </w:tcPr>
          <w:p w:rsidR="002668DB" w:rsidRPr="00A20E02" w:rsidRDefault="002668DB" w:rsidP="00A20E02">
            <w:pPr>
              <w:spacing w:after="0" w:line="240" w:lineRule="auto"/>
              <w:ind w:firstLine="600"/>
              <w:jc w:val="center"/>
              <w:rPr>
                <w:rFonts w:ascii="Times New Roman" w:hAnsi="Times New Roman"/>
                <w:b/>
                <w:sz w:val="28"/>
                <w:szCs w:val="24"/>
                <w:lang w:val="uk-UA" w:eastAsia="ru-RU"/>
              </w:rPr>
            </w:pPr>
            <w:r w:rsidRPr="00A20E02">
              <w:rPr>
                <w:rFonts w:ascii="Times New Roman" w:hAnsi="Times New Roman"/>
                <w:b/>
                <w:sz w:val="28"/>
                <w:szCs w:val="28"/>
                <w:lang w:val="uk-UA" w:eastAsia="ru-RU"/>
              </w:rPr>
              <w:t>Обов’язковий освітній компонент</w:t>
            </w:r>
          </w:p>
        </w:tc>
      </w:tr>
      <w:tr w:rsidR="002668DB" w:rsidRPr="00A20E02" w:rsidTr="00F56BA8">
        <w:trPr>
          <w:jc w:val="center"/>
        </w:trPr>
        <w:tc>
          <w:tcPr>
            <w:tcW w:w="4531" w:type="dxa"/>
          </w:tcPr>
          <w:p w:rsidR="002668DB" w:rsidRPr="00A20E02" w:rsidRDefault="002668DB" w:rsidP="00A20E02">
            <w:pPr>
              <w:spacing w:after="0" w:line="240" w:lineRule="auto"/>
              <w:rPr>
                <w:rFonts w:ascii="Times New Roman" w:hAnsi="Times New Roman"/>
                <w:sz w:val="28"/>
                <w:szCs w:val="24"/>
                <w:lang w:val="uk-UA" w:eastAsia="ru-RU"/>
              </w:rPr>
            </w:pPr>
            <w:r w:rsidRPr="00A20E02">
              <w:rPr>
                <w:rFonts w:ascii="Times New Roman" w:hAnsi="Times New Roman"/>
                <w:sz w:val="28"/>
                <w:szCs w:val="24"/>
                <w:lang w:val="uk-UA" w:eastAsia="ru-RU"/>
              </w:rPr>
              <w:t>Рівень вищої освіти</w:t>
            </w:r>
          </w:p>
        </w:tc>
        <w:tc>
          <w:tcPr>
            <w:tcW w:w="4255" w:type="dxa"/>
          </w:tcPr>
          <w:p w:rsidR="002668DB" w:rsidRPr="00A20E02" w:rsidRDefault="002668DB" w:rsidP="00A20E02">
            <w:pPr>
              <w:spacing w:after="0" w:line="240" w:lineRule="auto"/>
              <w:jc w:val="center"/>
              <w:rPr>
                <w:rFonts w:ascii="Times New Roman" w:hAnsi="Times New Roman"/>
                <w:sz w:val="28"/>
                <w:szCs w:val="24"/>
                <w:lang w:val="uk-UA" w:eastAsia="ru-RU"/>
              </w:rPr>
            </w:pPr>
            <w:r w:rsidRPr="00A20E02">
              <w:rPr>
                <w:rFonts w:ascii="Times New Roman" w:hAnsi="Times New Roman"/>
                <w:sz w:val="28"/>
                <w:szCs w:val="24"/>
                <w:lang w:val="uk-UA" w:eastAsia="ru-RU"/>
              </w:rPr>
              <w:t>Другий (магістерський) рівень</w:t>
            </w:r>
          </w:p>
        </w:tc>
      </w:tr>
      <w:tr w:rsidR="002668DB" w:rsidRPr="00A20E02" w:rsidTr="00F56BA8">
        <w:trPr>
          <w:jc w:val="center"/>
        </w:trPr>
        <w:tc>
          <w:tcPr>
            <w:tcW w:w="4531" w:type="dxa"/>
          </w:tcPr>
          <w:p w:rsidR="002668DB" w:rsidRPr="00A20E02" w:rsidRDefault="002668DB" w:rsidP="00A20E02">
            <w:pPr>
              <w:spacing w:after="0" w:line="240" w:lineRule="auto"/>
              <w:rPr>
                <w:rFonts w:ascii="Times New Roman" w:hAnsi="Times New Roman"/>
                <w:sz w:val="28"/>
                <w:szCs w:val="24"/>
                <w:lang w:val="uk-UA" w:eastAsia="ru-RU"/>
              </w:rPr>
            </w:pPr>
            <w:r w:rsidRPr="00A20E02">
              <w:rPr>
                <w:rFonts w:ascii="Times New Roman" w:hAnsi="Times New Roman"/>
                <w:sz w:val="28"/>
                <w:szCs w:val="24"/>
                <w:lang w:val="uk-UA" w:eastAsia="ru-RU"/>
              </w:rPr>
              <w:t>Ступінь вищої освіти</w:t>
            </w:r>
          </w:p>
        </w:tc>
        <w:tc>
          <w:tcPr>
            <w:tcW w:w="4255" w:type="dxa"/>
          </w:tcPr>
          <w:p w:rsidR="002668DB" w:rsidRPr="00A20E02" w:rsidRDefault="002668DB" w:rsidP="00A20E02">
            <w:pPr>
              <w:spacing w:after="0" w:line="240" w:lineRule="auto"/>
              <w:jc w:val="center"/>
              <w:rPr>
                <w:rFonts w:ascii="Times New Roman" w:hAnsi="Times New Roman"/>
                <w:sz w:val="28"/>
                <w:szCs w:val="24"/>
                <w:lang w:val="uk-UA" w:eastAsia="ru-RU"/>
              </w:rPr>
            </w:pPr>
            <w:r w:rsidRPr="00A20E02">
              <w:rPr>
                <w:rFonts w:ascii="Times New Roman" w:hAnsi="Times New Roman"/>
                <w:sz w:val="28"/>
                <w:szCs w:val="24"/>
                <w:lang w:val="uk-UA" w:eastAsia="ru-RU"/>
              </w:rPr>
              <w:t>Магістр</w:t>
            </w:r>
          </w:p>
        </w:tc>
      </w:tr>
      <w:tr w:rsidR="002668DB" w:rsidRPr="00A20E02" w:rsidTr="00F56BA8">
        <w:trPr>
          <w:jc w:val="center"/>
        </w:trPr>
        <w:tc>
          <w:tcPr>
            <w:tcW w:w="4531" w:type="dxa"/>
          </w:tcPr>
          <w:p w:rsidR="002668DB" w:rsidRPr="00A20E02" w:rsidRDefault="002668DB" w:rsidP="00A20E02">
            <w:pPr>
              <w:spacing w:after="0" w:line="240" w:lineRule="auto"/>
              <w:rPr>
                <w:rFonts w:ascii="Times New Roman" w:hAnsi="Times New Roman"/>
                <w:sz w:val="28"/>
                <w:szCs w:val="24"/>
                <w:lang w:val="uk-UA" w:eastAsia="ru-RU"/>
              </w:rPr>
            </w:pPr>
            <w:r w:rsidRPr="00A20E02">
              <w:rPr>
                <w:rFonts w:ascii="Times New Roman" w:hAnsi="Times New Roman"/>
                <w:sz w:val="28"/>
                <w:szCs w:val="24"/>
                <w:lang w:val="uk-UA" w:eastAsia="ru-RU"/>
              </w:rPr>
              <w:t>Галузь знань</w:t>
            </w:r>
          </w:p>
        </w:tc>
        <w:tc>
          <w:tcPr>
            <w:tcW w:w="4255" w:type="dxa"/>
          </w:tcPr>
          <w:p w:rsidR="002668DB" w:rsidRPr="00A20E02" w:rsidRDefault="002668DB" w:rsidP="00A20E02">
            <w:pPr>
              <w:spacing w:after="0" w:line="240" w:lineRule="auto"/>
              <w:jc w:val="center"/>
              <w:rPr>
                <w:rFonts w:ascii="Times New Roman" w:hAnsi="Times New Roman"/>
                <w:sz w:val="28"/>
                <w:szCs w:val="24"/>
                <w:lang w:val="uk-UA" w:eastAsia="ru-RU"/>
              </w:rPr>
            </w:pPr>
            <w:r w:rsidRPr="00A20E02">
              <w:rPr>
                <w:rFonts w:ascii="Times New Roman" w:hAnsi="Times New Roman"/>
                <w:sz w:val="28"/>
                <w:szCs w:val="28"/>
              </w:rPr>
              <w:t>В «Культура, мистецтво та гуманітарні науки»</w:t>
            </w:r>
          </w:p>
        </w:tc>
      </w:tr>
      <w:tr w:rsidR="002668DB" w:rsidRPr="00A20E02" w:rsidTr="00F56BA8">
        <w:trPr>
          <w:jc w:val="center"/>
        </w:trPr>
        <w:tc>
          <w:tcPr>
            <w:tcW w:w="4531" w:type="dxa"/>
          </w:tcPr>
          <w:p w:rsidR="002668DB" w:rsidRPr="00A20E02" w:rsidRDefault="002668DB" w:rsidP="00A20E02">
            <w:pPr>
              <w:spacing w:after="0" w:line="240" w:lineRule="auto"/>
              <w:rPr>
                <w:rFonts w:ascii="Times New Roman" w:hAnsi="Times New Roman"/>
                <w:sz w:val="28"/>
                <w:szCs w:val="24"/>
                <w:lang w:val="uk-UA" w:eastAsia="ru-RU"/>
              </w:rPr>
            </w:pPr>
            <w:r w:rsidRPr="00A20E02">
              <w:rPr>
                <w:rFonts w:ascii="Times New Roman" w:hAnsi="Times New Roman"/>
                <w:sz w:val="28"/>
                <w:szCs w:val="24"/>
                <w:lang w:val="uk-UA" w:eastAsia="ru-RU"/>
              </w:rPr>
              <w:t>Спеціальність</w:t>
            </w:r>
          </w:p>
        </w:tc>
        <w:tc>
          <w:tcPr>
            <w:tcW w:w="4255" w:type="dxa"/>
          </w:tcPr>
          <w:p w:rsidR="002668DB" w:rsidRPr="00A20E02" w:rsidRDefault="002668DB" w:rsidP="00A20E02">
            <w:pPr>
              <w:spacing w:after="0" w:line="240" w:lineRule="auto"/>
              <w:jc w:val="center"/>
              <w:rPr>
                <w:rFonts w:ascii="Times New Roman" w:hAnsi="Times New Roman"/>
                <w:sz w:val="28"/>
                <w:szCs w:val="24"/>
                <w:lang w:val="uk-UA" w:eastAsia="ru-RU"/>
              </w:rPr>
            </w:pPr>
            <w:r w:rsidRPr="00A20E02">
              <w:rPr>
                <w:rFonts w:ascii="Times New Roman" w:hAnsi="Times New Roman"/>
                <w:sz w:val="28"/>
                <w:szCs w:val="28"/>
                <w:lang w:val="en-US"/>
              </w:rPr>
              <w:t>B11</w:t>
            </w:r>
            <w:r w:rsidRPr="00A20E02">
              <w:rPr>
                <w:rFonts w:ascii="Times New Roman" w:hAnsi="Times New Roman"/>
                <w:sz w:val="28"/>
                <w:szCs w:val="28"/>
                <w:lang w:val="uk-UA"/>
              </w:rPr>
              <w:t xml:space="preserve"> Філологія</w:t>
            </w:r>
          </w:p>
        </w:tc>
      </w:tr>
      <w:tr w:rsidR="002668DB" w:rsidRPr="00A20E02" w:rsidTr="00F56BA8">
        <w:trPr>
          <w:jc w:val="center"/>
        </w:trPr>
        <w:tc>
          <w:tcPr>
            <w:tcW w:w="4531" w:type="dxa"/>
            <w:tcBorders>
              <w:bottom w:val="double" w:sz="4" w:space="0" w:color="auto"/>
            </w:tcBorders>
          </w:tcPr>
          <w:p w:rsidR="002668DB" w:rsidRPr="00A20E02" w:rsidRDefault="002668DB" w:rsidP="00A20E02">
            <w:pPr>
              <w:spacing w:after="0" w:line="240" w:lineRule="auto"/>
              <w:rPr>
                <w:rFonts w:ascii="Times New Roman" w:hAnsi="Times New Roman"/>
                <w:sz w:val="28"/>
                <w:szCs w:val="24"/>
                <w:lang w:val="uk-UA" w:eastAsia="ru-RU"/>
              </w:rPr>
            </w:pPr>
            <w:r w:rsidRPr="00A20E02">
              <w:rPr>
                <w:rFonts w:ascii="Times New Roman" w:hAnsi="Times New Roman"/>
                <w:sz w:val="28"/>
                <w:szCs w:val="24"/>
                <w:lang w:val="uk-UA" w:eastAsia="ru-RU"/>
              </w:rPr>
              <w:t>Обмеження щодо форм навчання</w:t>
            </w:r>
          </w:p>
        </w:tc>
        <w:tc>
          <w:tcPr>
            <w:tcW w:w="4255" w:type="dxa"/>
            <w:tcBorders>
              <w:bottom w:val="double" w:sz="4" w:space="0" w:color="auto"/>
            </w:tcBorders>
          </w:tcPr>
          <w:p w:rsidR="002668DB" w:rsidRPr="00A20E02" w:rsidRDefault="002668DB" w:rsidP="00A20E02">
            <w:pPr>
              <w:spacing w:after="0" w:line="240" w:lineRule="auto"/>
              <w:jc w:val="center"/>
              <w:rPr>
                <w:rFonts w:ascii="Times New Roman" w:hAnsi="Times New Roman"/>
                <w:sz w:val="28"/>
                <w:szCs w:val="24"/>
                <w:lang w:val="uk-UA" w:eastAsia="ru-RU"/>
              </w:rPr>
            </w:pPr>
            <w:r w:rsidRPr="00A20E02">
              <w:rPr>
                <w:rFonts w:ascii="Times New Roman" w:hAnsi="Times New Roman"/>
                <w:sz w:val="28"/>
                <w:szCs w:val="24"/>
                <w:lang w:val="uk-UA" w:eastAsia="ru-RU"/>
              </w:rPr>
              <w:t>Без обмежень</w:t>
            </w:r>
          </w:p>
        </w:tc>
      </w:tr>
    </w:tbl>
    <w:p w:rsidR="002668DB" w:rsidRPr="00C24391" w:rsidRDefault="002668DB" w:rsidP="00112273">
      <w:pPr>
        <w:spacing w:after="0" w:line="240" w:lineRule="auto"/>
        <w:rPr>
          <w:rFonts w:ascii="Times New Roman" w:hAnsi="Times New Roman"/>
          <w:sz w:val="28"/>
          <w:szCs w:val="24"/>
          <w:lang w:val="uk-UA" w:eastAsia="ru-RU"/>
        </w:rPr>
      </w:pPr>
    </w:p>
    <w:p w:rsidR="002668DB" w:rsidRPr="00C24391" w:rsidRDefault="002668DB" w:rsidP="00112273">
      <w:pPr>
        <w:spacing w:after="0" w:line="240" w:lineRule="auto"/>
        <w:rPr>
          <w:rFonts w:ascii="Times New Roman" w:hAnsi="Times New Roman"/>
          <w:sz w:val="28"/>
          <w:szCs w:val="24"/>
          <w:lang w:val="uk-UA" w:eastAsia="ru-RU"/>
        </w:rPr>
      </w:pPr>
    </w:p>
    <w:tbl>
      <w:tblPr>
        <w:tblW w:w="8685"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116"/>
        <w:gridCol w:w="2410"/>
        <w:gridCol w:w="2159"/>
      </w:tblGrid>
      <w:tr w:rsidR="002668DB" w:rsidRPr="00A20E02" w:rsidTr="00F56BA8">
        <w:trPr>
          <w:trHeight w:val="483"/>
          <w:jc w:val="center"/>
        </w:trPr>
        <w:tc>
          <w:tcPr>
            <w:tcW w:w="4116" w:type="dxa"/>
            <w:vMerge w:val="restart"/>
            <w:tcBorders>
              <w:top w:val="double" w:sz="4" w:space="0" w:color="auto"/>
            </w:tcBorders>
            <w:vAlign w:val="center"/>
          </w:tcPr>
          <w:p w:rsidR="002668DB" w:rsidRPr="00C24391" w:rsidRDefault="002668DB" w:rsidP="00112273">
            <w:pPr>
              <w:spacing w:after="0" w:line="240" w:lineRule="auto"/>
              <w:jc w:val="center"/>
              <w:rPr>
                <w:rFonts w:ascii="Times New Roman" w:hAnsi="Times New Roman"/>
                <w:sz w:val="28"/>
                <w:szCs w:val="28"/>
                <w:lang w:val="uk-UA" w:eastAsia="ru-RU"/>
              </w:rPr>
            </w:pPr>
            <w:r w:rsidRPr="00C24391">
              <w:rPr>
                <w:rFonts w:ascii="Times New Roman" w:hAnsi="Times New Roman"/>
                <w:sz w:val="28"/>
                <w:szCs w:val="28"/>
                <w:lang w:val="uk-UA" w:eastAsia="ru-RU"/>
              </w:rPr>
              <w:t xml:space="preserve">Найменування показників </w:t>
            </w:r>
          </w:p>
        </w:tc>
        <w:tc>
          <w:tcPr>
            <w:tcW w:w="4569" w:type="dxa"/>
            <w:gridSpan w:val="2"/>
            <w:tcBorders>
              <w:top w:val="double" w:sz="4" w:space="0" w:color="auto"/>
            </w:tcBorders>
            <w:vAlign w:val="center"/>
          </w:tcPr>
          <w:p w:rsidR="002668DB" w:rsidRPr="00C24391" w:rsidRDefault="002668DB" w:rsidP="00112273">
            <w:pPr>
              <w:spacing w:after="0" w:line="240" w:lineRule="auto"/>
              <w:jc w:val="center"/>
              <w:rPr>
                <w:rFonts w:ascii="Times New Roman" w:hAnsi="Times New Roman"/>
                <w:sz w:val="28"/>
                <w:szCs w:val="28"/>
                <w:lang w:val="uk-UA" w:eastAsia="ru-RU"/>
              </w:rPr>
            </w:pPr>
            <w:r w:rsidRPr="00C24391">
              <w:rPr>
                <w:rFonts w:ascii="Times New Roman" w:hAnsi="Times New Roman"/>
                <w:sz w:val="28"/>
                <w:szCs w:val="28"/>
                <w:lang w:val="uk-UA" w:eastAsia="ru-RU"/>
              </w:rPr>
              <w:t>Характеристика навчальної дисципліни</w:t>
            </w:r>
          </w:p>
        </w:tc>
      </w:tr>
      <w:tr w:rsidR="002668DB" w:rsidRPr="00A20E02" w:rsidTr="00F56BA8">
        <w:trPr>
          <w:trHeight w:val="549"/>
          <w:jc w:val="center"/>
        </w:trPr>
        <w:tc>
          <w:tcPr>
            <w:tcW w:w="4116" w:type="dxa"/>
            <w:vMerge/>
            <w:vAlign w:val="center"/>
          </w:tcPr>
          <w:p w:rsidR="002668DB" w:rsidRPr="00C24391" w:rsidRDefault="002668DB" w:rsidP="00112273">
            <w:pPr>
              <w:spacing w:after="0" w:line="240" w:lineRule="auto"/>
              <w:jc w:val="center"/>
              <w:rPr>
                <w:rFonts w:ascii="Times New Roman" w:hAnsi="Times New Roman"/>
                <w:sz w:val="28"/>
                <w:szCs w:val="28"/>
                <w:lang w:val="uk-UA" w:eastAsia="ru-RU"/>
              </w:rPr>
            </w:pPr>
          </w:p>
        </w:tc>
        <w:tc>
          <w:tcPr>
            <w:tcW w:w="2410" w:type="dxa"/>
          </w:tcPr>
          <w:p w:rsidR="002668DB" w:rsidRPr="00C24391" w:rsidRDefault="002668DB" w:rsidP="00112273">
            <w:pPr>
              <w:spacing w:after="0" w:line="240" w:lineRule="auto"/>
              <w:jc w:val="center"/>
              <w:rPr>
                <w:rFonts w:ascii="Times New Roman" w:hAnsi="Times New Roman"/>
                <w:bCs/>
                <w:sz w:val="28"/>
                <w:szCs w:val="28"/>
                <w:lang w:val="uk-UA" w:eastAsia="ru-RU"/>
              </w:rPr>
            </w:pPr>
            <w:r w:rsidRPr="00C24391">
              <w:rPr>
                <w:rFonts w:ascii="Times New Roman" w:hAnsi="Times New Roman"/>
                <w:bCs/>
                <w:sz w:val="28"/>
                <w:szCs w:val="28"/>
                <w:lang w:val="uk-UA" w:eastAsia="ru-RU"/>
              </w:rPr>
              <w:t>денна форма навчання</w:t>
            </w:r>
          </w:p>
        </w:tc>
        <w:tc>
          <w:tcPr>
            <w:tcW w:w="2159" w:type="dxa"/>
          </w:tcPr>
          <w:p w:rsidR="002668DB" w:rsidRPr="00C24391" w:rsidRDefault="002668DB" w:rsidP="00112273">
            <w:pPr>
              <w:spacing w:after="0" w:line="240" w:lineRule="auto"/>
              <w:jc w:val="center"/>
              <w:rPr>
                <w:rFonts w:ascii="Times New Roman" w:hAnsi="Times New Roman"/>
                <w:bCs/>
                <w:sz w:val="28"/>
                <w:szCs w:val="28"/>
                <w:lang w:val="uk-UA" w:eastAsia="ru-RU"/>
              </w:rPr>
            </w:pPr>
            <w:r w:rsidRPr="00C24391">
              <w:rPr>
                <w:rFonts w:ascii="Times New Roman" w:hAnsi="Times New Roman"/>
                <w:bCs/>
                <w:sz w:val="28"/>
                <w:szCs w:val="28"/>
                <w:lang w:val="uk-UA" w:eastAsia="ru-RU"/>
              </w:rPr>
              <w:t>заочна форма навчання</w:t>
            </w:r>
          </w:p>
        </w:tc>
      </w:tr>
      <w:tr w:rsidR="002668DB" w:rsidRPr="00A20E02" w:rsidTr="00F56BA8">
        <w:trPr>
          <w:trHeight w:val="503"/>
          <w:jc w:val="center"/>
        </w:trPr>
        <w:tc>
          <w:tcPr>
            <w:tcW w:w="4116" w:type="dxa"/>
            <w:vAlign w:val="center"/>
          </w:tcPr>
          <w:p w:rsidR="002668DB" w:rsidRPr="000A08B1" w:rsidRDefault="002668DB" w:rsidP="00112273">
            <w:pPr>
              <w:spacing w:after="0" w:line="240" w:lineRule="auto"/>
              <w:rPr>
                <w:rFonts w:ascii="Times New Roman" w:hAnsi="Times New Roman"/>
                <w:sz w:val="28"/>
                <w:szCs w:val="28"/>
                <w:lang w:val="uk-UA" w:eastAsia="ru-RU"/>
              </w:rPr>
            </w:pPr>
            <w:r w:rsidRPr="000A08B1">
              <w:rPr>
                <w:rFonts w:ascii="Times New Roman" w:hAnsi="Times New Roman"/>
                <w:sz w:val="28"/>
                <w:szCs w:val="28"/>
                <w:lang w:val="uk-UA" w:eastAsia="ru-RU"/>
              </w:rPr>
              <w:t>Кількість кредитів</w:t>
            </w:r>
          </w:p>
        </w:tc>
        <w:tc>
          <w:tcPr>
            <w:tcW w:w="4569" w:type="dxa"/>
            <w:gridSpan w:val="2"/>
            <w:vAlign w:val="center"/>
          </w:tcPr>
          <w:p w:rsidR="002668DB" w:rsidRPr="001742D2" w:rsidRDefault="002668DB" w:rsidP="00112273">
            <w:pPr>
              <w:spacing w:after="0" w:line="240" w:lineRule="auto"/>
              <w:jc w:val="center"/>
              <w:rPr>
                <w:rFonts w:ascii="Times New Roman" w:hAnsi="Times New Roman"/>
                <w:iCs/>
                <w:sz w:val="28"/>
                <w:szCs w:val="28"/>
                <w:lang w:val="en-US" w:eastAsia="ru-RU"/>
              </w:rPr>
            </w:pPr>
            <w:r w:rsidRPr="001742D2">
              <w:rPr>
                <w:rFonts w:ascii="Times New Roman" w:hAnsi="Times New Roman"/>
                <w:iCs/>
                <w:sz w:val="28"/>
                <w:szCs w:val="28"/>
                <w:lang w:val="uk-UA" w:eastAsia="ru-RU"/>
              </w:rPr>
              <w:t>5/</w:t>
            </w:r>
            <w:r w:rsidRPr="001742D2">
              <w:rPr>
                <w:rFonts w:ascii="Times New Roman" w:hAnsi="Times New Roman"/>
                <w:iCs/>
                <w:sz w:val="28"/>
                <w:szCs w:val="28"/>
                <w:lang w:val="en-US" w:eastAsia="ru-RU"/>
              </w:rPr>
              <w:t>5</w:t>
            </w:r>
          </w:p>
        </w:tc>
      </w:tr>
      <w:tr w:rsidR="002668DB" w:rsidRPr="00A20E02" w:rsidTr="00F56BA8">
        <w:trPr>
          <w:trHeight w:val="503"/>
          <w:jc w:val="center"/>
        </w:trPr>
        <w:tc>
          <w:tcPr>
            <w:tcW w:w="4116" w:type="dxa"/>
            <w:vAlign w:val="center"/>
          </w:tcPr>
          <w:p w:rsidR="002668DB" w:rsidRPr="00541EC5" w:rsidRDefault="002668DB" w:rsidP="00112273">
            <w:pPr>
              <w:spacing w:after="0" w:line="240" w:lineRule="auto"/>
              <w:rPr>
                <w:rFonts w:ascii="Times New Roman" w:hAnsi="Times New Roman"/>
                <w:sz w:val="28"/>
                <w:szCs w:val="28"/>
                <w:lang w:val="uk-UA" w:eastAsia="ru-RU"/>
              </w:rPr>
            </w:pPr>
            <w:r w:rsidRPr="00541EC5">
              <w:rPr>
                <w:rFonts w:ascii="Times New Roman" w:hAnsi="Times New Roman"/>
                <w:sz w:val="28"/>
                <w:szCs w:val="28"/>
                <w:lang w:val="uk-UA" w:eastAsia="ru-RU"/>
              </w:rPr>
              <w:t>Модулів</w:t>
            </w:r>
          </w:p>
        </w:tc>
        <w:tc>
          <w:tcPr>
            <w:tcW w:w="2410" w:type="dxa"/>
            <w:vAlign w:val="center"/>
          </w:tcPr>
          <w:p w:rsidR="002668DB" w:rsidRPr="001742D2" w:rsidRDefault="002668DB" w:rsidP="00112273">
            <w:pPr>
              <w:spacing w:after="0" w:line="240" w:lineRule="auto"/>
              <w:jc w:val="center"/>
              <w:rPr>
                <w:rFonts w:ascii="Times New Roman" w:hAnsi="Times New Roman"/>
                <w:iCs/>
                <w:sz w:val="28"/>
                <w:szCs w:val="28"/>
                <w:lang w:val="uk-UA" w:eastAsia="ru-RU"/>
              </w:rPr>
            </w:pPr>
            <w:r w:rsidRPr="001742D2">
              <w:rPr>
                <w:rFonts w:ascii="Times New Roman" w:hAnsi="Times New Roman"/>
                <w:iCs/>
                <w:sz w:val="28"/>
                <w:szCs w:val="28"/>
                <w:lang w:val="uk-UA" w:eastAsia="ru-RU"/>
              </w:rPr>
              <w:t>2</w:t>
            </w:r>
          </w:p>
        </w:tc>
        <w:tc>
          <w:tcPr>
            <w:tcW w:w="2159" w:type="dxa"/>
            <w:vAlign w:val="center"/>
          </w:tcPr>
          <w:p w:rsidR="002668DB" w:rsidRPr="001742D2" w:rsidRDefault="002668DB" w:rsidP="00112273">
            <w:pPr>
              <w:spacing w:after="0" w:line="240" w:lineRule="auto"/>
              <w:jc w:val="center"/>
              <w:rPr>
                <w:rFonts w:ascii="Times New Roman" w:hAnsi="Times New Roman"/>
                <w:iCs/>
                <w:sz w:val="28"/>
                <w:szCs w:val="28"/>
                <w:lang w:val="uk-UA" w:eastAsia="ru-RU"/>
              </w:rPr>
            </w:pPr>
            <w:r w:rsidRPr="001742D2">
              <w:rPr>
                <w:rFonts w:ascii="Times New Roman" w:hAnsi="Times New Roman"/>
                <w:iCs/>
                <w:sz w:val="28"/>
                <w:szCs w:val="28"/>
                <w:lang w:val="uk-UA" w:eastAsia="ru-RU"/>
              </w:rPr>
              <w:t>2</w:t>
            </w:r>
          </w:p>
        </w:tc>
      </w:tr>
      <w:tr w:rsidR="002668DB" w:rsidRPr="00A20E02" w:rsidTr="00F56BA8">
        <w:trPr>
          <w:trHeight w:val="503"/>
          <w:jc w:val="center"/>
        </w:trPr>
        <w:tc>
          <w:tcPr>
            <w:tcW w:w="4116" w:type="dxa"/>
            <w:vAlign w:val="center"/>
          </w:tcPr>
          <w:p w:rsidR="002668DB" w:rsidRPr="008F1445" w:rsidRDefault="002668DB" w:rsidP="00112273">
            <w:pPr>
              <w:spacing w:after="0" w:line="240" w:lineRule="auto"/>
              <w:rPr>
                <w:rFonts w:ascii="Times New Roman" w:hAnsi="Times New Roman"/>
                <w:sz w:val="28"/>
                <w:szCs w:val="28"/>
                <w:lang w:val="uk-UA" w:eastAsia="ru-RU"/>
              </w:rPr>
            </w:pPr>
            <w:r w:rsidRPr="008F1445">
              <w:rPr>
                <w:rFonts w:ascii="Times New Roman" w:hAnsi="Times New Roman"/>
                <w:sz w:val="28"/>
                <w:szCs w:val="28"/>
                <w:lang w:val="uk-UA" w:eastAsia="ru-RU"/>
              </w:rPr>
              <w:t>Змістових модулів</w:t>
            </w:r>
          </w:p>
        </w:tc>
        <w:tc>
          <w:tcPr>
            <w:tcW w:w="2410" w:type="dxa"/>
            <w:vAlign w:val="center"/>
          </w:tcPr>
          <w:p w:rsidR="002668DB" w:rsidRPr="001742D2" w:rsidRDefault="002668DB" w:rsidP="00112273">
            <w:pPr>
              <w:spacing w:after="0" w:line="240" w:lineRule="auto"/>
              <w:jc w:val="center"/>
              <w:rPr>
                <w:rFonts w:ascii="Times New Roman" w:hAnsi="Times New Roman"/>
                <w:iCs/>
                <w:sz w:val="28"/>
                <w:szCs w:val="28"/>
                <w:lang w:val="en-US" w:eastAsia="ru-RU"/>
              </w:rPr>
            </w:pPr>
            <w:r w:rsidRPr="001742D2">
              <w:rPr>
                <w:rFonts w:ascii="Times New Roman" w:hAnsi="Times New Roman"/>
                <w:iCs/>
                <w:sz w:val="28"/>
                <w:szCs w:val="28"/>
                <w:lang w:val="en-US" w:eastAsia="ru-RU"/>
              </w:rPr>
              <w:t>5</w:t>
            </w:r>
          </w:p>
        </w:tc>
        <w:tc>
          <w:tcPr>
            <w:tcW w:w="2159" w:type="dxa"/>
            <w:vAlign w:val="center"/>
          </w:tcPr>
          <w:p w:rsidR="002668DB" w:rsidRPr="001742D2" w:rsidRDefault="002668DB" w:rsidP="00112273">
            <w:pPr>
              <w:spacing w:after="0" w:line="240" w:lineRule="auto"/>
              <w:jc w:val="center"/>
              <w:rPr>
                <w:rFonts w:ascii="Times New Roman" w:hAnsi="Times New Roman"/>
                <w:iCs/>
                <w:sz w:val="28"/>
                <w:szCs w:val="28"/>
                <w:lang w:val="en-US" w:eastAsia="ru-RU"/>
              </w:rPr>
            </w:pPr>
            <w:r w:rsidRPr="001742D2">
              <w:rPr>
                <w:rFonts w:ascii="Times New Roman" w:hAnsi="Times New Roman"/>
                <w:iCs/>
                <w:sz w:val="28"/>
                <w:szCs w:val="28"/>
                <w:lang w:val="en-US" w:eastAsia="ru-RU"/>
              </w:rPr>
              <w:t>5</w:t>
            </w:r>
          </w:p>
        </w:tc>
      </w:tr>
      <w:tr w:rsidR="002668DB" w:rsidRPr="00A20E02" w:rsidTr="00F56BA8">
        <w:trPr>
          <w:trHeight w:val="503"/>
          <w:jc w:val="center"/>
        </w:trPr>
        <w:tc>
          <w:tcPr>
            <w:tcW w:w="4116" w:type="dxa"/>
            <w:vAlign w:val="center"/>
          </w:tcPr>
          <w:p w:rsidR="002668DB" w:rsidRPr="008F1445" w:rsidRDefault="002668DB" w:rsidP="00112273">
            <w:pPr>
              <w:spacing w:after="0" w:line="240" w:lineRule="auto"/>
              <w:rPr>
                <w:rFonts w:ascii="Times New Roman" w:hAnsi="Times New Roman"/>
                <w:sz w:val="28"/>
                <w:szCs w:val="28"/>
                <w:lang w:val="uk-UA" w:eastAsia="ru-RU"/>
              </w:rPr>
            </w:pPr>
            <w:r w:rsidRPr="008F1445">
              <w:rPr>
                <w:rFonts w:ascii="Times New Roman" w:hAnsi="Times New Roman"/>
                <w:sz w:val="28"/>
                <w:szCs w:val="28"/>
                <w:lang w:val="uk-UA" w:eastAsia="ru-RU"/>
              </w:rPr>
              <w:t>Семестр</w:t>
            </w:r>
          </w:p>
        </w:tc>
        <w:tc>
          <w:tcPr>
            <w:tcW w:w="2410" w:type="dxa"/>
            <w:vAlign w:val="center"/>
          </w:tcPr>
          <w:p w:rsidR="002668DB" w:rsidRPr="001742D2" w:rsidRDefault="002668DB" w:rsidP="008F1445">
            <w:pPr>
              <w:spacing w:after="0" w:line="240" w:lineRule="auto"/>
              <w:jc w:val="center"/>
              <w:rPr>
                <w:rFonts w:ascii="Times New Roman" w:hAnsi="Times New Roman"/>
                <w:iCs/>
                <w:sz w:val="28"/>
                <w:szCs w:val="28"/>
                <w:lang w:val="en-US" w:eastAsia="ru-RU"/>
              </w:rPr>
            </w:pPr>
            <w:r w:rsidRPr="001742D2">
              <w:rPr>
                <w:rFonts w:ascii="Times New Roman" w:hAnsi="Times New Roman"/>
                <w:iCs/>
                <w:sz w:val="28"/>
                <w:szCs w:val="28"/>
                <w:lang w:val="uk-UA" w:eastAsia="ru-RU"/>
              </w:rPr>
              <w:t>1-</w:t>
            </w:r>
            <w:r w:rsidRPr="001742D2">
              <w:rPr>
                <w:rFonts w:ascii="Times New Roman" w:hAnsi="Times New Roman"/>
                <w:iCs/>
                <w:sz w:val="28"/>
                <w:szCs w:val="28"/>
                <w:lang w:val="en-US" w:eastAsia="ru-RU"/>
              </w:rPr>
              <w:t>2</w:t>
            </w:r>
          </w:p>
        </w:tc>
        <w:tc>
          <w:tcPr>
            <w:tcW w:w="2159" w:type="dxa"/>
            <w:vAlign w:val="center"/>
          </w:tcPr>
          <w:p w:rsidR="002668DB" w:rsidRPr="001742D2" w:rsidRDefault="002668DB" w:rsidP="008F1445">
            <w:pPr>
              <w:spacing w:after="0" w:line="240" w:lineRule="auto"/>
              <w:jc w:val="center"/>
              <w:rPr>
                <w:rFonts w:ascii="Times New Roman" w:hAnsi="Times New Roman"/>
                <w:iCs/>
                <w:sz w:val="28"/>
                <w:szCs w:val="28"/>
                <w:lang w:val="en-US" w:eastAsia="ru-RU"/>
              </w:rPr>
            </w:pPr>
            <w:r w:rsidRPr="001742D2">
              <w:rPr>
                <w:rFonts w:ascii="Times New Roman" w:hAnsi="Times New Roman"/>
                <w:iCs/>
                <w:sz w:val="28"/>
                <w:szCs w:val="28"/>
                <w:lang w:val="uk-UA" w:eastAsia="ru-RU"/>
              </w:rPr>
              <w:t>1-</w:t>
            </w:r>
            <w:r w:rsidRPr="001742D2">
              <w:rPr>
                <w:rFonts w:ascii="Times New Roman" w:hAnsi="Times New Roman"/>
                <w:iCs/>
                <w:sz w:val="28"/>
                <w:szCs w:val="28"/>
                <w:lang w:val="en-US" w:eastAsia="ru-RU"/>
              </w:rPr>
              <w:t>2</w:t>
            </w:r>
          </w:p>
        </w:tc>
      </w:tr>
      <w:tr w:rsidR="002668DB" w:rsidRPr="00A20E02" w:rsidTr="00F56BA8">
        <w:trPr>
          <w:trHeight w:val="503"/>
          <w:jc w:val="center"/>
        </w:trPr>
        <w:tc>
          <w:tcPr>
            <w:tcW w:w="4116" w:type="dxa"/>
            <w:vAlign w:val="center"/>
          </w:tcPr>
          <w:p w:rsidR="002668DB" w:rsidRPr="008F1445" w:rsidRDefault="002668DB" w:rsidP="00112273">
            <w:pPr>
              <w:spacing w:after="0" w:line="240" w:lineRule="auto"/>
              <w:rPr>
                <w:rFonts w:ascii="Times New Roman" w:hAnsi="Times New Roman"/>
                <w:sz w:val="28"/>
                <w:szCs w:val="28"/>
                <w:lang w:val="uk-UA" w:eastAsia="ru-RU"/>
              </w:rPr>
            </w:pPr>
            <w:r w:rsidRPr="008F1445">
              <w:rPr>
                <w:rFonts w:ascii="Times New Roman" w:hAnsi="Times New Roman"/>
                <w:sz w:val="28"/>
                <w:szCs w:val="28"/>
                <w:lang w:val="uk-UA" w:eastAsia="ru-RU"/>
              </w:rPr>
              <w:t>Загальна кількість годин</w:t>
            </w:r>
          </w:p>
        </w:tc>
        <w:tc>
          <w:tcPr>
            <w:tcW w:w="4569" w:type="dxa"/>
            <w:gridSpan w:val="2"/>
            <w:vAlign w:val="center"/>
          </w:tcPr>
          <w:p w:rsidR="002668DB" w:rsidRPr="001742D2" w:rsidRDefault="002668DB" w:rsidP="0000351A">
            <w:pPr>
              <w:spacing w:after="0" w:line="240" w:lineRule="auto"/>
              <w:jc w:val="center"/>
              <w:rPr>
                <w:rFonts w:ascii="Times New Roman" w:hAnsi="Times New Roman"/>
                <w:sz w:val="28"/>
                <w:szCs w:val="28"/>
                <w:lang w:val="uk-UA" w:eastAsia="ru-RU"/>
              </w:rPr>
            </w:pPr>
            <w:r w:rsidRPr="001742D2">
              <w:rPr>
                <w:rFonts w:ascii="Times New Roman" w:hAnsi="Times New Roman"/>
                <w:sz w:val="28"/>
                <w:szCs w:val="28"/>
                <w:lang w:val="en-US" w:eastAsia="ru-RU"/>
              </w:rPr>
              <w:t>3</w:t>
            </w:r>
            <w:r w:rsidRPr="001742D2">
              <w:rPr>
                <w:rFonts w:ascii="Times New Roman" w:hAnsi="Times New Roman"/>
                <w:sz w:val="28"/>
                <w:szCs w:val="28"/>
                <w:lang w:val="uk-UA" w:eastAsia="ru-RU"/>
              </w:rPr>
              <w:t>00 (150/</w:t>
            </w:r>
            <w:r w:rsidRPr="001742D2">
              <w:rPr>
                <w:rFonts w:ascii="Times New Roman" w:hAnsi="Times New Roman"/>
                <w:sz w:val="28"/>
                <w:szCs w:val="28"/>
                <w:lang w:val="en-US" w:eastAsia="ru-RU"/>
              </w:rPr>
              <w:t>15</w:t>
            </w:r>
            <w:r w:rsidRPr="001742D2">
              <w:rPr>
                <w:rFonts w:ascii="Times New Roman" w:hAnsi="Times New Roman"/>
                <w:sz w:val="28"/>
                <w:szCs w:val="28"/>
                <w:lang w:val="uk-UA" w:eastAsia="ru-RU"/>
              </w:rPr>
              <w:t>0)</w:t>
            </w:r>
          </w:p>
        </w:tc>
      </w:tr>
      <w:tr w:rsidR="002668DB" w:rsidRPr="00A20E02" w:rsidTr="00F56BA8">
        <w:trPr>
          <w:trHeight w:val="503"/>
          <w:jc w:val="center"/>
        </w:trPr>
        <w:tc>
          <w:tcPr>
            <w:tcW w:w="4116" w:type="dxa"/>
            <w:vAlign w:val="center"/>
          </w:tcPr>
          <w:p w:rsidR="002668DB" w:rsidRPr="008F1445" w:rsidRDefault="002668DB" w:rsidP="00112273">
            <w:pPr>
              <w:spacing w:after="0" w:line="240" w:lineRule="auto"/>
              <w:jc w:val="right"/>
              <w:rPr>
                <w:rFonts w:ascii="Times New Roman" w:hAnsi="Times New Roman"/>
                <w:sz w:val="28"/>
                <w:szCs w:val="28"/>
                <w:lang w:val="uk-UA" w:eastAsia="ru-RU"/>
              </w:rPr>
            </w:pPr>
            <w:r w:rsidRPr="008F1445">
              <w:rPr>
                <w:rFonts w:ascii="Times New Roman" w:hAnsi="Times New Roman"/>
                <w:sz w:val="28"/>
                <w:szCs w:val="28"/>
                <w:lang w:val="uk-UA" w:eastAsia="ru-RU"/>
              </w:rPr>
              <w:t>з них аудиторних:</w:t>
            </w:r>
          </w:p>
        </w:tc>
        <w:tc>
          <w:tcPr>
            <w:tcW w:w="2410" w:type="dxa"/>
            <w:vAlign w:val="center"/>
          </w:tcPr>
          <w:p w:rsidR="002668DB" w:rsidRPr="001742D2" w:rsidRDefault="002668DB" w:rsidP="0000351A">
            <w:pPr>
              <w:spacing w:after="0" w:line="240" w:lineRule="auto"/>
              <w:jc w:val="center"/>
              <w:rPr>
                <w:rFonts w:ascii="Times New Roman" w:hAnsi="Times New Roman"/>
                <w:sz w:val="28"/>
                <w:szCs w:val="28"/>
                <w:lang w:val="uk-UA" w:eastAsia="ru-RU"/>
              </w:rPr>
            </w:pPr>
            <w:r w:rsidRPr="001742D2">
              <w:rPr>
                <w:rFonts w:ascii="Times New Roman" w:hAnsi="Times New Roman"/>
                <w:sz w:val="28"/>
                <w:szCs w:val="28"/>
                <w:lang w:val="uk-UA" w:eastAsia="ru-RU"/>
              </w:rPr>
              <w:t>124</w:t>
            </w:r>
            <w:r w:rsidRPr="001742D2">
              <w:rPr>
                <w:rFonts w:ascii="Times New Roman" w:hAnsi="Times New Roman"/>
                <w:sz w:val="28"/>
                <w:szCs w:val="28"/>
                <w:lang w:val="en-US" w:eastAsia="ru-RU"/>
              </w:rPr>
              <w:t xml:space="preserve"> </w:t>
            </w:r>
            <w:r w:rsidRPr="001742D2">
              <w:rPr>
                <w:rFonts w:ascii="Times New Roman" w:hAnsi="Times New Roman"/>
                <w:sz w:val="28"/>
                <w:szCs w:val="28"/>
                <w:lang w:val="uk-UA" w:eastAsia="ru-RU"/>
              </w:rPr>
              <w:t>(60</w:t>
            </w:r>
            <w:r w:rsidRPr="001742D2">
              <w:rPr>
                <w:rFonts w:ascii="Times New Roman" w:hAnsi="Times New Roman"/>
                <w:sz w:val="28"/>
                <w:szCs w:val="28"/>
                <w:lang w:val="en-US" w:eastAsia="ru-RU"/>
              </w:rPr>
              <w:t>/64</w:t>
            </w:r>
            <w:r w:rsidRPr="001742D2">
              <w:rPr>
                <w:rFonts w:ascii="Times New Roman" w:hAnsi="Times New Roman"/>
                <w:sz w:val="28"/>
                <w:szCs w:val="28"/>
                <w:lang w:val="uk-UA" w:eastAsia="ru-RU"/>
              </w:rPr>
              <w:t>)</w:t>
            </w:r>
          </w:p>
        </w:tc>
        <w:tc>
          <w:tcPr>
            <w:tcW w:w="2159" w:type="dxa"/>
            <w:vAlign w:val="center"/>
          </w:tcPr>
          <w:p w:rsidR="002668DB" w:rsidRPr="001742D2" w:rsidRDefault="002668DB" w:rsidP="00A73F49">
            <w:pPr>
              <w:spacing w:after="0" w:line="240" w:lineRule="auto"/>
              <w:jc w:val="center"/>
              <w:rPr>
                <w:rFonts w:ascii="Times New Roman" w:hAnsi="Times New Roman"/>
                <w:sz w:val="28"/>
                <w:szCs w:val="28"/>
              </w:rPr>
            </w:pPr>
            <w:r w:rsidRPr="001742D2">
              <w:rPr>
                <w:rFonts w:ascii="Times New Roman" w:hAnsi="Times New Roman"/>
                <w:sz w:val="28"/>
                <w:szCs w:val="28"/>
              </w:rPr>
              <w:t>2</w:t>
            </w:r>
            <w:r w:rsidRPr="001742D2">
              <w:rPr>
                <w:rFonts w:ascii="Times New Roman" w:hAnsi="Times New Roman"/>
                <w:sz w:val="28"/>
                <w:szCs w:val="28"/>
                <w:lang w:val="uk-UA"/>
              </w:rPr>
              <w:t>8</w:t>
            </w:r>
            <w:r w:rsidRPr="001742D2">
              <w:rPr>
                <w:rFonts w:ascii="Times New Roman" w:hAnsi="Times New Roman"/>
                <w:sz w:val="28"/>
                <w:szCs w:val="28"/>
              </w:rPr>
              <w:t xml:space="preserve"> (1</w:t>
            </w:r>
            <w:r w:rsidRPr="001742D2">
              <w:rPr>
                <w:rFonts w:ascii="Times New Roman" w:hAnsi="Times New Roman"/>
                <w:sz w:val="28"/>
                <w:szCs w:val="28"/>
                <w:lang w:val="uk-UA"/>
              </w:rPr>
              <w:t>4</w:t>
            </w:r>
            <w:r w:rsidRPr="001742D2">
              <w:rPr>
                <w:rFonts w:ascii="Times New Roman" w:hAnsi="Times New Roman"/>
                <w:sz w:val="28"/>
                <w:szCs w:val="28"/>
              </w:rPr>
              <w:t>/1</w:t>
            </w:r>
            <w:r w:rsidRPr="001742D2">
              <w:rPr>
                <w:rFonts w:ascii="Times New Roman" w:hAnsi="Times New Roman"/>
                <w:sz w:val="28"/>
                <w:szCs w:val="28"/>
                <w:lang w:val="uk-UA"/>
              </w:rPr>
              <w:t>4</w:t>
            </w:r>
            <w:r w:rsidRPr="001742D2">
              <w:rPr>
                <w:rFonts w:ascii="Times New Roman" w:hAnsi="Times New Roman"/>
                <w:sz w:val="28"/>
                <w:szCs w:val="28"/>
              </w:rPr>
              <w:t>)</w:t>
            </w:r>
          </w:p>
        </w:tc>
      </w:tr>
      <w:tr w:rsidR="002668DB" w:rsidRPr="00A20E02" w:rsidTr="00F56BA8">
        <w:trPr>
          <w:trHeight w:val="503"/>
          <w:jc w:val="center"/>
        </w:trPr>
        <w:tc>
          <w:tcPr>
            <w:tcW w:w="4116" w:type="dxa"/>
            <w:vAlign w:val="center"/>
          </w:tcPr>
          <w:p w:rsidR="002668DB" w:rsidRPr="008F1445" w:rsidRDefault="002668DB" w:rsidP="00112273">
            <w:pPr>
              <w:spacing w:after="0" w:line="240" w:lineRule="auto"/>
              <w:jc w:val="right"/>
              <w:rPr>
                <w:rFonts w:ascii="Times New Roman" w:hAnsi="Times New Roman"/>
                <w:bCs/>
                <w:i/>
                <w:iCs/>
                <w:sz w:val="28"/>
                <w:szCs w:val="28"/>
                <w:lang w:val="uk-UA" w:eastAsia="ru-RU"/>
              </w:rPr>
            </w:pPr>
            <w:r w:rsidRPr="008F1445">
              <w:rPr>
                <w:rFonts w:ascii="Times New Roman" w:hAnsi="Times New Roman"/>
                <w:bCs/>
                <w:i/>
                <w:iCs/>
                <w:sz w:val="28"/>
                <w:szCs w:val="28"/>
                <w:lang w:val="uk-UA" w:eastAsia="ru-RU"/>
              </w:rPr>
              <w:t>лекції</w:t>
            </w:r>
          </w:p>
          <w:p w:rsidR="002668DB" w:rsidRPr="008F1445" w:rsidRDefault="002668DB" w:rsidP="00112273">
            <w:pPr>
              <w:spacing w:after="0" w:line="240" w:lineRule="auto"/>
              <w:jc w:val="right"/>
              <w:rPr>
                <w:rFonts w:ascii="Times New Roman" w:hAnsi="Times New Roman"/>
                <w:bCs/>
                <w:i/>
                <w:iCs/>
                <w:sz w:val="28"/>
                <w:szCs w:val="28"/>
                <w:lang w:val="uk-UA" w:eastAsia="ru-RU"/>
              </w:rPr>
            </w:pPr>
            <w:r w:rsidRPr="008F1445">
              <w:rPr>
                <w:rFonts w:ascii="Times New Roman" w:hAnsi="Times New Roman"/>
                <w:bCs/>
                <w:i/>
                <w:iCs/>
                <w:sz w:val="28"/>
                <w:szCs w:val="28"/>
                <w:lang w:val="uk-UA" w:eastAsia="ru-RU"/>
              </w:rPr>
              <w:t>практичні</w:t>
            </w:r>
          </w:p>
          <w:p w:rsidR="002668DB" w:rsidRPr="008F1445" w:rsidRDefault="002668DB" w:rsidP="00112273">
            <w:pPr>
              <w:spacing w:after="0" w:line="240" w:lineRule="auto"/>
              <w:jc w:val="right"/>
              <w:rPr>
                <w:rFonts w:ascii="Times New Roman" w:hAnsi="Times New Roman"/>
                <w:bCs/>
                <w:i/>
                <w:iCs/>
                <w:sz w:val="28"/>
                <w:szCs w:val="28"/>
                <w:lang w:val="uk-UA" w:eastAsia="ru-RU"/>
              </w:rPr>
            </w:pPr>
            <w:r w:rsidRPr="008F1445">
              <w:rPr>
                <w:rFonts w:ascii="Times New Roman" w:hAnsi="Times New Roman"/>
                <w:bCs/>
                <w:i/>
                <w:iCs/>
                <w:sz w:val="28"/>
                <w:szCs w:val="28"/>
                <w:lang w:val="uk-UA" w:eastAsia="ru-RU"/>
              </w:rPr>
              <w:t>лабораторні</w:t>
            </w:r>
          </w:p>
          <w:p w:rsidR="002668DB" w:rsidRPr="008F1445" w:rsidRDefault="002668DB" w:rsidP="00112273">
            <w:pPr>
              <w:spacing w:after="0" w:line="240" w:lineRule="auto"/>
              <w:jc w:val="right"/>
              <w:rPr>
                <w:rFonts w:ascii="Times New Roman" w:hAnsi="Times New Roman"/>
                <w:sz w:val="28"/>
                <w:szCs w:val="28"/>
                <w:lang w:val="uk-UA" w:eastAsia="ru-RU"/>
              </w:rPr>
            </w:pPr>
            <w:r w:rsidRPr="008F1445">
              <w:rPr>
                <w:rFonts w:ascii="Times New Roman" w:hAnsi="Times New Roman"/>
                <w:bCs/>
                <w:i/>
                <w:iCs/>
                <w:sz w:val="28"/>
                <w:szCs w:val="28"/>
                <w:lang w:val="uk-UA" w:eastAsia="ru-RU"/>
              </w:rPr>
              <w:t>семінарські</w:t>
            </w:r>
          </w:p>
        </w:tc>
        <w:tc>
          <w:tcPr>
            <w:tcW w:w="2410" w:type="dxa"/>
            <w:vAlign w:val="center"/>
          </w:tcPr>
          <w:p w:rsidR="002668DB" w:rsidRPr="001742D2" w:rsidRDefault="002668DB" w:rsidP="00112273">
            <w:pPr>
              <w:spacing w:after="0" w:line="240" w:lineRule="auto"/>
              <w:jc w:val="center"/>
              <w:rPr>
                <w:rFonts w:ascii="Times New Roman" w:hAnsi="Times New Roman"/>
                <w:sz w:val="28"/>
                <w:szCs w:val="28"/>
                <w:lang w:val="uk-UA" w:eastAsia="ru-RU"/>
              </w:rPr>
            </w:pPr>
            <w:r w:rsidRPr="001742D2">
              <w:rPr>
                <w:rFonts w:ascii="Times New Roman" w:hAnsi="Times New Roman"/>
                <w:sz w:val="28"/>
                <w:szCs w:val="28"/>
                <w:lang w:val="uk-UA" w:eastAsia="ru-RU"/>
              </w:rPr>
              <w:t>-</w:t>
            </w:r>
          </w:p>
          <w:p w:rsidR="002668DB" w:rsidRPr="001742D2" w:rsidRDefault="002668DB" w:rsidP="00112273">
            <w:pPr>
              <w:spacing w:after="0" w:line="240" w:lineRule="auto"/>
              <w:jc w:val="center"/>
              <w:rPr>
                <w:rFonts w:ascii="Times New Roman" w:hAnsi="Times New Roman"/>
                <w:sz w:val="28"/>
                <w:szCs w:val="28"/>
                <w:lang w:val="en-US" w:eastAsia="ru-RU"/>
              </w:rPr>
            </w:pPr>
            <w:r w:rsidRPr="001742D2">
              <w:rPr>
                <w:rFonts w:ascii="Times New Roman" w:hAnsi="Times New Roman"/>
                <w:sz w:val="28"/>
                <w:szCs w:val="28"/>
                <w:lang w:val="uk-UA" w:eastAsia="ru-RU"/>
              </w:rPr>
              <w:t>124</w:t>
            </w:r>
            <w:r w:rsidRPr="001742D2">
              <w:rPr>
                <w:rFonts w:ascii="Times New Roman" w:hAnsi="Times New Roman"/>
                <w:sz w:val="28"/>
                <w:szCs w:val="28"/>
                <w:lang w:val="en-US" w:eastAsia="ru-RU"/>
              </w:rPr>
              <w:t xml:space="preserve"> </w:t>
            </w:r>
            <w:r w:rsidRPr="001742D2">
              <w:rPr>
                <w:rFonts w:ascii="Times New Roman" w:hAnsi="Times New Roman"/>
                <w:sz w:val="28"/>
                <w:szCs w:val="28"/>
                <w:lang w:val="uk-UA" w:eastAsia="ru-RU"/>
              </w:rPr>
              <w:t>(60</w:t>
            </w:r>
            <w:r w:rsidRPr="001742D2">
              <w:rPr>
                <w:rFonts w:ascii="Times New Roman" w:hAnsi="Times New Roman"/>
                <w:sz w:val="28"/>
                <w:szCs w:val="28"/>
                <w:lang w:val="en-US" w:eastAsia="ru-RU"/>
              </w:rPr>
              <w:t>/64</w:t>
            </w:r>
            <w:r w:rsidRPr="001742D2">
              <w:rPr>
                <w:rFonts w:ascii="Times New Roman" w:hAnsi="Times New Roman"/>
                <w:sz w:val="28"/>
                <w:szCs w:val="28"/>
                <w:lang w:val="uk-UA" w:eastAsia="ru-RU"/>
              </w:rPr>
              <w:t>)</w:t>
            </w:r>
          </w:p>
          <w:p w:rsidR="002668DB" w:rsidRPr="001742D2" w:rsidRDefault="002668DB" w:rsidP="00112273">
            <w:pPr>
              <w:spacing w:after="0" w:line="240" w:lineRule="auto"/>
              <w:jc w:val="center"/>
              <w:rPr>
                <w:rFonts w:ascii="Times New Roman" w:hAnsi="Times New Roman"/>
                <w:sz w:val="28"/>
                <w:szCs w:val="28"/>
                <w:lang w:val="uk-UA" w:eastAsia="ru-RU"/>
              </w:rPr>
            </w:pPr>
            <w:r w:rsidRPr="001742D2">
              <w:rPr>
                <w:rFonts w:ascii="Times New Roman" w:hAnsi="Times New Roman"/>
                <w:sz w:val="28"/>
                <w:szCs w:val="28"/>
                <w:lang w:val="uk-UA" w:eastAsia="ru-RU"/>
              </w:rPr>
              <w:t>-</w:t>
            </w:r>
          </w:p>
          <w:p w:rsidR="002668DB" w:rsidRPr="001742D2" w:rsidRDefault="002668DB" w:rsidP="00112273">
            <w:pPr>
              <w:spacing w:after="0" w:line="240" w:lineRule="auto"/>
              <w:jc w:val="center"/>
              <w:rPr>
                <w:rFonts w:ascii="Times New Roman" w:hAnsi="Times New Roman"/>
                <w:sz w:val="28"/>
                <w:szCs w:val="28"/>
                <w:lang w:val="uk-UA" w:eastAsia="ru-RU"/>
              </w:rPr>
            </w:pPr>
            <w:r w:rsidRPr="001742D2">
              <w:rPr>
                <w:rFonts w:ascii="Times New Roman" w:hAnsi="Times New Roman"/>
                <w:sz w:val="28"/>
                <w:szCs w:val="28"/>
                <w:lang w:val="uk-UA" w:eastAsia="ru-RU"/>
              </w:rPr>
              <w:t>-</w:t>
            </w:r>
          </w:p>
        </w:tc>
        <w:tc>
          <w:tcPr>
            <w:tcW w:w="2159" w:type="dxa"/>
            <w:vAlign w:val="center"/>
          </w:tcPr>
          <w:p w:rsidR="002668DB" w:rsidRPr="001742D2" w:rsidRDefault="002668DB" w:rsidP="003F0401">
            <w:pPr>
              <w:spacing w:after="0" w:line="240" w:lineRule="auto"/>
              <w:jc w:val="center"/>
              <w:rPr>
                <w:rFonts w:ascii="Times New Roman" w:hAnsi="Times New Roman"/>
                <w:sz w:val="28"/>
                <w:szCs w:val="28"/>
              </w:rPr>
            </w:pPr>
            <w:r w:rsidRPr="001742D2">
              <w:rPr>
                <w:rFonts w:ascii="Times New Roman" w:hAnsi="Times New Roman"/>
                <w:sz w:val="28"/>
                <w:szCs w:val="28"/>
              </w:rPr>
              <w:t>-</w:t>
            </w:r>
          </w:p>
          <w:p w:rsidR="002668DB" w:rsidRPr="001742D2" w:rsidRDefault="002668DB" w:rsidP="003F0401">
            <w:pPr>
              <w:spacing w:after="0" w:line="240" w:lineRule="auto"/>
              <w:jc w:val="center"/>
              <w:rPr>
                <w:rFonts w:ascii="Times New Roman" w:hAnsi="Times New Roman"/>
                <w:sz w:val="28"/>
                <w:szCs w:val="28"/>
              </w:rPr>
            </w:pPr>
            <w:r w:rsidRPr="001742D2">
              <w:rPr>
                <w:rFonts w:ascii="Times New Roman" w:hAnsi="Times New Roman"/>
                <w:sz w:val="28"/>
                <w:szCs w:val="28"/>
              </w:rPr>
              <w:t>2</w:t>
            </w:r>
            <w:r w:rsidRPr="001742D2">
              <w:rPr>
                <w:rFonts w:ascii="Times New Roman" w:hAnsi="Times New Roman"/>
                <w:sz w:val="28"/>
                <w:szCs w:val="28"/>
                <w:lang w:val="uk-UA"/>
              </w:rPr>
              <w:t>8</w:t>
            </w:r>
            <w:r w:rsidRPr="001742D2">
              <w:rPr>
                <w:rFonts w:ascii="Times New Roman" w:hAnsi="Times New Roman"/>
                <w:sz w:val="28"/>
                <w:szCs w:val="28"/>
              </w:rPr>
              <w:t xml:space="preserve"> (1</w:t>
            </w:r>
            <w:r w:rsidRPr="001742D2">
              <w:rPr>
                <w:rFonts w:ascii="Times New Roman" w:hAnsi="Times New Roman"/>
                <w:sz w:val="28"/>
                <w:szCs w:val="28"/>
                <w:lang w:val="uk-UA"/>
              </w:rPr>
              <w:t>4</w:t>
            </w:r>
            <w:r w:rsidRPr="001742D2">
              <w:rPr>
                <w:rFonts w:ascii="Times New Roman" w:hAnsi="Times New Roman"/>
                <w:sz w:val="28"/>
                <w:szCs w:val="28"/>
              </w:rPr>
              <w:t>/1</w:t>
            </w:r>
            <w:r w:rsidRPr="001742D2">
              <w:rPr>
                <w:rFonts w:ascii="Times New Roman" w:hAnsi="Times New Roman"/>
                <w:sz w:val="28"/>
                <w:szCs w:val="28"/>
                <w:lang w:val="uk-UA"/>
              </w:rPr>
              <w:t>4</w:t>
            </w:r>
            <w:r w:rsidRPr="001742D2">
              <w:rPr>
                <w:rFonts w:ascii="Times New Roman" w:hAnsi="Times New Roman"/>
                <w:sz w:val="28"/>
                <w:szCs w:val="28"/>
              </w:rPr>
              <w:t>)</w:t>
            </w:r>
          </w:p>
          <w:p w:rsidR="002668DB" w:rsidRPr="001742D2" w:rsidRDefault="002668DB" w:rsidP="003F0401">
            <w:pPr>
              <w:spacing w:after="0" w:line="240" w:lineRule="auto"/>
              <w:jc w:val="center"/>
              <w:rPr>
                <w:rFonts w:ascii="Times New Roman" w:hAnsi="Times New Roman"/>
                <w:sz w:val="28"/>
                <w:szCs w:val="28"/>
              </w:rPr>
            </w:pPr>
            <w:r w:rsidRPr="001742D2">
              <w:rPr>
                <w:rFonts w:ascii="Times New Roman" w:hAnsi="Times New Roman"/>
                <w:sz w:val="28"/>
                <w:szCs w:val="28"/>
              </w:rPr>
              <w:t>-</w:t>
            </w:r>
          </w:p>
          <w:p w:rsidR="002668DB" w:rsidRPr="001742D2" w:rsidRDefault="002668DB" w:rsidP="003F0401">
            <w:pPr>
              <w:spacing w:after="0" w:line="240" w:lineRule="auto"/>
              <w:jc w:val="center"/>
              <w:rPr>
                <w:rFonts w:ascii="Times New Roman" w:hAnsi="Times New Roman"/>
                <w:sz w:val="28"/>
                <w:szCs w:val="28"/>
              </w:rPr>
            </w:pPr>
            <w:r w:rsidRPr="001742D2">
              <w:rPr>
                <w:rFonts w:ascii="Times New Roman" w:hAnsi="Times New Roman"/>
                <w:sz w:val="28"/>
                <w:szCs w:val="28"/>
              </w:rPr>
              <w:t>-</w:t>
            </w:r>
          </w:p>
        </w:tc>
      </w:tr>
      <w:tr w:rsidR="002668DB" w:rsidRPr="00A20E02" w:rsidTr="00F56BA8">
        <w:trPr>
          <w:trHeight w:val="503"/>
          <w:jc w:val="center"/>
        </w:trPr>
        <w:tc>
          <w:tcPr>
            <w:tcW w:w="4116" w:type="dxa"/>
            <w:vAlign w:val="center"/>
          </w:tcPr>
          <w:p w:rsidR="002668DB" w:rsidRPr="008F1445" w:rsidRDefault="002668DB" w:rsidP="00112273">
            <w:pPr>
              <w:spacing w:after="0" w:line="240" w:lineRule="auto"/>
              <w:jc w:val="right"/>
              <w:rPr>
                <w:rFonts w:ascii="Times New Roman" w:hAnsi="Times New Roman"/>
                <w:sz w:val="28"/>
                <w:szCs w:val="28"/>
                <w:lang w:val="uk-UA" w:eastAsia="ru-RU"/>
              </w:rPr>
            </w:pPr>
            <w:r w:rsidRPr="008F1445">
              <w:rPr>
                <w:rFonts w:ascii="Times New Roman" w:hAnsi="Times New Roman"/>
                <w:sz w:val="28"/>
                <w:szCs w:val="28"/>
                <w:lang w:val="uk-UA" w:eastAsia="ru-RU"/>
              </w:rPr>
              <w:t>з них самостійної роботи:</w:t>
            </w:r>
          </w:p>
        </w:tc>
        <w:tc>
          <w:tcPr>
            <w:tcW w:w="2410" w:type="dxa"/>
            <w:vAlign w:val="center"/>
          </w:tcPr>
          <w:p w:rsidR="002668DB" w:rsidRPr="001742D2" w:rsidRDefault="002668DB" w:rsidP="00305767">
            <w:pPr>
              <w:spacing w:after="0" w:line="240" w:lineRule="auto"/>
              <w:jc w:val="center"/>
              <w:rPr>
                <w:rFonts w:ascii="Times New Roman" w:hAnsi="Times New Roman"/>
                <w:sz w:val="28"/>
                <w:szCs w:val="28"/>
                <w:lang w:val="en-US" w:eastAsia="ru-RU"/>
              </w:rPr>
            </w:pPr>
            <w:r w:rsidRPr="001742D2">
              <w:rPr>
                <w:rFonts w:ascii="Times New Roman" w:hAnsi="Times New Roman"/>
                <w:sz w:val="28"/>
                <w:szCs w:val="28"/>
                <w:lang w:val="uk-UA" w:eastAsia="ru-RU"/>
              </w:rPr>
              <w:t>176</w:t>
            </w:r>
            <w:r w:rsidRPr="001742D2">
              <w:rPr>
                <w:rFonts w:ascii="Times New Roman" w:hAnsi="Times New Roman"/>
                <w:sz w:val="28"/>
                <w:szCs w:val="28"/>
                <w:lang w:val="en-US" w:eastAsia="ru-RU"/>
              </w:rPr>
              <w:t xml:space="preserve"> (</w:t>
            </w:r>
            <w:r w:rsidRPr="001742D2">
              <w:rPr>
                <w:rFonts w:ascii="Times New Roman" w:hAnsi="Times New Roman"/>
                <w:sz w:val="28"/>
                <w:szCs w:val="28"/>
                <w:lang w:val="uk-UA" w:eastAsia="ru-RU"/>
              </w:rPr>
              <w:t>90</w:t>
            </w:r>
            <w:r w:rsidRPr="001742D2">
              <w:rPr>
                <w:rFonts w:ascii="Times New Roman" w:hAnsi="Times New Roman"/>
                <w:sz w:val="28"/>
                <w:szCs w:val="28"/>
                <w:lang w:val="en-US" w:eastAsia="ru-RU"/>
              </w:rPr>
              <w:t>/86)</w:t>
            </w:r>
          </w:p>
        </w:tc>
        <w:tc>
          <w:tcPr>
            <w:tcW w:w="2159" w:type="dxa"/>
            <w:vAlign w:val="center"/>
          </w:tcPr>
          <w:p w:rsidR="002668DB" w:rsidRPr="001742D2" w:rsidRDefault="002668DB" w:rsidP="00A73F49">
            <w:pPr>
              <w:spacing w:after="0" w:line="240" w:lineRule="auto"/>
              <w:jc w:val="center"/>
              <w:rPr>
                <w:rFonts w:ascii="Times New Roman" w:hAnsi="Times New Roman"/>
                <w:sz w:val="28"/>
                <w:szCs w:val="28"/>
              </w:rPr>
            </w:pPr>
            <w:r w:rsidRPr="001742D2">
              <w:rPr>
                <w:rFonts w:ascii="Times New Roman" w:hAnsi="Times New Roman"/>
                <w:sz w:val="28"/>
                <w:szCs w:val="28"/>
                <w:lang w:val="uk-UA"/>
              </w:rPr>
              <w:t>27</w:t>
            </w:r>
            <w:r w:rsidRPr="001742D2">
              <w:rPr>
                <w:rFonts w:ascii="Times New Roman" w:hAnsi="Times New Roman"/>
                <w:sz w:val="28"/>
                <w:szCs w:val="28"/>
                <w:lang w:val="en-US"/>
              </w:rPr>
              <w:t>2</w:t>
            </w:r>
            <w:r w:rsidRPr="001742D2">
              <w:rPr>
                <w:rFonts w:ascii="Times New Roman" w:hAnsi="Times New Roman"/>
                <w:sz w:val="28"/>
                <w:szCs w:val="28"/>
              </w:rPr>
              <w:t xml:space="preserve"> (1</w:t>
            </w:r>
            <w:r w:rsidRPr="001742D2">
              <w:rPr>
                <w:rFonts w:ascii="Times New Roman" w:hAnsi="Times New Roman"/>
                <w:sz w:val="28"/>
                <w:szCs w:val="28"/>
                <w:lang w:val="uk-UA"/>
              </w:rPr>
              <w:t>36</w:t>
            </w:r>
            <w:r w:rsidRPr="001742D2">
              <w:rPr>
                <w:rFonts w:ascii="Times New Roman" w:hAnsi="Times New Roman"/>
                <w:sz w:val="28"/>
                <w:szCs w:val="28"/>
              </w:rPr>
              <w:t>/1</w:t>
            </w:r>
            <w:r w:rsidRPr="001742D2">
              <w:rPr>
                <w:rFonts w:ascii="Times New Roman" w:hAnsi="Times New Roman"/>
                <w:sz w:val="28"/>
                <w:szCs w:val="28"/>
                <w:lang w:val="en-US"/>
              </w:rPr>
              <w:t>3</w:t>
            </w:r>
            <w:r w:rsidRPr="001742D2">
              <w:rPr>
                <w:rFonts w:ascii="Times New Roman" w:hAnsi="Times New Roman"/>
                <w:sz w:val="28"/>
                <w:szCs w:val="28"/>
                <w:lang w:val="uk-UA"/>
              </w:rPr>
              <w:t>6</w:t>
            </w:r>
            <w:r w:rsidRPr="001742D2">
              <w:rPr>
                <w:rFonts w:ascii="Times New Roman" w:hAnsi="Times New Roman"/>
                <w:sz w:val="28"/>
                <w:szCs w:val="28"/>
              </w:rPr>
              <w:t>)</w:t>
            </w:r>
          </w:p>
        </w:tc>
      </w:tr>
      <w:tr w:rsidR="002668DB" w:rsidRPr="00A20E02" w:rsidTr="00F56BA8">
        <w:trPr>
          <w:trHeight w:val="503"/>
          <w:jc w:val="center"/>
        </w:trPr>
        <w:tc>
          <w:tcPr>
            <w:tcW w:w="4116" w:type="dxa"/>
            <w:vAlign w:val="center"/>
          </w:tcPr>
          <w:p w:rsidR="002668DB" w:rsidRPr="008F1445" w:rsidRDefault="002668DB" w:rsidP="00305767">
            <w:pPr>
              <w:spacing w:after="0" w:line="240" w:lineRule="auto"/>
              <w:jc w:val="right"/>
              <w:rPr>
                <w:rFonts w:ascii="Times New Roman" w:hAnsi="Times New Roman"/>
                <w:sz w:val="28"/>
                <w:szCs w:val="28"/>
                <w:lang w:val="uk-UA" w:eastAsia="ru-RU"/>
              </w:rPr>
            </w:pPr>
            <w:r w:rsidRPr="008F1445">
              <w:rPr>
                <w:rFonts w:ascii="Times New Roman" w:hAnsi="Times New Roman"/>
                <w:bCs/>
                <w:sz w:val="28"/>
                <w:szCs w:val="28"/>
                <w:lang w:val="uk-UA" w:eastAsia="ru-RU"/>
              </w:rPr>
              <w:t>Занять на тиждень</w:t>
            </w:r>
          </w:p>
        </w:tc>
        <w:tc>
          <w:tcPr>
            <w:tcW w:w="2410" w:type="dxa"/>
            <w:vAlign w:val="center"/>
          </w:tcPr>
          <w:p w:rsidR="002668DB" w:rsidRPr="001742D2" w:rsidRDefault="002668DB" w:rsidP="00305767">
            <w:pPr>
              <w:spacing w:after="0" w:line="240" w:lineRule="auto"/>
              <w:jc w:val="center"/>
              <w:rPr>
                <w:rFonts w:ascii="Times New Roman" w:hAnsi="Times New Roman"/>
                <w:sz w:val="28"/>
                <w:szCs w:val="28"/>
              </w:rPr>
            </w:pPr>
            <w:r w:rsidRPr="001742D2">
              <w:rPr>
                <w:rFonts w:ascii="Times New Roman" w:hAnsi="Times New Roman"/>
                <w:sz w:val="28"/>
                <w:szCs w:val="28"/>
              </w:rPr>
              <w:t xml:space="preserve">1 семестр – </w:t>
            </w:r>
            <w:r>
              <w:rPr>
                <w:rFonts w:ascii="Times New Roman" w:hAnsi="Times New Roman"/>
                <w:sz w:val="28"/>
                <w:szCs w:val="28"/>
                <w:lang w:val="en-US"/>
              </w:rPr>
              <w:t>5</w:t>
            </w:r>
            <w:r w:rsidRPr="001742D2">
              <w:rPr>
                <w:rFonts w:ascii="Times New Roman" w:hAnsi="Times New Roman"/>
                <w:sz w:val="28"/>
                <w:szCs w:val="28"/>
              </w:rPr>
              <w:t xml:space="preserve"> </w:t>
            </w:r>
          </w:p>
          <w:p w:rsidR="002668DB" w:rsidRPr="001742D2" w:rsidRDefault="002668DB" w:rsidP="00305767">
            <w:pPr>
              <w:spacing w:after="0" w:line="240" w:lineRule="auto"/>
              <w:jc w:val="center"/>
              <w:rPr>
                <w:rFonts w:ascii="Times New Roman" w:hAnsi="Times New Roman"/>
                <w:sz w:val="28"/>
                <w:szCs w:val="28"/>
                <w:lang w:val="en-US" w:eastAsia="ru-RU"/>
              </w:rPr>
            </w:pPr>
            <w:r w:rsidRPr="001742D2">
              <w:rPr>
                <w:rFonts w:ascii="Times New Roman" w:hAnsi="Times New Roman"/>
                <w:sz w:val="28"/>
                <w:szCs w:val="28"/>
              </w:rPr>
              <w:t>2 семестр – 4</w:t>
            </w:r>
          </w:p>
        </w:tc>
        <w:tc>
          <w:tcPr>
            <w:tcW w:w="2159" w:type="dxa"/>
            <w:vAlign w:val="center"/>
          </w:tcPr>
          <w:p w:rsidR="002668DB" w:rsidRPr="001742D2" w:rsidRDefault="002668DB" w:rsidP="00112273">
            <w:pPr>
              <w:spacing w:after="0" w:line="240" w:lineRule="auto"/>
              <w:jc w:val="center"/>
              <w:rPr>
                <w:rFonts w:ascii="Times New Roman" w:hAnsi="Times New Roman"/>
                <w:sz w:val="28"/>
                <w:szCs w:val="28"/>
                <w:lang w:val="uk-UA" w:eastAsia="ru-RU"/>
              </w:rPr>
            </w:pPr>
            <w:r w:rsidRPr="001742D2">
              <w:rPr>
                <w:rFonts w:ascii="Times New Roman" w:hAnsi="Times New Roman"/>
                <w:sz w:val="28"/>
                <w:szCs w:val="28"/>
                <w:lang w:val="uk-UA" w:eastAsia="ru-RU"/>
              </w:rPr>
              <w:t>-</w:t>
            </w:r>
          </w:p>
        </w:tc>
      </w:tr>
      <w:tr w:rsidR="002668DB" w:rsidRPr="00A20E02" w:rsidTr="00F56BA8">
        <w:trPr>
          <w:trHeight w:val="437"/>
          <w:jc w:val="center"/>
        </w:trPr>
        <w:tc>
          <w:tcPr>
            <w:tcW w:w="4116" w:type="dxa"/>
            <w:vAlign w:val="center"/>
          </w:tcPr>
          <w:p w:rsidR="002668DB" w:rsidRPr="00305767" w:rsidRDefault="002668DB" w:rsidP="00112273">
            <w:pPr>
              <w:spacing w:after="0" w:line="240" w:lineRule="auto"/>
              <w:rPr>
                <w:rFonts w:ascii="Times New Roman" w:hAnsi="Times New Roman"/>
                <w:sz w:val="28"/>
                <w:szCs w:val="28"/>
                <w:lang w:val="uk-UA" w:eastAsia="ru-RU"/>
              </w:rPr>
            </w:pPr>
            <w:r w:rsidRPr="00305767">
              <w:rPr>
                <w:rFonts w:ascii="Times New Roman" w:hAnsi="Times New Roman"/>
                <w:sz w:val="28"/>
                <w:szCs w:val="28"/>
                <w:lang w:val="uk-UA" w:eastAsia="ru-RU"/>
              </w:rPr>
              <w:t>Індивідуальні завдання</w:t>
            </w:r>
          </w:p>
        </w:tc>
        <w:tc>
          <w:tcPr>
            <w:tcW w:w="4569" w:type="dxa"/>
            <w:gridSpan w:val="2"/>
            <w:vAlign w:val="center"/>
          </w:tcPr>
          <w:p w:rsidR="002668DB" w:rsidRPr="008F1445" w:rsidRDefault="002668DB" w:rsidP="00112273">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w:t>
            </w:r>
          </w:p>
        </w:tc>
      </w:tr>
      <w:tr w:rsidR="002668DB" w:rsidRPr="00A20E02" w:rsidTr="00F56BA8">
        <w:trPr>
          <w:trHeight w:val="415"/>
          <w:jc w:val="center"/>
        </w:trPr>
        <w:tc>
          <w:tcPr>
            <w:tcW w:w="4116" w:type="dxa"/>
            <w:tcBorders>
              <w:bottom w:val="double" w:sz="4" w:space="0" w:color="auto"/>
            </w:tcBorders>
            <w:vAlign w:val="center"/>
          </w:tcPr>
          <w:p w:rsidR="002668DB" w:rsidRPr="00305767" w:rsidRDefault="002668DB" w:rsidP="00112273">
            <w:pPr>
              <w:spacing w:after="0" w:line="240" w:lineRule="auto"/>
              <w:rPr>
                <w:rFonts w:ascii="Times New Roman" w:hAnsi="Times New Roman"/>
                <w:sz w:val="28"/>
                <w:szCs w:val="28"/>
                <w:lang w:val="uk-UA" w:eastAsia="ru-RU"/>
              </w:rPr>
            </w:pPr>
            <w:r w:rsidRPr="00305767">
              <w:rPr>
                <w:rFonts w:ascii="Times New Roman" w:hAnsi="Times New Roman"/>
                <w:sz w:val="28"/>
                <w:szCs w:val="28"/>
                <w:lang w:val="uk-UA" w:eastAsia="ru-RU"/>
              </w:rPr>
              <w:t>Форма контролю</w:t>
            </w:r>
          </w:p>
        </w:tc>
        <w:tc>
          <w:tcPr>
            <w:tcW w:w="4569" w:type="dxa"/>
            <w:gridSpan w:val="2"/>
            <w:tcBorders>
              <w:bottom w:val="double" w:sz="4" w:space="0" w:color="auto"/>
            </w:tcBorders>
            <w:vAlign w:val="center"/>
          </w:tcPr>
          <w:p w:rsidR="002668DB" w:rsidRDefault="002668DB" w:rsidP="00305767">
            <w:pPr>
              <w:spacing w:after="0" w:line="240" w:lineRule="auto"/>
              <w:jc w:val="center"/>
              <w:rPr>
                <w:rFonts w:ascii="Times New Roman" w:hAnsi="Times New Roman"/>
                <w:sz w:val="28"/>
                <w:szCs w:val="28"/>
              </w:rPr>
            </w:pPr>
            <w:r>
              <w:rPr>
                <w:rFonts w:ascii="Times New Roman" w:hAnsi="Times New Roman"/>
                <w:sz w:val="28"/>
                <w:szCs w:val="28"/>
              </w:rPr>
              <w:t xml:space="preserve">1 семестр – </w:t>
            </w:r>
            <w:r>
              <w:rPr>
                <w:rFonts w:ascii="Times New Roman" w:hAnsi="Times New Roman"/>
                <w:sz w:val="28"/>
                <w:szCs w:val="28"/>
                <w:lang w:val="en-US"/>
              </w:rPr>
              <w:t>залік</w:t>
            </w:r>
            <w:r>
              <w:rPr>
                <w:rFonts w:ascii="Times New Roman" w:hAnsi="Times New Roman"/>
                <w:sz w:val="28"/>
                <w:szCs w:val="28"/>
              </w:rPr>
              <w:t xml:space="preserve"> </w:t>
            </w:r>
          </w:p>
          <w:p w:rsidR="002668DB" w:rsidRPr="00305767" w:rsidRDefault="002668DB" w:rsidP="00305767">
            <w:pPr>
              <w:spacing w:after="0" w:line="240" w:lineRule="auto"/>
              <w:jc w:val="center"/>
              <w:rPr>
                <w:rFonts w:ascii="Times New Roman" w:hAnsi="Times New Roman"/>
                <w:sz w:val="28"/>
                <w:szCs w:val="28"/>
                <w:highlight w:val="green"/>
                <w:lang w:val="uk-UA" w:eastAsia="ru-RU"/>
              </w:rPr>
            </w:pPr>
            <w:r>
              <w:rPr>
                <w:rFonts w:ascii="Times New Roman" w:hAnsi="Times New Roman"/>
                <w:sz w:val="28"/>
                <w:szCs w:val="28"/>
              </w:rPr>
              <w:t>2 семестр – іспит</w:t>
            </w:r>
            <w:r w:rsidRPr="00393917">
              <w:rPr>
                <w:rFonts w:ascii="Times New Roman" w:hAnsi="Times New Roman"/>
                <w:sz w:val="28"/>
                <w:szCs w:val="28"/>
                <w:highlight w:val="green"/>
                <w:lang w:val="uk-UA" w:eastAsia="ru-RU"/>
              </w:rPr>
              <w:t xml:space="preserve"> </w:t>
            </w:r>
          </w:p>
        </w:tc>
      </w:tr>
    </w:tbl>
    <w:p w:rsidR="002668DB" w:rsidRPr="00BB5C09" w:rsidRDefault="002668DB" w:rsidP="00112273">
      <w:pPr>
        <w:spacing w:after="160" w:line="259" w:lineRule="auto"/>
        <w:rPr>
          <w:rFonts w:ascii="Times New Roman" w:hAnsi="Times New Roman"/>
          <w:b/>
          <w:sz w:val="28"/>
          <w:szCs w:val="28"/>
          <w:lang w:val="uk-UA" w:eastAsia="ru-RU"/>
        </w:rPr>
      </w:pPr>
      <w:r w:rsidRPr="00BB5C09">
        <w:rPr>
          <w:rFonts w:ascii="Times New Roman" w:hAnsi="Times New Roman"/>
          <w:b/>
          <w:sz w:val="28"/>
          <w:szCs w:val="28"/>
          <w:lang w:val="uk-UA" w:eastAsia="ru-RU"/>
        </w:rPr>
        <w:br w:type="page"/>
      </w:r>
    </w:p>
    <w:p w:rsidR="002668DB" w:rsidRPr="00584CD8" w:rsidRDefault="002668DB" w:rsidP="00584CD8">
      <w:pPr>
        <w:pStyle w:val="a8"/>
        <w:numPr>
          <w:ilvl w:val="0"/>
          <w:numId w:val="3"/>
        </w:numPr>
        <w:tabs>
          <w:tab w:val="left" w:pos="3900"/>
        </w:tabs>
        <w:spacing w:after="0" w:line="240" w:lineRule="auto"/>
        <w:jc w:val="center"/>
        <w:rPr>
          <w:rFonts w:ascii="Times New Roman" w:hAnsi="Times New Roman"/>
          <w:b/>
          <w:sz w:val="28"/>
          <w:szCs w:val="28"/>
        </w:rPr>
      </w:pPr>
      <w:r w:rsidRPr="00584CD8">
        <w:rPr>
          <w:rFonts w:ascii="Times New Roman" w:hAnsi="Times New Roman"/>
          <w:b/>
          <w:sz w:val="28"/>
          <w:szCs w:val="28"/>
        </w:rPr>
        <w:t>Мета навчальної дисципліни</w:t>
      </w:r>
    </w:p>
    <w:p w:rsidR="002668DB" w:rsidRPr="00D17AF5" w:rsidRDefault="002668DB" w:rsidP="00584CD8">
      <w:pPr>
        <w:tabs>
          <w:tab w:val="left" w:pos="3900"/>
        </w:tabs>
        <w:spacing w:after="0" w:line="240" w:lineRule="auto"/>
        <w:ind w:left="720"/>
        <w:jc w:val="center"/>
        <w:rPr>
          <w:rFonts w:ascii="Times New Roman" w:hAnsi="Times New Roman"/>
          <w:sz w:val="16"/>
          <w:szCs w:val="16"/>
        </w:rPr>
      </w:pPr>
    </w:p>
    <w:p w:rsidR="002668DB" w:rsidRPr="00826D24" w:rsidRDefault="002668DB" w:rsidP="000A08B1">
      <w:pPr>
        <w:tabs>
          <w:tab w:val="left" w:pos="284"/>
          <w:tab w:val="left" w:pos="567"/>
        </w:tabs>
        <w:spacing w:after="0" w:line="240" w:lineRule="auto"/>
        <w:ind w:firstLine="567"/>
        <w:jc w:val="both"/>
        <w:rPr>
          <w:rFonts w:ascii="Times New Roman" w:hAnsi="Times New Roman"/>
          <w:sz w:val="32"/>
          <w:szCs w:val="32"/>
          <w:lang w:val="uk-UA"/>
        </w:rPr>
      </w:pPr>
      <w:r>
        <w:rPr>
          <w:rFonts w:ascii="Times New Roman" w:hAnsi="Times New Roman"/>
          <w:sz w:val="28"/>
          <w:szCs w:val="28"/>
        </w:rPr>
        <w:t>Метою вивчення дисципліни «</w:t>
      </w:r>
      <w:r>
        <w:rPr>
          <w:rFonts w:ascii="Times New Roman" w:hAnsi="Times New Roman"/>
          <w:sz w:val="28"/>
          <w:szCs w:val="28"/>
          <w:lang w:val="uk-UA"/>
        </w:rPr>
        <w:t>Основна іноземна мова (англійська)</w:t>
      </w:r>
      <w:r>
        <w:rPr>
          <w:rFonts w:ascii="Times New Roman" w:hAnsi="Times New Roman"/>
          <w:sz w:val="28"/>
          <w:szCs w:val="28"/>
        </w:rPr>
        <w:t xml:space="preserve">» є формування </w:t>
      </w:r>
      <w:r>
        <w:rPr>
          <w:rFonts w:ascii="Times New Roman" w:hAnsi="Times New Roman"/>
          <w:sz w:val="28"/>
          <w:szCs w:val="28"/>
          <w:lang w:val="uk-UA"/>
        </w:rPr>
        <w:t>англо</w:t>
      </w:r>
      <w:r>
        <w:rPr>
          <w:rFonts w:ascii="Times New Roman" w:hAnsi="Times New Roman"/>
          <w:sz w:val="28"/>
          <w:szCs w:val="28"/>
        </w:rPr>
        <w:t xml:space="preserve">мовної компетентності в усіх видах мовленнєвої діяльності: аудіювання, говоріння, читання та письмо; сприяння розвитку здібностей до самооцінки та здатності до самостійного навчання, що дозволятиме студентам продовжувати навчання в академічному і професійному середовищі й після отримання диплома про вищу освіту; формування вміння висловлювати власні думки з широкого спектру тем, визначати позицію і точку зору мовця, розрізняти </w:t>
      </w:r>
      <w:r w:rsidRPr="00826D24">
        <w:rPr>
          <w:rFonts w:ascii="Times New Roman" w:hAnsi="Times New Roman"/>
          <w:sz w:val="28"/>
          <w:szCs w:val="28"/>
        </w:rPr>
        <w:t>стилістичні регістри в усному та письмовому спілкуванні з носіями мови, друзями, незнайомцями, колегами, працедавцями, маючи при цьому різні наміри спілкування.</w:t>
      </w:r>
      <w:r w:rsidRPr="00826D24">
        <w:rPr>
          <w:rFonts w:ascii="Times New Roman" w:hAnsi="Times New Roman"/>
          <w:sz w:val="28"/>
          <w:szCs w:val="28"/>
          <w:lang w:val="uk-UA"/>
        </w:rPr>
        <w:t xml:space="preserve"> </w:t>
      </w:r>
    </w:p>
    <w:p w:rsidR="002668DB" w:rsidRPr="00F56BA8" w:rsidRDefault="002668DB" w:rsidP="000A08B1">
      <w:pPr>
        <w:tabs>
          <w:tab w:val="left" w:pos="284"/>
          <w:tab w:val="left" w:pos="567"/>
        </w:tabs>
        <w:spacing w:after="0" w:line="240" w:lineRule="auto"/>
        <w:ind w:firstLine="567"/>
        <w:jc w:val="both"/>
        <w:rPr>
          <w:rFonts w:ascii="Times New Roman" w:hAnsi="Times New Roman"/>
          <w:sz w:val="28"/>
          <w:szCs w:val="28"/>
          <w:lang w:val="uk-UA"/>
        </w:rPr>
      </w:pPr>
      <w:r w:rsidRPr="00544DC8">
        <w:rPr>
          <w:rFonts w:ascii="Times New Roman" w:hAnsi="Times New Roman"/>
          <w:sz w:val="28"/>
          <w:szCs w:val="28"/>
          <w:lang w:val="uk-UA"/>
        </w:rPr>
        <w:t xml:space="preserve">Дисципліна також спрямована на сприяння досягненню </w:t>
      </w:r>
      <w:r w:rsidRPr="00826D24">
        <w:rPr>
          <w:rFonts w:ascii="Times New Roman" w:hAnsi="Times New Roman"/>
          <w:sz w:val="28"/>
          <w:szCs w:val="28"/>
          <w:lang w:val="uk-UA"/>
        </w:rPr>
        <w:t>ц</w:t>
      </w:r>
      <w:r w:rsidRPr="00544DC8">
        <w:rPr>
          <w:rFonts w:ascii="Times New Roman" w:hAnsi="Times New Roman"/>
          <w:sz w:val="28"/>
          <w:szCs w:val="28"/>
          <w:lang w:val="uk-UA"/>
        </w:rPr>
        <w:t xml:space="preserve">ілей </w:t>
      </w:r>
      <w:r w:rsidRPr="00544DC8">
        <w:rPr>
          <w:rFonts w:ascii="Times New Roman" w:hAnsi="Times New Roman"/>
          <w:i/>
          <w:sz w:val="28"/>
          <w:szCs w:val="28"/>
          <w:lang w:val="uk-UA"/>
        </w:rPr>
        <w:t>сталого розвитку</w:t>
      </w:r>
      <w:r w:rsidRPr="00826D24">
        <w:rPr>
          <w:rFonts w:ascii="Times New Roman" w:hAnsi="Times New Roman"/>
          <w:sz w:val="28"/>
          <w:szCs w:val="28"/>
          <w:lang w:val="uk-UA"/>
        </w:rPr>
        <w:t xml:space="preserve"> − </w:t>
      </w:r>
      <w:r w:rsidRPr="00544DC8">
        <w:rPr>
          <w:rFonts w:ascii="Times New Roman" w:hAnsi="Times New Roman"/>
          <w:sz w:val="28"/>
          <w:szCs w:val="28"/>
          <w:lang w:val="uk-UA"/>
        </w:rPr>
        <w:t>зокрема Цілі 4: «Забезпечення всеохопної і справедливої якісної освіти та</w:t>
      </w:r>
      <w:r w:rsidRPr="00826D24">
        <w:rPr>
          <w:rFonts w:ascii="Times New Roman" w:hAnsi="Times New Roman"/>
          <w:sz w:val="28"/>
          <w:szCs w:val="28"/>
          <w:lang w:val="uk-UA"/>
        </w:rPr>
        <w:t xml:space="preserve"> </w:t>
      </w:r>
      <w:r w:rsidRPr="00544DC8">
        <w:rPr>
          <w:rFonts w:ascii="Times New Roman" w:hAnsi="Times New Roman"/>
          <w:sz w:val="28"/>
          <w:szCs w:val="28"/>
          <w:lang w:val="uk-UA"/>
        </w:rPr>
        <w:t xml:space="preserve">заохочення можливості навчання впродовж усього життя для всіх», </w:t>
      </w:r>
      <w:r w:rsidRPr="00826D24">
        <w:rPr>
          <w:rFonts w:ascii="Times New Roman" w:hAnsi="Times New Roman"/>
          <w:sz w:val="28"/>
          <w:szCs w:val="28"/>
          <w:lang w:val="uk-UA"/>
        </w:rPr>
        <w:t>що</w:t>
      </w:r>
      <w:r w:rsidRPr="00544DC8">
        <w:rPr>
          <w:rFonts w:ascii="Times New Roman" w:hAnsi="Times New Roman"/>
          <w:sz w:val="28"/>
          <w:szCs w:val="28"/>
          <w:lang w:val="uk-UA"/>
        </w:rPr>
        <w:t xml:space="preserve"> передбачено Стратегією розвитку Н</w:t>
      </w:r>
      <w:r w:rsidRPr="00826D24">
        <w:rPr>
          <w:rFonts w:ascii="Times New Roman" w:hAnsi="Times New Roman"/>
          <w:sz w:val="28"/>
          <w:szCs w:val="28"/>
          <w:lang w:val="uk-UA"/>
        </w:rPr>
        <w:t>У</w:t>
      </w:r>
      <w:r w:rsidRPr="00544DC8">
        <w:rPr>
          <w:rFonts w:ascii="Times New Roman" w:hAnsi="Times New Roman"/>
          <w:sz w:val="28"/>
          <w:szCs w:val="28"/>
          <w:lang w:val="uk-UA"/>
        </w:rPr>
        <w:t xml:space="preserve"> «Запорізька</w:t>
      </w:r>
      <w:r w:rsidRPr="00826D24">
        <w:rPr>
          <w:rFonts w:ascii="Times New Roman" w:hAnsi="Times New Roman"/>
          <w:sz w:val="28"/>
          <w:szCs w:val="28"/>
          <w:lang w:val="uk-UA"/>
        </w:rPr>
        <w:t xml:space="preserve"> </w:t>
      </w:r>
      <w:r w:rsidRPr="00544DC8">
        <w:rPr>
          <w:rFonts w:ascii="Times New Roman" w:hAnsi="Times New Roman"/>
          <w:sz w:val="28"/>
          <w:szCs w:val="28"/>
          <w:lang w:val="uk-UA"/>
        </w:rPr>
        <w:t>політехніка»</w:t>
      </w:r>
      <w:r w:rsidRPr="00826D24">
        <w:rPr>
          <w:rFonts w:ascii="Times New Roman" w:hAnsi="Times New Roman"/>
          <w:sz w:val="28"/>
          <w:szCs w:val="28"/>
          <w:lang w:val="uk-UA"/>
        </w:rPr>
        <w:t>.</w:t>
      </w:r>
    </w:p>
    <w:p w:rsidR="002668DB" w:rsidRPr="004A54F0" w:rsidRDefault="002668DB" w:rsidP="000A08B1">
      <w:pPr>
        <w:tabs>
          <w:tab w:val="left" w:pos="284"/>
          <w:tab w:val="left" w:pos="567"/>
        </w:tabs>
        <w:spacing w:after="0" w:line="240" w:lineRule="auto"/>
        <w:ind w:firstLine="567"/>
        <w:jc w:val="both"/>
        <w:rPr>
          <w:rFonts w:ascii="Times New Roman" w:hAnsi="Times New Roman"/>
          <w:sz w:val="28"/>
          <w:szCs w:val="28"/>
          <w:lang w:val="uk-UA"/>
        </w:rPr>
      </w:pPr>
    </w:p>
    <w:p w:rsidR="002668DB" w:rsidRDefault="002668DB" w:rsidP="00584CD8">
      <w:pPr>
        <w:numPr>
          <w:ilvl w:val="0"/>
          <w:numId w:val="3"/>
        </w:numPr>
        <w:tabs>
          <w:tab w:val="left" w:pos="3900"/>
        </w:tabs>
        <w:spacing w:after="0" w:line="240" w:lineRule="auto"/>
        <w:jc w:val="center"/>
        <w:rPr>
          <w:rFonts w:ascii="Times New Roman" w:hAnsi="Times New Roman"/>
          <w:b/>
          <w:sz w:val="28"/>
          <w:szCs w:val="28"/>
        </w:rPr>
      </w:pPr>
      <w:r>
        <w:rPr>
          <w:rFonts w:ascii="Times New Roman" w:hAnsi="Times New Roman"/>
          <w:b/>
          <w:sz w:val="28"/>
          <w:szCs w:val="28"/>
        </w:rPr>
        <w:t>Завдання вивчення дисципліни</w:t>
      </w:r>
    </w:p>
    <w:p w:rsidR="002668DB" w:rsidRPr="00D17AF5" w:rsidRDefault="002668DB" w:rsidP="000A08B1">
      <w:pPr>
        <w:tabs>
          <w:tab w:val="left" w:pos="3900"/>
        </w:tabs>
        <w:spacing w:after="0" w:line="240" w:lineRule="auto"/>
        <w:ind w:left="720"/>
        <w:rPr>
          <w:rFonts w:ascii="Times New Roman" w:hAnsi="Times New Roman"/>
          <w:sz w:val="16"/>
          <w:szCs w:val="16"/>
        </w:rPr>
      </w:pPr>
    </w:p>
    <w:p w:rsidR="002668DB" w:rsidRDefault="002668DB" w:rsidP="000A08B1">
      <w:pPr>
        <w:tabs>
          <w:tab w:val="left" w:pos="284"/>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Основними завданнями навчальної дисципліни є </w:t>
      </w:r>
    </w:p>
    <w:p w:rsidR="002668DB" w:rsidRDefault="002668DB" w:rsidP="000A08B1">
      <w:pPr>
        <w:tabs>
          <w:tab w:val="left" w:pos="284"/>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розвиток комунікативних навичок студентів (читання</w:t>
      </w:r>
      <w:r w:rsidRPr="00844061">
        <w:rPr>
          <w:rFonts w:ascii="Times New Roman" w:hAnsi="Times New Roman"/>
          <w:sz w:val="28"/>
          <w:szCs w:val="28"/>
        </w:rPr>
        <w:t>, говоріння, письм</w:t>
      </w:r>
      <w:r>
        <w:rPr>
          <w:rFonts w:ascii="Times New Roman" w:hAnsi="Times New Roman"/>
          <w:sz w:val="28"/>
          <w:szCs w:val="28"/>
        </w:rPr>
        <w:t>о</w:t>
      </w:r>
      <w:r w:rsidRPr="00844061">
        <w:rPr>
          <w:rFonts w:ascii="Times New Roman" w:hAnsi="Times New Roman"/>
          <w:sz w:val="28"/>
          <w:szCs w:val="28"/>
        </w:rPr>
        <w:t xml:space="preserve"> та аудіювання)</w:t>
      </w:r>
      <w:r>
        <w:rPr>
          <w:rFonts w:ascii="Times New Roman" w:hAnsi="Times New Roman"/>
          <w:sz w:val="28"/>
          <w:szCs w:val="28"/>
        </w:rPr>
        <w:t xml:space="preserve">: </w:t>
      </w:r>
      <w:r w:rsidRPr="00991AF5">
        <w:rPr>
          <w:rFonts w:ascii="Times New Roman" w:hAnsi="Times New Roman"/>
          <w:sz w:val="28"/>
          <w:szCs w:val="28"/>
        </w:rPr>
        <w:t xml:space="preserve">формування вміння ефективно спілкуватися </w:t>
      </w:r>
      <w:r>
        <w:rPr>
          <w:rFonts w:ascii="Times New Roman" w:hAnsi="Times New Roman"/>
          <w:sz w:val="28"/>
          <w:szCs w:val="28"/>
          <w:lang w:val="uk-UA"/>
        </w:rPr>
        <w:t>англійською</w:t>
      </w:r>
      <w:r w:rsidRPr="00991AF5">
        <w:rPr>
          <w:rFonts w:ascii="Times New Roman" w:hAnsi="Times New Roman"/>
          <w:sz w:val="28"/>
          <w:szCs w:val="28"/>
        </w:rPr>
        <w:t xml:space="preserve"> мовою в усній та письмовій формах у різноманітних соціокультурних та професійних ситуаціях</w:t>
      </w:r>
      <w:r>
        <w:rPr>
          <w:rFonts w:ascii="Times New Roman" w:hAnsi="Times New Roman"/>
          <w:sz w:val="28"/>
          <w:szCs w:val="28"/>
        </w:rPr>
        <w:t xml:space="preserve">, розуміти </w:t>
      </w:r>
      <w:r>
        <w:rPr>
          <w:rFonts w:ascii="Times New Roman" w:hAnsi="Times New Roman"/>
          <w:sz w:val="28"/>
          <w:szCs w:val="28"/>
          <w:lang w:val="uk-UA"/>
        </w:rPr>
        <w:t>англійське</w:t>
      </w:r>
      <w:r>
        <w:rPr>
          <w:rFonts w:ascii="Times New Roman" w:hAnsi="Times New Roman"/>
          <w:sz w:val="28"/>
          <w:szCs w:val="28"/>
        </w:rPr>
        <w:t xml:space="preserve"> монологічне та діалогічне мовлення, продукувати діалоги та монологи у ситуативній комунікації; </w:t>
      </w:r>
    </w:p>
    <w:p w:rsidR="002668DB" w:rsidRDefault="002668DB" w:rsidP="000A08B1">
      <w:pPr>
        <w:tabs>
          <w:tab w:val="left" w:pos="284"/>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 розширення лексичного запасу: засвоєння лексичних одиниць, ідіоматичних виразів, синонімів тощо, що дозволяють висловлювати власні думки, ідеї та аргументи у межах тем, що вивчаються; </w:t>
      </w:r>
    </w:p>
    <w:p w:rsidR="002668DB" w:rsidRDefault="002668DB" w:rsidP="000A08B1">
      <w:pPr>
        <w:tabs>
          <w:tab w:val="left" w:pos="284"/>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 поглиблення граматичних знань: вивчення складних граматичних структур, що дозволяють створювати тексти різних стилів, у тому числі наукові та офіційно-ділові; </w:t>
      </w:r>
    </w:p>
    <w:p w:rsidR="002668DB" w:rsidRDefault="002668DB" w:rsidP="000A08B1">
      <w:pPr>
        <w:tabs>
          <w:tab w:val="left" w:pos="284"/>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 розвиток критичного мислення: аналіз та обговорення актуальних тем, пошук можливих шляхів вирішення проблем, з якими стикається </w:t>
      </w:r>
      <w:r>
        <w:rPr>
          <w:rFonts w:ascii="Times New Roman" w:hAnsi="Times New Roman"/>
          <w:sz w:val="28"/>
          <w:szCs w:val="28"/>
          <w:lang w:val="uk-UA"/>
        </w:rPr>
        <w:t>англо</w:t>
      </w:r>
      <w:r>
        <w:rPr>
          <w:rFonts w:ascii="Times New Roman" w:hAnsi="Times New Roman"/>
          <w:sz w:val="28"/>
          <w:szCs w:val="28"/>
        </w:rPr>
        <w:t xml:space="preserve">мовне суспільство. </w:t>
      </w:r>
    </w:p>
    <w:p w:rsidR="002668DB" w:rsidRDefault="002668DB" w:rsidP="000A08B1">
      <w:pPr>
        <w:tabs>
          <w:tab w:val="left" w:pos="284"/>
          <w:tab w:val="left" w:pos="567"/>
        </w:tabs>
        <w:spacing w:after="0" w:line="240" w:lineRule="auto"/>
        <w:ind w:firstLine="567"/>
        <w:jc w:val="both"/>
        <w:rPr>
          <w:rFonts w:ascii="Times New Roman" w:hAnsi="Times New Roman"/>
          <w:sz w:val="28"/>
          <w:szCs w:val="28"/>
        </w:rPr>
      </w:pPr>
    </w:p>
    <w:p w:rsidR="002668DB" w:rsidRDefault="002668DB" w:rsidP="000A08B1">
      <w:pPr>
        <w:tabs>
          <w:tab w:val="left" w:pos="284"/>
          <w:tab w:val="left" w:pos="567"/>
        </w:tabs>
        <w:spacing w:after="0" w:line="240" w:lineRule="auto"/>
        <w:ind w:firstLine="567"/>
        <w:jc w:val="both"/>
        <w:rPr>
          <w:rFonts w:ascii="Times New Roman" w:hAnsi="Times New Roman"/>
          <w:sz w:val="28"/>
          <w:szCs w:val="28"/>
        </w:rPr>
      </w:pPr>
    </w:p>
    <w:p w:rsidR="002668DB" w:rsidRPr="00F50E76" w:rsidRDefault="002668DB" w:rsidP="00584CD8">
      <w:pPr>
        <w:numPr>
          <w:ilvl w:val="0"/>
          <w:numId w:val="3"/>
        </w:numPr>
        <w:tabs>
          <w:tab w:val="left" w:pos="3900"/>
        </w:tabs>
        <w:spacing w:after="0" w:line="240" w:lineRule="auto"/>
        <w:jc w:val="center"/>
        <w:rPr>
          <w:rFonts w:ascii="Times New Roman" w:hAnsi="Times New Roman"/>
          <w:b/>
          <w:sz w:val="28"/>
          <w:szCs w:val="28"/>
        </w:rPr>
      </w:pPr>
      <w:r w:rsidRPr="00F50E76">
        <w:rPr>
          <w:rFonts w:ascii="Times New Roman" w:hAnsi="Times New Roman"/>
          <w:b/>
          <w:sz w:val="28"/>
          <w:szCs w:val="28"/>
        </w:rPr>
        <w:t>Пре</w:t>
      </w:r>
      <w:r>
        <w:rPr>
          <w:rFonts w:ascii="Times New Roman" w:hAnsi="Times New Roman"/>
          <w:b/>
          <w:sz w:val="28"/>
          <w:szCs w:val="28"/>
          <w:lang w:val="uk-UA"/>
        </w:rPr>
        <w:t xml:space="preserve">- </w:t>
      </w:r>
      <w:r w:rsidRPr="00F50E76">
        <w:rPr>
          <w:rFonts w:ascii="Times New Roman" w:hAnsi="Times New Roman"/>
          <w:b/>
          <w:sz w:val="28"/>
          <w:szCs w:val="28"/>
        </w:rPr>
        <w:t>і постреквізити навчальної дисципліни</w:t>
      </w:r>
    </w:p>
    <w:p w:rsidR="002668DB" w:rsidRPr="00D17AF5" w:rsidRDefault="002668DB" w:rsidP="000A08B1">
      <w:pPr>
        <w:tabs>
          <w:tab w:val="left" w:pos="3900"/>
        </w:tabs>
        <w:spacing w:after="0" w:line="240" w:lineRule="auto"/>
        <w:ind w:left="720"/>
        <w:rPr>
          <w:rFonts w:ascii="Times New Roman" w:hAnsi="Times New Roman"/>
          <w:sz w:val="16"/>
          <w:szCs w:val="16"/>
        </w:rPr>
      </w:pPr>
    </w:p>
    <w:p w:rsidR="002668DB" w:rsidRPr="00F56BA8" w:rsidRDefault="002668DB" w:rsidP="000A08B1">
      <w:pPr>
        <w:tabs>
          <w:tab w:val="left" w:pos="284"/>
          <w:tab w:val="left" w:pos="567"/>
        </w:tabs>
        <w:spacing w:after="0" w:line="240" w:lineRule="auto"/>
        <w:ind w:firstLine="567"/>
        <w:jc w:val="both"/>
        <w:rPr>
          <w:rFonts w:ascii="Times New Roman" w:hAnsi="Times New Roman"/>
          <w:sz w:val="28"/>
          <w:szCs w:val="28"/>
          <w:lang w:val="uk-UA"/>
        </w:rPr>
      </w:pPr>
      <w:r w:rsidRPr="00F50E76">
        <w:rPr>
          <w:rFonts w:ascii="Times New Roman" w:hAnsi="Times New Roman"/>
          <w:color w:val="222222"/>
          <w:sz w:val="28"/>
          <w:szCs w:val="28"/>
          <w:lang w:val="uk-UA"/>
        </w:rPr>
        <w:t xml:space="preserve">Передумовами вивчення дисципліни </w:t>
      </w:r>
      <w:r w:rsidRPr="00F50E76">
        <w:rPr>
          <w:rFonts w:ascii="Times New Roman" w:hAnsi="Times New Roman"/>
          <w:sz w:val="28"/>
          <w:szCs w:val="28"/>
          <w:lang w:val="uk-UA"/>
        </w:rPr>
        <w:t>«</w:t>
      </w:r>
      <w:r>
        <w:rPr>
          <w:rFonts w:ascii="Times New Roman" w:hAnsi="Times New Roman"/>
          <w:sz w:val="28"/>
          <w:szCs w:val="28"/>
          <w:lang w:val="uk-UA"/>
        </w:rPr>
        <w:t>Основна іноземна мова (англійська)</w:t>
      </w:r>
      <w:r w:rsidRPr="00F50E76">
        <w:rPr>
          <w:rFonts w:ascii="Times New Roman" w:hAnsi="Times New Roman"/>
          <w:sz w:val="28"/>
          <w:szCs w:val="28"/>
          <w:lang w:val="uk-UA"/>
        </w:rPr>
        <w:t>»</w:t>
      </w:r>
      <w:r w:rsidRPr="00F50E76">
        <w:rPr>
          <w:rFonts w:ascii="Times New Roman" w:hAnsi="Times New Roman"/>
          <w:sz w:val="28"/>
          <w:szCs w:val="28"/>
        </w:rPr>
        <w:t xml:space="preserve"> </w:t>
      </w:r>
      <w:r w:rsidRPr="00F50E76">
        <w:rPr>
          <w:rFonts w:ascii="Times New Roman" w:hAnsi="Times New Roman"/>
          <w:sz w:val="28"/>
          <w:szCs w:val="28"/>
          <w:lang w:val="uk-UA"/>
        </w:rPr>
        <w:t>є наявність у здобувачів</w:t>
      </w:r>
      <w:r w:rsidRPr="00F50E76">
        <w:rPr>
          <w:rFonts w:ascii="Times New Roman" w:hAnsi="Times New Roman"/>
          <w:sz w:val="28"/>
          <w:szCs w:val="28"/>
        </w:rPr>
        <w:t xml:space="preserve"> навичок комунікативної поведінки </w:t>
      </w:r>
      <w:r w:rsidRPr="00F50E76">
        <w:rPr>
          <w:rFonts w:ascii="Times New Roman" w:hAnsi="Times New Roman"/>
          <w:sz w:val="28"/>
          <w:szCs w:val="28"/>
          <w:lang w:val="uk-UA"/>
        </w:rPr>
        <w:t>англійською</w:t>
      </w:r>
      <w:r w:rsidRPr="00F50E76">
        <w:rPr>
          <w:rFonts w:ascii="Times New Roman" w:hAnsi="Times New Roman"/>
          <w:sz w:val="28"/>
          <w:szCs w:val="28"/>
        </w:rPr>
        <w:t xml:space="preserve"> мовою</w:t>
      </w:r>
      <w:r>
        <w:rPr>
          <w:rFonts w:ascii="Times New Roman" w:hAnsi="Times New Roman"/>
          <w:sz w:val="28"/>
          <w:szCs w:val="28"/>
          <w:lang w:val="uk-UA"/>
        </w:rPr>
        <w:t xml:space="preserve"> (</w:t>
      </w:r>
      <w:r>
        <w:rPr>
          <w:rFonts w:ascii="Times New Roman" w:hAnsi="Times New Roman"/>
          <w:sz w:val="28"/>
          <w:szCs w:val="28"/>
          <w:lang w:val="uk-UA" w:eastAsia="ru-RU"/>
        </w:rPr>
        <w:t>на рівні В1</w:t>
      </w:r>
      <w:r>
        <w:rPr>
          <w:rFonts w:ascii="Times New Roman" w:hAnsi="Times New Roman"/>
          <w:sz w:val="28"/>
          <w:szCs w:val="28"/>
          <w:lang w:val="uk-UA"/>
        </w:rPr>
        <w:t>)</w:t>
      </w:r>
      <w:r w:rsidRPr="00F50E76">
        <w:rPr>
          <w:rFonts w:ascii="Times New Roman" w:hAnsi="Times New Roman"/>
          <w:sz w:val="28"/>
          <w:szCs w:val="28"/>
        </w:rPr>
        <w:t>. Дисципліни, що передують вивченню цієї дисципліни</w:t>
      </w:r>
      <w:r w:rsidRPr="00D76DC1">
        <w:rPr>
          <w:rFonts w:ascii="Times New Roman" w:hAnsi="Times New Roman"/>
          <w:sz w:val="28"/>
          <w:szCs w:val="28"/>
        </w:rPr>
        <w:t>,</w:t>
      </w:r>
      <w:r w:rsidRPr="00F50E76">
        <w:rPr>
          <w:rFonts w:ascii="Times New Roman" w:hAnsi="Times New Roman"/>
          <w:sz w:val="28"/>
          <w:szCs w:val="28"/>
        </w:rPr>
        <w:t xml:space="preserve"> – «Українська мова», «Практични</w:t>
      </w:r>
      <w:r>
        <w:rPr>
          <w:rFonts w:ascii="Times New Roman" w:hAnsi="Times New Roman"/>
          <w:sz w:val="28"/>
          <w:szCs w:val="28"/>
        </w:rPr>
        <w:t xml:space="preserve">й курс першої іноземної мови». </w:t>
      </w:r>
    </w:p>
    <w:p w:rsidR="002668DB" w:rsidRDefault="002668DB" w:rsidP="00B8136B">
      <w:pPr>
        <w:pStyle w:val="a8"/>
        <w:shd w:val="clear" w:color="auto" w:fill="FFFFFF"/>
        <w:spacing w:line="240" w:lineRule="auto"/>
        <w:ind w:left="0" w:firstLine="567"/>
        <w:jc w:val="both"/>
        <w:rPr>
          <w:color w:val="222222"/>
          <w:sz w:val="24"/>
          <w:szCs w:val="24"/>
          <w:lang w:val="uk-UA"/>
        </w:rPr>
      </w:pPr>
      <w:r w:rsidRPr="00F50E76">
        <w:rPr>
          <w:rFonts w:ascii="Times New Roman" w:hAnsi="Times New Roman"/>
          <w:color w:val="222222"/>
          <w:sz w:val="28"/>
          <w:szCs w:val="28"/>
          <w:lang w:val="uk-UA"/>
        </w:rPr>
        <w:t>Знання та навички, здобуті під час опанування курсу, будуть корисні впродовж всього подальшого навчання, зокрема для написання курсових робіт, тез та статей, а також для переддипломної практики та дипломування.</w:t>
      </w:r>
    </w:p>
    <w:p w:rsidR="002668DB" w:rsidRPr="004A54F0" w:rsidRDefault="002668DB" w:rsidP="000A08B1">
      <w:pPr>
        <w:tabs>
          <w:tab w:val="left" w:pos="284"/>
          <w:tab w:val="left" w:pos="567"/>
        </w:tabs>
        <w:spacing w:after="0" w:line="240" w:lineRule="auto"/>
        <w:ind w:firstLine="567"/>
        <w:jc w:val="both"/>
        <w:rPr>
          <w:rFonts w:ascii="Times New Roman" w:hAnsi="Times New Roman"/>
          <w:sz w:val="28"/>
          <w:szCs w:val="28"/>
          <w:lang w:val="uk-UA"/>
        </w:rPr>
      </w:pPr>
    </w:p>
    <w:p w:rsidR="002668DB" w:rsidRDefault="002668DB" w:rsidP="00584CD8">
      <w:pPr>
        <w:numPr>
          <w:ilvl w:val="0"/>
          <w:numId w:val="3"/>
        </w:numPr>
        <w:tabs>
          <w:tab w:val="left" w:pos="3900"/>
        </w:tabs>
        <w:spacing w:after="0" w:line="240" w:lineRule="auto"/>
        <w:jc w:val="center"/>
        <w:rPr>
          <w:rFonts w:ascii="Times New Roman" w:hAnsi="Times New Roman"/>
          <w:b/>
          <w:sz w:val="28"/>
          <w:szCs w:val="28"/>
        </w:rPr>
      </w:pPr>
      <w:r>
        <w:rPr>
          <w:rFonts w:ascii="Times New Roman" w:hAnsi="Times New Roman"/>
          <w:b/>
          <w:sz w:val="28"/>
          <w:szCs w:val="28"/>
        </w:rPr>
        <w:t>Характеристика навчальної дисципліни</w:t>
      </w:r>
    </w:p>
    <w:p w:rsidR="002668DB" w:rsidRPr="00D17AF5" w:rsidRDefault="002668DB" w:rsidP="000A08B1">
      <w:pPr>
        <w:tabs>
          <w:tab w:val="left" w:pos="284"/>
          <w:tab w:val="left" w:pos="567"/>
        </w:tabs>
        <w:spacing w:after="0" w:line="240" w:lineRule="auto"/>
        <w:ind w:firstLine="567"/>
        <w:jc w:val="both"/>
        <w:rPr>
          <w:rFonts w:ascii="Times New Roman" w:hAnsi="Times New Roman"/>
          <w:sz w:val="16"/>
          <w:szCs w:val="16"/>
        </w:rPr>
      </w:pPr>
    </w:p>
    <w:p w:rsidR="002668DB" w:rsidRPr="00D17AF5" w:rsidRDefault="002668DB" w:rsidP="004A54F0">
      <w:pPr>
        <w:tabs>
          <w:tab w:val="left" w:pos="284"/>
          <w:tab w:val="left" w:pos="567"/>
        </w:tabs>
        <w:spacing w:after="0" w:line="240" w:lineRule="auto"/>
        <w:ind w:firstLine="709"/>
        <w:jc w:val="both"/>
        <w:rPr>
          <w:rFonts w:ascii="Times New Roman" w:hAnsi="Times New Roman"/>
          <w:sz w:val="28"/>
          <w:szCs w:val="28"/>
          <w:lang w:val="uk-UA"/>
        </w:rPr>
      </w:pPr>
      <w:bookmarkStart w:id="1" w:name="_heading=h.gjdgxs" w:colFirst="0" w:colLast="0"/>
      <w:bookmarkEnd w:id="1"/>
      <w:r w:rsidRPr="004A54F0">
        <w:rPr>
          <w:rFonts w:ascii="Times New Roman" w:hAnsi="Times New Roman"/>
          <w:sz w:val="28"/>
          <w:szCs w:val="28"/>
        </w:rPr>
        <w:t xml:space="preserve">У результаті вивчення навчальної дисципліни здобувачі освіти повинні розвинути та вдосконалити такі </w:t>
      </w:r>
      <w:r>
        <w:rPr>
          <w:rFonts w:ascii="Times New Roman" w:hAnsi="Times New Roman"/>
          <w:sz w:val="28"/>
          <w:szCs w:val="28"/>
          <w:lang w:val="uk-UA"/>
        </w:rPr>
        <w:t>знання та навички:</w:t>
      </w:r>
    </w:p>
    <w:p w:rsidR="002668DB" w:rsidRPr="00D17AF5" w:rsidRDefault="002668DB" w:rsidP="004A54F0">
      <w:pPr>
        <w:tabs>
          <w:tab w:val="left" w:pos="284"/>
          <w:tab w:val="left" w:pos="567"/>
        </w:tabs>
        <w:spacing w:after="0" w:line="240" w:lineRule="auto"/>
        <w:ind w:firstLine="709"/>
        <w:jc w:val="both"/>
        <w:rPr>
          <w:rFonts w:ascii="Times New Roman" w:hAnsi="Times New Roman"/>
          <w:b/>
          <w:i/>
          <w:sz w:val="28"/>
          <w:szCs w:val="28"/>
          <w:lang w:val="uk-UA"/>
        </w:rPr>
      </w:pPr>
      <w:r>
        <w:rPr>
          <w:rFonts w:ascii="Times New Roman" w:hAnsi="Times New Roman"/>
          <w:b/>
          <w:i/>
          <w:sz w:val="28"/>
          <w:szCs w:val="28"/>
          <w:lang w:val="uk-UA"/>
        </w:rPr>
        <w:t>з</w:t>
      </w:r>
      <w:r>
        <w:rPr>
          <w:rFonts w:ascii="Times New Roman" w:hAnsi="Times New Roman"/>
          <w:b/>
          <w:i/>
          <w:sz w:val="28"/>
          <w:szCs w:val="28"/>
        </w:rPr>
        <w:t>агальні компетентності</w:t>
      </w:r>
    </w:p>
    <w:p w:rsidR="002668DB" w:rsidRPr="004A54F0" w:rsidRDefault="002668DB" w:rsidP="004A54F0">
      <w:pPr>
        <w:pStyle w:val="1"/>
        <w:widowControl w:val="0"/>
        <w:ind w:firstLine="709"/>
        <w:rPr>
          <w:color w:val="000000"/>
          <w:sz w:val="28"/>
          <w:szCs w:val="28"/>
          <w:lang w:val="ru-RU"/>
        </w:rPr>
      </w:pPr>
      <w:r w:rsidRPr="004A54F0">
        <w:rPr>
          <w:color w:val="000000"/>
          <w:sz w:val="28"/>
          <w:szCs w:val="28"/>
        </w:rPr>
        <w:t>ЗК-1. Здатність спілкуватися державною мовою як усно, так і письмово.</w:t>
      </w:r>
    </w:p>
    <w:p w:rsidR="002668DB" w:rsidRPr="004A54F0" w:rsidRDefault="002668DB" w:rsidP="004A54F0">
      <w:pPr>
        <w:pStyle w:val="1"/>
        <w:keepNext/>
        <w:tabs>
          <w:tab w:val="left" w:pos="284"/>
          <w:tab w:val="left" w:pos="567"/>
        </w:tabs>
        <w:ind w:firstLine="709"/>
        <w:jc w:val="both"/>
        <w:rPr>
          <w:color w:val="000000"/>
          <w:sz w:val="28"/>
          <w:szCs w:val="28"/>
        </w:rPr>
      </w:pPr>
      <w:r w:rsidRPr="004A54F0">
        <w:rPr>
          <w:color w:val="000000"/>
          <w:sz w:val="28"/>
          <w:szCs w:val="28"/>
        </w:rPr>
        <w:t>ЗК-3. Здатність до пошуку, опрацювання та аналізу інформації з різних джерел.</w:t>
      </w:r>
    </w:p>
    <w:p w:rsidR="002668DB" w:rsidRPr="004A54F0" w:rsidRDefault="002668DB" w:rsidP="004A54F0">
      <w:pPr>
        <w:pStyle w:val="1"/>
        <w:widowControl w:val="0"/>
        <w:ind w:firstLine="709"/>
        <w:rPr>
          <w:color w:val="000000"/>
          <w:sz w:val="28"/>
          <w:szCs w:val="28"/>
        </w:rPr>
      </w:pPr>
      <w:r w:rsidRPr="004A54F0">
        <w:rPr>
          <w:color w:val="000000"/>
          <w:sz w:val="28"/>
          <w:szCs w:val="28"/>
        </w:rPr>
        <w:t>ЗК-5. Здатність працювати в команді та автономно.</w:t>
      </w:r>
    </w:p>
    <w:p w:rsidR="002668DB" w:rsidRPr="004A54F0" w:rsidRDefault="002668DB" w:rsidP="004A54F0">
      <w:pPr>
        <w:pStyle w:val="1"/>
        <w:keepNext/>
        <w:tabs>
          <w:tab w:val="left" w:pos="284"/>
          <w:tab w:val="left" w:pos="567"/>
        </w:tabs>
        <w:ind w:firstLine="709"/>
        <w:jc w:val="both"/>
        <w:rPr>
          <w:color w:val="000000"/>
          <w:sz w:val="28"/>
          <w:szCs w:val="28"/>
        </w:rPr>
      </w:pPr>
      <w:r w:rsidRPr="004A54F0">
        <w:rPr>
          <w:color w:val="000000"/>
          <w:sz w:val="28"/>
          <w:szCs w:val="28"/>
        </w:rPr>
        <w:t>ЗК-6. Здатність спілкуватися іноземною мовою.</w:t>
      </w:r>
    </w:p>
    <w:p w:rsidR="002668DB" w:rsidRPr="001742D2" w:rsidRDefault="002668DB" w:rsidP="001742D2">
      <w:pPr>
        <w:tabs>
          <w:tab w:val="left" w:pos="284"/>
          <w:tab w:val="left" w:pos="567"/>
        </w:tabs>
        <w:spacing w:after="0" w:line="240" w:lineRule="auto"/>
        <w:ind w:firstLine="709"/>
        <w:jc w:val="both"/>
        <w:rPr>
          <w:rFonts w:ascii="Times New Roman" w:hAnsi="Times New Roman"/>
          <w:color w:val="000000"/>
          <w:sz w:val="28"/>
          <w:szCs w:val="28"/>
          <w:lang w:val="uk-UA"/>
        </w:rPr>
      </w:pPr>
      <w:r w:rsidRPr="004A54F0">
        <w:rPr>
          <w:rFonts w:ascii="Times New Roman" w:hAnsi="Times New Roman"/>
          <w:color w:val="000000"/>
          <w:sz w:val="28"/>
          <w:szCs w:val="28"/>
        </w:rPr>
        <w:t xml:space="preserve">ЗК-8. Навички </w:t>
      </w:r>
      <w:r w:rsidRPr="001742D2">
        <w:rPr>
          <w:rFonts w:ascii="Times New Roman" w:hAnsi="Times New Roman"/>
          <w:color w:val="000000"/>
          <w:sz w:val="28"/>
          <w:szCs w:val="28"/>
        </w:rPr>
        <w:t>використання інформаційних і комунікаційних технологій.</w:t>
      </w:r>
    </w:p>
    <w:p w:rsidR="002668DB" w:rsidRPr="00F56BA8" w:rsidRDefault="002668DB" w:rsidP="001742D2">
      <w:pPr>
        <w:tabs>
          <w:tab w:val="left" w:pos="284"/>
          <w:tab w:val="left" w:pos="567"/>
        </w:tabs>
        <w:spacing w:after="0" w:line="240" w:lineRule="auto"/>
        <w:ind w:firstLine="709"/>
        <w:jc w:val="both"/>
        <w:rPr>
          <w:rFonts w:ascii="Times New Roman" w:hAnsi="Times New Roman"/>
          <w:b/>
          <w:i/>
          <w:sz w:val="28"/>
          <w:szCs w:val="28"/>
          <w:lang w:val="uk-UA"/>
        </w:rPr>
      </w:pPr>
      <w:r>
        <w:rPr>
          <w:rFonts w:ascii="Times New Roman" w:hAnsi="Times New Roman"/>
          <w:b/>
          <w:i/>
          <w:sz w:val="28"/>
          <w:szCs w:val="28"/>
          <w:lang w:val="uk-UA"/>
        </w:rPr>
        <w:t>с</w:t>
      </w:r>
      <w:r w:rsidRPr="00F56BA8">
        <w:rPr>
          <w:rFonts w:ascii="Times New Roman" w:hAnsi="Times New Roman"/>
          <w:b/>
          <w:i/>
          <w:sz w:val="28"/>
          <w:szCs w:val="28"/>
          <w:lang w:val="uk-UA"/>
        </w:rPr>
        <w:t>пеціальні компете</w:t>
      </w:r>
      <w:r>
        <w:rPr>
          <w:rFonts w:ascii="Times New Roman" w:hAnsi="Times New Roman"/>
          <w:b/>
          <w:i/>
          <w:sz w:val="28"/>
          <w:szCs w:val="28"/>
          <w:lang w:val="uk-UA"/>
        </w:rPr>
        <w:t>нтності</w:t>
      </w:r>
    </w:p>
    <w:p w:rsidR="002668DB" w:rsidRPr="00F56BA8" w:rsidRDefault="002668DB" w:rsidP="001742D2">
      <w:pPr>
        <w:pStyle w:val="TableParagraph"/>
        <w:keepNext/>
        <w:ind w:firstLine="709"/>
        <w:jc w:val="both"/>
        <w:rPr>
          <w:sz w:val="28"/>
          <w:szCs w:val="28"/>
        </w:rPr>
      </w:pPr>
      <w:r w:rsidRPr="001742D2">
        <w:rPr>
          <w:sz w:val="26"/>
        </w:rPr>
        <w:t xml:space="preserve">СК-6. Здатність застосовувати поглиблені знання з обраної філологічної </w:t>
      </w:r>
      <w:r w:rsidRPr="00F56BA8">
        <w:rPr>
          <w:sz w:val="28"/>
          <w:szCs w:val="28"/>
        </w:rPr>
        <w:t xml:space="preserve">спеціалізації для вирішення професійних завдань </w:t>
      </w:r>
    </w:p>
    <w:p w:rsidR="002668DB" w:rsidRPr="00F56BA8" w:rsidRDefault="002668DB" w:rsidP="001742D2">
      <w:pPr>
        <w:pStyle w:val="TableParagraph"/>
        <w:keepNext/>
        <w:ind w:firstLine="709"/>
        <w:jc w:val="both"/>
        <w:rPr>
          <w:sz w:val="28"/>
          <w:szCs w:val="28"/>
        </w:rPr>
      </w:pPr>
      <w:r w:rsidRPr="00F56BA8">
        <w:rPr>
          <w:sz w:val="28"/>
          <w:szCs w:val="28"/>
        </w:rPr>
        <w:t>СК-7. Здатність вільно користуватися спеціальною термінологією в обраній галузі філологічних досліджень.</w:t>
      </w:r>
    </w:p>
    <w:p w:rsidR="002668DB" w:rsidRPr="00FD27C0" w:rsidRDefault="002668DB" w:rsidP="001742D2">
      <w:pPr>
        <w:pStyle w:val="1"/>
        <w:ind w:firstLine="709"/>
        <w:jc w:val="both"/>
        <w:rPr>
          <w:color w:val="000000"/>
          <w:sz w:val="28"/>
          <w:szCs w:val="28"/>
        </w:rPr>
      </w:pPr>
      <w:r w:rsidRPr="001742D2">
        <w:rPr>
          <w:color w:val="000000"/>
          <w:sz w:val="28"/>
          <w:szCs w:val="28"/>
        </w:rPr>
        <w:t>СК-8. Усвідомлення ролі експресивних, емоційних, логічних засобів мови для досягнення запланованого прагматичного</w:t>
      </w:r>
      <w:r w:rsidRPr="00FD27C0">
        <w:rPr>
          <w:color w:val="000000"/>
          <w:sz w:val="28"/>
          <w:szCs w:val="28"/>
        </w:rPr>
        <w:t xml:space="preserve"> результату.</w:t>
      </w:r>
    </w:p>
    <w:p w:rsidR="002668DB" w:rsidRPr="00FD27C0" w:rsidRDefault="002668DB" w:rsidP="001742D2">
      <w:pPr>
        <w:pStyle w:val="1"/>
        <w:ind w:firstLine="709"/>
        <w:jc w:val="both"/>
        <w:rPr>
          <w:color w:val="000000"/>
          <w:sz w:val="28"/>
          <w:szCs w:val="28"/>
        </w:rPr>
      </w:pPr>
      <w:r w:rsidRPr="00FD27C0">
        <w:rPr>
          <w:color w:val="000000"/>
          <w:sz w:val="28"/>
          <w:szCs w:val="28"/>
        </w:rPr>
        <w:t>СК-</w:t>
      </w:r>
      <w:r w:rsidRPr="00FD27C0">
        <w:rPr>
          <w:color w:val="000000"/>
          <w:sz w:val="28"/>
          <w:szCs w:val="28"/>
          <w:lang w:val="ru-RU"/>
        </w:rPr>
        <w:t>9</w:t>
      </w:r>
      <w:r w:rsidRPr="00FD27C0">
        <w:rPr>
          <w:color w:val="000000"/>
          <w:sz w:val="28"/>
          <w:szCs w:val="28"/>
        </w:rPr>
        <w:t xml:space="preserve">. Володіння двома іноземними мовами відповідно до загальноєвропейських стандартів мовної освіти (CEFR): рівень С1 для першої (англійська) мови, рівень В2 – для другої мови. </w:t>
      </w:r>
    </w:p>
    <w:p w:rsidR="002668DB" w:rsidRPr="00F50E76" w:rsidRDefault="002668DB" w:rsidP="001742D2">
      <w:pPr>
        <w:pStyle w:val="1"/>
        <w:ind w:firstLine="709"/>
        <w:jc w:val="both"/>
        <w:rPr>
          <w:color w:val="000000"/>
          <w:sz w:val="28"/>
          <w:szCs w:val="28"/>
        </w:rPr>
      </w:pPr>
      <w:r w:rsidRPr="00FD27C0">
        <w:rPr>
          <w:color w:val="000000"/>
          <w:sz w:val="28"/>
          <w:szCs w:val="28"/>
        </w:rPr>
        <w:t>СК-1</w:t>
      </w:r>
      <w:r w:rsidRPr="00FD27C0">
        <w:rPr>
          <w:color w:val="000000"/>
          <w:sz w:val="28"/>
          <w:szCs w:val="28"/>
          <w:lang w:val="ru-RU"/>
        </w:rPr>
        <w:t>0</w:t>
      </w:r>
      <w:r w:rsidRPr="00FD27C0">
        <w:rPr>
          <w:color w:val="000000"/>
          <w:sz w:val="28"/>
          <w:szCs w:val="28"/>
        </w:rPr>
        <w:t>. Зда</w:t>
      </w:r>
      <w:r w:rsidRPr="004A54F0">
        <w:rPr>
          <w:color w:val="000000"/>
          <w:sz w:val="28"/>
          <w:szCs w:val="28"/>
        </w:rPr>
        <w:t xml:space="preserve">тність </w:t>
      </w:r>
      <w:r w:rsidRPr="00F50E76">
        <w:rPr>
          <w:color w:val="000000"/>
          <w:sz w:val="28"/>
          <w:szCs w:val="28"/>
        </w:rPr>
        <w:t>здійснювати двосторонній (усний і письмовий) переклад з іноземної мови на рідну та з рідної на іноземну з огляду на коректне використання лексико-граматичних трансформацій.</w:t>
      </w:r>
    </w:p>
    <w:p w:rsidR="002668DB" w:rsidRPr="00F56BA8" w:rsidRDefault="002668DB" w:rsidP="004A54F0">
      <w:pPr>
        <w:tabs>
          <w:tab w:val="left" w:pos="284"/>
          <w:tab w:val="left" w:pos="567"/>
        </w:tabs>
        <w:spacing w:after="0" w:line="240" w:lineRule="auto"/>
        <w:ind w:firstLine="709"/>
        <w:rPr>
          <w:rFonts w:ascii="Times New Roman" w:hAnsi="Times New Roman"/>
          <w:i/>
          <w:sz w:val="28"/>
          <w:szCs w:val="28"/>
        </w:rPr>
      </w:pPr>
      <w:r>
        <w:rPr>
          <w:rFonts w:ascii="Times New Roman" w:hAnsi="Times New Roman"/>
          <w:b/>
          <w:i/>
          <w:sz w:val="28"/>
          <w:szCs w:val="28"/>
          <w:lang w:val="uk-UA"/>
        </w:rPr>
        <w:t>о</w:t>
      </w:r>
      <w:r w:rsidRPr="00F56BA8">
        <w:rPr>
          <w:rFonts w:ascii="Times New Roman" w:hAnsi="Times New Roman"/>
          <w:b/>
          <w:i/>
          <w:sz w:val="28"/>
          <w:szCs w:val="28"/>
        </w:rPr>
        <w:t>чікувані програмні результати навчання</w:t>
      </w:r>
    </w:p>
    <w:p w:rsidR="002668DB" w:rsidRPr="00826D24" w:rsidRDefault="002668DB" w:rsidP="004A54F0">
      <w:pPr>
        <w:pStyle w:val="1"/>
        <w:keepNext/>
        <w:ind w:firstLine="709"/>
        <w:jc w:val="both"/>
        <w:rPr>
          <w:color w:val="000000"/>
          <w:spacing w:val="-2"/>
          <w:sz w:val="28"/>
          <w:szCs w:val="28"/>
        </w:rPr>
      </w:pPr>
      <w:r w:rsidRPr="00826D24">
        <w:rPr>
          <w:color w:val="000000"/>
          <w:spacing w:val="-2"/>
          <w:sz w:val="28"/>
          <w:szCs w:val="28"/>
        </w:rPr>
        <w:t>ПРН-2. Упевнено володіти державною та іноземними мовами для реалізації письмової та усної комунікації, зокрема в ситуаціях професійного й наукового спілкування; презентувати результати досліджень державною та іноземною мовами.</w:t>
      </w:r>
    </w:p>
    <w:p w:rsidR="002668DB" w:rsidRPr="004A54F0" w:rsidRDefault="002668DB" w:rsidP="004A54F0">
      <w:pPr>
        <w:pStyle w:val="1"/>
        <w:keepNext/>
        <w:ind w:firstLine="709"/>
        <w:jc w:val="both"/>
        <w:rPr>
          <w:color w:val="000000"/>
          <w:sz w:val="28"/>
          <w:szCs w:val="28"/>
        </w:rPr>
      </w:pPr>
      <w:r w:rsidRPr="004A54F0">
        <w:rPr>
          <w:color w:val="000000"/>
          <w:sz w:val="28"/>
          <w:szCs w:val="28"/>
        </w:rPr>
        <w:t>ПРН-6. Застосовувати знання про експресивні, емоційні, логічні засоби мови та техніку мовлення для досягнення запланованого прагматичного результату й організації успішної комунікації.</w:t>
      </w:r>
    </w:p>
    <w:p w:rsidR="002668DB" w:rsidRPr="004A54F0" w:rsidRDefault="002668DB" w:rsidP="001742D2">
      <w:pPr>
        <w:pStyle w:val="1"/>
        <w:keepNext/>
        <w:ind w:firstLine="709"/>
        <w:jc w:val="both"/>
        <w:rPr>
          <w:color w:val="000000"/>
          <w:sz w:val="28"/>
          <w:szCs w:val="28"/>
        </w:rPr>
      </w:pPr>
      <w:r w:rsidRPr="004A54F0">
        <w:rPr>
          <w:color w:val="000000"/>
          <w:sz w:val="28"/>
          <w:szCs w:val="28"/>
        </w:rPr>
        <w:t>ПРН-10. Збирати й систематизувати мовні, літературні, фольклорні факти, інтерпретувати й перекладати тексти різних стилів і жанрів (залежно від обраної спеціалізації).</w:t>
      </w:r>
    </w:p>
    <w:p w:rsidR="002668DB" w:rsidRPr="004A54F0" w:rsidRDefault="002668DB" w:rsidP="001742D2">
      <w:pPr>
        <w:pStyle w:val="1"/>
        <w:tabs>
          <w:tab w:val="left" w:pos="284"/>
          <w:tab w:val="left" w:pos="567"/>
        </w:tabs>
        <w:ind w:firstLine="709"/>
        <w:jc w:val="both"/>
        <w:rPr>
          <w:color w:val="000000"/>
          <w:sz w:val="28"/>
          <w:szCs w:val="28"/>
        </w:rPr>
      </w:pPr>
      <w:r w:rsidRPr="004A54F0">
        <w:rPr>
          <w:color w:val="000000"/>
          <w:sz w:val="28"/>
          <w:szCs w:val="28"/>
        </w:rPr>
        <w:t>ПРН-12. Дотримуватися правил академічної доброчесності.</w:t>
      </w:r>
    </w:p>
    <w:p w:rsidR="002668DB" w:rsidRPr="00826D24" w:rsidRDefault="002668DB" w:rsidP="001742D2">
      <w:pPr>
        <w:pStyle w:val="1"/>
        <w:tabs>
          <w:tab w:val="left" w:pos="284"/>
          <w:tab w:val="left" w:pos="567"/>
        </w:tabs>
        <w:ind w:firstLine="709"/>
        <w:jc w:val="both"/>
        <w:rPr>
          <w:color w:val="000000"/>
          <w:spacing w:val="-4"/>
          <w:sz w:val="28"/>
          <w:szCs w:val="28"/>
        </w:rPr>
      </w:pPr>
      <w:r w:rsidRPr="00826D24">
        <w:rPr>
          <w:color w:val="000000"/>
          <w:spacing w:val="-4"/>
          <w:sz w:val="28"/>
          <w:szCs w:val="28"/>
        </w:rPr>
        <w:t>ПРН-14. Створювати, аналізувати та редагувати тексти різних стилів і жанрів.</w:t>
      </w:r>
    </w:p>
    <w:p w:rsidR="002668DB" w:rsidRPr="00D17AF5" w:rsidRDefault="002668DB" w:rsidP="001742D2">
      <w:pPr>
        <w:pStyle w:val="ac"/>
        <w:keepNext/>
        <w:ind w:firstLine="709"/>
        <w:jc w:val="both"/>
        <w:rPr>
          <w:sz w:val="28"/>
          <w:szCs w:val="28"/>
        </w:rPr>
      </w:pPr>
      <w:r w:rsidRPr="00D17AF5">
        <w:rPr>
          <w:sz w:val="28"/>
          <w:szCs w:val="28"/>
        </w:rPr>
        <w:t xml:space="preserve">ПРН-18. Володіти культурою мовленнєвої поведінки, яка включає в себе уміння </w:t>
      </w:r>
      <w:r w:rsidRPr="00D17AF5">
        <w:rPr>
          <w:spacing w:val="-2"/>
          <w:sz w:val="28"/>
          <w:szCs w:val="28"/>
        </w:rPr>
        <w:t>здійснювати</w:t>
      </w:r>
      <w:r w:rsidRPr="00D17AF5">
        <w:rPr>
          <w:spacing w:val="-6"/>
          <w:sz w:val="28"/>
          <w:szCs w:val="28"/>
        </w:rPr>
        <w:t xml:space="preserve"> </w:t>
      </w:r>
      <w:r w:rsidRPr="00D17AF5">
        <w:rPr>
          <w:spacing w:val="-2"/>
          <w:sz w:val="28"/>
          <w:szCs w:val="28"/>
        </w:rPr>
        <w:t>самостійну</w:t>
      </w:r>
      <w:r w:rsidRPr="00D17AF5">
        <w:rPr>
          <w:spacing w:val="-12"/>
          <w:sz w:val="28"/>
          <w:szCs w:val="28"/>
        </w:rPr>
        <w:t xml:space="preserve"> </w:t>
      </w:r>
      <w:r w:rsidRPr="00D17AF5">
        <w:rPr>
          <w:spacing w:val="-2"/>
          <w:sz w:val="28"/>
          <w:szCs w:val="28"/>
        </w:rPr>
        <w:t>побудову</w:t>
      </w:r>
      <w:r w:rsidRPr="00D17AF5">
        <w:rPr>
          <w:spacing w:val="-11"/>
          <w:sz w:val="28"/>
          <w:szCs w:val="28"/>
        </w:rPr>
        <w:t xml:space="preserve"> </w:t>
      </w:r>
      <w:r w:rsidRPr="00D17AF5">
        <w:rPr>
          <w:spacing w:val="-2"/>
          <w:sz w:val="28"/>
          <w:szCs w:val="28"/>
        </w:rPr>
        <w:t>письмових</w:t>
      </w:r>
      <w:r w:rsidRPr="00D17AF5">
        <w:rPr>
          <w:spacing w:val="-9"/>
          <w:sz w:val="28"/>
          <w:szCs w:val="28"/>
        </w:rPr>
        <w:t xml:space="preserve"> </w:t>
      </w:r>
      <w:r w:rsidRPr="00D17AF5">
        <w:rPr>
          <w:spacing w:val="-2"/>
          <w:sz w:val="28"/>
          <w:szCs w:val="28"/>
        </w:rPr>
        <w:t>і</w:t>
      </w:r>
      <w:r w:rsidRPr="00D17AF5">
        <w:rPr>
          <w:spacing w:val="-3"/>
          <w:sz w:val="28"/>
          <w:szCs w:val="28"/>
        </w:rPr>
        <w:t xml:space="preserve"> </w:t>
      </w:r>
      <w:r w:rsidRPr="00D17AF5">
        <w:rPr>
          <w:spacing w:val="-2"/>
          <w:sz w:val="28"/>
          <w:szCs w:val="28"/>
        </w:rPr>
        <w:t>усних</w:t>
      </w:r>
      <w:r w:rsidRPr="00D17AF5">
        <w:rPr>
          <w:spacing w:val="-9"/>
          <w:sz w:val="28"/>
          <w:szCs w:val="28"/>
        </w:rPr>
        <w:t xml:space="preserve"> </w:t>
      </w:r>
      <w:r w:rsidRPr="00D17AF5">
        <w:rPr>
          <w:spacing w:val="-2"/>
          <w:sz w:val="28"/>
          <w:szCs w:val="28"/>
        </w:rPr>
        <w:t>текстів</w:t>
      </w:r>
      <w:r w:rsidRPr="00D17AF5">
        <w:rPr>
          <w:spacing w:val="-7"/>
          <w:sz w:val="28"/>
          <w:szCs w:val="28"/>
        </w:rPr>
        <w:t xml:space="preserve"> </w:t>
      </w:r>
      <w:r w:rsidRPr="00D17AF5">
        <w:rPr>
          <w:spacing w:val="-2"/>
          <w:sz w:val="28"/>
          <w:szCs w:val="28"/>
        </w:rPr>
        <w:t>різної</w:t>
      </w:r>
      <w:r w:rsidRPr="00D17AF5">
        <w:rPr>
          <w:spacing w:val="-7"/>
          <w:sz w:val="28"/>
          <w:szCs w:val="28"/>
        </w:rPr>
        <w:t xml:space="preserve"> </w:t>
      </w:r>
      <w:r w:rsidRPr="00D17AF5">
        <w:rPr>
          <w:spacing w:val="-2"/>
          <w:sz w:val="28"/>
          <w:szCs w:val="28"/>
        </w:rPr>
        <w:t>спрямованості</w:t>
      </w:r>
      <w:r w:rsidRPr="00D17AF5">
        <w:rPr>
          <w:spacing w:val="-7"/>
          <w:sz w:val="28"/>
          <w:szCs w:val="28"/>
        </w:rPr>
        <w:t xml:space="preserve"> </w:t>
      </w:r>
      <w:r w:rsidRPr="00D17AF5">
        <w:rPr>
          <w:spacing w:val="-2"/>
          <w:sz w:val="28"/>
          <w:szCs w:val="28"/>
        </w:rPr>
        <w:t>і</w:t>
      </w:r>
      <w:r w:rsidRPr="00D17AF5">
        <w:rPr>
          <w:spacing w:val="-9"/>
          <w:sz w:val="28"/>
          <w:szCs w:val="28"/>
        </w:rPr>
        <w:t xml:space="preserve"> </w:t>
      </w:r>
      <w:r w:rsidRPr="00D17AF5">
        <w:rPr>
          <w:spacing w:val="-2"/>
          <w:sz w:val="28"/>
          <w:szCs w:val="28"/>
        </w:rPr>
        <w:t>на</w:t>
      </w:r>
      <w:r w:rsidRPr="00D17AF5">
        <w:rPr>
          <w:spacing w:val="-4"/>
          <w:sz w:val="28"/>
          <w:szCs w:val="28"/>
        </w:rPr>
        <w:t xml:space="preserve">вички здійснення аргументованого, доцільного та коректного доведення власної думки, </w:t>
      </w:r>
      <w:r w:rsidRPr="00D17AF5">
        <w:rPr>
          <w:spacing w:val="-2"/>
          <w:sz w:val="28"/>
          <w:szCs w:val="28"/>
        </w:rPr>
        <w:t xml:space="preserve">позиції. </w:t>
      </w:r>
    </w:p>
    <w:p w:rsidR="002668DB" w:rsidRDefault="002668DB" w:rsidP="00584CD8">
      <w:pPr>
        <w:pStyle w:val="a8"/>
        <w:numPr>
          <w:ilvl w:val="0"/>
          <w:numId w:val="3"/>
        </w:numPr>
        <w:tabs>
          <w:tab w:val="left" w:pos="3900"/>
        </w:tabs>
        <w:spacing w:after="0" w:line="240" w:lineRule="auto"/>
        <w:jc w:val="center"/>
        <w:rPr>
          <w:rFonts w:ascii="Times New Roman" w:hAnsi="Times New Roman"/>
          <w:b/>
          <w:color w:val="000000"/>
          <w:sz w:val="28"/>
          <w:szCs w:val="28"/>
        </w:rPr>
      </w:pPr>
      <w:r>
        <w:rPr>
          <w:rFonts w:ascii="Times New Roman" w:hAnsi="Times New Roman"/>
          <w:color w:val="000000"/>
          <w:sz w:val="28"/>
          <w:szCs w:val="28"/>
          <w:lang w:val="uk-UA"/>
        </w:rPr>
        <w:br w:type="page"/>
      </w:r>
      <w:r>
        <w:rPr>
          <w:rFonts w:ascii="Times New Roman" w:hAnsi="Times New Roman"/>
          <w:b/>
          <w:color w:val="000000"/>
          <w:sz w:val="28"/>
          <w:szCs w:val="28"/>
        </w:rPr>
        <w:lastRenderedPageBreak/>
        <w:t>Зміст навчальної дисципліни</w:t>
      </w:r>
    </w:p>
    <w:p w:rsidR="002668DB" w:rsidRDefault="002668DB" w:rsidP="000A08B1">
      <w:pPr>
        <w:pStyle w:val="a8"/>
        <w:tabs>
          <w:tab w:val="left" w:pos="3900"/>
        </w:tabs>
        <w:spacing w:after="0" w:line="240" w:lineRule="auto"/>
        <w:rPr>
          <w:rFonts w:ascii="Times New Roman" w:hAnsi="Times New Roman"/>
          <w:b/>
          <w:color w:val="000000"/>
          <w:sz w:val="28"/>
          <w:szCs w:val="28"/>
        </w:rPr>
      </w:pPr>
    </w:p>
    <w:p w:rsidR="002668DB" w:rsidRPr="00D17AF5" w:rsidRDefault="002668DB" w:rsidP="003F0401">
      <w:pPr>
        <w:pStyle w:val="1"/>
        <w:tabs>
          <w:tab w:val="left" w:pos="284"/>
          <w:tab w:val="left" w:pos="567"/>
        </w:tabs>
        <w:ind w:firstLine="567"/>
        <w:jc w:val="center"/>
        <w:rPr>
          <w:color w:val="000000"/>
          <w:sz w:val="16"/>
          <w:szCs w:val="16"/>
          <w:lang w:val="en-US"/>
        </w:rPr>
      </w:pPr>
      <w:r w:rsidRPr="000E4FEC">
        <w:rPr>
          <w:b/>
          <w:color w:val="000000"/>
          <w:sz w:val="28"/>
          <w:szCs w:val="28"/>
        </w:rPr>
        <w:t xml:space="preserve">Модуль 1. </w:t>
      </w:r>
      <w:r w:rsidRPr="00F56BA8">
        <w:rPr>
          <w:b/>
          <w:color w:val="000000"/>
          <w:sz w:val="28"/>
          <w:szCs w:val="28"/>
        </w:rPr>
        <w:t>Cultural and Social Issues</w:t>
      </w:r>
      <w:r>
        <w:rPr>
          <w:b/>
          <w:color w:val="000000"/>
          <w:sz w:val="28"/>
          <w:szCs w:val="28"/>
        </w:rPr>
        <w:br/>
      </w:r>
    </w:p>
    <w:p w:rsidR="002668DB" w:rsidRPr="00F51AC4" w:rsidRDefault="002668DB" w:rsidP="003F0401">
      <w:pPr>
        <w:pStyle w:val="1"/>
        <w:tabs>
          <w:tab w:val="left" w:pos="284"/>
          <w:tab w:val="left" w:pos="567"/>
        </w:tabs>
        <w:ind w:firstLine="567"/>
        <w:jc w:val="center"/>
        <w:rPr>
          <w:i/>
          <w:color w:val="000000"/>
          <w:sz w:val="28"/>
          <w:szCs w:val="28"/>
        </w:rPr>
      </w:pPr>
      <w:r w:rsidRPr="000E4FEC">
        <w:rPr>
          <w:b/>
          <w:color w:val="000000"/>
          <w:sz w:val="28"/>
          <w:szCs w:val="28"/>
        </w:rPr>
        <w:t xml:space="preserve">Змістовий модуль </w:t>
      </w:r>
      <w:r w:rsidRPr="006A41D9">
        <w:rPr>
          <w:b/>
          <w:color w:val="000000"/>
          <w:sz w:val="28"/>
          <w:szCs w:val="28"/>
          <w:lang w:val="en-US"/>
        </w:rPr>
        <w:t>1.</w:t>
      </w:r>
      <w:r w:rsidRPr="000E4FEC">
        <w:rPr>
          <w:b/>
          <w:color w:val="000000"/>
          <w:sz w:val="28"/>
          <w:szCs w:val="28"/>
        </w:rPr>
        <w:t xml:space="preserve">1. </w:t>
      </w:r>
      <w:r w:rsidRPr="00F51AC4">
        <w:rPr>
          <w:b/>
          <w:i/>
          <w:color w:val="000000"/>
          <w:sz w:val="28"/>
          <w:szCs w:val="28"/>
        </w:rPr>
        <w:t>The Art of Entertainment</w:t>
      </w:r>
    </w:p>
    <w:p w:rsidR="002668DB" w:rsidRPr="00D17AF5" w:rsidRDefault="002668DB" w:rsidP="003F0401">
      <w:pPr>
        <w:pStyle w:val="1"/>
        <w:tabs>
          <w:tab w:val="left" w:pos="284"/>
          <w:tab w:val="left" w:pos="567"/>
        </w:tabs>
        <w:ind w:firstLine="567"/>
        <w:jc w:val="both"/>
        <w:rPr>
          <w:b/>
          <w:i/>
          <w:color w:val="000000"/>
          <w:sz w:val="16"/>
          <w:szCs w:val="16"/>
        </w:rPr>
      </w:pP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Тема 1. Text-Based Vocabulary Study</w:t>
      </w:r>
    </w:p>
    <w:p w:rsidR="002668DB" w:rsidRPr="003F0401" w:rsidRDefault="002668DB" w:rsidP="003F0401">
      <w:pPr>
        <w:pStyle w:val="1"/>
        <w:ind w:left="1440" w:hanging="873"/>
        <w:rPr>
          <w:color w:val="000000"/>
          <w:sz w:val="28"/>
          <w:szCs w:val="28"/>
        </w:rPr>
      </w:pPr>
      <w:r w:rsidRPr="003F0401">
        <w:rPr>
          <w:color w:val="000000"/>
          <w:sz w:val="28"/>
          <w:szCs w:val="28"/>
        </w:rPr>
        <w:t xml:space="preserve">Тема 2. Language Focus </w:t>
      </w: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 xml:space="preserve">Тема 3. Listening and Speaking </w:t>
      </w:r>
    </w:p>
    <w:p w:rsidR="002668DB" w:rsidRPr="003F0401" w:rsidRDefault="002668DB" w:rsidP="003F0401">
      <w:pPr>
        <w:pStyle w:val="1"/>
        <w:ind w:left="1440" w:hanging="873"/>
        <w:rPr>
          <w:color w:val="000000"/>
          <w:sz w:val="28"/>
          <w:szCs w:val="28"/>
        </w:rPr>
      </w:pPr>
      <w:r w:rsidRPr="003F0401">
        <w:rPr>
          <w:color w:val="000000"/>
          <w:sz w:val="28"/>
          <w:szCs w:val="28"/>
        </w:rPr>
        <w:t>Тема 4. Reading</w:t>
      </w: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Тема 5. English in Use</w:t>
      </w:r>
    </w:p>
    <w:p w:rsidR="002668DB" w:rsidRPr="003F0401" w:rsidRDefault="002668DB" w:rsidP="003F0401">
      <w:pPr>
        <w:pStyle w:val="1"/>
        <w:ind w:left="1440" w:hanging="873"/>
        <w:rPr>
          <w:color w:val="000000"/>
          <w:sz w:val="28"/>
          <w:szCs w:val="28"/>
        </w:rPr>
      </w:pPr>
      <w:r>
        <w:rPr>
          <w:color w:val="000000"/>
          <w:sz w:val="28"/>
          <w:szCs w:val="28"/>
        </w:rPr>
        <w:t>Тема 6</w:t>
      </w:r>
      <w:r w:rsidRPr="003F0401">
        <w:rPr>
          <w:color w:val="000000"/>
          <w:sz w:val="28"/>
          <w:szCs w:val="28"/>
        </w:rPr>
        <w:t>. Writing: Explaining Implied Meanings</w:t>
      </w: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Тема 7. Writing Reviews</w:t>
      </w:r>
    </w:p>
    <w:p w:rsidR="002668DB" w:rsidRPr="003F0401" w:rsidRDefault="002668DB" w:rsidP="003F0401">
      <w:pPr>
        <w:pStyle w:val="1"/>
        <w:ind w:left="1440" w:hanging="873"/>
        <w:rPr>
          <w:color w:val="000000"/>
          <w:sz w:val="28"/>
          <w:szCs w:val="28"/>
        </w:rPr>
      </w:pPr>
      <w:r>
        <w:rPr>
          <w:color w:val="000000"/>
          <w:sz w:val="28"/>
          <w:szCs w:val="28"/>
        </w:rPr>
        <w:t>Тема 8</w:t>
      </w:r>
      <w:r w:rsidRPr="003F0401">
        <w:rPr>
          <w:color w:val="000000"/>
          <w:sz w:val="28"/>
          <w:szCs w:val="28"/>
        </w:rPr>
        <w:t xml:space="preserve">. Film Analysis </w:t>
      </w: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 xml:space="preserve">Тема 9. Revision and Testing </w:t>
      </w:r>
    </w:p>
    <w:p w:rsidR="002668DB" w:rsidRDefault="002668DB" w:rsidP="003F0401">
      <w:pPr>
        <w:pStyle w:val="1"/>
        <w:ind w:firstLine="567"/>
        <w:jc w:val="both"/>
        <w:rPr>
          <w:color w:val="000000"/>
          <w:sz w:val="28"/>
          <w:szCs w:val="28"/>
        </w:rPr>
      </w:pPr>
    </w:p>
    <w:p w:rsidR="002668DB" w:rsidRPr="00F51AC4" w:rsidRDefault="002668DB" w:rsidP="003F0401">
      <w:pPr>
        <w:pStyle w:val="1"/>
        <w:tabs>
          <w:tab w:val="left" w:pos="284"/>
          <w:tab w:val="left" w:pos="567"/>
        </w:tabs>
        <w:ind w:firstLine="567"/>
        <w:jc w:val="center"/>
        <w:rPr>
          <w:i/>
          <w:color w:val="000000"/>
          <w:sz w:val="28"/>
          <w:szCs w:val="28"/>
        </w:rPr>
      </w:pPr>
      <w:r>
        <w:rPr>
          <w:b/>
          <w:color w:val="000000"/>
          <w:sz w:val="28"/>
          <w:szCs w:val="28"/>
        </w:rPr>
        <w:t xml:space="preserve">Змістовий модуль </w:t>
      </w:r>
      <w:r w:rsidRPr="00966089">
        <w:rPr>
          <w:b/>
          <w:color w:val="000000"/>
          <w:sz w:val="28"/>
          <w:szCs w:val="28"/>
          <w:lang w:val="en-US"/>
        </w:rPr>
        <w:t>1.</w:t>
      </w:r>
      <w:r>
        <w:rPr>
          <w:b/>
          <w:color w:val="000000"/>
          <w:sz w:val="28"/>
          <w:szCs w:val="28"/>
        </w:rPr>
        <w:t xml:space="preserve">2. </w:t>
      </w:r>
      <w:r w:rsidRPr="00F51AC4">
        <w:rPr>
          <w:b/>
          <w:i/>
          <w:color w:val="000000"/>
          <w:sz w:val="28"/>
          <w:szCs w:val="28"/>
        </w:rPr>
        <w:t>Born to Win!</w:t>
      </w:r>
    </w:p>
    <w:p w:rsidR="002668DB" w:rsidRPr="00D17AF5" w:rsidRDefault="002668DB" w:rsidP="003F0401">
      <w:pPr>
        <w:pStyle w:val="1"/>
        <w:tabs>
          <w:tab w:val="left" w:pos="284"/>
          <w:tab w:val="left" w:pos="567"/>
        </w:tabs>
        <w:ind w:firstLine="567"/>
        <w:jc w:val="both"/>
        <w:rPr>
          <w:b/>
          <w:color w:val="000000"/>
          <w:sz w:val="16"/>
          <w:szCs w:val="16"/>
        </w:rPr>
      </w:pP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Тема 1</w:t>
      </w:r>
      <w:r>
        <w:rPr>
          <w:color w:val="000000"/>
          <w:sz w:val="28"/>
          <w:szCs w:val="28"/>
        </w:rPr>
        <w:t>0</w:t>
      </w:r>
      <w:r w:rsidRPr="003F0401">
        <w:rPr>
          <w:color w:val="000000"/>
          <w:sz w:val="28"/>
          <w:szCs w:val="28"/>
        </w:rPr>
        <w:t>. Text-Based Vocabulary Study</w:t>
      </w:r>
    </w:p>
    <w:p w:rsidR="002668DB" w:rsidRPr="003F0401" w:rsidRDefault="002668DB" w:rsidP="003F0401">
      <w:pPr>
        <w:pStyle w:val="1"/>
        <w:ind w:left="1440" w:hanging="873"/>
        <w:rPr>
          <w:color w:val="000000"/>
          <w:sz w:val="28"/>
          <w:szCs w:val="28"/>
        </w:rPr>
      </w:pPr>
      <w:r w:rsidRPr="003F0401">
        <w:rPr>
          <w:color w:val="000000"/>
          <w:sz w:val="28"/>
          <w:szCs w:val="28"/>
        </w:rPr>
        <w:t xml:space="preserve">Тема </w:t>
      </w:r>
      <w:r>
        <w:rPr>
          <w:color w:val="000000"/>
          <w:sz w:val="28"/>
          <w:szCs w:val="28"/>
        </w:rPr>
        <w:t>11</w:t>
      </w:r>
      <w:r w:rsidRPr="003F0401">
        <w:rPr>
          <w:color w:val="000000"/>
          <w:sz w:val="28"/>
          <w:szCs w:val="28"/>
        </w:rPr>
        <w:t xml:space="preserve">. Language Focus </w:t>
      </w: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 xml:space="preserve">Тема </w:t>
      </w:r>
      <w:r>
        <w:rPr>
          <w:color w:val="000000"/>
          <w:sz w:val="28"/>
          <w:szCs w:val="28"/>
        </w:rPr>
        <w:t>12</w:t>
      </w:r>
      <w:r w:rsidRPr="003F0401">
        <w:rPr>
          <w:color w:val="000000"/>
          <w:sz w:val="28"/>
          <w:szCs w:val="28"/>
        </w:rPr>
        <w:t xml:space="preserve">. Listening and Speaking </w:t>
      </w:r>
    </w:p>
    <w:p w:rsidR="002668DB" w:rsidRPr="003F0401" w:rsidRDefault="002668DB" w:rsidP="003F0401">
      <w:pPr>
        <w:pStyle w:val="1"/>
        <w:ind w:left="1440" w:hanging="873"/>
        <w:rPr>
          <w:color w:val="000000"/>
          <w:sz w:val="28"/>
          <w:szCs w:val="28"/>
        </w:rPr>
      </w:pPr>
      <w:r w:rsidRPr="003F0401">
        <w:rPr>
          <w:color w:val="000000"/>
          <w:sz w:val="28"/>
          <w:szCs w:val="28"/>
        </w:rPr>
        <w:t xml:space="preserve">Тема </w:t>
      </w:r>
      <w:r>
        <w:rPr>
          <w:color w:val="000000"/>
          <w:sz w:val="28"/>
          <w:szCs w:val="28"/>
        </w:rPr>
        <w:t>13</w:t>
      </w:r>
      <w:r w:rsidRPr="003F0401">
        <w:rPr>
          <w:color w:val="000000"/>
          <w:sz w:val="28"/>
          <w:szCs w:val="28"/>
        </w:rPr>
        <w:t>. Reading</w:t>
      </w:r>
    </w:p>
    <w:p w:rsidR="002668DB" w:rsidRPr="003F0401" w:rsidRDefault="002668DB" w:rsidP="003F0401">
      <w:pPr>
        <w:pStyle w:val="1"/>
        <w:tabs>
          <w:tab w:val="left" w:pos="284"/>
          <w:tab w:val="left" w:pos="567"/>
        </w:tabs>
        <w:ind w:firstLine="567"/>
        <w:jc w:val="both"/>
        <w:rPr>
          <w:color w:val="000000"/>
          <w:sz w:val="28"/>
          <w:szCs w:val="28"/>
        </w:rPr>
      </w:pPr>
      <w:r>
        <w:rPr>
          <w:color w:val="000000"/>
          <w:sz w:val="28"/>
          <w:szCs w:val="28"/>
        </w:rPr>
        <w:t>Тема 14</w:t>
      </w:r>
      <w:r w:rsidRPr="003F0401">
        <w:rPr>
          <w:color w:val="000000"/>
          <w:sz w:val="28"/>
          <w:szCs w:val="28"/>
        </w:rPr>
        <w:t>. English in Use</w:t>
      </w:r>
    </w:p>
    <w:p w:rsidR="002668DB" w:rsidRPr="003F0401" w:rsidRDefault="002668DB" w:rsidP="003F0401">
      <w:pPr>
        <w:pStyle w:val="1"/>
        <w:ind w:left="1440" w:hanging="873"/>
        <w:rPr>
          <w:color w:val="000000"/>
          <w:sz w:val="28"/>
          <w:szCs w:val="28"/>
        </w:rPr>
      </w:pPr>
      <w:r>
        <w:rPr>
          <w:color w:val="000000"/>
          <w:sz w:val="28"/>
          <w:szCs w:val="28"/>
        </w:rPr>
        <w:t>Тема 15</w:t>
      </w:r>
      <w:r w:rsidRPr="003F0401">
        <w:rPr>
          <w:color w:val="000000"/>
          <w:sz w:val="28"/>
          <w:szCs w:val="28"/>
        </w:rPr>
        <w:t xml:space="preserve">. </w:t>
      </w:r>
      <w:r>
        <w:rPr>
          <w:color w:val="000000"/>
          <w:sz w:val="28"/>
          <w:szCs w:val="28"/>
        </w:rPr>
        <w:t xml:space="preserve">Writing: </w:t>
      </w:r>
      <w:r w:rsidRPr="003F0401">
        <w:rPr>
          <w:color w:val="000000"/>
          <w:sz w:val="28"/>
          <w:szCs w:val="28"/>
        </w:rPr>
        <w:t>Focus on Details</w:t>
      </w:r>
    </w:p>
    <w:p w:rsidR="002668DB" w:rsidRPr="003F0401" w:rsidRDefault="002668DB" w:rsidP="003F0401">
      <w:pPr>
        <w:pStyle w:val="1"/>
        <w:tabs>
          <w:tab w:val="left" w:pos="284"/>
          <w:tab w:val="left" w:pos="567"/>
        </w:tabs>
        <w:ind w:firstLine="567"/>
        <w:jc w:val="both"/>
        <w:rPr>
          <w:color w:val="000000"/>
          <w:sz w:val="28"/>
          <w:szCs w:val="28"/>
        </w:rPr>
      </w:pPr>
      <w:r>
        <w:rPr>
          <w:color w:val="000000"/>
          <w:sz w:val="28"/>
          <w:szCs w:val="28"/>
        </w:rPr>
        <w:t>Тема 16</w:t>
      </w:r>
      <w:r w:rsidRPr="003F0401">
        <w:rPr>
          <w:color w:val="000000"/>
          <w:sz w:val="28"/>
          <w:szCs w:val="28"/>
        </w:rPr>
        <w:t>. Writing Proposals</w:t>
      </w:r>
    </w:p>
    <w:p w:rsidR="002668DB" w:rsidRPr="003F0401" w:rsidRDefault="002668DB" w:rsidP="003F0401">
      <w:pPr>
        <w:pStyle w:val="1"/>
        <w:ind w:left="1440" w:hanging="873"/>
        <w:rPr>
          <w:color w:val="000000"/>
          <w:sz w:val="28"/>
          <w:szCs w:val="28"/>
        </w:rPr>
      </w:pPr>
      <w:r>
        <w:rPr>
          <w:color w:val="000000"/>
          <w:sz w:val="28"/>
          <w:szCs w:val="28"/>
        </w:rPr>
        <w:t>Тема 17</w:t>
      </w:r>
      <w:r w:rsidRPr="003F0401">
        <w:rPr>
          <w:color w:val="000000"/>
          <w:sz w:val="28"/>
          <w:szCs w:val="28"/>
        </w:rPr>
        <w:t xml:space="preserve">. Film Analysis </w:t>
      </w:r>
    </w:p>
    <w:p w:rsidR="002668DB" w:rsidRPr="003F0401" w:rsidRDefault="002668DB" w:rsidP="003F0401">
      <w:pPr>
        <w:pStyle w:val="1"/>
        <w:tabs>
          <w:tab w:val="left" w:pos="284"/>
          <w:tab w:val="left" w:pos="567"/>
        </w:tabs>
        <w:ind w:firstLine="567"/>
        <w:jc w:val="both"/>
        <w:rPr>
          <w:color w:val="000000"/>
          <w:sz w:val="28"/>
          <w:szCs w:val="28"/>
        </w:rPr>
      </w:pPr>
      <w:r>
        <w:rPr>
          <w:color w:val="000000"/>
          <w:sz w:val="28"/>
          <w:szCs w:val="28"/>
        </w:rPr>
        <w:t>Тема 18</w:t>
      </w:r>
      <w:r w:rsidRPr="003F0401">
        <w:rPr>
          <w:color w:val="000000"/>
          <w:sz w:val="28"/>
          <w:szCs w:val="28"/>
        </w:rPr>
        <w:t xml:space="preserve">. Revision and Testing </w:t>
      </w:r>
    </w:p>
    <w:p w:rsidR="002668DB" w:rsidRDefault="002668DB" w:rsidP="003F0401">
      <w:pPr>
        <w:pStyle w:val="1"/>
        <w:tabs>
          <w:tab w:val="left" w:pos="284"/>
          <w:tab w:val="left" w:pos="567"/>
        </w:tabs>
        <w:ind w:firstLine="567"/>
        <w:jc w:val="both"/>
        <w:rPr>
          <w:color w:val="000000"/>
          <w:sz w:val="28"/>
          <w:szCs w:val="28"/>
        </w:rPr>
      </w:pPr>
    </w:p>
    <w:p w:rsidR="002668DB" w:rsidRPr="00F51AC4" w:rsidRDefault="002668DB" w:rsidP="003F0401">
      <w:pPr>
        <w:pStyle w:val="1"/>
        <w:tabs>
          <w:tab w:val="left" w:pos="284"/>
          <w:tab w:val="left" w:pos="567"/>
        </w:tabs>
        <w:ind w:firstLine="567"/>
        <w:jc w:val="center"/>
        <w:rPr>
          <w:i/>
          <w:color w:val="000000"/>
          <w:sz w:val="28"/>
          <w:szCs w:val="28"/>
        </w:rPr>
      </w:pPr>
      <w:r>
        <w:rPr>
          <w:b/>
          <w:color w:val="000000"/>
          <w:sz w:val="28"/>
          <w:szCs w:val="28"/>
        </w:rPr>
        <w:t xml:space="preserve">Змістовий модуль </w:t>
      </w:r>
      <w:r w:rsidRPr="006A41D9">
        <w:rPr>
          <w:b/>
          <w:color w:val="000000"/>
          <w:sz w:val="28"/>
          <w:szCs w:val="28"/>
          <w:lang w:val="en-US"/>
        </w:rPr>
        <w:t>1.</w:t>
      </w:r>
      <w:r>
        <w:rPr>
          <w:b/>
          <w:color w:val="000000"/>
          <w:sz w:val="28"/>
          <w:szCs w:val="28"/>
        </w:rPr>
        <w:t xml:space="preserve">3. </w:t>
      </w:r>
      <w:r w:rsidRPr="00F51AC4">
        <w:rPr>
          <w:b/>
          <w:i/>
          <w:color w:val="000000"/>
          <w:sz w:val="28"/>
          <w:szCs w:val="28"/>
        </w:rPr>
        <w:t>Respect!</w:t>
      </w:r>
    </w:p>
    <w:p w:rsidR="002668DB" w:rsidRPr="00D17AF5" w:rsidRDefault="002668DB" w:rsidP="003F0401">
      <w:pPr>
        <w:pStyle w:val="1"/>
        <w:tabs>
          <w:tab w:val="left" w:pos="284"/>
          <w:tab w:val="left" w:pos="567"/>
        </w:tabs>
        <w:ind w:firstLine="567"/>
        <w:jc w:val="both"/>
        <w:rPr>
          <w:color w:val="000000"/>
          <w:sz w:val="16"/>
          <w:szCs w:val="16"/>
        </w:rPr>
      </w:pP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Тема 1</w:t>
      </w:r>
      <w:r>
        <w:rPr>
          <w:color w:val="000000"/>
          <w:sz w:val="28"/>
          <w:szCs w:val="28"/>
        </w:rPr>
        <w:t>9</w:t>
      </w:r>
      <w:r w:rsidRPr="003F0401">
        <w:rPr>
          <w:color w:val="000000"/>
          <w:sz w:val="28"/>
          <w:szCs w:val="28"/>
        </w:rPr>
        <w:t>. Text-Based Vocabulary Study</w:t>
      </w:r>
    </w:p>
    <w:p w:rsidR="002668DB" w:rsidRPr="003F0401" w:rsidRDefault="002668DB" w:rsidP="003F0401">
      <w:pPr>
        <w:pStyle w:val="1"/>
        <w:ind w:left="1440" w:hanging="873"/>
        <w:rPr>
          <w:color w:val="000000"/>
          <w:sz w:val="28"/>
          <w:szCs w:val="28"/>
        </w:rPr>
      </w:pPr>
      <w:r w:rsidRPr="003F0401">
        <w:rPr>
          <w:color w:val="000000"/>
          <w:sz w:val="28"/>
          <w:szCs w:val="28"/>
        </w:rPr>
        <w:t xml:space="preserve">Тема </w:t>
      </w:r>
      <w:r>
        <w:rPr>
          <w:color w:val="000000"/>
          <w:sz w:val="28"/>
          <w:szCs w:val="28"/>
        </w:rPr>
        <w:t>20</w:t>
      </w:r>
      <w:r w:rsidRPr="003F0401">
        <w:rPr>
          <w:color w:val="000000"/>
          <w:sz w:val="28"/>
          <w:szCs w:val="28"/>
        </w:rPr>
        <w:t xml:space="preserve">. Language Focus </w:t>
      </w: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 xml:space="preserve">Тема </w:t>
      </w:r>
      <w:r>
        <w:rPr>
          <w:color w:val="000000"/>
          <w:sz w:val="28"/>
          <w:szCs w:val="28"/>
        </w:rPr>
        <w:t>21</w:t>
      </w:r>
      <w:r w:rsidRPr="003F0401">
        <w:rPr>
          <w:color w:val="000000"/>
          <w:sz w:val="28"/>
          <w:szCs w:val="28"/>
        </w:rPr>
        <w:t xml:space="preserve">. Listening and Speaking </w:t>
      </w:r>
    </w:p>
    <w:p w:rsidR="002668DB" w:rsidRPr="003F0401" w:rsidRDefault="002668DB" w:rsidP="003F0401">
      <w:pPr>
        <w:pStyle w:val="1"/>
        <w:ind w:left="1440" w:hanging="873"/>
        <w:rPr>
          <w:color w:val="000000"/>
          <w:sz w:val="28"/>
          <w:szCs w:val="28"/>
        </w:rPr>
      </w:pPr>
      <w:r w:rsidRPr="003F0401">
        <w:rPr>
          <w:color w:val="000000"/>
          <w:sz w:val="28"/>
          <w:szCs w:val="28"/>
        </w:rPr>
        <w:t xml:space="preserve">Тема </w:t>
      </w:r>
      <w:r>
        <w:rPr>
          <w:color w:val="000000"/>
          <w:sz w:val="28"/>
          <w:szCs w:val="28"/>
        </w:rPr>
        <w:t>22</w:t>
      </w:r>
      <w:r w:rsidRPr="003F0401">
        <w:rPr>
          <w:color w:val="000000"/>
          <w:sz w:val="28"/>
          <w:szCs w:val="28"/>
        </w:rPr>
        <w:t>. Reading</w:t>
      </w:r>
    </w:p>
    <w:p w:rsidR="002668DB" w:rsidRPr="003F0401" w:rsidRDefault="002668DB" w:rsidP="003F0401">
      <w:pPr>
        <w:pStyle w:val="1"/>
        <w:tabs>
          <w:tab w:val="left" w:pos="284"/>
          <w:tab w:val="left" w:pos="567"/>
        </w:tabs>
        <w:ind w:firstLine="567"/>
        <w:jc w:val="both"/>
        <w:rPr>
          <w:color w:val="000000"/>
          <w:sz w:val="28"/>
          <w:szCs w:val="28"/>
        </w:rPr>
      </w:pPr>
      <w:r>
        <w:rPr>
          <w:color w:val="000000"/>
          <w:sz w:val="28"/>
          <w:szCs w:val="28"/>
        </w:rPr>
        <w:t>Тема 23</w:t>
      </w:r>
      <w:r w:rsidRPr="003F0401">
        <w:rPr>
          <w:color w:val="000000"/>
          <w:sz w:val="28"/>
          <w:szCs w:val="28"/>
        </w:rPr>
        <w:t>. English in Use</w:t>
      </w:r>
    </w:p>
    <w:p w:rsidR="002668DB" w:rsidRPr="003F0401" w:rsidRDefault="002668DB" w:rsidP="003F0401">
      <w:pPr>
        <w:pStyle w:val="1"/>
        <w:ind w:left="1440" w:hanging="873"/>
        <w:rPr>
          <w:color w:val="000000"/>
          <w:sz w:val="28"/>
          <w:szCs w:val="28"/>
        </w:rPr>
      </w:pPr>
      <w:r>
        <w:rPr>
          <w:color w:val="000000"/>
          <w:sz w:val="28"/>
          <w:szCs w:val="28"/>
        </w:rPr>
        <w:t>Тема 24</w:t>
      </w:r>
      <w:r w:rsidRPr="003F0401">
        <w:rPr>
          <w:color w:val="000000"/>
          <w:sz w:val="28"/>
          <w:szCs w:val="28"/>
        </w:rPr>
        <w:t xml:space="preserve">. </w:t>
      </w:r>
      <w:r>
        <w:rPr>
          <w:color w:val="000000"/>
          <w:sz w:val="28"/>
          <w:szCs w:val="28"/>
        </w:rPr>
        <w:t xml:space="preserve">Writing: </w:t>
      </w:r>
      <w:r w:rsidRPr="003F0401">
        <w:rPr>
          <w:color w:val="000000"/>
          <w:sz w:val="28"/>
          <w:szCs w:val="28"/>
        </w:rPr>
        <w:t>Excluding Irrelevant Information</w:t>
      </w: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 xml:space="preserve">Тема </w:t>
      </w:r>
      <w:r>
        <w:rPr>
          <w:color w:val="000000"/>
          <w:sz w:val="28"/>
          <w:szCs w:val="28"/>
        </w:rPr>
        <w:t>25</w:t>
      </w:r>
      <w:r w:rsidRPr="003F0401">
        <w:rPr>
          <w:color w:val="000000"/>
          <w:sz w:val="28"/>
          <w:szCs w:val="28"/>
        </w:rPr>
        <w:t>. Writing: Discursive Essays</w:t>
      </w:r>
    </w:p>
    <w:p w:rsidR="002668DB" w:rsidRPr="003F0401" w:rsidRDefault="002668DB" w:rsidP="003F0401">
      <w:pPr>
        <w:pStyle w:val="1"/>
        <w:ind w:left="1440" w:hanging="873"/>
        <w:rPr>
          <w:color w:val="000000"/>
          <w:sz w:val="28"/>
          <w:szCs w:val="28"/>
        </w:rPr>
      </w:pPr>
      <w:r>
        <w:rPr>
          <w:color w:val="000000"/>
          <w:sz w:val="28"/>
          <w:szCs w:val="28"/>
        </w:rPr>
        <w:t>Тема 26</w:t>
      </w:r>
      <w:r w:rsidRPr="003F0401">
        <w:rPr>
          <w:color w:val="000000"/>
          <w:sz w:val="28"/>
          <w:szCs w:val="28"/>
        </w:rPr>
        <w:t xml:space="preserve">. Film Analysis </w:t>
      </w:r>
    </w:p>
    <w:p w:rsidR="002668DB" w:rsidRPr="003F0401" w:rsidRDefault="002668DB" w:rsidP="003F0401">
      <w:pPr>
        <w:pStyle w:val="1"/>
        <w:tabs>
          <w:tab w:val="left" w:pos="284"/>
          <w:tab w:val="left" w:pos="567"/>
        </w:tabs>
        <w:ind w:firstLine="567"/>
        <w:jc w:val="both"/>
        <w:rPr>
          <w:color w:val="000000"/>
          <w:sz w:val="28"/>
          <w:szCs w:val="28"/>
        </w:rPr>
      </w:pPr>
      <w:r>
        <w:rPr>
          <w:color w:val="000000"/>
          <w:sz w:val="28"/>
          <w:szCs w:val="28"/>
        </w:rPr>
        <w:t>Тема 27</w:t>
      </w:r>
      <w:r w:rsidRPr="003F0401">
        <w:rPr>
          <w:color w:val="000000"/>
          <w:sz w:val="28"/>
          <w:szCs w:val="28"/>
        </w:rPr>
        <w:t xml:space="preserve">. Revision and Testing </w:t>
      </w:r>
    </w:p>
    <w:p w:rsidR="002668DB" w:rsidRDefault="002668DB" w:rsidP="003F0401">
      <w:pPr>
        <w:pStyle w:val="1"/>
        <w:ind w:left="1440" w:hanging="873"/>
        <w:rPr>
          <w:color w:val="000000"/>
          <w:sz w:val="28"/>
          <w:szCs w:val="28"/>
        </w:rPr>
      </w:pPr>
    </w:p>
    <w:p w:rsidR="002668DB" w:rsidRPr="000E4FEC" w:rsidRDefault="002668DB" w:rsidP="00966089">
      <w:pPr>
        <w:pStyle w:val="1"/>
        <w:tabs>
          <w:tab w:val="left" w:pos="284"/>
          <w:tab w:val="left" w:pos="567"/>
        </w:tabs>
        <w:ind w:firstLine="567"/>
        <w:jc w:val="center"/>
        <w:rPr>
          <w:b/>
          <w:color w:val="000000"/>
          <w:sz w:val="28"/>
          <w:szCs w:val="28"/>
          <w:lang w:val="en-US"/>
        </w:rPr>
      </w:pPr>
      <w:r>
        <w:rPr>
          <w:b/>
          <w:color w:val="000000"/>
          <w:sz w:val="28"/>
          <w:szCs w:val="28"/>
        </w:rPr>
        <w:br w:type="page"/>
      </w:r>
      <w:r w:rsidRPr="000E4FEC">
        <w:rPr>
          <w:b/>
          <w:color w:val="000000"/>
          <w:sz w:val="28"/>
          <w:szCs w:val="28"/>
        </w:rPr>
        <w:lastRenderedPageBreak/>
        <w:t xml:space="preserve">Модуль </w:t>
      </w:r>
      <w:r w:rsidRPr="000E4FEC">
        <w:rPr>
          <w:b/>
          <w:color w:val="000000"/>
          <w:sz w:val="28"/>
          <w:szCs w:val="28"/>
          <w:lang w:val="en-US"/>
        </w:rPr>
        <w:t>2</w:t>
      </w:r>
      <w:r w:rsidRPr="000E4FEC">
        <w:rPr>
          <w:b/>
          <w:color w:val="000000"/>
          <w:sz w:val="28"/>
          <w:szCs w:val="28"/>
        </w:rPr>
        <w:t xml:space="preserve">. </w:t>
      </w:r>
      <w:r w:rsidRPr="000E4FEC">
        <w:rPr>
          <w:b/>
          <w:color w:val="000000"/>
          <w:sz w:val="28"/>
          <w:szCs w:val="28"/>
          <w:lang w:val="en-US"/>
        </w:rPr>
        <w:t>Professional and Natural Environments</w:t>
      </w:r>
    </w:p>
    <w:p w:rsidR="002668DB" w:rsidRDefault="002668DB" w:rsidP="003F0401">
      <w:pPr>
        <w:pStyle w:val="1"/>
        <w:tabs>
          <w:tab w:val="left" w:pos="284"/>
          <w:tab w:val="left" w:pos="567"/>
        </w:tabs>
        <w:ind w:firstLine="567"/>
        <w:jc w:val="center"/>
        <w:rPr>
          <w:b/>
          <w:color w:val="000000"/>
          <w:sz w:val="28"/>
          <w:szCs w:val="28"/>
        </w:rPr>
      </w:pPr>
    </w:p>
    <w:p w:rsidR="002668DB" w:rsidRDefault="002668DB" w:rsidP="003F0401">
      <w:pPr>
        <w:pStyle w:val="1"/>
        <w:tabs>
          <w:tab w:val="left" w:pos="284"/>
          <w:tab w:val="left" w:pos="567"/>
        </w:tabs>
        <w:ind w:firstLine="567"/>
        <w:jc w:val="center"/>
        <w:rPr>
          <w:color w:val="000000"/>
          <w:sz w:val="28"/>
          <w:szCs w:val="28"/>
        </w:rPr>
      </w:pPr>
      <w:r w:rsidRPr="000E4FEC">
        <w:rPr>
          <w:b/>
          <w:color w:val="000000"/>
          <w:sz w:val="28"/>
          <w:szCs w:val="28"/>
        </w:rPr>
        <w:t xml:space="preserve">Змістовий модуль </w:t>
      </w:r>
      <w:r w:rsidRPr="000E4FEC">
        <w:rPr>
          <w:b/>
          <w:color w:val="000000"/>
          <w:sz w:val="28"/>
          <w:szCs w:val="28"/>
          <w:lang w:val="en-US"/>
        </w:rPr>
        <w:t>2.1</w:t>
      </w:r>
      <w:r w:rsidRPr="000E4FEC">
        <w:rPr>
          <w:b/>
          <w:color w:val="000000"/>
          <w:sz w:val="28"/>
          <w:szCs w:val="28"/>
        </w:rPr>
        <w:t xml:space="preserve">. </w:t>
      </w:r>
      <w:r w:rsidRPr="00F51AC4">
        <w:rPr>
          <w:b/>
          <w:i/>
          <w:color w:val="000000"/>
          <w:sz w:val="28"/>
          <w:szCs w:val="28"/>
        </w:rPr>
        <w:t>Another Day, Another Dollar</w:t>
      </w:r>
    </w:p>
    <w:p w:rsidR="002668DB" w:rsidRPr="00D17AF5" w:rsidRDefault="002668DB" w:rsidP="003F0401">
      <w:pPr>
        <w:pStyle w:val="1"/>
        <w:tabs>
          <w:tab w:val="left" w:pos="284"/>
          <w:tab w:val="left" w:pos="567"/>
        </w:tabs>
        <w:ind w:firstLine="567"/>
        <w:jc w:val="both"/>
        <w:rPr>
          <w:color w:val="000000"/>
          <w:sz w:val="16"/>
          <w:szCs w:val="16"/>
        </w:rPr>
      </w:pP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 xml:space="preserve">Тема </w:t>
      </w:r>
      <w:r>
        <w:rPr>
          <w:color w:val="000000"/>
          <w:sz w:val="28"/>
          <w:szCs w:val="28"/>
        </w:rPr>
        <w:t>28</w:t>
      </w:r>
      <w:r w:rsidRPr="003F0401">
        <w:rPr>
          <w:color w:val="000000"/>
          <w:sz w:val="28"/>
          <w:szCs w:val="28"/>
        </w:rPr>
        <w:t>. Text-Based Vocabulary Study</w:t>
      </w:r>
    </w:p>
    <w:p w:rsidR="002668DB" w:rsidRPr="003F0401" w:rsidRDefault="002668DB" w:rsidP="003F0401">
      <w:pPr>
        <w:pStyle w:val="1"/>
        <w:ind w:left="1440" w:hanging="873"/>
        <w:rPr>
          <w:color w:val="000000"/>
          <w:sz w:val="28"/>
          <w:szCs w:val="28"/>
        </w:rPr>
      </w:pPr>
      <w:r w:rsidRPr="003F0401">
        <w:rPr>
          <w:color w:val="000000"/>
          <w:sz w:val="28"/>
          <w:szCs w:val="28"/>
        </w:rPr>
        <w:t xml:space="preserve">Тема </w:t>
      </w:r>
      <w:r>
        <w:rPr>
          <w:color w:val="000000"/>
          <w:sz w:val="28"/>
          <w:szCs w:val="28"/>
        </w:rPr>
        <w:t>29</w:t>
      </w:r>
      <w:r w:rsidRPr="003F0401">
        <w:rPr>
          <w:color w:val="000000"/>
          <w:sz w:val="28"/>
          <w:szCs w:val="28"/>
        </w:rPr>
        <w:t xml:space="preserve">. Language Focus </w:t>
      </w:r>
    </w:p>
    <w:p w:rsidR="002668DB" w:rsidRPr="003F0401" w:rsidRDefault="002668DB" w:rsidP="003F0401">
      <w:pPr>
        <w:pStyle w:val="1"/>
        <w:tabs>
          <w:tab w:val="left" w:pos="284"/>
          <w:tab w:val="left" w:pos="567"/>
        </w:tabs>
        <w:ind w:firstLine="567"/>
        <w:jc w:val="both"/>
        <w:rPr>
          <w:color w:val="000000"/>
          <w:sz w:val="28"/>
          <w:szCs w:val="28"/>
        </w:rPr>
      </w:pPr>
      <w:r w:rsidRPr="003F0401">
        <w:rPr>
          <w:color w:val="000000"/>
          <w:sz w:val="28"/>
          <w:szCs w:val="28"/>
        </w:rPr>
        <w:t xml:space="preserve">Тема </w:t>
      </w:r>
      <w:r>
        <w:rPr>
          <w:color w:val="000000"/>
          <w:sz w:val="28"/>
          <w:szCs w:val="28"/>
        </w:rPr>
        <w:t>30</w:t>
      </w:r>
      <w:r w:rsidRPr="003F0401">
        <w:rPr>
          <w:color w:val="000000"/>
          <w:sz w:val="28"/>
          <w:szCs w:val="28"/>
        </w:rPr>
        <w:t xml:space="preserve">. Listening and Speaking </w:t>
      </w:r>
    </w:p>
    <w:p w:rsidR="002668DB" w:rsidRPr="003F0401" w:rsidRDefault="002668DB" w:rsidP="003F0401">
      <w:pPr>
        <w:pStyle w:val="1"/>
        <w:ind w:left="1440" w:hanging="873"/>
        <w:rPr>
          <w:color w:val="000000"/>
          <w:sz w:val="28"/>
          <w:szCs w:val="28"/>
        </w:rPr>
      </w:pPr>
      <w:r w:rsidRPr="003F0401">
        <w:rPr>
          <w:color w:val="000000"/>
          <w:sz w:val="28"/>
          <w:szCs w:val="28"/>
        </w:rPr>
        <w:t xml:space="preserve">Тема </w:t>
      </w:r>
      <w:r>
        <w:rPr>
          <w:color w:val="000000"/>
          <w:sz w:val="28"/>
          <w:szCs w:val="28"/>
        </w:rPr>
        <w:t>31</w:t>
      </w:r>
      <w:r w:rsidRPr="003F0401">
        <w:rPr>
          <w:color w:val="000000"/>
          <w:sz w:val="28"/>
          <w:szCs w:val="28"/>
        </w:rPr>
        <w:t>. Reading</w:t>
      </w:r>
    </w:p>
    <w:p w:rsidR="002668DB" w:rsidRPr="003F0401" w:rsidRDefault="002668DB" w:rsidP="003F0401">
      <w:pPr>
        <w:pStyle w:val="1"/>
        <w:tabs>
          <w:tab w:val="left" w:pos="284"/>
          <w:tab w:val="left" w:pos="567"/>
        </w:tabs>
        <w:ind w:firstLine="567"/>
        <w:jc w:val="both"/>
        <w:rPr>
          <w:color w:val="000000"/>
          <w:sz w:val="28"/>
          <w:szCs w:val="28"/>
        </w:rPr>
      </w:pPr>
      <w:r>
        <w:rPr>
          <w:color w:val="000000"/>
          <w:sz w:val="28"/>
          <w:szCs w:val="28"/>
        </w:rPr>
        <w:t>Тема 32</w:t>
      </w:r>
      <w:r w:rsidRPr="003F0401">
        <w:rPr>
          <w:color w:val="000000"/>
          <w:sz w:val="28"/>
          <w:szCs w:val="28"/>
        </w:rPr>
        <w:t>. English in Use</w:t>
      </w:r>
    </w:p>
    <w:p w:rsidR="002668DB" w:rsidRPr="00262E30" w:rsidRDefault="002668DB" w:rsidP="003F0401">
      <w:pPr>
        <w:pStyle w:val="1"/>
        <w:ind w:left="1440" w:hanging="873"/>
        <w:rPr>
          <w:color w:val="000000"/>
          <w:sz w:val="28"/>
          <w:szCs w:val="28"/>
        </w:rPr>
      </w:pPr>
      <w:r>
        <w:rPr>
          <w:color w:val="000000"/>
          <w:sz w:val="28"/>
          <w:szCs w:val="28"/>
        </w:rPr>
        <w:t>Тема 33</w:t>
      </w:r>
      <w:r w:rsidRPr="00262E30">
        <w:rPr>
          <w:color w:val="000000"/>
          <w:sz w:val="28"/>
          <w:szCs w:val="28"/>
        </w:rPr>
        <w:t>. Writing: Summaries. Formal Letters (A Letter of Application)</w:t>
      </w:r>
    </w:p>
    <w:p w:rsidR="002668DB" w:rsidRPr="00262E30" w:rsidRDefault="002668DB" w:rsidP="003F0401">
      <w:pPr>
        <w:pStyle w:val="1"/>
        <w:tabs>
          <w:tab w:val="left" w:pos="284"/>
          <w:tab w:val="left" w:pos="567"/>
        </w:tabs>
        <w:ind w:firstLine="567"/>
        <w:jc w:val="both"/>
        <w:rPr>
          <w:color w:val="000000"/>
          <w:sz w:val="28"/>
          <w:szCs w:val="28"/>
        </w:rPr>
      </w:pPr>
      <w:r w:rsidRPr="00262E30">
        <w:rPr>
          <w:color w:val="000000"/>
          <w:sz w:val="28"/>
          <w:szCs w:val="28"/>
        </w:rPr>
        <w:t xml:space="preserve">Тема </w:t>
      </w:r>
      <w:r>
        <w:rPr>
          <w:color w:val="000000"/>
          <w:sz w:val="28"/>
          <w:szCs w:val="28"/>
        </w:rPr>
        <w:t>34</w:t>
      </w:r>
      <w:r w:rsidRPr="00262E30">
        <w:rPr>
          <w:color w:val="000000"/>
          <w:sz w:val="28"/>
          <w:szCs w:val="28"/>
        </w:rPr>
        <w:t>. Writing: Formal Letters (A Letter of Complaint. A Letter of Apology)</w:t>
      </w:r>
    </w:p>
    <w:p w:rsidR="002668DB" w:rsidRPr="003F0401" w:rsidRDefault="002668DB" w:rsidP="003F0401">
      <w:pPr>
        <w:pStyle w:val="1"/>
        <w:ind w:left="1440" w:hanging="873"/>
        <w:rPr>
          <w:color w:val="000000"/>
          <w:sz w:val="28"/>
          <w:szCs w:val="28"/>
        </w:rPr>
      </w:pPr>
      <w:r>
        <w:rPr>
          <w:color w:val="000000"/>
          <w:sz w:val="28"/>
          <w:szCs w:val="28"/>
        </w:rPr>
        <w:t>Тема 35</w:t>
      </w:r>
      <w:r w:rsidRPr="003F0401">
        <w:rPr>
          <w:color w:val="000000"/>
          <w:sz w:val="28"/>
          <w:szCs w:val="28"/>
        </w:rPr>
        <w:t xml:space="preserve">. Film Analysis </w:t>
      </w:r>
    </w:p>
    <w:p w:rsidR="002668DB" w:rsidRPr="003F0401" w:rsidRDefault="002668DB" w:rsidP="003F0401">
      <w:pPr>
        <w:pStyle w:val="1"/>
        <w:tabs>
          <w:tab w:val="left" w:pos="284"/>
          <w:tab w:val="left" w:pos="567"/>
        </w:tabs>
        <w:ind w:firstLine="567"/>
        <w:jc w:val="both"/>
        <w:rPr>
          <w:color w:val="000000"/>
          <w:sz w:val="28"/>
          <w:szCs w:val="28"/>
        </w:rPr>
      </w:pPr>
      <w:r>
        <w:rPr>
          <w:color w:val="000000"/>
          <w:sz w:val="28"/>
          <w:szCs w:val="28"/>
        </w:rPr>
        <w:t>Тема 36</w:t>
      </w:r>
      <w:r w:rsidRPr="003F0401">
        <w:rPr>
          <w:color w:val="000000"/>
          <w:sz w:val="28"/>
          <w:szCs w:val="28"/>
        </w:rPr>
        <w:t xml:space="preserve">. Revision and Testing </w:t>
      </w:r>
    </w:p>
    <w:p w:rsidR="002668DB" w:rsidRDefault="002668DB" w:rsidP="003F0401">
      <w:pPr>
        <w:pStyle w:val="1"/>
        <w:tabs>
          <w:tab w:val="left" w:pos="284"/>
          <w:tab w:val="left" w:pos="567"/>
        </w:tabs>
        <w:ind w:firstLine="567"/>
        <w:jc w:val="both"/>
        <w:rPr>
          <w:b/>
          <w:color w:val="000000"/>
          <w:sz w:val="28"/>
          <w:szCs w:val="28"/>
        </w:rPr>
      </w:pPr>
    </w:p>
    <w:p w:rsidR="002668DB" w:rsidRDefault="002668DB" w:rsidP="00262E30">
      <w:pPr>
        <w:pStyle w:val="1"/>
        <w:tabs>
          <w:tab w:val="left" w:pos="284"/>
          <w:tab w:val="left" w:pos="567"/>
        </w:tabs>
        <w:ind w:firstLine="567"/>
        <w:jc w:val="center"/>
        <w:rPr>
          <w:color w:val="000000"/>
          <w:sz w:val="28"/>
          <w:szCs w:val="28"/>
        </w:rPr>
      </w:pPr>
      <w:r>
        <w:rPr>
          <w:b/>
          <w:color w:val="000000"/>
          <w:sz w:val="28"/>
          <w:szCs w:val="28"/>
        </w:rPr>
        <w:t xml:space="preserve">Змістовий модуль </w:t>
      </w:r>
      <w:r w:rsidRPr="00966089">
        <w:rPr>
          <w:b/>
          <w:color w:val="000000"/>
          <w:sz w:val="28"/>
          <w:szCs w:val="28"/>
          <w:lang w:val="en-US"/>
        </w:rPr>
        <w:t>2.2</w:t>
      </w:r>
      <w:r>
        <w:rPr>
          <w:b/>
          <w:color w:val="000000"/>
          <w:sz w:val="28"/>
          <w:szCs w:val="28"/>
        </w:rPr>
        <w:t xml:space="preserve">. </w:t>
      </w:r>
      <w:r w:rsidRPr="00F51AC4">
        <w:rPr>
          <w:b/>
          <w:i/>
          <w:color w:val="000000"/>
          <w:sz w:val="28"/>
          <w:szCs w:val="28"/>
        </w:rPr>
        <w:t>Our Planet, Our Ho</w:t>
      </w:r>
      <w:r>
        <w:rPr>
          <w:b/>
          <w:color w:val="000000"/>
          <w:sz w:val="28"/>
          <w:szCs w:val="28"/>
        </w:rPr>
        <w:t>me</w:t>
      </w:r>
    </w:p>
    <w:p w:rsidR="002668DB" w:rsidRPr="00D17AF5" w:rsidRDefault="002668DB" w:rsidP="003F0401">
      <w:pPr>
        <w:pStyle w:val="1"/>
        <w:tabs>
          <w:tab w:val="left" w:pos="284"/>
          <w:tab w:val="left" w:pos="567"/>
        </w:tabs>
        <w:ind w:firstLine="567"/>
        <w:jc w:val="both"/>
        <w:rPr>
          <w:color w:val="000000"/>
          <w:sz w:val="16"/>
          <w:szCs w:val="16"/>
        </w:rPr>
      </w:pPr>
    </w:p>
    <w:p w:rsidR="002668DB" w:rsidRPr="003F0401" w:rsidRDefault="002668DB" w:rsidP="00262E30">
      <w:pPr>
        <w:pStyle w:val="1"/>
        <w:tabs>
          <w:tab w:val="left" w:pos="284"/>
          <w:tab w:val="left" w:pos="567"/>
        </w:tabs>
        <w:ind w:firstLine="567"/>
        <w:jc w:val="both"/>
        <w:rPr>
          <w:color w:val="000000"/>
          <w:sz w:val="28"/>
          <w:szCs w:val="28"/>
        </w:rPr>
      </w:pPr>
      <w:r w:rsidRPr="003F0401">
        <w:rPr>
          <w:color w:val="000000"/>
          <w:sz w:val="28"/>
          <w:szCs w:val="28"/>
        </w:rPr>
        <w:t xml:space="preserve">Тема </w:t>
      </w:r>
      <w:r>
        <w:rPr>
          <w:color w:val="000000"/>
          <w:sz w:val="28"/>
          <w:szCs w:val="28"/>
        </w:rPr>
        <w:t>37</w:t>
      </w:r>
      <w:r w:rsidRPr="003F0401">
        <w:rPr>
          <w:color w:val="000000"/>
          <w:sz w:val="28"/>
          <w:szCs w:val="28"/>
        </w:rPr>
        <w:t>. Text-Based Vocabulary Study</w:t>
      </w:r>
    </w:p>
    <w:p w:rsidR="002668DB" w:rsidRPr="003F0401" w:rsidRDefault="002668DB" w:rsidP="00262E30">
      <w:pPr>
        <w:pStyle w:val="1"/>
        <w:ind w:left="1440" w:hanging="873"/>
        <w:rPr>
          <w:color w:val="000000"/>
          <w:sz w:val="28"/>
          <w:szCs w:val="28"/>
        </w:rPr>
      </w:pPr>
      <w:r w:rsidRPr="003F0401">
        <w:rPr>
          <w:color w:val="000000"/>
          <w:sz w:val="28"/>
          <w:szCs w:val="28"/>
        </w:rPr>
        <w:t xml:space="preserve">Тема </w:t>
      </w:r>
      <w:r>
        <w:rPr>
          <w:color w:val="000000"/>
          <w:sz w:val="28"/>
          <w:szCs w:val="28"/>
        </w:rPr>
        <w:t>38</w:t>
      </w:r>
      <w:r w:rsidRPr="003F0401">
        <w:rPr>
          <w:color w:val="000000"/>
          <w:sz w:val="28"/>
          <w:szCs w:val="28"/>
        </w:rPr>
        <w:t xml:space="preserve">. Language Focus </w:t>
      </w:r>
    </w:p>
    <w:p w:rsidR="002668DB" w:rsidRPr="003F0401" w:rsidRDefault="002668DB" w:rsidP="00262E30">
      <w:pPr>
        <w:pStyle w:val="1"/>
        <w:tabs>
          <w:tab w:val="left" w:pos="284"/>
          <w:tab w:val="left" w:pos="567"/>
        </w:tabs>
        <w:ind w:firstLine="567"/>
        <w:jc w:val="both"/>
        <w:rPr>
          <w:color w:val="000000"/>
          <w:sz w:val="28"/>
          <w:szCs w:val="28"/>
        </w:rPr>
      </w:pPr>
      <w:r w:rsidRPr="003F0401">
        <w:rPr>
          <w:color w:val="000000"/>
          <w:sz w:val="28"/>
          <w:szCs w:val="28"/>
        </w:rPr>
        <w:t xml:space="preserve">Тема </w:t>
      </w:r>
      <w:r>
        <w:rPr>
          <w:color w:val="000000"/>
          <w:sz w:val="28"/>
          <w:szCs w:val="28"/>
        </w:rPr>
        <w:t>39</w:t>
      </w:r>
      <w:r w:rsidRPr="003F0401">
        <w:rPr>
          <w:color w:val="000000"/>
          <w:sz w:val="28"/>
          <w:szCs w:val="28"/>
        </w:rPr>
        <w:t xml:space="preserve">. Listening and Speaking </w:t>
      </w:r>
    </w:p>
    <w:p w:rsidR="002668DB" w:rsidRPr="003F0401" w:rsidRDefault="002668DB" w:rsidP="00262E30">
      <w:pPr>
        <w:pStyle w:val="1"/>
        <w:ind w:left="1440" w:hanging="873"/>
        <w:rPr>
          <w:color w:val="000000"/>
          <w:sz w:val="28"/>
          <w:szCs w:val="28"/>
        </w:rPr>
      </w:pPr>
      <w:r w:rsidRPr="003F0401">
        <w:rPr>
          <w:color w:val="000000"/>
          <w:sz w:val="28"/>
          <w:szCs w:val="28"/>
        </w:rPr>
        <w:t xml:space="preserve">Тема </w:t>
      </w:r>
      <w:r>
        <w:rPr>
          <w:color w:val="000000"/>
          <w:sz w:val="28"/>
          <w:szCs w:val="28"/>
        </w:rPr>
        <w:t>40</w:t>
      </w:r>
      <w:r w:rsidRPr="003F0401">
        <w:rPr>
          <w:color w:val="000000"/>
          <w:sz w:val="28"/>
          <w:szCs w:val="28"/>
        </w:rPr>
        <w:t>. Reading</w:t>
      </w:r>
    </w:p>
    <w:p w:rsidR="002668DB" w:rsidRPr="003F0401" w:rsidRDefault="002668DB" w:rsidP="00262E30">
      <w:pPr>
        <w:pStyle w:val="1"/>
        <w:tabs>
          <w:tab w:val="left" w:pos="284"/>
          <w:tab w:val="left" w:pos="567"/>
        </w:tabs>
        <w:ind w:firstLine="567"/>
        <w:jc w:val="both"/>
        <w:rPr>
          <w:color w:val="000000"/>
          <w:sz w:val="28"/>
          <w:szCs w:val="28"/>
        </w:rPr>
      </w:pPr>
      <w:r>
        <w:rPr>
          <w:color w:val="000000"/>
          <w:sz w:val="28"/>
          <w:szCs w:val="28"/>
        </w:rPr>
        <w:t>Тема 41</w:t>
      </w:r>
      <w:r w:rsidRPr="003F0401">
        <w:rPr>
          <w:color w:val="000000"/>
          <w:sz w:val="28"/>
          <w:szCs w:val="28"/>
        </w:rPr>
        <w:t>. English in Use</w:t>
      </w:r>
    </w:p>
    <w:p w:rsidR="002668DB" w:rsidRPr="00262E30" w:rsidRDefault="002668DB" w:rsidP="00262E30">
      <w:pPr>
        <w:pStyle w:val="1"/>
        <w:ind w:left="1440" w:hanging="873"/>
        <w:rPr>
          <w:color w:val="000000"/>
          <w:sz w:val="28"/>
          <w:szCs w:val="28"/>
        </w:rPr>
      </w:pPr>
      <w:r>
        <w:rPr>
          <w:color w:val="000000"/>
          <w:sz w:val="28"/>
          <w:szCs w:val="28"/>
        </w:rPr>
        <w:t>Тема 42</w:t>
      </w:r>
      <w:r w:rsidRPr="00262E30">
        <w:rPr>
          <w:color w:val="000000"/>
          <w:sz w:val="28"/>
          <w:szCs w:val="28"/>
        </w:rPr>
        <w:t>. Writing: Argumentative Essay</w:t>
      </w:r>
    </w:p>
    <w:p w:rsidR="002668DB" w:rsidRPr="00262E30" w:rsidRDefault="002668DB" w:rsidP="00262E30">
      <w:pPr>
        <w:pStyle w:val="1"/>
        <w:tabs>
          <w:tab w:val="left" w:pos="284"/>
          <w:tab w:val="left" w:pos="567"/>
        </w:tabs>
        <w:ind w:firstLine="567"/>
        <w:jc w:val="both"/>
        <w:rPr>
          <w:color w:val="000000"/>
          <w:sz w:val="28"/>
          <w:szCs w:val="28"/>
        </w:rPr>
      </w:pPr>
      <w:r w:rsidRPr="00262E30">
        <w:rPr>
          <w:color w:val="000000"/>
          <w:sz w:val="28"/>
          <w:szCs w:val="28"/>
        </w:rPr>
        <w:t xml:space="preserve">Тема </w:t>
      </w:r>
      <w:r>
        <w:rPr>
          <w:color w:val="000000"/>
          <w:sz w:val="28"/>
          <w:szCs w:val="28"/>
        </w:rPr>
        <w:t>43</w:t>
      </w:r>
      <w:r w:rsidRPr="00262E30">
        <w:rPr>
          <w:color w:val="000000"/>
          <w:sz w:val="28"/>
          <w:szCs w:val="28"/>
        </w:rPr>
        <w:t>. Writing: Articles. Comparing Different Types of Writing</w:t>
      </w:r>
    </w:p>
    <w:p w:rsidR="002668DB" w:rsidRPr="003F0401" w:rsidRDefault="002668DB" w:rsidP="00262E30">
      <w:pPr>
        <w:pStyle w:val="1"/>
        <w:ind w:left="1440" w:hanging="873"/>
        <w:rPr>
          <w:color w:val="000000"/>
          <w:sz w:val="28"/>
          <w:szCs w:val="28"/>
        </w:rPr>
      </w:pPr>
      <w:r w:rsidRPr="00262E30">
        <w:rPr>
          <w:color w:val="000000"/>
          <w:sz w:val="28"/>
          <w:szCs w:val="28"/>
        </w:rPr>
        <w:t xml:space="preserve">Тема </w:t>
      </w:r>
      <w:r>
        <w:rPr>
          <w:color w:val="000000"/>
          <w:sz w:val="28"/>
          <w:szCs w:val="28"/>
        </w:rPr>
        <w:t>44</w:t>
      </w:r>
      <w:r w:rsidRPr="00262E30">
        <w:rPr>
          <w:color w:val="000000"/>
          <w:sz w:val="28"/>
          <w:szCs w:val="28"/>
        </w:rPr>
        <w:t>. Film Analysis</w:t>
      </w:r>
      <w:r w:rsidRPr="003F0401">
        <w:rPr>
          <w:color w:val="000000"/>
          <w:sz w:val="28"/>
          <w:szCs w:val="28"/>
        </w:rPr>
        <w:t xml:space="preserve"> </w:t>
      </w:r>
    </w:p>
    <w:p w:rsidR="002668DB" w:rsidRPr="003F0401" w:rsidRDefault="002668DB" w:rsidP="00262E30">
      <w:pPr>
        <w:pStyle w:val="1"/>
        <w:tabs>
          <w:tab w:val="left" w:pos="284"/>
          <w:tab w:val="left" w:pos="567"/>
        </w:tabs>
        <w:ind w:firstLine="567"/>
        <w:jc w:val="both"/>
        <w:rPr>
          <w:color w:val="000000"/>
          <w:sz w:val="28"/>
          <w:szCs w:val="28"/>
        </w:rPr>
      </w:pPr>
      <w:r>
        <w:rPr>
          <w:color w:val="000000"/>
          <w:sz w:val="28"/>
          <w:szCs w:val="28"/>
        </w:rPr>
        <w:t>Тема 45</w:t>
      </w:r>
      <w:r w:rsidRPr="003F0401">
        <w:rPr>
          <w:color w:val="000000"/>
          <w:sz w:val="28"/>
          <w:szCs w:val="28"/>
        </w:rPr>
        <w:t xml:space="preserve">. Revision and Testing </w:t>
      </w:r>
    </w:p>
    <w:p w:rsidR="002668DB" w:rsidRDefault="002668DB" w:rsidP="003F0401">
      <w:pPr>
        <w:pStyle w:val="1"/>
        <w:tabs>
          <w:tab w:val="left" w:pos="284"/>
          <w:tab w:val="left" w:pos="567"/>
        </w:tabs>
        <w:ind w:firstLine="567"/>
        <w:jc w:val="both"/>
        <w:rPr>
          <w:color w:val="000000"/>
          <w:sz w:val="28"/>
          <w:szCs w:val="28"/>
        </w:rPr>
      </w:pPr>
      <w:r>
        <w:rPr>
          <w:color w:val="000000"/>
          <w:sz w:val="28"/>
          <w:szCs w:val="28"/>
        </w:rPr>
        <w:t xml:space="preserve">    </w:t>
      </w:r>
    </w:p>
    <w:p w:rsidR="002668DB" w:rsidRPr="00BB5C09" w:rsidRDefault="002668DB" w:rsidP="00112273">
      <w:pPr>
        <w:spacing w:after="160" w:line="259" w:lineRule="auto"/>
        <w:rPr>
          <w:rFonts w:ascii="Times New Roman" w:hAnsi="Times New Roman"/>
          <w:sz w:val="28"/>
          <w:szCs w:val="28"/>
          <w:lang w:val="uk-UA" w:eastAsia="ru-RU"/>
        </w:rPr>
        <w:sectPr w:rsidR="002668DB" w:rsidRPr="00BB5C09" w:rsidSect="009C62F4">
          <w:headerReference w:type="even" r:id="rId11"/>
          <w:headerReference w:type="default" r:id="rId12"/>
          <w:footerReference w:type="even" r:id="rId13"/>
          <w:footerReference w:type="default" r:id="rId14"/>
          <w:headerReference w:type="first" r:id="rId15"/>
          <w:pgSz w:w="11906" w:h="16838"/>
          <w:pgMar w:top="709" w:right="851" w:bottom="993" w:left="1134" w:header="709" w:footer="709" w:gutter="0"/>
          <w:pgNumType w:start="1"/>
          <w:cols w:space="708"/>
          <w:titlePg/>
          <w:rtlGutter/>
          <w:docGrid w:linePitch="360"/>
        </w:sectPr>
      </w:pPr>
    </w:p>
    <w:p w:rsidR="002668DB" w:rsidRDefault="002668DB" w:rsidP="00525015">
      <w:pPr>
        <w:pStyle w:val="a8"/>
        <w:numPr>
          <w:ilvl w:val="0"/>
          <w:numId w:val="3"/>
        </w:numPr>
        <w:tabs>
          <w:tab w:val="left" w:pos="3900"/>
        </w:tabs>
        <w:spacing w:after="0" w:line="240" w:lineRule="auto"/>
        <w:jc w:val="center"/>
        <w:rPr>
          <w:rFonts w:ascii="Times New Roman" w:hAnsi="Times New Roman"/>
          <w:b/>
          <w:sz w:val="28"/>
          <w:szCs w:val="28"/>
          <w:lang w:val="uk-UA" w:eastAsia="ru-RU"/>
        </w:rPr>
      </w:pPr>
      <w:r w:rsidRPr="00525015">
        <w:rPr>
          <w:rFonts w:ascii="Times New Roman" w:hAnsi="Times New Roman"/>
          <w:b/>
          <w:sz w:val="28"/>
          <w:szCs w:val="28"/>
          <w:lang w:val="uk-UA" w:eastAsia="ru-RU"/>
        </w:rPr>
        <w:lastRenderedPageBreak/>
        <w:t>Орієнтовний розподіл навчального часу</w:t>
      </w:r>
    </w:p>
    <w:p w:rsidR="002668DB" w:rsidRPr="00525015" w:rsidRDefault="002668DB" w:rsidP="00F51AC4">
      <w:pPr>
        <w:pStyle w:val="a8"/>
        <w:tabs>
          <w:tab w:val="left" w:pos="3900"/>
        </w:tabs>
        <w:spacing w:after="0" w:line="240" w:lineRule="auto"/>
        <w:ind w:left="360"/>
        <w:rPr>
          <w:rFonts w:ascii="Times New Roman" w:hAnsi="Times New Roman"/>
          <w:b/>
          <w:sz w:val="28"/>
          <w:szCs w:val="28"/>
          <w:lang w:val="uk-UA" w:eastAsia="ru-RU"/>
        </w:rPr>
      </w:pPr>
    </w:p>
    <w:tbl>
      <w:tblPr>
        <w:tblW w:w="489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5333"/>
        <w:gridCol w:w="908"/>
        <w:gridCol w:w="853"/>
        <w:gridCol w:w="853"/>
        <w:gridCol w:w="853"/>
        <w:gridCol w:w="856"/>
        <w:gridCol w:w="865"/>
        <w:gridCol w:w="931"/>
        <w:gridCol w:w="856"/>
        <w:gridCol w:w="679"/>
        <w:gridCol w:w="679"/>
        <w:gridCol w:w="679"/>
        <w:gridCol w:w="676"/>
      </w:tblGrid>
      <w:tr w:rsidR="002668DB" w:rsidRPr="00A20E02" w:rsidTr="00D17AF5">
        <w:trPr>
          <w:cantSplit/>
          <w:jc w:val="center"/>
        </w:trPr>
        <w:tc>
          <w:tcPr>
            <w:tcW w:w="1775" w:type="pct"/>
            <w:vMerge w:val="restart"/>
            <w:tcBorders>
              <w:top w:val="double" w:sz="4" w:space="0" w:color="auto"/>
            </w:tcBorders>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sidRPr="00BB5C09">
              <w:rPr>
                <w:rFonts w:ascii="Times New Roman" w:hAnsi="Times New Roman"/>
                <w:sz w:val="24"/>
                <w:szCs w:val="24"/>
                <w:lang w:val="uk-UA" w:eastAsia="ru-RU"/>
              </w:rPr>
              <w:t>Назви змістових модулів і тем</w:t>
            </w:r>
          </w:p>
        </w:tc>
        <w:tc>
          <w:tcPr>
            <w:tcW w:w="3225" w:type="pct"/>
            <w:gridSpan w:val="12"/>
            <w:tcBorders>
              <w:top w:val="double" w:sz="4" w:space="0" w:color="auto"/>
            </w:tcBorders>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sidRPr="00BB5C09">
              <w:rPr>
                <w:rFonts w:ascii="Times New Roman" w:hAnsi="Times New Roman"/>
                <w:sz w:val="24"/>
                <w:szCs w:val="24"/>
                <w:lang w:val="uk-UA" w:eastAsia="ru-RU"/>
              </w:rPr>
              <w:t>Кількість годин</w:t>
            </w:r>
          </w:p>
        </w:tc>
      </w:tr>
      <w:tr w:rsidR="002668DB" w:rsidRPr="00A20E02" w:rsidTr="00D17AF5">
        <w:trPr>
          <w:cantSplit/>
          <w:jc w:val="center"/>
        </w:trPr>
        <w:tc>
          <w:tcPr>
            <w:tcW w:w="1775" w:type="pct"/>
            <w:vMerge/>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1727" w:type="pct"/>
            <w:gridSpan w:val="6"/>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sidRPr="00BB5C09">
              <w:rPr>
                <w:rFonts w:ascii="Times New Roman" w:hAnsi="Times New Roman"/>
                <w:sz w:val="24"/>
                <w:szCs w:val="24"/>
                <w:lang w:val="uk-UA" w:eastAsia="ru-RU"/>
              </w:rPr>
              <w:t>Денна форма</w:t>
            </w:r>
          </w:p>
        </w:tc>
        <w:tc>
          <w:tcPr>
            <w:tcW w:w="1498" w:type="pct"/>
            <w:gridSpan w:val="6"/>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sidRPr="00BB5C09">
              <w:rPr>
                <w:rFonts w:ascii="Times New Roman" w:hAnsi="Times New Roman"/>
                <w:sz w:val="24"/>
                <w:szCs w:val="24"/>
                <w:lang w:val="uk-UA" w:eastAsia="ru-RU"/>
              </w:rPr>
              <w:t>Заочна форма</w:t>
            </w:r>
          </w:p>
        </w:tc>
      </w:tr>
      <w:tr w:rsidR="002668DB" w:rsidRPr="00A20E02" w:rsidTr="00D17AF5">
        <w:trPr>
          <w:cantSplit/>
          <w:jc w:val="center"/>
        </w:trPr>
        <w:tc>
          <w:tcPr>
            <w:tcW w:w="1775" w:type="pct"/>
            <w:vMerge/>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302" w:type="pct"/>
            <w:vMerge w:val="restart"/>
            <w:vAlign w:val="center"/>
          </w:tcPr>
          <w:p w:rsidR="002668DB" w:rsidRPr="00600432" w:rsidRDefault="002668DB" w:rsidP="00112273">
            <w:pPr>
              <w:spacing w:after="0" w:line="240" w:lineRule="auto"/>
              <w:jc w:val="center"/>
              <w:rPr>
                <w:rFonts w:ascii="Times New Roman" w:hAnsi="Times New Roman"/>
                <w:sz w:val="24"/>
                <w:szCs w:val="24"/>
                <w:lang w:val="uk-UA" w:eastAsia="ru-RU"/>
              </w:rPr>
            </w:pPr>
            <w:r w:rsidRPr="00600432">
              <w:rPr>
                <w:rFonts w:ascii="Times New Roman" w:hAnsi="Times New Roman"/>
                <w:sz w:val="24"/>
                <w:szCs w:val="24"/>
                <w:lang w:val="uk-UA" w:eastAsia="ru-RU"/>
              </w:rPr>
              <w:t>усього</w:t>
            </w:r>
          </w:p>
        </w:tc>
        <w:tc>
          <w:tcPr>
            <w:tcW w:w="1425" w:type="pct"/>
            <w:gridSpan w:val="5"/>
            <w:vAlign w:val="center"/>
          </w:tcPr>
          <w:p w:rsidR="002668DB" w:rsidRPr="00600432" w:rsidRDefault="002668DB" w:rsidP="00112273">
            <w:pPr>
              <w:spacing w:after="0" w:line="240" w:lineRule="auto"/>
              <w:jc w:val="center"/>
              <w:rPr>
                <w:rFonts w:ascii="Times New Roman" w:hAnsi="Times New Roman"/>
                <w:sz w:val="24"/>
                <w:szCs w:val="24"/>
                <w:lang w:val="uk-UA" w:eastAsia="ru-RU"/>
              </w:rPr>
            </w:pPr>
            <w:r w:rsidRPr="00600432">
              <w:rPr>
                <w:rFonts w:ascii="Times New Roman" w:hAnsi="Times New Roman"/>
                <w:sz w:val="24"/>
                <w:szCs w:val="24"/>
                <w:lang w:val="uk-UA" w:eastAsia="ru-RU"/>
              </w:rPr>
              <w:t>у тому числі</w:t>
            </w:r>
          </w:p>
        </w:tc>
        <w:tc>
          <w:tcPr>
            <w:tcW w:w="310" w:type="pct"/>
            <w:vMerge w:val="restart"/>
            <w:vAlign w:val="center"/>
          </w:tcPr>
          <w:p w:rsidR="002668DB" w:rsidRPr="00691DFF" w:rsidRDefault="002668DB" w:rsidP="00112273">
            <w:pPr>
              <w:spacing w:after="0" w:line="240" w:lineRule="auto"/>
              <w:jc w:val="center"/>
              <w:rPr>
                <w:rFonts w:ascii="Times New Roman" w:hAnsi="Times New Roman"/>
                <w:sz w:val="24"/>
                <w:szCs w:val="24"/>
                <w:lang w:val="uk-UA" w:eastAsia="ru-RU"/>
              </w:rPr>
            </w:pPr>
            <w:r w:rsidRPr="00691DFF">
              <w:rPr>
                <w:rFonts w:ascii="Times New Roman" w:hAnsi="Times New Roman"/>
                <w:sz w:val="24"/>
                <w:szCs w:val="24"/>
                <w:lang w:val="uk-UA" w:eastAsia="ru-RU"/>
              </w:rPr>
              <w:t>усього</w:t>
            </w:r>
          </w:p>
        </w:tc>
        <w:tc>
          <w:tcPr>
            <w:tcW w:w="1188" w:type="pct"/>
            <w:gridSpan w:val="5"/>
            <w:vAlign w:val="center"/>
          </w:tcPr>
          <w:p w:rsidR="002668DB" w:rsidRPr="00691DFF" w:rsidRDefault="002668DB" w:rsidP="00112273">
            <w:pPr>
              <w:spacing w:after="0" w:line="240" w:lineRule="auto"/>
              <w:jc w:val="center"/>
              <w:rPr>
                <w:rFonts w:ascii="Times New Roman" w:hAnsi="Times New Roman"/>
                <w:sz w:val="24"/>
                <w:szCs w:val="24"/>
                <w:lang w:val="uk-UA" w:eastAsia="ru-RU"/>
              </w:rPr>
            </w:pPr>
            <w:r w:rsidRPr="00691DFF">
              <w:rPr>
                <w:rFonts w:ascii="Times New Roman" w:hAnsi="Times New Roman"/>
                <w:sz w:val="24"/>
                <w:szCs w:val="24"/>
                <w:lang w:val="uk-UA" w:eastAsia="ru-RU"/>
              </w:rPr>
              <w:t>у тому числі</w:t>
            </w:r>
          </w:p>
        </w:tc>
      </w:tr>
      <w:tr w:rsidR="002668DB" w:rsidRPr="00A20E02" w:rsidTr="00D17AF5">
        <w:trPr>
          <w:cantSplit/>
          <w:jc w:val="center"/>
        </w:trPr>
        <w:tc>
          <w:tcPr>
            <w:tcW w:w="1775" w:type="pct"/>
            <w:vMerge/>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302" w:type="pct"/>
            <w:vMerge/>
            <w:vAlign w:val="center"/>
          </w:tcPr>
          <w:p w:rsidR="002668DB" w:rsidRPr="00600432"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600432" w:rsidRDefault="002668DB" w:rsidP="00112273">
            <w:pPr>
              <w:spacing w:after="0" w:line="240" w:lineRule="auto"/>
              <w:jc w:val="center"/>
              <w:rPr>
                <w:rFonts w:ascii="Times New Roman" w:hAnsi="Times New Roman"/>
                <w:sz w:val="24"/>
                <w:szCs w:val="24"/>
                <w:lang w:val="uk-UA" w:eastAsia="ru-RU"/>
              </w:rPr>
            </w:pPr>
            <w:r w:rsidRPr="00600432">
              <w:rPr>
                <w:rFonts w:ascii="Times New Roman" w:hAnsi="Times New Roman"/>
                <w:sz w:val="24"/>
                <w:szCs w:val="24"/>
                <w:lang w:val="uk-UA" w:eastAsia="ru-RU"/>
              </w:rPr>
              <w:t>лк</w:t>
            </w:r>
          </w:p>
        </w:tc>
        <w:tc>
          <w:tcPr>
            <w:tcW w:w="284" w:type="pct"/>
            <w:vAlign w:val="center"/>
          </w:tcPr>
          <w:p w:rsidR="002668DB" w:rsidRPr="00600432" w:rsidRDefault="002668DB" w:rsidP="00112273">
            <w:pPr>
              <w:spacing w:after="0" w:line="240" w:lineRule="auto"/>
              <w:jc w:val="center"/>
              <w:rPr>
                <w:rFonts w:ascii="Times New Roman" w:hAnsi="Times New Roman"/>
                <w:sz w:val="24"/>
                <w:szCs w:val="24"/>
                <w:lang w:val="uk-UA" w:eastAsia="ru-RU"/>
              </w:rPr>
            </w:pPr>
            <w:r w:rsidRPr="00600432">
              <w:rPr>
                <w:rFonts w:ascii="Times New Roman" w:hAnsi="Times New Roman"/>
                <w:sz w:val="24"/>
                <w:szCs w:val="24"/>
                <w:lang w:val="uk-UA" w:eastAsia="ru-RU"/>
              </w:rPr>
              <w:t>пр.</w:t>
            </w:r>
          </w:p>
        </w:tc>
        <w:tc>
          <w:tcPr>
            <w:tcW w:w="284" w:type="pct"/>
            <w:vAlign w:val="center"/>
          </w:tcPr>
          <w:p w:rsidR="002668DB" w:rsidRPr="00600432" w:rsidRDefault="002668DB" w:rsidP="00112273">
            <w:pPr>
              <w:spacing w:after="0" w:line="240" w:lineRule="auto"/>
              <w:jc w:val="center"/>
              <w:rPr>
                <w:rFonts w:ascii="Times New Roman" w:hAnsi="Times New Roman"/>
                <w:sz w:val="24"/>
                <w:szCs w:val="24"/>
                <w:lang w:val="uk-UA" w:eastAsia="ru-RU"/>
              </w:rPr>
            </w:pPr>
            <w:r w:rsidRPr="00600432">
              <w:rPr>
                <w:rFonts w:ascii="Times New Roman" w:hAnsi="Times New Roman"/>
                <w:sz w:val="24"/>
                <w:szCs w:val="24"/>
                <w:lang w:val="uk-UA" w:eastAsia="ru-RU"/>
              </w:rPr>
              <w:t>лаб</w:t>
            </w:r>
          </w:p>
        </w:tc>
        <w:tc>
          <w:tcPr>
            <w:tcW w:w="285" w:type="pct"/>
            <w:vAlign w:val="center"/>
          </w:tcPr>
          <w:p w:rsidR="002668DB" w:rsidRPr="00600432" w:rsidRDefault="002668DB" w:rsidP="00112273">
            <w:pPr>
              <w:spacing w:after="0" w:line="240" w:lineRule="auto"/>
              <w:jc w:val="center"/>
              <w:rPr>
                <w:rFonts w:ascii="Times New Roman" w:hAnsi="Times New Roman"/>
                <w:sz w:val="24"/>
                <w:szCs w:val="24"/>
                <w:lang w:val="uk-UA" w:eastAsia="ru-RU"/>
              </w:rPr>
            </w:pPr>
            <w:r w:rsidRPr="00600432">
              <w:rPr>
                <w:rFonts w:ascii="Times New Roman" w:hAnsi="Times New Roman"/>
                <w:sz w:val="24"/>
                <w:szCs w:val="24"/>
                <w:lang w:val="uk-UA" w:eastAsia="ru-RU"/>
              </w:rPr>
              <w:t>інд</w:t>
            </w:r>
          </w:p>
        </w:tc>
        <w:tc>
          <w:tcPr>
            <w:tcW w:w="288" w:type="pct"/>
            <w:vAlign w:val="center"/>
          </w:tcPr>
          <w:p w:rsidR="002668DB" w:rsidRPr="00600432" w:rsidRDefault="002668DB" w:rsidP="00112273">
            <w:pPr>
              <w:spacing w:after="0" w:line="240" w:lineRule="auto"/>
              <w:jc w:val="center"/>
              <w:rPr>
                <w:rFonts w:ascii="Times New Roman" w:hAnsi="Times New Roman"/>
                <w:sz w:val="24"/>
                <w:szCs w:val="24"/>
                <w:lang w:val="uk-UA" w:eastAsia="ru-RU"/>
              </w:rPr>
            </w:pPr>
            <w:r w:rsidRPr="00600432">
              <w:rPr>
                <w:rFonts w:ascii="Times New Roman" w:hAnsi="Times New Roman"/>
                <w:sz w:val="24"/>
                <w:szCs w:val="24"/>
                <w:lang w:val="uk-UA" w:eastAsia="ru-RU"/>
              </w:rPr>
              <w:t>с.р.</w:t>
            </w:r>
          </w:p>
        </w:tc>
        <w:tc>
          <w:tcPr>
            <w:tcW w:w="310" w:type="pct"/>
            <w:vMerge/>
            <w:vAlign w:val="center"/>
          </w:tcPr>
          <w:p w:rsidR="002668DB" w:rsidRPr="00691DFF"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691DFF" w:rsidRDefault="002668DB" w:rsidP="00112273">
            <w:pPr>
              <w:spacing w:after="0" w:line="240" w:lineRule="auto"/>
              <w:jc w:val="center"/>
              <w:rPr>
                <w:rFonts w:ascii="Times New Roman" w:hAnsi="Times New Roman"/>
                <w:sz w:val="24"/>
                <w:szCs w:val="24"/>
                <w:lang w:val="uk-UA" w:eastAsia="ru-RU"/>
              </w:rPr>
            </w:pPr>
            <w:r w:rsidRPr="00691DFF">
              <w:rPr>
                <w:rFonts w:ascii="Times New Roman" w:hAnsi="Times New Roman"/>
                <w:sz w:val="24"/>
                <w:szCs w:val="24"/>
                <w:lang w:val="uk-UA" w:eastAsia="ru-RU"/>
              </w:rPr>
              <w:t>лк</w:t>
            </w:r>
          </w:p>
        </w:tc>
        <w:tc>
          <w:tcPr>
            <w:tcW w:w="226" w:type="pct"/>
            <w:vAlign w:val="center"/>
          </w:tcPr>
          <w:p w:rsidR="002668DB" w:rsidRPr="00691DFF" w:rsidRDefault="002668DB" w:rsidP="00112273">
            <w:pPr>
              <w:spacing w:after="0" w:line="240" w:lineRule="auto"/>
              <w:jc w:val="center"/>
              <w:rPr>
                <w:rFonts w:ascii="Times New Roman" w:hAnsi="Times New Roman"/>
                <w:sz w:val="24"/>
                <w:szCs w:val="24"/>
                <w:lang w:val="uk-UA" w:eastAsia="ru-RU"/>
              </w:rPr>
            </w:pPr>
            <w:r w:rsidRPr="00691DFF">
              <w:rPr>
                <w:rFonts w:ascii="Times New Roman" w:hAnsi="Times New Roman"/>
                <w:sz w:val="24"/>
                <w:szCs w:val="24"/>
                <w:lang w:val="uk-UA" w:eastAsia="ru-RU"/>
              </w:rPr>
              <w:t>пр</w:t>
            </w:r>
          </w:p>
        </w:tc>
        <w:tc>
          <w:tcPr>
            <w:tcW w:w="226" w:type="pct"/>
            <w:vAlign w:val="center"/>
          </w:tcPr>
          <w:p w:rsidR="002668DB" w:rsidRPr="00691DFF" w:rsidRDefault="002668DB" w:rsidP="00112273">
            <w:pPr>
              <w:spacing w:after="0" w:line="240" w:lineRule="auto"/>
              <w:jc w:val="center"/>
              <w:rPr>
                <w:rFonts w:ascii="Times New Roman" w:hAnsi="Times New Roman"/>
                <w:sz w:val="24"/>
                <w:szCs w:val="24"/>
                <w:lang w:val="uk-UA" w:eastAsia="ru-RU"/>
              </w:rPr>
            </w:pPr>
            <w:r w:rsidRPr="00691DFF">
              <w:rPr>
                <w:rFonts w:ascii="Times New Roman" w:hAnsi="Times New Roman"/>
                <w:sz w:val="24"/>
                <w:szCs w:val="24"/>
                <w:lang w:val="uk-UA" w:eastAsia="ru-RU"/>
              </w:rPr>
              <w:t>лаб</w:t>
            </w:r>
          </w:p>
        </w:tc>
        <w:tc>
          <w:tcPr>
            <w:tcW w:w="226" w:type="pct"/>
            <w:vAlign w:val="center"/>
          </w:tcPr>
          <w:p w:rsidR="002668DB" w:rsidRPr="00691DFF" w:rsidRDefault="002668DB" w:rsidP="00112273">
            <w:pPr>
              <w:spacing w:after="0" w:line="240" w:lineRule="auto"/>
              <w:jc w:val="center"/>
              <w:rPr>
                <w:rFonts w:ascii="Times New Roman" w:hAnsi="Times New Roman"/>
                <w:sz w:val="24"/>
                <w:szCs w:val="24"/>
                <w:lang w:val="uk-UA" w:eastAsia="ru-RU"/>
              </w:rPr>
            </w:pPr>
            <w:r w:rsidRPr="00691DFF">
              <w:rPr>
                <w:rFonts w:ascii="Times New Roman" w:hAnsi="Times New Roman"/>
                <w:sz w:val="24"/>
                <w:szCs w:val="24"/>
                <w:lang w:val="uk-UA" w:eastAsia="ru-RU"/>
              </w:rPr>
              <w:t>інд</w:t>
            </w:r>
          </w:p>
        </w:tc>
        <w:tc>
          <w:tcPr>
            <w:tcW w:w="225" w:type="pct"/>
            <w:vAlign w:val="center"/>
          </w:tcPr>
          <w:p w:rsidR="002668DB" w:rsidRPr="00691DFF" w:rsidRDefault="002668DB" w:rsidP="00112273">
            <w:pPr>
              <w:spacing w:after="0" w:line="240" w:lineRule="auto"/>
              <w:jc w:val="center"/>
              <w:rPr>
                <w:rFonts w:ascii="Times New Roman" w:hAnsi="Times New Roman"/>
                <w:sz w:val="24"/>
                <w:szCs w:val="24"/>
                <w:lang w:val="uk-UA" w:eastAsia="ru-RU"/>
              </w:rPr>
            </w:pPr>
            <w:r w:rsidRPr="00691DFF">
              <w:rPr>
                <w:rFonts w:ascii="Times New Roman" w:hAnsi="Times New Roman"/>
                <w:sz w:val="24"/>
                <w:szCs w:val="24"/>
                <w:lang w:val="uk-UA" w:eastAsia="ru-RU"/>
              </w:rPr>
              <w:t>с.р.</w:t>
            </w:r>
          </w:p>
        </w:tc>
      </w:tr>
      <w:tr w:rsidR="002668DB" w:rsidRPr="00A20E02" w:rsidTr="00D17AF5">
        <w:trPr>
          <w:jc w:val="center"/>
        </w:trPr>
        <w:tc>
          <w:tcPr>
            <w:tcW w:w="1775"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1</w:t>
            </w:r>
          </w:p>
        </w:tc>
        <w:tc>
          <w:tcPr>
            <w:tcW w:w="302"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2</w:t>
            </w:r>
          </w:p>
        </w:tc>
        <w:tc>
          <w:tcPr>
            <w:tcW w:w="284"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3</w:t>
            </w:r>
          </w:p>
        </w:tc>
        <w:tc>
          <w:tcPr>
            <w:tcW w:w="284"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4</w:t>
            </w:r>
          </w:p>
        </w:tc>
        <w:tc>
          <w:tcPr>
            <w:tcW w:w="284"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5</w:t>
            </w:r>
          </w:p>
        </w:tc>
        <w:tc>
          <w:tcPr>
            <w:tcW w:w="285"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6</w:t>
            </w:r>
          </w:p>
        </w:tc>
        <w:tc>
          <w:tcPr>
            <w:tcW w:w="288"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7</w:t>
            </w:r>
          </w:p>
        </w:tc>
        <w:tc>
          <w:tcPr>
            <w:tcW w:w="310"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8</w:t>
            </w:r>
          </w:p>
        </w:tc>
        <w:tc>
          <w:tcPr>
            <w:tcW w:w="285"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9</w:t>
            </w:r>
          </w:p>
        </w:tc>
        <w:tc>
          <w:tcPr>
            <w:tcW w:w="226"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10</w:t>
            </w:r>
          </w:p>
        </w:tc>
        <w:tc>
          <w:tcPr>
            <w:tcW w:w="226"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11</w:t>
            </w:r>
          </w:p>
        </w:tc>
        <w:tc>
          <w:tcPr>
            <w:tcW w:w="226"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12</w:t>
            </w:r>
          </w:p>
        </w:tc>
        <w:tc>
          <w:tcPr>
            <w:tcW w:w="225" w:type="pct"/>
          </w:tcPr>
          <w:p w:rsidR="002668DB" w:rsidRPr="00BB5C09" w:rsidRDefault="002668DB" w:rsidP="00112273">
            <w:pPr>
              <w:spacing w:after="0" w:line="240" w:lineRule="auto"/>
              <w:jc w:val="center"/>
              <w:rPr>
                <w:rFonts w:ascii="Times New Roman" w:hAnsi="Times New Roman"/>
                <w:bCs/>
                <w:i/>
                <w:iCs/>
                <w:sz w:val="20"/>
                <w:szCs w:val="20"/>
                <w:lang w:val="uk-UA" w:eastAsia="ru-RU"/>
              </w:rPr>
            </w:pPr>
            <w:r w:rsidRPr="00BB5C09">
              <w:rPr>
                <w:rFonts w:ascii="Times New Roman" w:hAnsi="Times New Roman"/>
                <w:bCs/>
                <w:i/>
                <w:iCs/>
                <w:sz w:val="20"/>
                <w:szCs w:val="20"/>
                <w:lang w:val="uk-UA" w:eastAsia="ru-RU"/>
              </w:rPr>
              <w:t>13</w:t>
            </w:r>
          </w:p>
        </w:tc>
      </w:tr>
      <w:tr w:rsidR="002668DB" w:rsidRPr="00544DC8" w:rsidTr="00D17AF5">
        <w:trPr>
          <w:jc w:val="center"/>
        </w:trPr>
        <w:tc>
          <w:tcPr>
            <w:tcW w:w="5000" w:type="pct"/>
            <w:gridSpan w:val="13"/>
            <w:vAlign w:val="center"/>
          </w:tcPr>
          <w:p w:rsidR="002668DB" w:rsidRPr="00966089" w:rsidRDefault="002668DB" w:rsidP="00112273">
            <w:pPr>
              <w:spacing w:after="0" w:line="240" w:lineRule="auto"/>
              <w:jc w:val="center"/>
              <w:rPr>
                <w:rFonts w:ascii="Times New Roman" w:hAnsi="Times New Roman"/>
                <w:b/>
                <w:sz w:val="28"/>
                <w:szCs w:val="24"/>
                <w:lang w:val="en-US" w:eastAsia="ru-RU"/>
              </w:rPr>
            </w:pPr>
            <w:r w:rsidRPr="000E4FEC">
              <w:rPr>
                <w:rFonts w:ascii="Times New Roman" w:hAnsi="Times New Roman"/>
                <w:b/>
                <w:sz w:val="28"/>
                <w:szCs w:val="24"/>
                <w:lang w:val="uk-UA" w:eastAsia="ru-RU"/>
              </w:rPr>
              <w:t>Модуль 1</w:t>
            </w:r>
            <w:r w:rsidRPr="000E4FEC">
              <w:rPr>
                <w:rFonts w:ascii="Times New Roman" w:hAnsi="Times New Roman"/>
                <w:b/>
                <w:sz w:val="28"/>
                <w:szCs w:val="24"/>
                <w:lang w:val="en-US" w:eastAsia="ru-RU"/>
              </w:rPr>
              <w:t>. Cultural and Social Issues</w:t>
            </w:r>
          </w:p>
        </w:tc>
      </w:tr>
      <w:tr w:rsidR="002668DB" w:rsidRPr="00544DC8" w:rsidTr="00D17AF5">
        <w:trPr>
          <w:cantSplit/>
          <w:jc w:val="center"/>
        </w:trPr>
        <w:tc>
          <w:tcPr>
            <w:tcW w:w="5000" w:type="pct"/>
            <w:gridSpan w:val="13"/>
            <w:vAlign w:val="center"/>
          </w:tcPr>
          <w:p w:rsidR="002668DB" w:rsidRPr="00955085" w:rsidRDefault="002668DB" w:rsidP="00112273">
            <w:pPr>
              <w:spacing w:after="0" w:line="240" w:lineRule="auto"/>
              <w:jc w:val="center"/>
              <w:rPr>
                <w:rFonts w:ascii="Times New Roman" w:hAnsi="Times New Roman"/>
                <w:sz w:val="28"/>
                <w:szCs w:val="24"/>
                <w:lang w:val="en-US" w:eastAsia="ru-RU"/>
              </w:rPr>
            </w:pPr>
            <w:r w:rsidRPr="00BB5C09">
              <w:rPr>
                <w:rFonts w:ascii="Times New Roman" w:hAnsi="Times New Roman"/>
                <w:b/>
                <w:bCs/>
                <w:sz w:val="28"/>
                <w:szCs w:val="24"/>
                <w:lang w:val="uk-UA" w:eastAsia="ru-RU"/>
              </w:rPr>
              <w:t>Змістовий модуль 1.</w:t>
            </w:r>
            <w:r w:rsidRPr="00955085">
              <w:rPr>
                <w:rFonts w:ascii="Times New Roman" w:hAnsi="Times New Roman"/>
                <w:b/>
                <w:bCs/>
                <w:sz w:val="28"/>
                <w:szCs w:val="24"/>
                <w:lang w:val="uk-UA" w:eastAsia="ru-RU"/>
              </w:rPr>
              <w:t>1</w:t>
            </w:r>
            <w:r w:rsidRPr="00955085">
              <w:rPr>
                <w:rFonts w:ascii="Times New Roman" w:hAnsi="Times New Roman"/>
                <w:b/>
                <w:bCs/>
                <w:sz w:val="28"/>
                <w:szCs w:val="24"/>
                <w:lang w:val="en-US" w:eastAsia="ru-RU"/>
              </w:rPr>
              <w:t>.</w:t>
            </w:r>
            <w:r w:rsidRPr="00955085">
              <w:rPr>
                <w:rFonts w:ascii="Times New Roman" w:hAnsi="Times New Roman"/>
                <w:b/>
                <w:bCs/>
                <w:sz w:val="28"/>
                <w:szCs w:val="24"/>
                <w:lang w:val="uk-UA" w:eastAsia="ru-RU"/>
              </w:rPr>
              <w:t xml:space="preserve"> </w:t>
            </w:r>
            <w:r w:rsidRPr="00F51AC4">
              <w:rPr>
                <w:rFonts w:ascii="Times New Roman" w:hAnsi="Times New Roman"/>
                <w:b/>
                <w:i/>
                <w:color w:val="000000"/>
                <w:sz w:val="28"/>
                <w:szCs w:val="28"/>
                <w:lang w:val="en-US"/>
              </w:rPr>
              <w:t>The Art of Entertainment</w:t>
            </w:r>
          </w:p>
        </w:tc>
      </w:tr>
      <w:tr w:rsidR="002668DB" w:rsidRPr="00A20E02" w:rsidTr="00D17AF5">
        <w:trPr>
          <w:jc w:val="center"/>
        </w:trPr>
        <w:tc>
          <w:tcPr>
            <w:tcW w:w="1775" w:type="pct"/>
          </w:tcPr>
          <w:p w:rsidR="002668DB" w:rsidRPr="00955085" w:rsidRDefault="002668DB" w:rsidP="00955085">
            <w:pPr>
              <w:pStyle w:val="1"/>
              <w:tabs>
                <w:tab w:val="left" w:pos="284"/>
                <w:tab w:val="left" w:pos="567"/>
              </w:tabs>
              <w:jc w:val="both"/>
              <w:rPr>
                <w:color w:val="000000"/>
                <w:sz w:val="28"/>
                <w:szCs w:val="28"/>
                <w:lang w:val="en-US"/>
              </w:rPr>
            </w:pPr>
            <w:r w:rsidRPr="00955085">
              <w:rPr>
                <w:color w:val="000000"/>
                <w:sz w:val="28"/>
                <w:szCs w:val="28"/>
              </w:rPr>
              <w:t>Тема 1. Text-Based Vocabulary Study</w:t>
            </w:r>
            <w:r>
              <w:rPr>
                <w:color w:val="000000"/>
                <w:sz w:val="28"/>
                <w:szCs w:val="28"/>
                <w:lang w:val="en-US"/>
              </w:rPr>
              <w:t>.</w:t>
            </w:r>
          </w:p>
        </w:tc>
        <w:tc>
          <w:tcPr>
            <w:tcW w:w="302"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B4695D" w:rsidRDefault="002668DB" w:rsidP="00600432">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112273">
            <w:pPr>
              <w:spacing w:after="0" w:line="240" w:lineRule="auto"/>
              <w:rPr>
                <w:rFonts w:ascii="Times New Roman" w:hAnsi="Times New Roman"/>
                <w:bCs/>
                <w:sz w:val="28"/>
                <w:szCs w:val="28"/>
                <w:lang w:val="en-US" w:eastAsia="ru-RU"/>
              </w:rPr>
            </w:pPr>
            <w:r w:rsidRPr="000C34D9">
              <w:rPr>
                <w:rFonts w:ascii="Times New Roman" w:hAnsi="Times New Roman"/>
                <w:bCs/>
                <w:sz w:val="28"/>
                <w:szCs w:val="28"/>
                <w:lang w:val="uk-UA" w:eastAsia="ru-RU"/>
              </w:rPr>
              <w:t xml:space="preserve">Тема </w:t>
            </w:r>
            <w:r w:rsidRPr="000C34D9">
              <w:rPr>
                <w:rFonts w:ascii="Times New Roman" w:hAnsi="Times New Roman"/>
                <w:bCs/>
                <w:sz w:val="28"/>
                <w:szCs w:val="28"/>
                <w:lang w:val="en-US" w:eastAsia="ru-RU"/>
              </w:rPr>
              <w:t>2</w:t>
            </w:r>
            <w:r w:rsidRPr="000C34D9">
              <w:rPr>
                <w:rFonts w:ascii="Times New Roman" w:hAnsi="Times New Roman"/>
                <w:bCs/>
                <w:sz w:val="28"/>
                <w:szCs w:val="28"/>
                <w:lang w:val="uk-UA" w:eastAsia="ru-RU"/>
              </w:rPr>
              <w:t>.</w:t>
            </w:r>
            <w:r w:rsidRPr="00A20E02">
              <w:rPr>
                <w:rFonts w:ascii="Times New Roman" w:hAnsi="Times New Roman"/>
                <w:color w:val="000000"/>
                <w:sz w:val="28"/>
                <w:szCs w:val="28"/>
              </w:rPr>
              <w:t xml:space="preserve"> Language Focus</w:t>
            </w:r>
            <w:r w:rsidRPr="00A20E02">
              <w:rPr>
                <w:rFonts w:ascii="Times New Roman" w:hAnsi="Times New Roman"/>
                <w:color w:val="000000"/>
                <w:sz w:val="28"/>
                <w:szCs w:val="28"/>
                <w:lang w:val="en-US"/>
              </w:rPr>
              <w:t>.</w:t>
            </w:r>
          </w:p>
        </w:tc>
        <w:tc>
          <w:tcPr>
            <w:tcW w:w="302"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3</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600432">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112273">
            <w:pPr>
              <w:spacing w:after="0" w:line="240" w:lineRule="auto"/>
              <w:rPr>
                <w:rFonts w:ascii="Times New Roman" w:hAnsi="Times New Roman"/>
                <w:bCs/>
                <w:sz w:val="28"/>
                <w:szCs w:val="28"/>
                <w:lang w:val="en-US" w:eastAsia="ru-RU"/>
              </w:rPr>
            </w:pPr>
            <w:r w:rsidRPr="000C34D9">
              <w:rPr>
                <w:rFonts w:ascii="Times New Roman" w:hAnsi="Times New Roman"/>
                <w:bCs/>
                <w:sz w:val="28"/>
                <w:szCs w:val="28"/>
                <w:lang w:val="uk-UA" w:eastAsia="ru-RU"/>
              </w:rPr>
              <w:t xml:space="preserve">Тема </w:t>
            </w:r>
            <w:r w:rsidRPr="000C34D9">
              <w:rPr>
                <w:rFonts w:ascii="Times New Roman" w:hAnsi="Times New Roman"/>
                <w:bCs/>
                <w:sz w:val="28"/>
                <w:szCs w:val="28"/>
                <w:lang w:val="en-US" w:eastAsia="ru-RU"/>
              </w:rPr>
              <w:t>3</w:t>
            </w:r>
            <w:r w:rsidRPr="000C34D9">
              <w:rPr>
                <w:rFonts w:ascii="Times New Roman" w:hAnsi="Times New Roman"/>
                <w:bCs/>
                <w:sz w:val="28"/>
                <w:szCs w:val="28"/>
                <w:lang w:val="uk-UA" w:eastAsia="ru-RU"/>
              </w:rPr>
              <w:t>.</w:t>
            </w:r>
            <w:r w:rsidRPr="00A20E02">
              <w:rPr>
                <w:rFonts w:ascii="Times New Roman" w:hAnsi="Times New Roman"/>
                <w:color w:val="000000"/>
                <w:sz w:val="28"/>
                <w:szCs w:val="28"/>
              </w:rPr>
              <w:t xml:space="preserve"> Listening and Speaking</w:t>
            </w:r>
            <w:r w:rsidRPr="00A20E02">
              <w:rPr>
                <w:rFonts w:ascii="Times New Roman" w:hAnsi="Times New Roman"/>
                <w:color w:val="000000"/>
                <w:sz w:val="28"/>
                <w:szCs w:val="28"/>
                <w:lang w:val="en-US"/>
              </w:rPr>
              <w:t>.</w:t>
            </w:r>
          </w:p>
        </w:tc>
        <w:tc>
          <w:tcPr>
            <w:tcW w:w="302"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2</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600432">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112273">
            <w:pPr>
              <w:spacing w:after="0" w:line="240" w:lineRule="auto"/>
              <w:rPr>
                <w:rFonts w:ascii="Times New Roman" w:hAnsi="Times New Roman"/>
                <w:bCs/>
                <w:sz w:val="28"/>
                <w:szCs w:val="28"/>
                <w:lang w:val="en-US" w:eastAsia="ru-RU"/>
              </w:rPr>
            </w:pPr>
            <w:r w:rsidRPr="000C34D9">
              <w:rPr>
                <w:rFonts w:ascii="Times New Roman" w:hAnsi="Times New Roman"/>
                <w:bCs/>
                <w:sz w:val="28"/>
                <w:szCs w:val="28"/>
                <w:lang w:val="uk-UA" w:eastAsia="ru-RU"/>
              </w:rPr>
              <w:t xml:space="preserve">Тема </w:t>
            </w:r>
            <w:r w:rsidRPr="000C34D9">
              <w:rPr>
                <w:rFonts w:ascii="Times New Roman" w:hAnsi="Times New Roman"/>
                <w:bCs/>
                <w:sz w:val="28"/>
                <w:szCs w:val="28"/>
                <w:lang w:val="en-US" w:eastAsia="ru-RU"/>
              </w:rPr>
              <w:t>4</w:t>
            </w:r>
            <w:r w:rsidRPr="000C34D9">
              <w:rPr>
                <w:rFonts w:ascii="Times New Roman" w:hAnsi="Times New Roman"/>
                <w:bCs/>
                <w:sz w:val="28"/>
                <w:szCs w:val="28"/>
                <w:lang w:val="uk-UA" w:eastAsia="ru-RU"/>
              </w:rPr>
              <w:t>.</w:t>
            </w:r>
            <w:r w:rsidRPr="00A20E02">
              <w:rPr>
                <w:rFonts w:ascii="Times New Roman" w:hAnsi="Times New Roman"/>
                <w:color w:val="000000"/>
                <w:sz w:val="28"/>
                <w:szCs w:val="28"/>
              </w:rPr>
              <w:t xml:space="preserve"> Reading</w:t>
            </w:r>
            <w:r w:rsidRPr="00A20E02">
              <w:rPr>
                <w:rFonts w:ascii="Times New Roman" w:hAnsi="Times New Roman"/>
                <w:color w:val="000000"/>
                <w:sz w:val="28"/>
                <w:szCs w:val="28"/>
                <w:lang w:val="en-US"/>
              </w:rPr>
              <w:t>.</w:t>
            </w:r>
          </w:p>
        </w:tc>
        <w:tc>
          <w:tcPr>
            <w:tcW w:w="302" w:type="pct"/>
            <w:vAlign w:val="center"/>
          </w:tcPr>
          <w:p w:rsidR="002668DB" w:rsidRPr="009F5F71" w:rsidRDefault="002668DB" w:rsidP="005C00A8">
            <w:pPr>
              <w:spacing w:after="0" w:line="240" w:lineRule="auto"/>
              <w:jc w:val="center"/>
              <w:rPr>
                <w:rFonts w:ascii="Times New Roman" w:hAnsi="Times New Roman"/>
                <w:sz w:val="24"/>
                <w:szCs w:val="24"/>
                <w:lang w:val="en-US"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F34836"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2</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F34836" w:rsidRDefault="002668DB" w:rsidP="00600432">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en-US"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r>
      <w:tr w:rsidR="002668DB" w:rsidRPr="00A20E02" w:rsidTr="00D17AF5">
        <w:trPr>
          <w:jc w:val="center"/>
        </w:trPr>
        <w:tc>
          <w:tcPr>
            <w:tcW w:w="1775" w:type="pct"/>
          </w:tcPr>
          <w:p w:rsidR="002668DB" w:rsidRPr="000C34D9" w:rsidRDefault="002668DB" w:rsidP="00112273">
            <w:pPr>
              <w:spacing w:after="0" w:line="240" w:lineRule="auto"/>
              <w:rPr>
                <w:rFonts w:ascii="Times New Roman" w:hAnsi="Times New Roman"/>
                <w:bCs/>
                <w:sz w:val="28"/>
                <w:szCs w:val="28"/>
                <w:lang w:val="en-US" w:eastAsia="ru-RU"/>
              </w:rPr>
            </w:pPr>
            <w:r w:rsidRPr="000C34D9">
              <w:rPr>
                <w:rFonts w:ascii="Times New Roman" w:hAnsi="Times New Roman"/>
                <w:bCs/>
                <w:sz w:val="28"/>
                <w:szCs w:val="28"/>
                <w:lang w:val="uk-UA" w:eastAsia="ru-RU"/>
              </w:rPr>
              <w:t xml:space="preserve">Тема </w:t>
            </w:r>
            <w:r w:rsidRPr="000C34D9">
              <w:rPr>
                <w:rFonts w:ascii="Times New Roman" w:hAnsi="Times New Roman"/>
                <w:bCs/>
                <w:sz w:val="28"/>
                <w:szCs w:val="28"/>
                <w:lang w:val="en-US" w:eastAsia="ru-RU"/>
              </w:rPr>
              <w:t>5</w:t>
            </w:r>
            <w:r w:rsidRPr="000C34D9">
              <w:rPr>
                <w:rFonts w:ascii="Times New Roman" w:hAnsi="Times New Roman"/>
                <w:bCs/>
                <w:sz w:val="28"/>
                <w:szCs w:val="28"/>
                <w:lang w:val="uk-UA" w:eastAsia="ru-RU"/>
              </w:rPr>
              <w:t>.</w:t>
            </w:r>
            <w:r w:rsidRPr="00A20E02">
              <w:rPr>
                <w:rFonts w:ascii="Times New Roman" w:hAnsi="Times New Roman"/>
                <w:color w:val="000000"/>
                <w:sz w:val="28"/>
                <w:szCs w:val="28"/>
              </w:rPr>
              <w:t xml:space="preserve"> English in Use</w:t>
            </w:r>
            <w:r w:rsidRPr="00A20E02">
              <w:rPr>
                <w:rFonts w:ascii="Times New Roman" w:hAnsi="Times New Roman"/>
                <w:color w:val="000000"/>
                <w:sz w:val="28"/>
                <w:szCs w:val="28"/>
                <w:lang w:val="en-US"/>
              </w:rPr>
              <w:t>.</w:t>
            </w:r>
          </w:p>
        </w:tc>
        <w:tc>
          <w:tcPr>
            <w:tcW w:w="302"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3</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600432">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112273">
            <w:pPr>
              <w:spacing w:after="0" w:line="240" w:lineRule="auto"/>
              <w:rPr>
                <w:rFonts w:ascii="Times New Roman" w:hAnsi="Times New Roman"/>
                <w:bCs/>
                <w:sz w:val="28"/>
                <w:szCs w:val="28"/>
                <w:lang w:val="uk-UA" w:eastAsia="ru-RU"/>
              </w:rPr>
            </w:pPr>
            <w:r w:rsidRPr="000C34D9">
              <w:rPr>
                <w:rFonts w:ascii="Times New Roman" w:hAnsi="Times New Roman"/>
                <w:bCs/>
                <w:sz w:val="28"/>
                <w:szCs w:val="28"/>
                <w:lang w:val="uk-UA" w:eastAsia="ru-RU"/>
              </w:rPr>
              <w:t xml:space="preserve">Тема </w:t>
            </w:r>
            <w:r w:rsidRPr="000C34D9">
              <w:rPr>
                <w:rFonts w:ascii="Times New Roman" w:hAnsi="Times New Roman"/>
                <w:bCs/>
                <w:sz w:val="28"/>
                <w:szCs w:val="28"/>
                <w:lang w:val="en-US" w:eastAsia="ru-RU"/>
              </w:rPr>
              <w:t>6</w:t>
            </w:r>
            <w:r w:rsidRPr="000C34D9">
              <w:rPr>
                <w:rFonts w:ascii="Times New Roman" w:hAnsi="Times New Roman"/>
                <w:bCs/>
                <w:sz w:val="28"/>
                <w:szCs w:val="28"/>
                <w:lang w:val="uk-UA" w:eastAsia="ru-RU"/>
              </w:rPr>
              <w:t>.</w:t>
            </w:r>
            <w:r w:rsidRPr="00A20E02">
              <w:rPr>
                <w:rFonts w:ascii="Times New Roman" w:hAnsi="Times New Roman"/>
                <w:color w:val="000000"/>
                <w:sz w:val="28"/>
                <w:szCs w:val="28"/>
                <w:lang w:val="en-US"/>
              </w:rPr>
              <w:t xml:space="preserve"> Writing: Explaining Implied Meanings.</w:t>
            </w:r>
          </w:p>
        </w:tc>
        <w:tc>
          <w:tcPr>
            <w:tcW w:w="302" w:type="pct"/>
            <w:vAlign w:val="center"/>
          </w:tcPr>
          <w:p w:rsidR="002668DB" w:rsidRPr="00F34836"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F34836"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2</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F34836" w:rsidRDefault="002668DB" w:rsidP="00600432">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F34836"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112273">
            <w:pPr>
              <w:spacing w:after="0" w:line="240" w:lineRule="auto"/>
              <w:rPr>
                <w:rFonts w:ascii="Times New Roman" w:hAnsi="Times New Roman"/>
                <w:bCs/>
                <w:sz w:val="28"/>
                <w:szCs w:val="28"/>
                <w:lang w:val="en-US" w:eastAsia="ru-RU"/>
              </w:rPr>
            </w:pPr>
            <w:r w:rsidRPr="000C34D9">
              <w:rPr>
                <w:rFonts w:ascii="Times New Roman" w:hAnsi="Times New Roman"/>
                <w:bCs/>
                <w:sz w:val="28"/>
                <w:szCs w:val="28"/>
                <w:lang w:val="uk-UA" w:eastAsia="ru-RU"/>
              </w:rPr>
              <w:t xml:space="preserve">Тема </w:t>
            </w:r>
            <w:r w:rsidRPr="000C34D9">
              <w:rPr>
                <w:rFonts w:ascii="Times New Roman" w:hAnsi="Times New Roman"/>
                <w:bCs/>
                <w:sz w:val="28"/>
                <w:szCs w:val="28"/>
                <w:lang w:val="en-US" w:eastAsia="ru-RU"/>
              </w:rPr>
              <w:t>7</w:t>
            </w:r>
            <w:r w:rsidRPr="000C34D9">
              <w:rPr>
                <w:rFonts w:ascii="Times New Roman" w:hAnsi="Times New Roman"/>
                <w:bCs/>
                <w:sz w:val="28"/>
                <w:szCs w:val="28"/>
                <w:lang w:val="uk-UA" w:eastAsia="ru-RU"/>
              </w:rPr>
              <w:t>.</w:t>
            </w:r>
            <w:r w:rsidRPr="00A20E02">
              <w:rPr>
                <w:rFonts w:ascii="Times New Roman" w:hAnsi="Times New Roman"/>
                <w:color w:val="000000"/>
                <w:sz w:val="28"/>
                <w:szCs w:val="28"/>
              </w:rPr>
              <w:t xml:space="preserve"> Writing Reviews</w:t>
            </w:r>
            <w:r w:rsidRPr="00A20E02">
              <w:rPr>
                <w:rFonts w:ascii="Times New Roman" w:hAnsi="Times New Roman"/>
                <w:color w:val="000000"/>
                <w:sz w:val="28"/>
                <w:szCs w:val="28"/>
                <w:lang w:val="en-US"/>
              </w:rPr>
              <w:t>.</w:t>
            </w:r>
          </w:p>
        </w:tc>
        <w:tc>
          <w:tcPr>
            <w:tcW w:w="302"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600432">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112273">
            <w:pPr>
              <w:spacing w:after="0" w:line="240" w:lineRule="auto"/>
              <w:rPr>
                <w:rFonts w:ascii="Times New Roman" w:hAnsi="Times New Roman"/>
                <w:bCs/>
                <w:sz w:val="28"/>
                <w:szCs w:val="28"/>
                <w:lang w:val="en-US" w:eastAsia="ru-RU"/>
              </w:rPr>
            </w:pPr>
            <w:r w:rsidRPr="000C34D9">
              <w:rPr>
                <w:rFonts w:ascii="Times New Roman" w:hAnsi="Times New Roman"/>
                <w:bCs/>
                <w:sz w:val="28"/>
                <w:szCs w:val="28"/>
                <w:lang w:val="uk-UA" w:eastAsia="ru-RU"/>
              </w:rPr>
              <w:t xml:space="preserve">Тема </w:t>
            </w:r>
            <w:r w:rsidRPr="000C34D9">
              <w:rPr>
                <w:rFonts w:ascii="Times New Roman" w:hAnsi="Times New Roman"/>
                <w:bCs/>
                <w:sz w:val="28"/>
                <w:szCs w:val="28"/>
                <w:lang w:val="en-US" w:eastAsia="ru-RU"/>
              </w:rPr>
              <w:t>8</w:t>
            </w:r>
            <w:r w:rsidRPr="000C34D9">
              <w:rPr>
                <w:rFonts w:ascii="Times New Roman" w:hAnsi="Times New Roman"/>
                <w:bCs/>
                <w:sz w:val="28"/>
                <w:szCs w:val="28"/>
                <w:lang w:val="uk-UA" w:eastAsia="ru-RU"/>
              </w:rPr>
              <w:t>.</w:t>
            </w:r>
            <w:r w:rsidRPr="00A20E02">
              <w:rPr>
                <w:rFonts w:ascii="Times New Roman" w:hAnsi="Times New Roman"/>
                <w:color w:val="000000"/>
                <w:sz w:val="28"/>
                <w:szCs w:val="28"/>
              </w:rPr>
              <w:t xml:space="preserve"> Film Analysis</w:t>
            </w:r>
            <w:r w:rsidRPr="00A20E02">
              <w:rPr>
                <w:rFonts w:ascii="Times New Roman" w:hAnsi="Times New Roman"/>
                <w:color w:val="000000"/>
                <w:sz w:val="28"/>
                <w:szCs w:val="28"/>
                <w:lang w:val="en-US"/>
              </w:rPr>
              <w:t>.</w:t>
            </w:r>
          </w:p>
        </w:tc>
        <w:tc>
          <w:tcPr>
            <w:tcW w:w="302"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2</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600432">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2</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r>
      <w:tr w:rsidR="002668DB" w:rsidRPr="00A20E02" w:rsidTr="00D17AF5">
        <w:trPr>
          <w:jc w:val="center"/>
        </w:trPr>
        <w:tc>
          <w:tcPr>
            <w:tcW w:w="1775" w:type="pct"/>
          </w:tcPr>
          <w:p w:rsidR="002668DB" w:rsidRPr="000C34D9" w:rsidRDefault="002668DB" w:rsidP="00112273">
            <w:pPr>
              <w:spacing w:after="0" w:line="240" w:lineRule="auto"/>
              <w:rPr>
                <w:rFonts w:ascii="Times New Roman" w:hAnsi="Times New Roman"/>
                <w:sz w:val="28"/>
                <w:szCs w:val="28"/>
                <w:lang w:val="en-US" w:eastAsia="ru-RU"/>
              </w:rPr>
            </w:pPr>
            <w:r w:rsidRPr="000C34D9">
              <w:rPr>
                <w:rFonts w:ascii="Times New Roman" w:hAnsi="Times New Roman"/>
                <w:bCs/>
                <w:sz w:val="28"/>
                <w:szCs w:val="28"/>
                <w:lang w:val="uk-UA" w:eastAsia="ru-RU"/>
              </w:rPr>
              <w:t xml:space="preserve">Тема </w:t>
            </w:r>
            <w:r w:rsidRPr="000C34D9">
              <w:rPr>
                <w:rFonts w:ascii="Times New Roman" w:hAnsi="Times New Roman"/>
                <w:bCs/>
                <w:sz w:val="28"/>
                <w:szCs w:val="28"/>
                <w:lang w:val="en-US" w:eastAsia="ru-RU"/>
              </w:rPr>
              <w:t>9</w:t>
            </w:r>
            <w:r w:rsidRPr="000C34D9">
              <w:rPr>
                <w:rFonts w:ascii="Times New Roman" w:hAnsi="Times New Roman"/>
                <w:bCs/>
                <w:sz w:val="28"/>
                <w:szCs w:val="28"/>
                <w:lang w:val="uk-UA" w:eastAsia="ru-RU"/>
              </w:rPr>
              <w:t>.</w:t>
            </w:r>
            <w:r w:rsidRPr="00A20E02">
              <w:rPr>
                <w:rFonts w:ascii="Times New Roman" w:hAnsi="Times New Roman"/>
                <w:color w:val="000000"/>
                <w:sz w:val="28"/>
                <w:szCs w:val="28"/>
              </w:rPr>
              <w:t xml:space="preserve"> Revision and Testing</w:t>
            </w:r>
            <w:r w:rsidRPr="00A20E02">
              <w:rPr>
                <w:rFonts w:ascii="Times New Roman" w:hAnsi="Times New Roman"/>
                <w:color w:val="000000"/>
                <w:sz w:val="28"/>
                <w:szCs w:val="28"/>
                <w:lang w:val="en-US"/>
              </w:rPr>
              <w:t>.</w:t>
            </w:r>
          </w:p>
        </w:tc>
        <w:tc>
          <w:tcPr>
            <w:tcW w:w="302"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2</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600432">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112273">
            <w:pPr>
              <w:spacing w:after="0" w:line="240" w:lineRule="auto"/>
              <w:jc w:val="right"/>
              <w:rPr>
                <w:rFonts w:ascii="Times New Roman" w:hAnsi="Times New Roman"/>
                <w:bCs/>
                <w:sz w:val="28"/>
                <w:szCs w:val="28"/>
                <w:lang w:val="uk-UA" w:eastAsia="ru-RU"/>
              </w:rPr>
            </w:pPr>
            <w:r w:rsidRPr="000C34D9">
              <w:rPr>
                <w:rFonts w:ascii="Times New Roman" w:hAnsi="Times New Roman"/>
                <w:bCs/>
                <w:sz w:val="28"/>
                <w:szCs w:val="28"/>
                <w:lang w:val="uk-UA" w:eastAsia="ru-RU"/>
              </w:rPr>
              <w:t>Разом за змістовим модулем 1.1</w:t>
            </w:r>
          </w:p>
        </w:tc>
        <w:tc>
          <w:tcPr>
            <w:tcW w:w="302" w:type="pct"/>
            <w:vAlign w:val="center"/>
          </w:tcPr>
          <w:p w:rsidR="002668DB" w:rsidRPr="009F5F71" w:rsidRDefault="002668DB" w:rsidP="005C00A8">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uk-UA" w:eastAsia="ru-RU"/>
              </w:rPr>
              <w:t>5</w:t>
            </w:r>
            <w:r>
              <w:rPr>
                <w:rFonts w:ascii="Times New Roman" w:hAnsi="Times New Roman"/>
                <w:b/>
                <w:bCs/>
                <w:sz w:val="28"/>
                <w:szCs w:val="24"/>
                <w:lang w:val="en-US" w:eastAsia="ru-RU"/>
              </w:rPr>
              <w:t>0</w:t>
            </w:r>
          </w:p>
        </w:tc>
        <w:tc>
          <w:tcPr>
            <w:tcW w:w="284" w:type="pct"/>
            <w:vAlign w:val="center"/>
          </w:tcPr>
          <w:p w:rsidR="002668DB" w:rsidRPr="000C34D9" w:rsidRDefault="002668DB" w:rsidP="00112273">
            <w:pPr>
              <w:spacing w:after="0" w:line="240" w:lineRule="auto"/>
              <w:jc w:val="center"/>
              <w:rPr>
                <w:rFonts w:ascii="Times New Roman" w:hAnsi="Times New Roman"/>
                <w:b/>
                <w:bCs/>
                <w:sz w:val="28"/>
                <w:szCs w:val="24"/>
                <w:lang w:val="uk-UA" w:eastAsia="ru-RU"/>
              </w:rPr>
            </w:pPr>
          </w:p>
        </w:tc>
        <w:tc>
          <w:tcPr>
            <w:tcW w:w="284" w:type="pct"/>
            <w:vAlign w:val="center"/>
          </w:tcPr>
          <w:p w:rsidR="002668DB" w:rsidRPr="00F34836" w:rsidRDefault="002668DB" w:rsidP="00112273">
            <w:pPr>
              <w:spacing w:after="0" w:line="240" w:lineRule="auto"/>
              <w:jc w:val="center"/>
              <w:rPr>
                <w:rFonts w:ascii="Times New Roman" w:hAnsi="Times New Roman"/>
                <w:b/>
                <w:bCs/>
                <w:sz w:val="28"/>
                <w:szCs w:val="24"/>
                <w:lang w:val="uk-UA" w:eastAsia="ru-RU"/>
              </w:rPr>
            </w:pPr>
            <w:r w:rsidRPr="000C34D9">
              <w:rPr>
                <w:rFonts w:ascii="Times New Roman" w:hAnsi="Times New Roman"/>
                <w:b/>
                <w:bCs/>
                <w:sz w:val="28"/>
                <w:szCs w:val="24"/>
                <w:lang w:val="uk-UA" w:eastAsia="ru-RU"/>
              </w:rPr>
              <w:t>2</w:t>
            </w:r>
            <w:r>
              <w:rPr>
                <w:rFonts w:ascii="Times New Roman" w:hAnsi="Times New Roman"/>
                <w:b/>
                <w:bCs/>
                <w:sz w:val="28"/>
                <w:szCs w:val="24"/>
                <w:lang w:val="uk-UA" w:eastAsia="ru-RU"/>
              </w:rPr>
              <w:t>0</w:t>
            </w:r>
          </w:p>
        </w:tc>
        <w:tc>
          <w:tcPr>
            <w:tcW w:w="284" w:type="pct"/>
            <w:vAlign w:val="center"/>
          </w:tcPr>
          <w:p w:rsidR="002668DB" w:rsidRPr="000C34D9" w:rsidRDefault="002668DB" w:rsidP="00112273">
            <w:pPr>
              <w:spacing w:after="0" w:line="240" w:lineRule="auto"/>
              <w:jc w:val="center"/>
              <w:rPr>
                <w:rFonts w:ascii="Times New Roman" w:hAnsi="Times New Roman"/>
                <w:b/>
                <w:bCs/>
                <w:sz w:val="28"/>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b/>
                <w:bCs/>
                <w:sz w:val="28"/>
                <w:szCs w:val="24"/>
                <w:lang w:val="uk-UA" w:eastAsia="ru-RU"/>
              </w:rPr>
            </w:pPr>
          </w:p>
        </w:tc>
        <w:tc>
          <w:tcPr>
            <w:tcW w:w="288" w:type="pct"/>
            <w:vAlign w:val="center"/>
          </w:tcPr>
          <w:p w:rsidR="002668DB" w:rsidRPr="00F34836" w:rsidRDefault="002668DB" w:rsidP="00600432">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30</w:t>
            </w:r>
          </w:p>
        </w:tc>
        <w:tc>
          <w:tcPr>
            <w:tcW w:w="310" w:type="pct"/>
            <w:vAlign w:val="center"/>
          </w:tcPr>
          <w:p w:rsidR="002668DB" w:rsidRPr="009F5F71" w:rsidRDefault="002668DB" w:rsidP="005C00A8">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uk-UA" w:eastAsia="ru-RU"/>
              </w:rPr>
              <w:t>5</w:t>
            </w:r>
            <w:r>
              <w:rPr>
                <w:rFonts w:ascii="Times New Roman" w:hAnsi="Times New Roman"/>
                <w:b/>
                <w:bCs/>
                <w:sz w:val="28"/>
                <w:szCs w:val="24"/>
                <w:lang w:val="en-US" w:eastAsia="ru-RU"/>
              </w:rPr>
              <w:t>0</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5</w:t>
            </w: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45</w:t>
            </w:r>
          </w:p>
        </w:tc>
      </w:tr>
      <w:tr w:rsidR="002668DB" w:rsidRPr="00544DC8" w:rsidTr="00D17AF5">
        <w:trPr>
          <w:cantSplit/>
          <w:jc w:val="center"/>
        </w:trPr>
        <w:tc>
          <w:tcPr>
            <w:tcW w:w="5000" w:type="pct"/>
            <w:gridSpan w:val="13"/>
            <w:vAlign w:val="center"/>
          </w:tcPr>
          <w:p w:rsidR="002668DB" w:rsidRPr="000C34D9" w:rsidRDefault="002668DB" w:rsidP="00955085">
            <w:pPr>
              <w:spacing w:after="0" w:line="240" w:lineRule="auto"/>
              <w:jc w:val="center"/>
              <w:rPr>
                <w:rFonts w:ascii="Times New Roman" w:hAnsi="Times New Roman"/>
                <w:sz w:val="28"/>
                <w:szCs w:val="28"/>
                <w:lang w:val="en-US" w:eastAsia="ru-RU"/>
              </w:rPr>
            </w:pPr>
            <w:r w:rsidRPr="000C34D9">
              <w:rPr>
                <w:rFonts w:ascii="Times New Roman" w:hAnsi="Times New Roman"/>
                <w:b/>
                <w:bCs/>
                <w:sz w:val="28"/>
                <w:szCs w:val="28"/>
                <w:lang w:val="uk-UA" w:eastAsia="ru-RU"/>
              </w:rPr>
              <w:t>Змістовий модуль 1.2</w:t>
            </w:r>
            <w:r w:rsidRPr="000C34D9">
              <w:rPr>
                <w:rFonts w:ascii="Times New Roman" w:hAnsi="Times New Roman"/>
                <w:b/>
                <w:bCs/>
                <w:sz w:val="28"/>
                <w:szCs w:val="28"/>
                <w:lang w:val="en-US" w:eastAsia="ru-RU"/>
              </w:rPr>
              <w:t xml:space="preserve">. </w:t>
            </w:r>
            <w:r w:rsidRPr="00F51AC4">
              <w:rPr>
                <w:rFonts w:ascii="Times New Roman" w:hAnsi="Times New Roman"/>
                <w:b/>
                <w:bCs/>
                <w:i/>
                <w:sz w:val="28"/>
                <w:szCs w:val="28"/>
                <w:lang w:val="en-US" w:eastAsia="ru-RU"/>
              </w:rPr>
              <w:t>Born to Win!</w:t>
            </w:r>
          </w:p>
        </w:tc>
      </w:tr>
      <w:tr w:rsidR="002668DB" w:rsidRPr="00A20E02" w:rsidTr="00D17AF5">
        <w:trPr>
          <w:jc w:val="center"/>
        </w:trPr>
        <w:tc>
          <w:tcPr>
            <w:tcW w:w="1775" w:type="pct"/>
          </w:tcPr>
          <w:p w:rsidR="002668DB" w:rsidRPr="000C34D9" w:rsidRDefault="002668DB" w:rsidP="00955085">
            <w:pPr>
              <w:pStyle w:val="1"/>
              <w:tabs>
                <w:tab w:val="left" w:pos="284"/>
                <w:tab w:val="left" w:pos="567"/>
              </w:tabs>
              <w:jc w:val="both"/>
              <w:rPr>
                <w:color w:val="000000"/>
                <w:sz w:val="28"/>
                <w:szCs w:val="28"/>
                <w:lang w:val="en-US"/>
              </w:rPr>
            </w:pPr>
            <w:r w:rsidRPr="000C34D9">
              <w:rPr>
                <w:color w:val="000000"/>
                <w:sz w:val="28"/>
                <w:szCs w:val="28"/>
              </w:rPr>
              <w:t>Тема 10. Text-Based Vocabulary Study</w:t>
            </w:r>
          </w:p>
        </w:tc>
        <w:tc>
          <w:tcPr>
            <w:tcW w:w="302"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B4695D"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955085">
            <w:pPr>
              <w:pStyle w:val="1"/>
              <w:rPr>
                <w:color w:val="000000"/>
                <w:sz w:val="28"/>
                <w:szCs w:val="28"/>
                <w:lang w:val="en-US"/>
              </w:rPr>
            </w:pPr>
            <w:r w:rsidRPr="000C34D9">
              <w:rPr>
                <w:color w:val="000000"/>
                <w:sz w:val="28"/>
                <w:szCs w:val="28"/>
              </w:rPr>
              <w:t xml:space="preserve">Тема 11. Language Focus </w:t>
            </w:r>
          </w:p>
        </w:tc>
        <w:tc>
          <w:tcPr>
            <w:tcW w:w="302"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3</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955085">
            <w:pPr>
              <w:pStyle w:val="1"/>
              <w:tabs>
                <w:tab w:val="left" w:pos="284"/>
                <w:tab w:val="left" w:pos="567"/>
              </w:tabs>
              <w:jc w:val="both"/>
              <w:rPr>
                <w:color w:val="000000"/>
                <w:sz w:val="28"/>
                <w:szCs w:val="28"/>
                <w:lang w:val="en-US"/>
              </w:rPr>
            </w:pPr>
            <w:r w:rsidRPr="000C34D9">
              <w:rPr>
                <w:color w:val="000000"/>
                <w:sz w:val="28"/>
                <w:szCs w:val="28"/>
              </w:rPr>
              <w:t xml:space="preserve">Тема 12. Listening and Speaking </w:t>
            </w:r>
          </w:p>
        </w:tc>
        <w:tc>
          <w:tcPr>
            <w:tcW w:w="302"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2</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7B3534">
            <w:pPr>
              <w:spacing w:after="0" w:line="240" w:lineRule="auto"/>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r>
      <w:tr w:rsidR="002668DB" w:rsidRPr="00A20E02" w:rsidTr="00D17AF5">
        <w:trPr>
          <w:jc w:val="center"/>
        </w:trPr>
        <w:tc>
          <w:tcPr>
            <w:tcW w:w="1775" w:type="pct"/>
          </w:tcPr>
          <w:p w:rsidR="002668DB" w:rsidRPr="000C34D9" w:rsidRDefault="002668DB" w:rsidP="00955085">
            <w:pPr>
              <w:pStyle w:val="1"/>
              <w:rPr>
                <w:color w:val="000000"/>
                <w:sz w:val="28"/>
                <w:szCs w:val="28"/>
                <w:lang w:val="en-US"/>
              </w:rPr>
            </w:pPr>
            <w:r w:rsidRPr="000C34D9">
              <w:rPr>
                <w:color w:val="000000"/>
                <w:sz w:val="28"/>
                <w:szCs w:val="28"/>
              </w:rPr>
              <w:t>Тема 13. Reading</w:t>
            </w:r>
          </w:p>
        </w:tc>
        <w:tc>
          <w:tcPr>
            <w:tcW w:w="302" w:type="pct"/>
            <w:vAlign w:val="center"/>
          </w:tcPr>
          <w:p w:rsidR="002668DB" w:rsidRPr="009F5F71" w:rsidRDefault="002668DB" w:rsidP="005C00A8">
            <w:pPr>
              <w:spacing w:after="0" w:line="240" w:lineRule="auto"/>
              <w:jc w:val="center"/>
              <w:rPr>
                <w:rFonts w:ascii="Times New Roman" w:hAnsi="Times New Roman"/>
                <w:sz w:val="24"/>
                <w:szCs w:val="24"/>
                <w:lang w:val="en-US"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F34836"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2</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F34836"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en-US"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485B11">
            <w:pPr>
              <w:spacing w:after="0" w:line="240" w:lineRule="auto"/>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r>
      <w:tr w:rsidR="002668DB" w:rsidRPr="00A20E02" w:rsidTr="00D17AF5">
        <w:trPr>
          <w:jc w:val="center"/>
        </w:trPr>
        <w:tc>
          <w:tcPr>
            <w:tcW w:w="1775" w:type="pct"/>
          </w:tcPr>
          <w:p w:rsidR="002668DB" w:rsidRPr="000C34D9" w:rsidRDefault="002668DB" w:rsidP="00955085">
            <w:pPr>
              <w:pStyle w:val="1"/>
              <w:tabs>
                <w:tab w:val="left" w:pos="284"/>
                <w:tab w:val="left" w:pos="567"/>
              </w:tabs>
              <w:jc w:val="both"/>
              <w:rPr>
                <w:color w:val="000000"/>
                <w:sz w:val="28"/>
                <w:szCs w:val="28"/>
                <w:lang w:val="en-US"/>
              </w:rPr>
            </w:pPr>
            <w:r w:rsidRPr="000C34D9">
              <w:rPr>
                <w:color w:val="000000"/>
                <w:sz w:val="28"/>
                <w:szCs w:val="28"/>
              </w:rPr>
              <w:t>Тема 14. English in Use</w:t>
            </w:r>
          </w:p>
        </w:tc>
        <w:tc>
          <w:tcPr>
            <w:tcW w:w="302"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3</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955085">
            <w:pPr>
              <w:pStyle w:val="1"/>
              <w:rPr>
                <w:color w:val="000000"/>
                <w:sz w:val="28"/>
                <w:szCs w:val="28"/>
                <w:lang w:val="en-US"/>
              </w:rPr>
            </w:pPr>
            <w:r w:rsidRPr="000C34D9">
              <w:rPr>
                <w:color w:val="000000"/>
                <w:sz w:val="28"/>
                <w:szCs w:val="28"/>
              </w:rPr>
              <w:t>Тема 15. Writing: Focus on Details</w:t>
            </w:r>
          </w:p>
        </w:tc>
        <w:tc>
          <w:tcPr>
            <w:tcW w:w="302" w:type="pct"/>
            <w:vAlign w:val="center"/>
          </w:tcPr>
          <w:p w:rsidR="002668DB" w:rsidRPr="00F34836"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F34836"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2</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F34836"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F34836"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955085">
            <w:pPr>
              <w:pStyle w:val="1"/>
              <w:tabs>
                <w:tab w:val="left" w:pos="284"/>
                <w:tab w:val="left" w:pos="567"/>
              </w:tabs>
              <w:jc w:val="both"/>
              <w:rPr>
                <w:color w:val="000000"/>
                <w:sz w:val="28"/>
                <w:szCs w:val="28"/>
                <w:lang w:val="en-US"/>
              </w:rPr>
            </w:pPr>
            <w:r w:rsidRPr="000C34D9">
              <w:rPr>
                <w:color w:val="000000"/>
                <w:sz w:val="28"/>
                <w:szCs w:val="28"/>
              </w:rPr>
              <w:t>Тема 16. Writing Proposals</w:t>
            </w:r>
          </w:p>
        </w:tc>
        <w:tc>
          <w:tcPr>
            <w:tcW w:w="302"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485B11">
            <w:pPr>
              <w:spacing w:after="0" w:line="240" w:lineRule="auto"/>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955085">
            <w:pPr>
              <w:pStyle w:val="1"/>
              <w:rPr>
                <w:color w:val="000000"/>
                <w:sz w:val="28"/>
                <w:szCs w:val="28"/>
                <w:lang w:val="en-US"/>
              </w:rPr>
            </w:pPr>
            <w:r w:rsidRPr="000C34D9">
              <w:rPr>
                <w:color w:val="000000"/>
                <w:sz w:val="28"/>
                <w:szCs w:val="28"/>
              </w:rPr>
              <w:t xml:space="preserve">Тема 17. Film Analysis </w:t>
            </w:r>
          </w:p>
        </w:tc>
        <w:tc>
          <w:tcPr>
            <w:tcW w:w="302"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2</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2</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485B11">
            <w:pPr>
              <w:spacing w:after="0" w:line="240" w:lineRule="auto"/>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r>
      <w:tr w:rsidR="002668DB" w:rsidRPr="00A20E02" w:rsidTr="00D17AF5">
        <w:trPr>
          <w:jc w:val="center"/>
        </w:trPr>
        <w:tc>
          <w:tcPr>
            <w:tcW w:w="1775" w:type="pct"/>
          </w:tcPr>
          <w:p w:rsidR="002668DB" w:rsidRPr="000C34D9" w:rsidRDefault="002668DB" w:rsidP="00112273">
            <w:pPr>
              <w:spacing w:after="0" w:line="240" w:lineRule="auto"/>
              <w:rPr>
                <w:rFonts w:ascii="Times New Roman" w:hAnsi="Times New Roman"/>
                <w:sz w:val="28"/>
                <w:szCs w:val="28"/>
                <w:lang w:val="uk-UA" w:eastAsia="ru-RU"/>
              </w:rPr>
            </w:pPr>
            <w:r w:rsidRPr="00A20E02">
              <w:rPr>
                <w:rFonts w:ascii="Times New Roman" w:hAnsi="Times New Roman"/>
                <w:color w:val="000000"/>
                <w:sz w:val="28"/>
                <w:szCs w:val="28"/>
              </w:rPr>
              <w:t>Тема 18. Revision and Testing</w:t>
            </w:r>
          </w:p>
        </w:tc>
        <w:tc>
          <w:tcPr>
            <w:tcW w:w="302"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2</w:t>
            </w:r>
          </w:p>
        </w:tc>
        <w:tc>
          <w:tcPr>
            <w:tcW w:w="284"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485B11">
            <w:pPr>
              <w:spacing w:after="0" w:line="240" w:lineRule="auto"/>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0C34D9" w:rsidRDefault="002668DB" w:rsidP="00112273">
            <w:pPr>
              <w:spacing w:after="0" w:line="240" w:lineRule="auto"/>
              <w:jc w:val="right"/>
              <w:rPr>
                <w:rFonts w:ascii="Times New Roman" w:hAnsi="Times New Roman"/>
                <w:bCs/>
                <w:sz w:val="28"/>
                <w:szCs w:val="28"/>
                <w:lang w:val="uk-UA" w:eastAsia="ru-RU"/>
              </w:rPr>
            </w:pPr>
            <w:r w:rsidRPr="000C34D9">
              <w:rPr>
                <w:rFonts w:ascii="Times New Roman" w:hAnsi="Times New Roman"/>
                <w:bCs/>
                <w:sz w:val="28"/>
                <w:szCs w:val="28"/>
                <w:lang w:val="uk-UA" w:eastAsia="ru-RU"/>
              </w:rPr>
              <w:t>Разом за змістовим модулем 1.2</w:t>
            </w:r>
          </w:p>
        </w:tc>
        <w:tc>
          <w:tcPr>
            <w:tcW w:w="302" w:type="pct"/>
            <w:vAlign w:val="center"/>
          </w:tcPr>
          <w:p w:rsidR="002668DB" w:rsidRPr="009F5F71" w:rsidRDefault="002668DB" w:rsidP="005C00A8">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uk-UA" w:eastAsia="ru-RU"/>
              </w:rPr>
              <w:t>5</w:t>
            </w:r>
            <w:r>
              <w:rPr>
                <w:rFonts w:ascii="Times New Roman" w:hAnsi="Times New Roman"/>
                <w:b/>
                <w:bCs/>
                <w:sz w:val="28"/>
                <w:szCs w:val="24"/>
                <w:lang w:val="en-US" w:eastAsia="ru-RU"/>
              </w:rPr>
              <w:t>0</w:t>
            </w:r>
          </w:p>
        </w:tc>
        <w:tc>
          <w:tcPr>
            <w:tcW w:w="284" w:type="pct"/>
            <w:vAlign w:val="center"/>
          </w:tcPr>
          <w:p w:rsidR="002668DB" w:rsidRPr="000C34D9" w:rsidRDefault="002668DB" w:rsidP="00112273">
            <w:pPr>
              <w:spacing w:after="0" w:line="240" w:lineRule="auto"/>
              <w:jc w:val="center"/>
              <w:rPr>
                <w:rFonts w:ascii="Times New Roman" w:hAnsi="Times New Roman"/>
                <w:b/>
                <w:bCs/>
                <w:sz w:val="28"/>
                <w:szCs w:val="24"/>
                <w:lang w:val="uk-UA" w:eastAsia="ru-RU"/>
              </w:rPr>
            </w:pPr>
          </w:p>
        </w:tc>
        <w:tc>
          <w:tcPr>
            <w:tcW w:w="284" w:type="pct"/>
            <w:vAlign w:val="center"/>
          </w:tcPr>
          <w:p w:rsidR="002668DB" w:rsidRPr="00F34836" w:rsidRDefault="002668DB" w:rsidP="00600432">
            <w:pPr>
              <w:spacing w:after="0" w:line="240" w:lineRule="auto"/>
              <w:jc w:val="center"/>
              <w:rPr>
                <w:rFonts w:ascii="Times New Roman" w:hAnsi="Times New Roman"/>
                <w:b/>
                <w:bCs/>
                <w:sz w:val="28"/>
                <w:szCs w:val="24"/>
                <w:lang w:val="uk-UA" w:eastAsia="ru-RU"/>
              </w:rPr>
            </w:pPr>
            <w:r w:rsidRPr="000C34D9">
              <w:rPr>
                <w:rFonts w:ascii="Times New Roman" w:hAnsi="Times New Roman"/>
                <w:b/>
                <w:bCs/>
                <w:sz w:val="28"/>
                <w:szCs w:val="24"/>
                <w:lang w:val="uk-UA" w:eastAsia="ru-RU"/>
              </w:rPr>
              <w:t>2</w:t>
            </w:r>
            <w:r>
              <w:rPr>
                <w:rFonts w:ascii="Times New Roman" w:hAnsi="Times New Roman"/>
                <w:b/>
                <w:bCs/>
                <w:sz w:val="28"/>
                <w:szCs w:val="24"/>
                <w:lang w:val="uk-UA" w:eastAsia="ru-RU"/>
              </w:rPr>
              <w:t>0</w:t>
            </w:r>
          </w:p>
        </w:tc>
        <w:tc>
          <w:tcPr>
            <w:tcW w:w="284" w:type="pct"/>
            <w:vAlign w:val="center"/>
          </w:tcPr>
          <w:p w:rsidR="002668DB" w:rsidRPr="000C34D9" w:rsidRDefault="002668DB" w:rsidP="00112273">
            <w:pPr>
              <w:spacing w:after="0" w:line="240" w:lineRule="auto"/>
              <w:jc w:val="center"/>
              <w:rPr>
                <w:rFonts w:ascii="Times New Roman" w:hAnsi="Times New Roman"/>
                <w:b/>
                <w:bCs/>
                <w:sz w:val="28"/>
                <w:szCs w:val="24"/>
                <w:lang w:val="uk-UA" w:eastAsia="ru-RU"/>
              </w:rPr>
            </w:pPr>
          </w:p>
        </w:tc>
        <w:tc>
          <w:tcPr>
            <w:tcW w:w="285" w:type="pct"/>
            <w:vAlign w:val="center"/>
          </w:tcPr>
          <w:p w:rsidR="002668DB" w:rsidRPr="000C34D9" w:rsidRDefault="002668DB" w:rsidP="00112273">
            <w:pPr>
              <w:spacing w:after="0" w:line="240" w:lineRule="auto"/>
              <w:jc w:val="center"/>
              <w:rPr>
                <w:rFonts w:ascii="Times New Roman" w:hAnsi="Times New Roman"/>
                <w:b/>
                <w:bCs/>
                <w:sz w:val="28"/>
                <w:szCs w:val="24"/>
                <w:lang w:val="uk-UA" w:eastAsia="ru-RU"/>
              </w:rPr>
            </w:pPr>
          </w:p>
        </w:tc>
        <w:tc>
          <w:tcPr>
            <w:tcW w:w="288" w:type="pct"/>
            <w:vAlign w:val="center"/>
          </w:tcPr>
          <w:p w:rsidR="002668DB" w:rsidRPr="00F34836" w:rsidRDefault="002668DB" w:rsidP="005C00A8">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30</w:t>
            </w:r>
          </w:p>
        </w:tc>
        <w:tc>
          <w:tcPr>
            <w:tcW w:w="310" w:type="pct"/>
            <w:vAlign w:val="center"/>
          </w:tcPr>
          <w:p w:rsidR="002668DB" w:rsidRPr="009F5F71" w:rsidRDefault="002668DB" w:rsidP="005C00A8">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uk-UA" w:eastAsia="ru-RU"/>
              </w:rPr>
              <w:t>5</w:t>
            </w:r>
            <w:r>
              <w:rPr>
                <w:rFonts w:ascii="Times New Roman" w:hAnsi="Times New Roman"/>
                <w:b/>
                <w:bCs/>
                <w:sz w:val="28"/>
                <w:szCs w:val="24"/>
                <w:lang w:val="en-US" w:eastAsia="ru-RU"/>
              </w:rPr>
              <w:t>0</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4</w:t>
            </w: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46</w:t>
            </w:r>
          </w:p>
        </w:tc>
      </w:tr>
      <w:tr w:rsidR="002668DB" w:rsidRPr="00A20E02" w:rsidTr="00D17AF5">
        <w:trPr>
          <w:jc w:val="center"/>
        </w:trPr>
        <w:tc>
          <w:tcPr>
            <w:tcW w:w="5000" w:type="pct"/>
            <w:gridSpan w:val="13"/>
          </w:tcPr>
          <w:p w:rsidR="002668DB" w:rsidRPr="00955085" w:rsidRDefault="002668DB" w:rsidP="00955085">
            <w:pPr>
              <w:spacing w:after="0" w:line="240" w:lineRule="auto"/>
              <w:jc w:val="center"/>
              <w:rPr>
                <w:rFonts w:ascii="Times New Roman" w:hAnsi="Times New Roman"/>
                <w:b/>
                <w:bCs/>
                <w:sz w:val="28"/>
                <w:szCs w:val="24"/>
                <w:lang w:val="en-US" w:eastAsia="ru-RU"/>
              </w:rPr>
            </w:pPr>
            <w:r w:rsidRPr="00BB5C09">
              <w:rPr>
                <w:rFonts w:ascii="Times New Roman" w:hAnsi="Times New Roman"/>
                <w:b/>
                <w:bCs/>
                <w:sz w:val="28"/>
                <w:szCs w:val="28"/>
                <w:lang w:val="uk-UA" w:eastAsia="ru-RU"/>
              </w:rPr>
              <w:lastRenderedPageBreak/>
              <w:t>Змістовий модуль 1.</w:t>
            </w:r>
            <w:r>
              <w:rPr>
                <w:rFonts w:ascii="Times New Roman" w:hAnsi="Times New Roman"/>
                <w:b/>
                <w:bCs/>
                <w:sz w:val="28"/>
                <w:szCs w:val="28"/>
                <w:lang w:val="en-US" w:eastAsia="ru-RU"/>
              </w:rPr>
              <w:t xml:space="preserve">3. </w:t>
            </w:r>
            <w:r w:rsidRPr="00F51AC4">
              <w:rPr>
                <w:rFonts w:ascii="Times New Roman" w:hAnsi="Times New Roman"/>
                <w:b/>
                <w:bCs/>
                <w:i/>
                <w:sz w:val="28"/>
                <w:szCs w:val="28"/>
                <w:lang w:val="en-US" w:eastAsia="ru-RU"/>
              </w:rPr>
              <w:t>Respect!</w:t>
            </w:r>
          </w:p>
        </w:tc>
      </w:tr>
      <w:tr w:rsidR="002668DB" w:rsidRPr="00A20E02" w:rsidTr="00D17AF5">
        <w:trPr>
          <w:jc w:val="center"/>
        </w:trPr>
        <w:tc>
          <w:tcPr>
            <w:tcW w:w="1775" w:type="pct"/>
          </w:tcPr>
          <w:p w:rsidR="002668DB" w:rsidRPr="00317B86" w:rsidRDefault="002668DB" w:rsidP="00317B86">
            <w:pPr>
              <w:pStyle w:val="1"/>
              <w:tabs>
                <w:tab w:val="left" w:pos="284"/>
                <w:tab w:val="left" w:pos="567"/>
              </w:tabs>
              <w:jc w:val="both"/>
              <w:rPr>
                <w:bCs/>
                <w:sz w:val="28"/>
                <w:szCs w:val="28"/>
                <w:lang w:eastAsia="ru-RU"/>
              </w:rPr>
            </w:pPr>
            <w:r w:rsidRPr="00317B86">
              <w:rPr>
                <w:color w:val="000000"/>
                <w:sz w:val="28"/>
                <w:szCs w:val="28"/>
              </w:rPr>
              <w:t>Тема 19. Text-Based Vocabulary Study</w:t>
            </w:r>
          </w:p>
        </w:tc>
        <w:tc>
          <w:tcPr>
            <w:tcW w:w="302" w:type="pct"/>
            <w:vAlign w:val="center"/>
          </w:tcPr>
          <w:p w:rsidR="002668DB" w:rsidRPr="00600432" w:rsidRDefault="002668DB" w:rsidP="002F5A7D">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BB5C09" w:rsidRDefault="002668DB" w:rsidP="002F5A7D">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BB5C09" w:rsidRDefault="002668DB" w:rsidP="002F5A7D">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2F5A7D">
            <w:pPr>
              <w:spacing w:after="0" w:line="240" w:lineRule="auto"/>
              <w:jc w:val="center"/>
              <w:rPr>
                <w:rFonts w:ascii="Times New Roman" w:hAnsi="Times New Roman"/>
                <w:sz w:val="24"/>
                <w:szCs w:val="24"/>
                <w:lang w:val="uk-UA" w:eastAsia="ru-RU"/>
              </w:rPr>
            </w:pPr>
          </w:p>
        </w:tc>
        <w:tc>
          <w:tcPr>
            <w:tcW w:w="288" w:type="pct"/>
            <w:vAlign w:val="center"/>
          </w:tcPr>
          <w:p w:rsidR="002668DB" w:rsidRPr="00B4695D"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317B86" w:rsidRDefault="002668DB" w:rsidP="00317B86">
            <w:pPr>
              <w:pStyle w:val="1"/>
              <w:rPr>
                <w:bCs/>
                <w:sz w:val="28"/>
                <w:szCs w:val="28"/>
                <w:lang w:eastAsia="ru-RU"/>
              </w:rPr>
            </w:pPr>
            <w:r w:rsidRPr="00317B86">
              <w:rPr>
                <w:color w:val="000000"/>
                <w:sz w:val="28"/>
                <w:szCs w:val="28"/>
              </w:rPr>
              <w:t xml:space="preserve">Тема 20. Language Focus </w:t>
            </w:r>
          </w:p>
        </w:tc>
        <w:tc>
          <w:tcPr>
            <w:tcW w:w="302" w:type="pct"/>
            <w:vAlign w:val="center"/>
          </w:tcPr>
          <w:p w:rsidR="002668DB" w:rsidRPr="00600432" w:rsidRDefault="002668DB" w:rsidP="002F5A7D">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BB5C09" w:rsidRDefault="002668DB" w:rsidP="002F5A7D">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3</w:t>
            </w:r>
          </w:p>
        </w:tc>
        <w:tc>
          <w:tcPr>
            <w:tcW w:w="284" w:type="pct"/>
            <w:vAlign w:val="center"/>
          </w:tcPr>
          <w:p w:rsidR="002668DB" w:rsidRPr="00BB5C09" w:rsidRDefault="002668DB" w:rsidP="002F5A7D">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2F5A7D">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317B86" w:rsidRDefault="002668DB" w:rsidP="00317B86">
            <w:pPr>
              <w:pStyle w:val="1"/>
              <w:tabs>
                <w:tab w:val="left" w:pos="284"/>
                <w:tab w:val="left" w:pos="567"/>
              </w:tabs>
              <w:jc w:val="both"/>
              <w:rPr>
                <w:bCs/>
                <w:sz w:val="28"/>
                <w:szCs w:val="28"/>
                <w:lang w:eastAsia="ru-RU"/>
              </w:rPr>
            </w:pPr>
            <w:r w:rsidRPr="00317B86">
              <w:rPr>
                <w:color w:val="000000"/>
                <w:sz w:val="28"/>
                <w:szCs w:val="28"/>
              </w:rPr>
              <w:t xml:space="preserve">Тема 21. Listening and Speaking </w:t>
            </w:r>
          </w:p>
        </w:tc>
        <w:tc>
          <w:tcPr>
            <w:tcW w:w="302" w:type="pct"/>
            <w:vAlign w:val="center"/>
          </w:tcPr>
          <w:p w:rsidR="002668DB" w:rsidRPr="00600432" w:rsidRDefault="002668DB" w:rsidP="002F5A7D">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BB5C09" w:rsidRDefault="002668DB" w:rsidP="002F5A7D">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2</w:t>
            </w:r>
          </w:p>
        </w:tc>
        <w:tc>
          <w:tcPr>
            <w:tcW w:w="284" w:type="pct"/>
            <w:vAlign w:val="center"/>
          </w:tcPr>
          <w:p w:rsidR="002668DB" w:rsidRPr="00BB5C09" w:rsidRDefault="002668DB" w:rsidP="002F5A7D">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2F5A7D">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600432"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317B86" w:rsidRDefault="002668DB" w:rsidP="00317B86">
            <w:pPr>
              <w:pStyle w:val="1"/>
              <w:rPr>
                <w:bCs/>
                <w:sz w:val="28"/>
                <w:szCs w:val="28"/>
                <w:lang w:eastAsia="ru-RU"/>
              </w:rPr>
            </w:pPr>
            <w:r w:rsidRPr="00317B86">
              <w:rPr>
                <w:color w:val="000000"/>
                <w:sz w:val="28"/>
                <w:szCs w:val="28"/>
              </w:rPr>
              <w:t>Тема 22. Reading</w:t>
            </w:r>
          </w:p>
        </w:tc>
        <w:tc>
          <w:tcPr>
            <w:tcW w:w="302" w:type="pct"/>
            <w:vAlign w:val="center"/>
          </w:tcPr>
          <w:p w:rsidR="002668DB" w:rsidRPr="009F5F71" w:rsidRDefault="002668DB" w:rsidP="002F5A7D">
            <w:pPr>
              <w:spacing w:after="0" w:line="240" w:lineRule="auto"/>
              <w:jc w:val="center"/>
              <w:rPr>
                <w:rFonts w:ascii="Times New Roman" w:hAnsi="Times New Roman"/>
                <w:sz w:val="24"/>
                <w:szCs w:val="24"/>
                <w:lang w:val="en-US" w:eastAsia="ru-RU"/>
              </w:rPr>
            </w:pPr>
            <w:r>
              <w:rPr>
                <w:rFonts w:ascii="Times New Roman" w:hAnsi="Times New Roman"/>
                <w:sz w:val="24"/>
                <w:szCs w:val="24"/>
                <w:lang w:val="uk-UA" w:eastAsia="ru-RU"/>
              </w:rPr>
              <w:t>6</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4" w:type="pct"/>
            <w:vAlign w:val="center"/>
          </w:tcPr>
          <w:p w:rsidR="002668DB" w:rsidRPr="00F34836"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2</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5"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8" w:type="pct"/>
            <w:vAlign w:val="center"/>
          </w:tcPr>
          <w:p w:rsidR="002668DB" w:rsidRPr="00F34836"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en-US"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r>
      <w:tr w:rsidR="002668DB" w:rsidRPr="00A20E02" w:rsidTr="00D17AF5">
        <w:trPr>
          <w:jc w:val="center"/>
        </w:trPr>
        <w:tc>
          <w:tcPr>
            <w:tcW w:w="1775" w:type="pct"/>
          </w:tcPr>
          <w:p w:rsidR="002668DB" w:rsidRPr="00317B86" w:rsidRDefault="002668DB" w:rsidP="00317B86">
            <w:pPr>
              <w:pStyle w:val="1"/>
              <w:tabs>
                <w:tab w:val="left" w:pos="284"/>
                <w:tab w:val="left" w:pos="567"/>
              </w:tabs>
              <w:jc w:val="both"/>
              <w:rPr>
                <w:bCs/>
                <w:sz w:val="28"/>
                <w:szCs w:val="28"/>
                <w:lang w:eastAsia="ru-RU"/>
              </w:rPr>
            </w:pPr>
            <w:r w:rsidRPr="00317B86">
              <w:rPr>
                <w:color w:val="000000"/>
                <w:sz w:val="28"/>
                <w:szCs w:val="28"/>
              </w:rPr>
              <w:t>Тема 23. English in Use</w:t>
            </w:r>
          </w:p>
        </w:tc>
        <w:tc>
          <w:tcPr>
            <w:tcW w:w="302"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3</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5"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317B86" w:rsidRDefault="002668DB" w:rsidP="00317B86">
            <w:pPr>
              <w:pStyle w:val="1"/>
              <w:rPr>
                <w:bCs/>
                <w:sz w:val="28"/>
                <w:szCs w:val="28"/>
                <w:lang w:eastAsia="ru-RU"/>
              </w:rPr>
            </w:pPr>
            <w:r w:rsidRPr="00317B86">
              <w:rPr>
                <w:color w:val="000000"/>
                <w:sz w:val="28"/>
                <w:szCs w:val="28"/>
              </w:rPr>
              <w:t>Тема 24. Writing: Excluding Irrelevant Information</w:t>
            </w:r>
          </w:p>
        </w:tc>
        <w:tc>
          <w:tcPr>
            <w:tcW w:w="302" w:type="pct"/>
            <w:vAlign w:val="center"/>
          </w:tcPr>
          <w:p w:rsidR="002668DB" w:rsidRPr="00F34836" w:rsidRDefault="002668DB" w:rsidP="002F5A7D">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4" w:type="pct"/>
            <w:vAlign w:val="center"/>
          </w:tcPr>
          <w:p w:rsidR="002668DB" w:rsidRPr="00F34836"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2</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5"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8" w:type="pct"/>
            <w:vAlign w:val="center"/>
          </w:tcPr>
          <w:p w:rsidR="002668DB" w:rsidRPr="00F34836"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F34836"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6</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317B86" w:rsidRDefault="002668DB" w:rsidP="00317B86">
            <w:pPr>
              <w:pStyle w:val="1"/>
              <w:tabs>
                <w:tab w:val="left" w:pos="284"/>
                <w:tab w:val="left" w:pos="567"/>
              </w:tabs>
              <w:jc w:val="both"/>
              <w:rPr>
                <w:bCs/>
                <w:sz w:val="28"/>
                <w:szCs w:val="28"/>
                <w:lang w:eastAsia="ru-RU"/>
              </w:rPr>
            </w:pPr>
            <w:r w:rsidRPr="00317B86">
              <w:rPr>
                <w:color w:val="000000"/>
                <w:sz w:val="28"/>
                <w:szCs w:val="28"/>
              </w:rPr>
              <w:t>Тема 25. Writing: Discursive Essays</w:t>
            </w:r>
          </w:p>
        </w:tc>
        <w:tc>
          <w:tcPr>
            <w:tcW w:w="302"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5"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4</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317B86" w:rsidRDefault="002668DB" w:rsidP="00317B86">
            <w:pPr>
              <w:pStyle w:val="1"/>
              <w:rPr>
                <w:color w:val="000000"/>
                <w:sz w:val="28"/>
                <w:szCs w:val="28"/>
                <w:lang w:val="en-US"/>
              </w:rPr>
            </w:pPr>
            <w:r w:rsidRPr="00317B86">
              <w:rPr>
                <w:color w:val="000000"/>
                <w:sz w:val="28"/>
                <w:szCs w:val="28"/>
              </w:rPr>
              <w:t>Тема 26. Film Analysis</w:t>
            </w:r>
          </w:p>
        </w:tc>
        <w:tc>
          <w:tcPr>
            <w:tcW w:w="302"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2</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5"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2</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r>
      <w:tr w:rsidR="002668DB" w:rsidRPr="00A20E02" w:rsidTr="00D17AF5">
        <w:trPr>
          <w:jc w:val="center"/>
        </w:trPr>
        <w:tc>
          <w:tcPr>
            <w:tcW w:w="1775" w:type="pct"/>
          </w:tcPr>
          <w:p w:rsidR="002668DB" w:rsidRPr="00317B86" w:rsidRDefault="002668DB" w:rsidP="00317B86">
            <w:pPr>
              <w:spacing w:after="0" w:line="240" w:lineRule="auto"/>
              <w:rPr>
                <w:rFonts w:ascii="Times New Roman" w:hAnsi="Times New Roman"/>
                <w:bCs/>
                <w:sz w:val="28"/>
                <w:szCs w:val="28"/>
                <w:lang w:val="uk-UA" w:eastAsia="ru-RU"/>
              </w:rPr>
            </w:pPr>
            <w:r w:rsidRPr="00A20E02">
              <w:rPr>
                <w:rFonts w:ascii="Times New Roman" w:hAnsi="Times New Roman"/>
                <w:color w:val="000000"/>
                <w:sz w:val="28"/>
                <w:szCs w:val="28"/>
              </w:rPr>
              <w:t>Тема 27. Revision and Testing</w:t>
            </w:r>
          </w:p>
        </w:tc>
        <w:tc>
          <w:tcPr>
            <w:tcW w:w="302"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4" w:type="pct"/>
            <w:vAlign w:val="center"/>
          </w:tcPr>
          <w:p w:rsidR="002668DB" w:rsidRPr="000C34D9" w:rsidRDefault="002668DB" w:rsidP="005C00A8">
            <w:pPr>
              <w:spacing w:after="0" w:line="240" w:lineRule="auto"/>
              <w:jc w:val="center"/>
              <w:rPr>
                <w:rFonts w:ascii="Times New Roman" w:hAnsi="Times New Roman"/>
                <w:sz w:val="24"/>
                <w:szCs w:val="24"/>
                <w:lang w:val="uk-UA" w:eastAsia="ru-RU"/>
              </w:rPr>
            </w:pPr>
            <w:r w:rsidRPr="000C34D9">
              <w:rPr>
                <w:rFonts w:ascii="Times New Roman" w:hAnsi="Times New Roman"/>
                <w:sz w:val="24"/>
                <w:szCs w:val="24"/>
                <w:lang w:val="uk-UA" w:eastAsia="ru-RU"/>
              </w:rPr>
              <w:t>2</w:t>
            </w:r>
          </w:p>
        </w:tc>
        <w:tc>
          <w:tcPr>
            <w:tcW w:w="284"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5" w:type="pct"/>
            <w:vAlign w:val="center"/>
          </w:tcPr>
          <w:p w:rsidR="002668DB" w:rsidRPr="009F5F71" w:rsidRDefault="002668DB" w:rsidP="002F5A7D">
            <w:pPr>
              <w:spacing w:after="0" w:line="240" w:lineRule="auto"/>
              <w:jc w:val="center"/>
              <w:rPr>
                <w:rFonts w:ascii="Times New Roman" w:hAnsi="Times New Roman"/>
                <w:sz w:val="24"/>
                <w:szCs w:val="24"/>
                <w:lang w:val="uk-UA" w:eastAsia="ru-RU"/>
              </w:rPr>
            </w:pPr>
          </w:p>
        </w:tc>
        <w:tc>
          <w:tcPr>
            <w:tcW w:w="288" w:type="pct"/>
            <w:vAlign w:val="center"/>
          </w:tcPr>
          <w:p w:rsidR="002668DB" w:rsidRPr="000C34D9" w:rsidRDefault="002668DB" w:rsidP="005C00A8">
            <w:pPr>
              <w:spacing w:after="0" w:line="240" w:lineRule="auto"/>
              <w:jc w:val="center"/>
              <w:rPr>
                <w:rFonts w:ascii="Times New Roman" w:hAnsi="Times New Roman"/>
                <w:bCs/>
                <w:sz w:val="24"/>
                <w:szCs w:val="24"/>
                <w:lang w:val="uk-UA" w:eastAsia="ru-RU"/>
              </w:rPr>
            </w:pPr>
            <w:r>
              <w:rPr>
                <w:rFonts w:ascii="Times New Roman" w:hAnsi="Times New Roman"/>
                <w:bCs/>
                <w:sz w:val="24"/>
                <w:szCs w:val="24"/>
                <w:lang w:val="uk-UA" w:eastAsia="ru-RU"/>
              </w:rPr>
              <w:t>3</w:t>
            </w:r>
          </w:p>
        </w:tc>
        <w:tc>
          <w:tcPr>
            <w:tcW w:w="310" w:type="pct"/>
            <w:vAlign w:val="center"/>
          </w:tcPr>
          <w:p w:rsidR="002668DB" w:rsidRPr="009F5F71" w:rsidRDefault="002668DB" w:rsidP="005C00A8">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5</w:t>
            </w:r>
          </w:p>
        </w:tc>
      </w:tr>
      <w:tr w:rsidR="002668DB" w:rsidRPr="00A20E02" w:rsidTr="00D17AF5">
        <w:trPr>
          <w:jc w:val="center"/>
        </w:trPr>
        <w:tc>
          <w:tcPr>
            <w:tcW w:w="1775" w:type="pct"/>
          </w:tcPr>
          <w:p w:rsidR="002668DB" w:rsidRPr="00317B86" w:rsidRDefault="002668DB" w:rsidP="00112273">
            <w:pPr>
              <w:spacing w:after="0" w:line="240" w:lineRule="auto"/>
              <w:jc w:val="right"/>
              <w:rPr>
                <w:rFonts w:ascii="Times New Roman" w:hAnsi="Times New Roman"/>
                <w:bCs/>
                <w:sz w:val="28"/>
                <w:szCs w:val="28"/>
                <w:lang w:val="en-US" w:eastAsia="ru-RU"/>
              </w:rPr>
            </w:pPr>
            <w:r w:rsidRPr="00BB5C09">
              <w:rPr>
                <w:rFonts w:ascii="Times New Roman" w:hAnsi="Times New Roman"/>
                <w:bCs/>
                <w:sz w:val="28"/>
                <w:szCs w:val="28"/>
                <w:lang w:val="uk-UA" w:eastAsia="ru-RU"/>
              </w:rPr>
              <w:t xml:space="preserve">Разом за змістовим </w:t>
            </w:r>
            <w:r w:rsidRPr="00600432">
              <w:rPr>
                <w:rFonts w:ascii="Times New Roman" w:hAnsi="Times New Roman"/>
                <w:bCs/>
                <w:sz w:val="28"/>
                <w:szCs w:val="28"/>
                <w:lang w:val="uk-UA" w:eastAsia="ru-RU"/>
              </w:rPr>
              <w:t>модулем 1.</w:t>
            </w:r>
            <w:r w:rsidRPr="00600432">
              <w:rPr>
                <w:rFonts w:ascii="Times New Roman" w:hAnsi="Times New Roman"/>
                <w:bCs/>
                <w:sz w:val="28"/>
                <w:szCs w:val="28"/>
                <w:lang w:val="en-US" w:eastAsia="ru-RU"/>
              </w:rPr>
              <w:t>3</w:t>
            </w:r>
          </w:p>
        </w:tc>
        <w:tc>
          <w:tcPr>
            <w:tcW w:w="302" w:type="pct"/>
            <w:vAlign w:val="center"/>
          </w:tcPr>
          <w:p w:rsidR="002668DB" w:rsidRPr="009F5F71" w:rsidRDefault="002668DB" w:rsidP="002F5A7D">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uk-UA" w:eastAsia="ru-RU"/>
              </w:rPr>
              <w:t>5</w:t>
            </w:r>
            <w:r>
              <w:rPr>
                <w:rFonts w:ascii="Times New Roman" w:hAnsi="Times New Roman"/>
                <w:b/>
                <w:bCs/>
                <w:sz w:val="28"/>
                <w:szCs w:val="24"/>
                <w:lang w:val="en-US" w:eastAsia="ru-RU"/>
              </w:rPr>
              <w:t>0</w:t>
            </w:r>
          </w:p>
        </w:tc>
        <w:tc>
          <w:tcPr>
            <w:tcW w:w="284" w:type="pct"/>
            <w:vAlign w:val="center"/>
          </w:tcPr>
          <w:p w:rsidR="002668DB" w:rsidRPr="009F5F71" w:rsidRDefault="002668DB" w:rsidP="002F5A7D">
            <w:pPr>
              <w:spacing w:after="0" w:line="240" w:lineRule="auto"/>
              <w:jc w:val="center"/>
              <w:rPr>
                <w:rFonts w:ascii="Times New Roman" w:hAnsi="Times New Roman"/>
                <w:b/>
                <w:bCs/>
                <w:sz w:val="28"/>
                <w:szCs w:val="24"/>
                <w:lang w:val="uk-UA" w:eastAsia="ru-RU"/>
              </w:rPr>
            </w:pPr>
          </w:p>
        </w:tc>
        <w:tc>
          <w:tcPr>
            <w:tcW w:w="284" w:type="pct"/>
            <w:vAlign w:val="center"/>
          </w:tcPr>
          <w:p w:rsidR="002668DB" w:rsidRPr="00F34836" w:rsidRDefault="002668DB" w:rsidP="002F5A7D">
            <w:pPr>
              <w:spacing w:after="0" w:line="240" w:lineRule="auto"/>
              <w:jc w:val="center"/>
              <w:rPr>
                <w:rFonts w:ascii="Times New Roman" w:hAnsi="Times New Roman"/>
                <w:b/>
                <w:bCs/>
                <w:sz w:val="28"/>
                <w:szCs w:val="24"/>
                <w:lang w:val="uk-UA" w:eastAsia="ru-RU"/>
              </w:rPr>
            </w:pPr>
            <w:r w:rsidRPr="009F5F71">
              <w:rPr>
                <w:rFonts w:ascii="Times New Roman" w:hAnsi="Times New Roman"/>
                <w:b/>
                <w:bCs/>
                <w:sz w:val="28"/>
                <w:szCs w:val="24"/>
                <w:lang w:val="uk-UA" w:eastAsia="ru-RU"/>
              </w:rPr>
              <w:t>2</w:t>
            </w:r>
            <w:r>
              <w:rPr>
                <w:rFonts w:ascii="Times New Roman" w:hAnsi="Times New Roman"/>
                <w:b/>
                <w:bCs/>
                <w:sz w:val="28"/>
                <w:szCs w:val="24"/>
                <w:lang w:val="uk-UA" w:eastAsia="ru-RU"/>
              </w:rPr>
              <w:t>0</w:t>
            </w:r>
          </w:p>
        </w:tc>
        <w:tc>
          <w:tcPr>
            <w:tcW w:w="284" w:type="pct"/>
            <w:vAlign w:val="center"/>
          </w:tcPr>
          <w:p w:rsidR="002668DB" w:rsidRPr="009F5F71" w:rsidRDefault="002668DB" w:rsidP="002F5A7D">
            <w:pPr>
              <w:spacing w:after="0" w:line="240" w:lineRule="auto"/>
              <w:jc w:val="center"/>
              <w:rPr>
                <w:rFonts w:ascii="Times New Roman" w:hAnsi="Times New Roman"/>
                <w:b/>
                <w:bCs/>
                <w:sz w:val="28"/>
                <w:szCs w:val="24"/>
                <w:lang w:val="uk-UA" w:eastAsia="ru-RU"/>
              </w:rPr>
            </w:pPr>
          </w:p>
        </w:tc>
        <w:tc>
          <w:tcPr>
            <w:tcW w:w="285" w:type="pct"/>
            <w:vAlign w:val="center"/>
          </w:tcPr>
          <w:p w:rsidR="002668DB" w:rsidRPr="009F5F71" w:rsidRDefault="002668DB" w:rsidP="002F5A7D">
            <w:pPr>
              <w:spacing w:after="0" w:line="240" w:lineRule="auto"/>
              <w:jc w:val="center"/>
              <w:rPr>
                <w:rFonts w:ascii="Times New Roman" w:hAnsi="Times New Roman"/>
                <w:b/>
                <w:bCs/>
                <w:sz w:val="28"/>
                <w:szCs w:val="24"/>
                <w:lang w:val="uk-UA" w:eastAsia="ru-RU"/>
              </w:rPr>
            </w:pPr>
          </w:p>
        </w:tc>
        <w:tc>
          <w:tcPr>
            <w:tcW w:w="288" w:type="pct"/>
            <w:vAlign w:val="center"/>
          </w:tcPr>
          <w:p w:rsidR="002668DB" w:rsidRPr="00F34836" w:rsidRDefault="002668DB" w:rsidP="005C00A8">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30</w:t>
            </w:r>
          </w:p>
        </w:tc>
        <w:tc>
          <w:tcPr>
            <w:tcW w:w="310" w:type="pct"/>
            <w:vAlign w:val="center"/>
          </w:tcPr>
          <w:p w:rsidR="002668DB" w:rsidRPr="009F5F71" w:rsidRDefault="002668DB" w:rsidP="005C00A8">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uk-UA" w:eastAsia="ru-RU"/>
              </w:rPr>
              <w:t>5</w:t>
            </w:r>
            <w:r>
              <w:rPr>
                <w:rFonts w:ascii="Times New Roman" w:hAnsi="Times New Roman"/>
                <w:b/>
                <w:bCs/>
                <w:sz w:val="28"/>
                <w:szCs w:val="24"/>
                <w:lang w:val="en-US" w:eastAsia="ru-RU"/>
              </w:rPr>
              <w:t>0</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5</w:t>
            </w: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45</w:t>
            </w:r>
          </w:p>
        </w:tc>
      </w:tr>
      <w:tr w:rsidR="002668DB" w:rsidRPr="00A20E02" w:rsidTr="00D17AF5">
        <w:trPr>
          <w:jc w:val="center"/>
        </w:trPr>
        <w:tc>
          <w:tcPr>
            <w:tcW w:w="5000" w:type="pct"/>
            <w:gridSpan w:val="13"/>
            <w:vAlign w:val="center"/>
          </w:tcPr>
          <w:p w:rsidR="002668DB" w:rsidRPr="00317B86" w:rsidRDefault="002668DB" w:rsidP="00317B86">
            <w:pPr>
              <w:spacing w:after="0" w:line="240" w:lineRule="auto"/>
              <w:jc w:val="center"/>
              <w:rPr>
                <w:rFonts w:ascii="Times New Roman" w:hAnsi="Times New Roman"/>
                <w:b/>
                <w:sz w:val="28"/>
                <w:szCs w:val="24"/>
                <w:lang w:val="en-US" w:eastAsia="ru-RU"/>
              </w:rPr>
            </w:pPr>
            <w:r w:rsidRPr="00BB5C09">
              <w:rPr>
                <w:rFonts w:ascii="Times New Roman" w:hAnsi="Times New Roman"/>
                <w:b/>
                <w:sz w:val="28"/>
                <w:szCs w:val="24"/>
                <w:lang w:val="uk-UA" w:eastAsia="ru-RU"/>
              </w:rPr>
              <w:t>М</w:t>
            </w:r>
            <w:r>
              <w:rPr>
                <w:rFonts w:ascii="Times New Roman" w:hAnsi="Times New Roman"/>
                <w:b/>
                <w:sz w:val="28"/>
                <w:szCs w:val="24"/>
                <w:lang w:val="en-US" w:eastAsia="ru-RU"/>
              </w:rPr>
              <w:t>одуль</w:t>
            </w:r>
            <w:r w:rsidRPr="00BB5C09">
              <w:rPr>
                <w:rFonts w:ascii="Times New Roman" w:hAnsi="Times New Roman"/>
                <w:b/>
                <w:sz w:val="28"/>
                <w:szCs w:val="24"/>
                <w:lang w:val="uk-UA" w:eastAsia="ru-RU"/>
              </w:rPr>
              <w:t xml:space="preserve"> 2</w:t>
            </w:r>
            <w:r w:rsidRPr="00317B86">
              <w:rPr>
                <w:rFonts w:ascii="Times New Roman" w:hAnsi="Times New Roman"/>
                <w:b/>
                <w:sz w:val="28"/>
                <w:szCs w:val="24"/>
                <w:lang w:val="en-US" w:eastAsia="ru-RU"/>
              </w:rPr>
              <w:t xml:space="preserve">. </w:t>
            </w:r>
            <w:r>
              <w:rPr>
                <w:rFonts w:ascii="Times New Roman" w:hAnsi="Times New Roman"/>
                <w:b/>
                <w:sz w:val="28"/>
                <w:szCs w:val="24"/>
                <w:lang w:val="en-US" w:eastAsia="ru-RU"/>
              </w:rPr>
              <w:t>Professional and Natural Environments</w:t>
            </w:r>
          </w:p>
        </w:tc>
      </w:tr>
      <w:tr w:rsidR="002668DB" w:rsidRPr="00544DC8" w:rsidTr="00D17AF5">
        <w:trPr>
          <w:cantSplit/>
          <w:jc w:val="center"/>
        </w:trPr>
        <w:tc>
          <w:tcPr>
            <w:tcW w:w="5000" w:type="pct"/>
            <w:gridSpan w:val="13"/>
            <w:vAlign w:val="center"/>
          </w:tcPr>
          <w:p w:rsidR="002668DB" w:rsidRPr="00BB5C09" w:rsidRDefault="002668DB" w:rsidP="00317B86">
            <w:pPr>
              <w:spacing w:after="0" w:line="240" w:lineRule="auto"/>
              <w:jc w:val="center"/>
              <w:rPr>
                <w:rFonts w:ascii="Times New Roman" w:hAnsi="Times New Roman"/>
                <w:b/>
                <w:bCs/>
                <w:sz w:val="28"/>
                <w:szCs w:val="28"/>
                <w:lang w:val="uk-UA" w:eastAsia="ru-RU"/>
              </w:rPr>
            </w:pPr>
            <w:r w:rsidRPr="00BB5C09">
              <w:rPr>
                <w:rFonts w:ascii="Times New Roman" w:hAnsi="Times New Roman"/>
                <w:b/>
                <w:bCs/>
                <w:sz w:val="28"/>
                <w:szCs w:val="28"/>
                <w:lang w:val="uk-UA" w:eastAsia="ru-RU"/>
              </w:rPr>
              <w:t>Змістовий модуль 2.1</w:t>
            </w:r>
            <w:r>
              <w:rPr>
                <w:rFonts w:ascii="Times New Roman" w:hAnsi="Times New Roman"/>
                <w:b/>
                <w:bCs/>
                <w:sz w:val="28"/>
                <w:szCs w:val="28"/>
                <w:lang w:val="en-US" w:eastAsia="ru-RU"/>
              </w:rPr>
              <w:t>.</w:t>
            </w:r>
            <w:r w:rsidRPr="00BB5C09">
              <w:rPr>
                <w:rFonts w:ascii="Times New Roman" w:hAnsi="Times New Roman"/>
                <w:b/>
                <w:bCs/>
                <w:sz w:val="28"/>
                <w:szCs w:val="28"/>
                <w:lang w:val="uk-UA" w:eastAsia="ru-RU"/>
              </w:rPr>
              <w:t xml:space="preserve"> </w:t>
            </w:r>
            <w:r w:rsidRPr="00F51AC4">
              <w:rPr>
                <w:rFonts w:ascii="Times New Roman" w:hAnsi="Times New Roman"/>
                <w:b/>
                <w:i/>
                <w:color w:val="000000"/>
                <w:sz w:val="28"/>
                <w:szCs w:val="28"/>
                <w:lang w:val="en-US"/>
              </w:rPr>
              <w:t>Another Day, Another Dollar</w:t>
            </w:r>
          </w:p>
        </w:tc>
      </w:tr>
      <w:tr w:rsidR="002668DB" w:rsidRPr="00A20E02" w:rsidTr="00D17AF5">
        <w:trPr>
          <w:jc w:val="center"/>
        </w:trPr>
        <w:tc>
          <w:tcPr>
            <w:tcW w:w="1775" w:type="pct"/>
          </w:tcPr>
          <w:p w:rsidR="002668DB" w:rsidRPr="00317B86" w:rsidRDefault="002668DB" w:rsidP="00317B86">
            <w:pPr>
              <w:pStyle w:val="1"/>
              <w:tabs>
                <w:tab w:val="left" w:pos="284"/>
                <w:tab w:val="left" w:pos="567"/>
              </w:tabs>
              <w:jc w:val="both"/>
              <w:rPr>
                <w:color w:val="000000"/>
                <w:sz w:val="28"/>
                <w:szCs w:val="28"/>
                <w:lang w:val="en-US"/>
              </w:rPr>
            </w:pPr>
            <w:r w:rsidRPr="00317B86">
              <w:rPr>
                <w:color w:val="000000"/>
                <w:sz w:val="28"/>
                <w:szCs w:val="28"/>
              </w:rPr>
              <w:t>Тема 28. Text-Based Vocabulary Study</w:t>
            </w:r>
          </w:p>
        </w:tc>
        <w:tc>
          <w:tcPr>
            <w:tcW w:w="302"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r>
      <w:tr w:rsidR="002668DB" w:rsidRPr="00A20E02" w:rsidTr="00D17AF5">
        <w:trPr>
          <w:jc w:val="center"/>
        </w:trPr>
        <w:tc>
          <w:tcPr>
            <w:tcW w:w="1775" w:type="pct"/>
          </w:tcPr>
          <w:p w:rsidR="002668DB" w:rsidRPr="00317B86" w:rsidRDefault="002668DB" w:rsidP="00317B86">
            <w:pPr>
              <w:pStyle w:val="1"/>
              <w:rPr>
                <w:color w:val="000000"/>
                <w:sz w:val="28"/>
                <w:szCs w:val="28"/>
                <w:lang w:val="en-US"/>
              </w:rPr>
            </w:pPr>
            <w:r w:rsidRPr="00317B86">
              <w:rPr>
                <w:color w:val="000000"/>
                <w:sz w:val="28"/>
                <w:szCs w:val="28"/>
              </w:rPr>
              <w:t xml:space="preserve">Тема 29. Language Focus </w:t>
            </w:r>
          </w:p>
        </w:tc>
        <w:tc>
          <w:tcPr>
            <w:tcW w:w="302"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r>
      <w:tr w:rsidR="002668DB" w:rsidRPr="00A20E02" w:rsidTr="00D17AF5">
        <w:trPr>
          <w:jc w:val="center"/>
        </w:trPr>
        <w:tc>
          <w:tcPr>
            <w:tcW w:w="1775" w:type="pct"/>
          </w:tcPr>
          <w:p w:rsidR="002668DB" w:rsidRPr="00317B86" w:rsidRDefault="002668DB" w:rsidP="00317B86">
            <w:pPr>
              <w:spacing w:after="0" w:line="240" w:lineRule="auto"/>
              <w:rPr>
                <w:rFonts w:ascii="Times New Roman" w:hAnsi="Times New Roman"/>
                <w:sz w:val="28"/>
                <w:szCs w:val="28"/>
                <w:lang w:val="uk-UA" w:eastAsia="ru-RU"/>
              </w:rPr>
            </w:pPr>
            <w:r w:rsidRPr="00A20E02">
              <w:rPr>
                <w:rFonts w:ascii="Times New Roman" w:hAnsi="Times New Roman"/>
                <w:color w:val="000000"/>
                <w:sz w:val="28"/>
                <w:szCs w:val="28"/>
              </w:rPr>
              <w:t>Тема 30. Listening and Speaking</w:t>
            </w:r>
          </w:p>
        </w:tc>
        <w:tc>
          <w:tcPr>
            <w:tcW w:w="302"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r>
      <w:tr w:rsidR="002668DB" w:rsidRPr="00A20E02" w:rsidTr="00D17AF5">
        <w:trPr>
          <w:jc w:val="center"/>
        </w:trPr>
        <w:tc>
          <w:tcPr>
            <w:tcW w:w="1775" w:type="pct"/>
          </w:tcPr>
          <w:p w:rsidR="002668DB" w:rsidRPr="00317B86" w:rsidRDefault="002668DB" w:rsidP="00317B86">
            <w:pPr>
              <w:pStyle w:val="1"/>
              <w:rPr>
                <w:color w:val="000000"/>
                <w:sz w:val="28"/>
                <w:szCs w:val="28"/>
                <w:lang w:val="en-US"/>
              </w:rPr>
            </w:pPr>
            <w:r w:rsidRPr="00317B86">
              <w:rPr>
                <w:color w:val="000000"/>
                <w:sz w:val="28"/>
                <w:szCs w:val="28"/>
              </w:rPr>
              <w:t>Тема 31. Reading</w:t>
            </w:r>
          </w:p>
        </w:tc>
        <w:tc>
          <w:tcPr>
            <w:tcW w:w="302"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r>
      <w:tr w:rsidR="002668DB" w:rsidRPr="00A20E02" w:rsidTr="00D17AF5">
        <w:trPr>
          <w:jc w:val="center"/>
        </w:trPr>
        <w:tc>
          <w:tcPr>
            <w:tcW w:w="1775" w:type="pct"/>
          </w:tcPr>
          <w:p w:rsidR="002668DB" w:rsidRPr="00317B86" w:rsidRDefault="002668DB" w:rsidP="00317B86">
            <w:pPr>
              <w:pStyle w:val="1"/>
              <w:tabs>
                <w:tab w:val="left" w:pos="284"/>
                <w:tab w:val="left" w:pos="567"/>
              </w:tabs>
              <w:jc w:val="both"/>
              <w:rPr>
                <w:color w:val="000000"/>
                <w:sz w:val="28"/>
                <w:szCs w:val="28"/>
                <w:lang w:val="en-US"/>
              </w:rPr>
            </w:pPr>
            <w:r w:rsidRPr="00317B86">
              <w:rPr>
                <w:color w:val="000000"/>
                <w:sz w:val="28"/>
                <w:szCs w:val="28"/>
              </w:rPr>
              <w:t>Тема 32. English in Use</w:t>
            </w:r>
          </w:p>
        </w:tc>
        <w:tc>
          <w:tcPr>
            <w:tcW w:w="302"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r>
      <w:tr w:rsidR="002668DB" w:rsidRPr="00A20E02" w:rsidTr="00D17AF5">
        <w:trPr>
          <w:jc w:val="center"/>
        </w:trPr>
        <w:tc>
          <w:tcPr>
            <w:tcW w:w="1775" w:type="pct"/>
          </w:tcPr>
          <w:p w:rsidR="002668DB" w:rsidRPr="00317B86" w:rsidRDefault="002668DB" w:rsidP="00317B86">
            <w:pPr>
              <w:pStyle w:val="1"/>
              <w:rPr>
                <w:color w:val="000000"/>
                <w:sz w:val="28"/>
                <w:szCs w:val="28"/>
                <w:lang w:val="en-US"/>
              </w:rPr>
            </w:pPr>
            <w:r w:rsidRPr="00317B86">
              <w:rPr>
                <w:color w:val="000000"/>
                <w:sz w:val="28"/>
                <w:szCs w:val="28"/>
              </w:rPr>
              <w:t>Тема 33. Writing: Summaries. Formal Letters (A Letter of Application)</w:t>
            </w:r>
          </w:p>
        </w:tc>
        <w:tc>
          <w:tcPr>
            <w:tcW w:w="302"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4</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r>
      <w:tr w:rsidR="002668DB" w:rsidRPr="00A20E02" w:rsidTr="00D17AF5">
        <w:trPr>
          <w:jc w:val="center"/>
        </w:trPr>
        <w:tc>
          <w:tcPr>
            <w:tcW w:w="1775" w:type="pct"/>
          </w:tcPr>
          <w:p w:rsidR="002668DB" w:rsidRPr="00A20E02" w:rsidRDefault="002668DB" w:rsidP="00317B86">
            <w:pPr>
              <w:spacing w:after="0" w:line="240" w:lineRule="auto"/>
              <w:rPr>
                <w:rFonts w:ascii="Times New Roman" w:hAnsi="Times New Roman"/>
                <w:color w:val="000000"/>
                <w:sz w:val="28"/>
                <w:szCs w:val="28"/>
                <w:lang w:val="en-US"/>
              </w:rPr>
            </w:pPr>
            <w:r w:rsidRPr="00A20E02">
              <w:rPr>
                <w:rFonts w:ascii="Times New Roman" w:hAnsi="Times New Roman"/>
                <w:color w:val="000000"/>
                <w:sz w:val="28"/>
                <w:szCs w:val="28"/>
              </w:rPr>
              <w:t>Тема</w:t>
            </w:r>
            <w:r w:rsidRPr="00A20E02">
              <w:rPr>
                <w:rFonts w:ascii="Times New Roman" w:hAnsi="Times New Roman"/>
                <w:color w:val="000000"/>
                <w:sz w:val="28"/>
                <w:szCs w:val="28"/>
                <w:lang w:val="en-US"/>
              </w:rPr>
              <w:t xml:space="preserve"> 34. Writing: Formal Letters </w:t>
            </w:r>
          </w:p>
          <w:p w:rsidR="002668DB" w:rsidRPr="00317B86" w:rsidRDefault="002668DB" w:rsidP="00317B86">
            <w:pPr>
              <w:spacing w:after="0" w:line="240" w:lineRule="auto"/>
              <w:rPr>
                <w:rFonts w:ascii="Times New Roman" w:hAnsi="Times New Roman"/>
                <w:sz w:val="28"/>
                <w:szCs w:val="28"/>
                <w:lang w:val="uk-UA" w:eastAsia="ru-RU"/>
              </w:rPr>
            </w:pPr>
            <w:r w:rsidRPr="00A20E02">
              <w:rPr>
                <w:rFonts w:ascii="Times New Roman" w:hAnsi="Times New Roman"/>
                <w:color w:val="000000"/>
                <w:sz w:val="28"/>
                <w:szCs w:val="28"/>
                <w:lang w:val="en-US"/>
              </w:rPr>
              <w:t>(A Letter of Complaint. A Letter of Apology)</w:t>
            </w:r>
          </w:p>
        </w:tc>
        <w:tc>
          <w:tcPr>
            <w:tcW w:w="302"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4</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r>
      <w:tr w:rsidR="002668DB" w:rsidRPr="00A20E02" w:rsidTr="00D17AF5">
        <w:trPr>
          <w:jc w:val="center"/>
        </w:trPr>
        <w:tc>
          <w:tcPr>
            <w:tcW w:w="1775" w:type="pct"/>
          </w:tcPr>
          <w:p w:rsidR="002668DB" w:rsidRPr="00317B86" w:rsidRDefault="002668DB" w:rsidP="00317B86">
            <w:pPr>
              <w:pStyle w:val="1"/>
              <w:rPr>
                <w:color w:val="000000"/>
                <w:sz w:val="28"/>
                <w:szCs w:val="28"/>
                <w:lang w:val="en-US"/>
              </w:rPr>
            </w:pPr>
            <w:r w:rsidRPr="00317B86">
              <w:rPr>
                <w:color w:val="000000"/>
                <w:sz w:val="28"/>
                <w:szCs w:val="28"/>
              </w:rPr>
              <w:t xml:space="preserve">Тема 35. Film Analysis </w:t>
            </w:r>
          </w:p>
        </w:tc>
        <w:tc>
          <w:tcPr>
            <w:tcW w:w="302"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4</w:t>
            </w:r>
          </w:p>
        </w:tc>
        <w:tc>
          <w:tcPr>
            <w:tcW w:w="310"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r>
      <w:tr w:rsidR="002668DB" w:rsidRPr="00A20E02" w:rsidTr="00D17AF5">
        <w:trPr>
          <w:jc w:val="center"/>
        </w:trPr>
        <w:tc>
          <w:tcPr>
            <w:tcW w:w="1775" w:type="pct"/>
          </w:tcPr>
          <w:p w:rsidR="002668DB" w:rsidRPr="00317B86" w:rsidRDefault="002668DB" w:rsidP="00317B86">
            <w:pPr>
              <w:spacing w:after="0" w:line="240" w:lineRule="auto"/>
              <w:rPr>
                <w:rFonts w:ascii="Times New Roman" w:hAnsi="Times New Roman"/>
                <w:sz w:val="28"/>
                <w:szCs w:val="28"/>
                <w:lang w:val="uk-UA" w:eastAsia="ru-RU"/>
              </w:rPr>
            </w:pPr>
            <w:r w:rsidRPr="00A20E02">
              <w:rPr>
                <w:rFonts w:ascii="Times New Roman" w:hAnsi="Times New Roman"/>
                <w:color w:val="000000"/>
                <w:sz w:val="28"/>
                <w:szCs w:val="28"/>
              </w:rPr>
              <w:t>Тема 36. Revision and Testing</w:t>
            </w:r>
          </w:p>
        </w:tc>
        <w:tc>
          <w:tcPr>
            <w:tcW w:w="302" w:type="pct"/>
            <w:vAlign w:val="center"/>
          </w:tcPr>
          <w:p w:rsidR="002668DB" w:rsidRPr="00801199"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4</w:t>
            </w:r>
          </w:p>
        </w:tc>
        <w:tc>
          <w:tcPr>
            <w:tcW w:w="310"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112273">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r>
      <w:tr w:rsidR="002668DB" w:rsidRPr="00A20E02" w:rsidTr="00D17AF5">
        <w:trPr>
          <w:jc w:val="center"/>
        </w:trPr>
        <w:tc>
          <w:tcPr>
            <w:tcW w:w="1775" w:type="pct"/>
          </w:tcPr>
          <w:p w:rsidR="002668DB" w:rsidRPr="00BB5C09" w:rsidRDefault="002668DB" w:rsidP="00112273">
            <w:pPr>
              <w:spacing w:after="0" w:line="240" w:lineRule="auto"/>
              <w:jc w:val="right"/>
              <w:rPr>
                <w:rFonts w:ascii="Times New Roman" w:hAnsi="Times New Roman"/>
                <w:bCs/>
                <w:sz w:val="28"/>
                <w:szCs w:val="28"/>
                <w:lang w:val="uk-UA" w:eastAsia="ru-RU"/>
              </w:rPr>
            </w:pPr>
            <w:r w:rsidRPr="00BB5C09">
              <w:rPr>
                <w:rFonts w:ascii="Times New Roman" w:hAnsi="Times New Roman"/>
                <w:bCs/>
                <w:sz w:val="28"/>
                <w:szCs w:val="28"/>
                <w:lang w:val="uk-UA" w:eastAsia="ru-RU"/>
              </w:rPr>
              <w:t xml:space="preserve">Разом за змістовим модулем </w:t>
            </w:r>
            <w:r w:rsidRPr="000E4FEC">
              <w:rPr>
                <w:rFonts w:ascii="Times New Roman" w:hAnsi="Times New Roman"/>
                <w:bCs/>
                <w:sz w:val="28"/>
                <w:szCs w:val="28"/>
                <w:lang w:val="en-US" w:eastAsia="ru-RU"/>
              </w:rPr>
              <w:t>2.</w:t>
            </w:r>
            <w:r w:rsidRPr="000E4FEC">
              <w:rPr>
                <w:rFonts w:ascii="Times New Roman" w:hAnsi="Times New Roman"/>
                <w:bCs/>
                <w:sz w:val="28"/>
                <w:szCs w:val="28"/>
                <w:lang w:val="uk-UA" w:eastAsia="ru-RU"/>
              </w:rPr>
              <w:t>1</w:t>
            </w:r>
          </w:p>
        </w:tc>
        <w:tc>
          <w:tcPr>
            <w:tcW w:w="302" w:type="pct"/>
            <w:vAlign w:val="center"/>
          </w:tcPr>
          <w:p w:rsidR="002668DB" w:rsidRPr="00801199" w:rsidRDefault="002668DB" w:rsidP="00112273">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en-US" w:eastAsia="ru-RU"/>
              </w:rPr>
              <w:t>75</w:t>
            </w:r>
          </w:p>
        </w:tc>
        <w:tc>
          <w:tcPr>
            <w:tcW w:w="284"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84" w:type="pct"/>
            <w:vAlign w:val="center"/>
          </w:tcPr>
          <w:p w:rsidR="002668DB" w:rsidRPr="00801199" w:rsidRDefault="002668DB" w:rsidP="00112273">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uk-UA" w:eastAsia="ru-RU"/>
              </w:rPr>
              <w:t>3</w:t>
            </w:r>
            <w:r>
              <w:rPr>
                <w:rFonts w:ascii="Times New Roman" w:hAnsi="Times New Roman"/>
                <w:b/>
                <w:bCs/>
                <w:sz w:val="28"/>
                <w:szCs w:val="24"/>
                <w:lang w:val="en-US" w:eastAsia="ru-RU"/>
              </w:rPr>
              <w:t>2</w:t>
            </w:r>
          </w:p>
        </w:tc>
        <w:tc>
          <w:tcPr>
            <w:tcW w:w="284"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88" w:type="pct"/>
            <w:vAlign w:val="center"/>
          </w:tcPr>
          <w:p w:rsidR="002668DB" w:rsidRPr="00801199" w:rsidRDefault="002668DB" w:rsidP="00112273">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en-US" w:eastAsia="ru-RU"/>
              </w:rPr>
              <w:t>43</w:t>
            </w:r>
          </w:p>
        </w:tc>
        <w:tc>
          <w:tcPr>
            <w:tcW w:w="310" w:type="pct"/>
            <w:vAlign w:val="center"/>
          </w:tcPr>
          <w:p w:rsidR="002668DB" w:rsidRPr="001C1D48" w:rsidRDefault="002668DB" w:rsidP="00112273">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en-US" w:eastAsia="ru-RU"/>
              </w:rPr>
              <w:t>75</w:t>
            </w: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7</w:t>
            </w: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vAlign w:val="center"/>
          </w:tcPr>
          <w:p w:rsidR="002668DB" w:rsidRPr="001C1D48" w:rsidRDefault="002668DB" w:rsidP="00112273">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en-US" w:eastAsia="ru-RU"/>
              </w:rPr>
              <w:t>68</w:t>
            </w:r>
          </w:p>
        </w:tc>
      </w:tr>
      <w:tr w:rsidR="002668DB" w:rsidRPr="00544DC8" w:rsidTr="00D17AF5">
        <w:trPr>
          <w:cantSplit/>
          <w:jc w:val="center"/>
        </w:trPr>
        <w:tc>
          <w:tcPr>
            <w:tcW w:w="5000" w:type="pct"/>
            <w:gridSpan w:val="13"/>
            <w:vAlign w:val="center"/>
          </w:tcPr>
          <w:p w:rsidR="002668DB" w:rsidRPr="00BB5C09" w:rsidRDefault="002668DB" w:rsidP="00317B86">
            <w:pPr>
              <w:spacing w:after="0" w:line="240" w:lineRule="auto"/>
              <w:jc w:val="center"/>
              <w:rPr>
                <w:rFonts w:ascii="Times New Roman" w:hAnsi="Times New Roman"/>
                <w:sz w:val="28"/>
                <w:szCs w:val="28"/>
                <w:lang w:val="uk-UA" w:eastAsia="ru-RU"/>
              </w:rPr>
            </w:pPr>
            <w:r w:rsidRPr="00BB5C09">
              <w:rPr>
                <w:rFonts w:ascii="Times New Roman" w:hAnsi="Times New Roman"/>
                <w:b/>
                <w:bCs/>
                <w:sz w:val="28"/>
                <w:szCs w:val="28"/>
                <w:lang w:val="uk-UA" w:eastAsia="ru-RU"/>
              </w:rPr>
              <w:t>Змістовий модуль 2.2</w:t>
            </w:r>
            <w:r>
              <w:rPr>
                <w:rFonts w:ascii="Times New Roman" w:hAnsi="Times New Roman"/>
                <w:b/>
                <w:bCs/>
                <w:sz w:val="28"/>
                <w:szCs w:val="28"/>
                <w:lang w:val="en-US" w:eastAsia="ru-RU"/>
              </w:rPr>
              <w:t>.</w:t>
            </w:r>
            <w:r w:rsidRPr="00BB5C09">
              <w:rPr>
                <w:rFonts w:ascii="Times New Roman" w:hAnsi="Times New Roman"/>
                <w:b/>
                <w:bCs/>
                <w:sz w:val="28"/>
                <w:szCs w:val="28"/>
                <w:lang w:val="uk-UA" w:eastAsia="ru-RU"/>
              </w:rPr>
              <w:t xml:space="preserve"> </w:t>
            </w:r>
            <w:r w:rsidRPr="00F51AC4">
              <w:rPr>
                <w:rFonts w:ascii="Times New Roman" w:hAnsi="Times New Roman"/>
                <w:b/>
                <w:i/>
                <w:color w:val="000000"/>
                <w:sz w:val="28"/>
                <w:szCs w:val="28"/>
                <w:lang w:val="en-US"/>
              </w:rPr>
              <w:t>Our Planet, Our Home</w:t>
            </w:r>
          </w:p>
        </w:tc>
      </w:tr>
      <w:tr w:rsidR="002668DB" w:rsidRPr="00A20E02" w:rsidTr="00D17AF5">
        <w:trPr>
          <w:jc w:val="center"/>
        </w:trPr>
        <w:tc>
          <w:tcPr>
            <w:tcW w:w="1775" w:type="pct"/>
          </w:tcPr>
          <w:p w:rsidR="002668DB" w:rsidRPr="00317B86" w:rsidRDefault="002668DB" w:rsidP="00317B86">
            <w:pPr>
              <w:pStyle w:val="1"/>
              <w:tabs>
                <w:tab w:val="left" w:pos="284"/>
                <w:tab w:val="left" w:pos="567"/>
              </w:tabs>
              <w:jc w:val="both"/>
              <w:rPr>
                <w:color w:val="000000"/>
                <w:sz w:val="28"/>
                <w:szCs w:val="28"/>
              </w:rPr>
            </w:pPr>
            <w:r w:rsidRPr="00317B86">
              <w:rPr>
                <w:color w:val="000000"/>
                <w:sz w:val="28"/>
                <w:szCs w:val="28"/>
              </w:rPr>
              <w:t>Тема 37. Text-Based Vocabulary Study</w:t>
            </w:r>
          </w:p>
        </w:tc>
        <w:tc>
          <w:tcPr>
            <w:tcW w:w="302"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r>
      <w:tr w:rsidR="002668DB" w:rsidRPr="00A20E02" w:rsidTr="00D17AF5">
        <w:trPr>
          <w:jc w:val="center"/>
        </w:trPr>
        <w:tc>
          <w:tcPr>
            <w:tcW w:w="1775" w:type="pct"/>
          </w:tcPr>
          <w:p w:rsidR="002668DB" w:rsidRPr="00317B86" w:rsidRDefault="002668DB" w:rsidP="00317B86">
            <w:pPr>
              <w:pStyle w:val="1"/>
              <w:rPr>
                <w:color w:val="000000"/>
                <w:sz w:val="28"/>
                <w:szCs w:val="28"/>
                <w:lang w:val="en-US"/>
              </w:rPr>
            </w:pPr>
            <w:r w:rsidRPr="00317B86">
              <w:rPr>
                <w:color w:val="000000"/>
                <w:sz w:val="28"/>
                <w:szCs w:val="28"/>
              </w:rPr>
              <w:t xml:space="preserve">Тема 38. Language Focus </w:t>
            </w:r>
          </w:p>
        </w:tc>
        <w:tc>
          <w:tcPr>
            <w:tcW w:w="302"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r>
      <w:tr w:rsidR="002668DB" w:rsidRPr="00A20E02" w:rsidTr="00D17AF5">
        <w:trPr>
          <w:jc w:val="center"/>
        </w:trPr>
        <w:tc>
          <w:tcPr>
            <w:tcW w:w="1775" w:type="pct"/>
          </w:tcPr>
          <w:p w:rsidR="002668DB" w:rsidRPr="00317B86" w:rsidRDefault="002668DB" w:rsidP="00317B86">
            <w:pPr>
              <w:pStyle w:val="1"/>
              <w:tabs>
                <w:tab w:val="left" w:pos="284"/>
                <w:tab w:val="left" w:pos="567"/>
              </w:tabs>
              <w:jc w:val="both"/>
              <w:rPr>
                <w:color w:val="000000"/>
                <w:sz w:val="28"/>
                <w:szCs w:val="28"/>
                <w:lang w:val="en-US"/>
              </w:rPr>
            </w:pPr>
            <w:r w:rsidRPr="00317B86">
              <w:rPr>
                <w:color w:val="000000"/>
                <w:sz w:val="28"/>
                <w:szCs w:val="28"/>
              </w:rPr>
              <w:lastRenderedPageBreak/>
              <w:t xml:space="preserve">Тема 39. Listening and Speaking </w:t>
            </w:r>
          </w:p>
        </w:tc>
        <w:tc>
          <w:tcPr>
            <w:tcW w:w="302"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4</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r>
      <w:tr w:rsidR="002668DB" w:rsidRPr="00A20E02" w:rsidTr="00D17AF5">
        <w:trPr>
          <w:jc w:val="center"/>
        </w:trPr>
        <w:tc>
          <w:tcPr>
            <w:tcW w:w="1775" w:type="pct"/>
          </w:tcPr>
          <w:p w:rsidR="002668DB" w:rsidRPr="00317B86" w:rsidRDefault="002668DB" w:rsidP="00317B86">
            <w:pPr>
              <w:pStyle w:val="1"/>
              <w:rPr>
                <w:color w:val="000000"/>
                <w:sz w:val="28"/>
                <w:szCs w:val="28"/>
                <w:lang w:val="en-US"/>
              </w:rPr>
            </w:pPr>
            <w:r w:rsidRPr="00317B86">
              <w:rPr>
                <w:color w:val="000000"/>
                <w:sz w:val="28"/>
                <w:szCs w:val="28"/>
              </w:rPr>
              <w:t>Тема 40. Reading</w:t>
            </w:r>
          </w:p>
        </w:tc>
        <w:tc>
          <w:tcPr>
            <w:tcW w:w="302"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r>
      <w:tr w:rsidR="002668DB" w:rsidRPr="00A20E02" w:rsidTr="00D17AF5">
        <w:trPr>
          <w:jc w:val="center"/>
        </w:trPr>
        <w:tc>
          <w:tcPr>
            <w:tcW w:w="1775" w:type="pct"/>
          </w:tcPr>
          <w:p w:rsidR="002668DB" w:rsidRPr="00317B86" w:rsidRDefault="002668DB" w:rsidP="00317B86">
            <w:pPr>
              <w:pStyle w:val="1"/>
              <w:tabs>
                <w:tab w:val="left" w:pos="284"/>
                <w:tab w:val="left" w:pos="567"/>
              </w:tabs>
              <w:jc w:val="both"/>
              <w:rPr>
                <w:color w:val="000000"/>
                <w:sz w:val="28"/>
                <w:szCs w:val="28"/>
                <w:lang w:val="en-US"/>
              </w:rPr>
            </w:pPr>
            <w:r w:rsidRPr="00317B86">
              <w:rPr>
                <w:color w:val="000000"/>
                <w:sz w:val="28"/>
                <w:szCs w:val="28"/>
              </w:rPr>
              <w:t>Тема 41. English in Use</w:t>
            </w:r>
          </w:p>
        </w:tc>
        <w:tc>
          <w:tcPr>
            <w:tcW w:w="302"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4</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r>
      <w:tr w:rsidR="002668DB" w:rsidRPr="00A20E02" w:rsidTr="00D17AF5">
        <w:trPr>
          <w:jc w:val="center"/>
        </w:trPr>
        <w:tc>
          <w:tcPr>
            <w:tcW w:w="1775" w:type="pct"/>
          </w:tcPr>
          <w:p w:rsidR="002668DB" w:rsidRPr="00317B86" w:rsidRDefault="002668DB" w:rsidP="00317B86">
            <w:pPr>
              <w:pStyle w:val="1"/>
              <w:rPr>
                <w:color w:val="000000"/>
                <w:sz w:val="28"/>
                <w:szCs w:val="28"/>
                <w:lang w:val="en-US"/>
              </w:rPr>
            </w:pPr>
            <w:r w:rsidRPr="00317B86">
              <w:rPr>
                <w:color w:val="000000"/>
                <w:sz w:val="28"/>
                <w:szCs w:val="28"/>
              </w:rPr>
              <w:t>Тема 42. Writing: Argumentative Essay</w:t>
            </w:r>
          </w:p>
        </w:tc>
        <w:tc>
          <w:tcPr>
            <w:tcW w:w="302"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4</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r>
      <w:tr w:rsidR="002668DB" w:rsidRPr="00A20E02" w:rsidTr="00D17AF5">
        <w:trPr>
          <w:jc w:val="center"/>
        </w:trPr>
        <w:tc>
          <w:tcPr>
            <w:tcW w:w="1775" w:type="pct"/>
          </w:tcPr>
          <w:p w:rsidR="002668DB" w:rsidRPr="00317B86" w:rsidRDefault="002668DB" w:rsidP="00317B86">
            <w:pPr>
              <w:pStyle w:val="1"/>
              <w:tabs>
                <w:tab w:val="left" w:pos="284"/>
                <w:tab w:val="left" w:pos="567"/>
              </w:tabs>
              <w:jc w:val="both"/>
              <w:rPr>
                <w:color w:val="000000"/>
                <w:sz w:val="28"/>
                <w:szCs w:val="28"/>
                <w:lang w:val="en-US"/>
              </w:rPr>
            </w:pPr>
            <w:r w:rsidRPr="00317B86">
              <w:rPr>
                <w:color w:val="000000"/>
                <w:sz w:val="28"/>
                <w:szCs w:val="28"/>
              </w:rPr>
              <w:t>Тема 43. Writing: Articles. Comparing Different Types of Writing</w:t>
            </w:r>
          </w:p>
        </w:tc>
        <w:tc>
          <w:tcPr>
            <w:tcW w:w="302"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310" w:type="pct"/>
            <w:vAlign w:val="center"/>
          </w:tcPr>
          <w:p w:rsidR="002668DB" w:rsidRPr="001C1D48"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9</w:t>
            </w:r>
          </w:p>
        </w:tc>
        <w:tc>
          <w:tcPr>
            <w:tcW w:w="28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1</w:t>
            </w: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r>
      <w:tr w:rsidR="002668DB" w:rsidRPr="00A20E02" w:rsidTr="00D17AF5">
        <w:trPr>
          <w:jc w:val="center"/>
        </w:trPr>
        <w:tc>
          <w:tcPr>
            <w:tcW w:w="1775" w:type="pct"/>
          </w:tcPr>
          <w:p w:rsidR="002668DB" w:rsidRPr="00317B86" w:rsidRDefault="002668DB" w:rsidP="00317B86">
            <w:pPr>
              <w:pStyle w:val="1"/>
              <w:rPr>
                <w:color w:val="000000"/>
                <w:sz w:val="28"/>
                <w:szCs w:val="28"/>
                <w:lang w:val="en-US"/>
              </w:rPr>
            </w:pPr>
            <w:r w:rsidRPr="00317B86">
              <w:rPr>
                <w:color w:val="000000"/>
                <w:sz w:val="28"/>
                <w:szCs w:val="28"/>
              </w:rPr>
              <w:t xml:space="preserve">Тема 44. Film Analysis </w:t>
            </w:r>
          </w:p>
        </w:tc>
        <w:tc>
          <w:tcPr>
            <w:tcW w:w="302"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4</w:t>
            </w:r>
          </w:p>
        </w:tc>
        <w:tc>
          <w:tcPr>
            <w:tcW w:w="310" w:type="pct"/>
            <w:vAlign w:val="center"/>
          </w:tcPr>
          <w:p w:rsidR="002668DB" w:rsidRPr="001C1D48"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r>
      <w:tr w:rsidR="002668DB" w:rsidRPr="00A20E02" w:rsidTr="00D17AF5">
        <w:trPr>
          <w:jc w:val="center"/>
        </w:trPr>
        <w:tc>
          <w:tcPr>
            <w:tcW w:w="1775" w:type="pct"/>
          </w:tcPr>
          <w:p w:rsidR="002668DB" w:rsidRPr="00317B86" w:rsidRDefault="002668DB" w:rsidP="00317B86">
            <w:pPr>
              <w:spacing w:after="0" w:line="240" w:lineRule="auto"/>
              <w:rPr>
                <w:rFonts w:ascii="Times New Roman" w:hAnsi="Times New Roman"/>
                <w:sz w:val="28"/>
                <w:szCs w:val="28"/>
                <w:lang w:val="uk-UA" w:eastAsia="ru-RU"/>
              </w:rPr>
            </w:pPr>
            <w:r w:rsidRPr="00A20E02">
              <w:rPr>
                <w:rFonts w:ascii="Times New Roman" w:hAnsi="Times New Roman"/>
                <w:color w:val="000000"/>
                <w:sz w:val="28"/>
                <w:szCs w:val="28"/>
              </w:rPr>
              <w:t>Тема</w:t>
            </w:r>
            <w:r w:rsidRPr="00A20E02">
              <w:rPr>
                <w:rFonts w:ascii="Times New Roman" w:hAnsi="Times New Roman"/>
                <w:color w:val="000000"/>
                <w:sz w:val="28"/>
                <w:szCs w:val="28"/>
                <w:lang w:val="en-US"/>
              </w:rPr>
              <w:t xml:space="preserve"> 45. Revision and Testing</w:t>
            </w:r>
          </w:p>
        </w:tc>
        <w:tc>
          <w:tcPr>
            <w:tcW w:w="302" w:type="pct"/>
            <w:vAlign w:val="center"/>
          </w:tcPr>
          <w:p w:rsidR="002668DB" w:rsidRPr="00801199"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7</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4"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3</w:t>
            </w:r>
          </w:p>
        </w:tc>
        <w:tc>
          <w:tcPr>
            <w:tcW w:w="284"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sz w:val="24"/>
                <w:szCs w:val="24"/>
                <w:lang w:val="uk-UA" w:eastAsia="ru-RU"/>
              </w:rPr>
            </w:pPr>
          </w:p>
        </w:tc>
        <w:tc>
          <w:tcPr>
            <w:tcW w:w="288" w:type="pct"/>
            <w:vAlign w:val="center"/>
          </w:tcPr>
          <w:p w:rsidR="002668DB" w:rsidRPr="00801199"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4</w:t>
            </w:r>
          </w:p>
        </w:tc>
        <w:tc>
          <w:tcPr>
            <w:tcW w:w="310" w:type="pct"/>
            <w:vAlign w:val="center"/>
          </w:tcPr>
          <w:p w:rsidR="002668DB" w:rsidRPr="001C1D48" w:rsidRDefault="002668DB" w:rsidP="00600432">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285"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sz w:val="24"/>
                <w:szCs w:val="24"/>
                <w:lang w:val="uk-UA" w:eastAsia="ru-RU"/>
              </w:rPr>
            </w:pPr>
          </w:p>
        </w:tc>
        <w:tc>
          <w:tcPr>
            <w:tcW w:w="225" w:type="pct"/>
            <w:vAlign w:val="center"/>
          </w:tcPr>
          <w:p w:rsidR="002668DB" w:rsidRPr="001C1D48" w:rsidRDefault="002668DB" w:rsidP="0000351A">
            <w:pPr>
              <w:spacing w:after="0" w:line="240" w:lineRule="auto"/>
              <w:jc w:val="center"/>
              <w:rPr>
                <w:rFonts w:ascii="Times New Roman" w:hAnsi="Times New Roman"/>
                <w:sz w:val="24"/>
                <w:szCs w:val="24"/>
                <w:lang w:val="en-US" w:eastAsia="ru-RU"/>
              </w:rPr>
            </w:pPr>
            <w:r>
              <w:rPr>
                <w:rFonts w:ascii="Times New Roman" w:hAnsi="Times New Roman"/>
                <w:sz w:val="24"/>
                <w:szCs w:val="24"/>
                <w:lang w:val="en-US" w:eastAsia="ru-RU"/>
              </w:rPr>
              <w:t>8</w:t>
            </w:r>
          </w:p>
        </w:tc>
      </w:tr>
      <w:tr w:rsidR="002668DB" w:rsidRPr="00A20E02" w:rsidTr="00D17AF5">
        <w:trPr>
          <w:jc w:val="center"/>
        </w:trPr>
        <w:tc>
          <w:tcPr>
            <w:tcW w:w="1775" w:type="pct"/>
          </w:tcPr>
          <w:p w:rsidR="002668DB" w:rsidRPr="00BB5C09" w:rsidRDefault="002668DB" w:rsidP="00112273">
            <w:pPr>
              <w:spacing w:after="0" w:line="240" w:lineRule="auto"/>
              <w:jc w:val="right"/>
              <w:rPr>
                <w:rFonts w:ascii="Times New Roman" w:hAnsi="Times New Roman"/>
                <w:bCs/>
                <w:sz w:val="28"/>
                <w:szCs w:val="28"/>
                <w:lang w:val="uk-UA" w:eastAsia="ru-RU"/>
              </w:rPr>
            </w:pPr>
            <w:r w:rsidRPr="00BB5C09">
              <w:rPr>
                <w:rFonts w:ascii="Times New Roman" w:hAnsi="Times New Roman"/>
                <w:bCs/>
                <w:sz w:val="28"/>
                <w:szCs w:val="28"/>
                <w:lang w:val="uk-UA" w:eastAsia="ru-RU"/>
              </w:rPr>
              <w:t>Разом за змістовим модулем 2</w:t>
            </w:r>
            <w:r>
              <w:rPr>
                <w:rFonts w:ascii="Times New Roman" w:hAnsi="Times New Roman"/>
                <w:bCs/>
                <w:sz w:val="28"/>
                <w:szCs w:val="28"/>
                <w:lang w:val="uk-UA" w:eastAsia="ru-RU"/>
              </w:rPr>
              <w:t>.2</w:t>
            </w:r>
          </w:p>
        </w:tc>
        <w:tc>
          <w:tcPr>
            <w:tcW w:w="302" w:type="pct"/>
            <w:vAlign w:val="center"/>
          </w:tcPr>
          <w:p w:rsidR="002668DB" w:rsidRPr="001C1D48" w:rsidRDefault="002668DB" w:rsidP="00600432">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en-US" w:eastAsia="ru-RU"/>
              </w:rPr>
              <w:t>75</w:t>
            </w:r>
          </w:p>
        </w:tc>
        <w:tc>
          <w:tcPr>
            <w:tcW w:w="284"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84" w:type="pct"/>
            <w:vAlign w:val="center"/>
          </w:tcPr>
          <w:p w:rsidR="002668DB" w:rsidRPr="00801199" w:rsidRDefault="002668DB" w:rsidP="00600432">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uk-UA" w:eastAsia="ru-RU"/>
              </w:rPr>
              <w:t>3</w:t>
            </w:r>
            <w:r>
              <w:rPr>
                <w:rFonts w:ascii="Times New Roman" w:hAnsi="Times New Roman"/>
                <w:b/>
                <w:bCs/>
                <w:sz w:val="28"/>
                <w:szCs w:val="24"/>
                <w:lang w:val="en-US" w:eastAsia="ru-RU"/>
              </w:rPr>
              <w:t>2</w:t>
            </w:r>
          </w:p>
        </w:tc>
        <w:tc>
          <w:tcPr>
            <w:tcW w:w="284"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85" w:type="pct"/>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88" w:type="pct"/>
            <w:vAlign w:val="center"/>
          </w:tcPr>
          <w:p w:rsidR="002668DB" w:rsidRPr="00801199" w:rsidRDefault="002668DB" w:rsidP="0000351A">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en-US" w:eastAsia="ru-RU"/>
              </w:rPr>
              <w:t>43</w:t>
            </w:r>
          </w:p>
        </w:tc>
        <w:tc>
          <w:tcPr>
            <w:tcW w:w="310" w:type="pct"/>
            <w:vAlign w:val="center"/>
          </w:tcPr>
          <w:p w:rsidR="002668DB" w:rsidRPr="001C1D48" w:rsidRDefault="002668DB" w:rsidP="00600432">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en-US" w:eastAsia="ru-RU"/>
              </w:rPr>
              <w:t>75</w:t>
            </w:r>
          </w:p>
        </w:tc>
        <w:tc>
          <w:tcPr>
            <w:tcW w:w="285" w:type="pct"/>
            <w:vAlign w:val="center"/>
          </w:tcPr>
          <w:p w:rsidR="002668DB" w:rsidRPr="00BB5C09" w:rsidRDefault="002668DB" w:rsidP="00600432">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7</w:t>
            </w:r>
          </w:p>
        </w:tc>
        <w:tc>
          <w:tcPr>
            <w:tcW w:w="226" w:type="pct"/>
            <w:vAlign w:val="center"/>
          </w:tcPr>
          <w:p w:rsidR="002668DB" w:rsidRPr="00BB5C09" w:rsidRDefault="002668DB" w:rsidP="00600432">
            <w:pPr>
              <w:spacing w:after="0" w:line="240" w:lineRule="auto"/>
              <w:jc w:val="center"/>
              <w:rPr>
                <w:rFonts w:ascii="Times New Roman" w:hAnsi="Times New Roman"/>
                <w:b/>
                <w:bCs/>
                <w:sz w:val="28"/>
                <w:szCs w:val="24"/>
                <w:lang w:val="uk-UA" w:eastAsia="ru-RU"/>
              </w:rPr>
            </w:pPr>
          </w:p>
        </w:tc>
        <w:tc>
          <w:tcPr>
            <w:tcW w:w="226" w:type="pct"/>
            <w:vAlign w:val="center"/>
          </w:tcPr>
          <w:p w:rsidR="002668DB" w:rsidRPr="00BB5C09" w:rsidRDefault="002668DB" w:rsidP="00600432">
            <w:pPr>
              <w:spacing w:after="0" w:line="240" w:lineRule="auto"/>
              <w:jc w:val="center"/>
              <w:rPr>
                <w:rFonts w:ascii="Times New Roman" w:hAnsi="Times New Roman"/>
                <w:b/>
                <w:bCs/>
                <w:sz w:val="28"/>
                <w:szCs w:val="24"/>
                <w:lang w:val="uk-UA" w:eastAsia="ru-RU"/>
              </w:rPr>
            </w:pPr>
          </w:p>
        </w:tc>
        <w:tc>
          <w:tcPr>
            <w:tcW w:w="225" w:type="pct"/>
            <w:vAlign w:val="center"/>
          </w:tcPr>
          <w:p w:rsidR="002668DB" w:rsidRPr="001C1D48" w:rsidRDefault="002668DB" w:rsidP="0000351A">
            <w:pPr>
              <w:spacing w:after="0" w:line="240" w:lineRule="auto"/>
              <w:jc w:val="center"/>
              <w:rPr>
                <w:rFonts w:ascii="Times New Roman" w:hAnsi="Times New Roman"/>
                <w:b/>
                <w:bCs/>
                <w:sz w:val="28"/>
                <w:szCs w:val="24"/>
                <w:lang w:val="en-US" w:eastAsia="ru-RU"/>
              </w:rPr>
            </w:pPr>
            <w:r>
              <w:rPr>
                <w:rFonts w:ascii="Times New Roman" w:hAnsi="Times New Roman"/>
                <w:b/>
                <w:bCs/>
                <w:sz w:val="28"/>
                <w:szCs w:val="24"/>
                <w:lang w:val="en-US" w:eastAsia="ru-RU"/>
              </w:rPr>
              <w:t>68</w:t>
            </w:r>
          </w:p>
        </w:tc>
      </w:tr>
      <w:tr w:rsidR="002668DB" w:rsidRPr="00A20E02" w:rsidTr="00D17AF5">
        <w:trPr>
          <w:jc w:val="center"/>
        </w:trPr>
        <w:tc>
          <w:tcPr>
            <w:tcW w:w="1775" w:type="pct"/>
            <w:tcBorders>
              <w:bottom w:val="double" w:sz="4" w:space="0" w:color="auto"/>
            </w:tcBorders>
          </w:tcPr>
          <w:p w:rsidR="002668DB" w:rsidRPr="00BB5C09" w:rsidRDefault="002668DB" w:rsidP="00112273">
            <w:pPr>
              <w:keepNext/>
              <w:spacing w:after="0" w:line="240" w:lineRule="auto"/>
              <w:jc w:val="right"/>
              <w:outlineLvl w:val="3"/>
              <w:rPr>
                <w:rFonts w:ascii="Times New Roman" w:hAnsi="Times New Roman"/>
                <w:b/>
                <w:bCs/>
                <w:sz w:val="28"/>
                <w:szCs w:val="24"/>
                <w:lang w:val="uk-UA" w:eastAsia="ru-RU"/>
              </w:rPr>
            </w:pPr>
            <w:r w:rsidRPr="00BB5C09">
              <w:rPr>
                <w:rFonts w:ascii="Times New Roman" w:hAnsi="Times New Roman"/>
                <w:b/>
                <w:bCs/>
                <w:sz w:val="28"/>
                <w:szCs w:val="24"/>
                <w:lang w:val="uk-UA" w:eastAsia="ru-RU"/>
              </w:rPr>
              <w:t xml:space="preserve">Усього годин </w:t>
            </w:r>
          </w:p>
        </w:tc>
        <w:tc>
          <w:tcPr>
            <w:tcW w:w="302" w:type="pct"/>
            <w:tcBorders>
              <w:bottom w:val="double" w:sz="4" w:space="0" w:color="auto"/>
            </w:tcBorders>
            <w:vAlign w:val="center"/>
          </w:tcPr>
          <w:p w:rsidR="002668DB" w:rsidRPr="00BB5C09" w:rsidRDefault="002668DB" w:rsidP="0038630F">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300</w:t>
            </w:r>
          </w:p>
        </w:tc>
        <w:tc>
          <w:tcPr>
            <w:tcW w:w="284" w:type="pct"/>
            <w:tcBorders>
              <w:bottom w:val="double" w:sz="4" w:space="0" w:color="auto"/>
            </w:tcBorders>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84" w:type="pct"/>
            <w:tcBorders>
              <w:bottom w:val="double" w:sz="4" w:space="0" w:color="auto"/>
            </w:tcBorders>
            <w:vAlign w:val="center"/>
          </w:tcPr>
          <w:p w:rsidR="002668DB" w:rsidRPr="0038630F" w:rsidRDefault="002668DB" w:rsidP="0038630F">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124</w:t>
            </w:r>
          </w:p>
        </w:tc>
        <w:tc>
          <w:tcPr>
            <w:tcW w:w="284" w:type="pct"/>
            <w:tcBorders>
              <w:bottom w:val="double" w:sz="4" w:space="0" w:color="auto"/>
            </w:tcBorders>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85" w:type="pct"/>
            <w:tcBorders>
              <w:bottom w:val="double" w:sz="4" w:space="0" w:color="auto"/>
            </w:tcBorders>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88" w:type="pct"/>
            <w:tcBorders>
              <w:bottom w:val="double" w:sz="4" w:space="0" w:color="auto"/>
            </w:tcBorders>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176</w:t>
            </w:r>
          </w:p>
        </w:tc>
        <w:tc>
          <w:tcPr>
            <w:tcW w:w="310" w:type="pct"/>
            <w:tcBorders>
              <w:bottom w:val="double" w:sz="4" w:space="0" w:color="auto"/>
            </w:tcBorders>
            <w:vAlign w:val="center"/>
          </w:tcPr>
          <w:p w:rsidR="002668DB" w:rsidRPr="00BB5C09" w:rsidRDefault="002668DB" w:rsidP="0038630F">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300</w:t>
            </w:r>
          </w:p>
        </w:tc>
        <w:tc>
          <w:tcPr>
            <w:tcW w:w="285" w:type="pct"/>
            <w:tcBorders>
              <w:bottom w:val="double" w:sz="4" w:space="0" w:color="auto"/>
            </w:tcBorders>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tcBorders>
              <w:bottom w:val="double" w:sz="4" w:space="0" w:color="auto"/>
            </w:tcBorders>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28</w:t>
            </w:r>
          </w:p>
        </w:tc>
        <w:tc>
          <w:tcPr>
            <w:tcW w:w="226" w:type="pct"/>
            <w:tcBorders>
              <w:bottom w:val="double" w:sz="4" w:space="0" w:color="auto"/>
            </w:tcBorders>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6" w:type="pct"/>
            <w:tcBorders>
              <w:bottom w:val="double" w:sz="4" w:space="0" w:color="auto"/>
            </w:tcBorders>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p>
        </w:tc>
        <w:tc>
          <w:tcPr>
            <w:tcW w:w="225" w:type="pct"/>
            <w:tcBorders>
              <w:bottom w:val="double" w:sz="4" w:space="0" w:color="auto"/>
            </w:tcBorders>
            <w:vAlign w:val="center"/>
          </w:tcPr>
          <w:p w:rsidR="002668DB" w:rsidRPr="00BB5C09" w:rsidRDefault="002668DB" w:rsidP="00112273">
            <w:pPr>
              <w:spacing w:after="0" w:line="240" w:lineRule="auto"/>
              <w:jc w:val="center"/>
              <w:rPr>
                <w:rFonts w:ascii="Times New Roman" w:hAnsi="Times New Roman"/>
                <w:b/>
                <w:bCs/>
                <w:sz w:val="28"/>
                <w:szCs w:val="24"/>
                <w:lang w:val="uk-UA" w:eastAsia="ru-RU"/>
              </w:rPr>
            </w:pPr>
            <w:r>
              <w:rPr>
                <w:rFonts w:ascii="Times New Roman" w:hAnsi="Times New Roman"/>
                <w:b/>
                <w:bCs/>
                <w:sz w:val="28"/>
                <w:szCs w:val="24"/>
                <w:lang w:val="uk-UA" w:eastAsia="ru-RU"/>
              </w:rPr>
              <w:t>272</w:t>
            </w:r>
          </w:p>
        </w:tc>
      </w:tr>
    </w:tbl>
    <w:p w:rsidR="002668DB" w:rsidRPr="00BB5C09" w:rsidRDefault="002668DB" w:rsidP="00112273">
      <w:pPr>
        <w:spacing w:after="0" w:line="240" w:lineRule="auto"/>
        <w:jc w:val="center"/>
        <w:rPr>
          <w:rFonts w:ascii="Times New Roman" w:hAnsi="Times New Roman"/>
          <w:sz w:val="28"/>
          <w:szCs w:val="28"/>
          <w:lang w:val="uk-UA" w:eastAsia="ru-RU"/>
        </w:rPr>
      </w:pPr>
    </w:p>
    <w:p w:rsidR="002668DB" w:rsidRPr="00BB5C09" w:rsidRDefault="002668DB" w:rsidP="00112273">
      <w:pPr>
        <w:spacing w:after="0" w:line="240" w:lineRule="auto"/>
        <w:jc w:val="center"/>
        <w:rPr>
          <w:rFonts w:ascii="Times New Roman" w:hAnsi="Times New Roman"/>
          <w:sz w:val="28"/>
          <w:szCs w:val="28"/>
          <w:lang w:val="uk-UA" w:eastAsia="ru-RU"/>
        </w:rPr>
        <w:sectPr w:rsidR="002668DB" w:rsidRPr="00BB5C09" w:rsidSect="00EF01BC">
          <w:pgSz w:w="16838" w:h="11906" w:orient="landscape"/>
          <w:pgMar w:top="1021" w:right="709" w:bottom="737" w:left="992" w:header="709" w:footer="709" w:gutter="0"/>
          <w:cols w:space="708"/>
          <w:titlePg/>
          <w:rtlGutter/>
          <w:docGrid w:linePitch="360"/>
        </w:sectPr>
      </w:pPr>
    </w:p>
    <w:p w:rsidR="002668DB" w:rsidRPr="00BB5C09" w:rsidRDefault="002668DB" w:rsidP="00525015">
      <w:pPr>
        <w:numPr>
          <w:ilvl w:val="0"/>
          <w:numId w:val="3"/>
        </w:numPr>
        <w:tabs>
          <w:tab w:val="left" w:pos="3900"/>
        </w:tabs>
        <w:spacing w:after="0" w:line="240" w:lineRule="auto"/>
        <w:jc w:val="center"/>
        <w:rPr>
          <w:rFonts w:ascii="Times New Roman" w:hAnsi="Times New Roman"/>
          <w:b/>
          <w:sz w:val="28"/>
          <w:szCs w:val="28"/>
          <w:lang w:val="uk-UA" w:eastAsia="ru-RU"/>
        </w:rPr>
      </w:pPr>
      <w:r w:rsidRPr="00BB5C09">
        <w:rPr>
          <w:rFonts w:ascii="Times New Roman" w:hAnsi="Times New Roman"/>
          <w:b/>
          <w:sz w:val="28"/>
          <w:szCs w:val="28"/>
          <w:lang w:val="uk-UA" w:eastAsia="ru-RU"/>
        </w:rPr>
        <w:lastRenderedPageBreak/>
        <w:t>Види навчальних занять та їх орієнтовний зміст</w:t>
      </w:r>
    </w:p>
    <w:tbl>
      <w:tblPr>
        <w:tblW w:w="9661"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632"/>
        <w:gridCol w:w="2646"/>
        <w:gridCol w:w="1260"/>
        <w:gridCol w:w="5123"/>
      </w:tblGrid>
      <w:tr w:rsidR="002668DB" w:rsidRPr="00A20E02" w:rsidTr="00826D24">
        <w:tc>
          <w:tcPr>
            <w:tcW w:w="632" w:type="dxa"/>
            <w:tcBorders>
              <w:top w:val="double" w:sz="4" w:space="0" w:color="auto"/>
            </w:tcBorders>
          </w:tcPr>
          <w:p w:rsidR="002668DB" w:rsidRPr="00F51AC4" w:rsidRDefault="002668DB" w:rsidP="00112273">
            <w:pPr>
              <w:spacing w:after="0" w:line="240" w:lineRule="auto"/>
              <w:ind w:left="142" w:hanging="142"/>
              <w:jc w:val="center"/>
              <w:rPr>
                <w:rFonts w:ascii="Times New Roman" w:hAnsi="Times New Roman"/>
                <w:b/>
                <w:i/>
                <w:sz w:val="28"/>
                <w:szCs w:val="24"/>
                <w:lang w:val="uk-UA" w:eastAsia="ru-RU"/>
              </w:rPr>
            </w:pPr>
            <w:r w:rsidRPr="00F51AC4">
              <w:rPr>
                <w:rFonts w:ascii="Times New Roman" w:hAnsi="Times New Roman"/>
                <w:b/>
                <w:i/>
                <w:sz w:val="28"/>
                <w:szCs w:val="24"/>
                <w:lang w:val="uk-UA" w:eastAsia="ru-RU"/>
              </w:rPr>
              <w:t>№</w:t>
            </w:r>
          </w:p>
          <w:p w:rsidR="002668DB" w:rsidRPr="00F51AC4" w:rsidRDefault="002668DB" w:rsidP="00112273">
            <w:pPr>
              <w:spacing w:after="0" w:line="240" w:lineRule="auto"/>
              <w:ind w:left="142" w:hanging="142"/>
              <w:jc w:val="center"/>
              <w:rPr>
                <w:rFonts w:ascii="Times New Roman" w:hAnsi="Times New Roman"/>
                <w:b/>
                <w:i/>
                <w:sz w:val="28"/>
                <w:szCs w:val="24"/>
                <w:lang w:val="uk-UA" w:eastAsia="ru-RU"/>
              </w:rPr>
            </w:pPr>
            <w:r w:rsidRPr="00F51AC4">
              <w:rPr>
                <w:rFonts w:ascii="Times New Roman" w:hAnsi="Times New Roman"/>
                <w:b/>
                <w:i/>
                <w:sz w:val="28"/>
                <w:szCs w:val="24"/>
                <w:lang w:val="uk-UA" w:eastAsia="ru-RU"/>
              </w:rPr>
              <w:t>з/п</w:t>
            </w:r>
          </w:p>
        </w:tc>
        <w:tc>
          <w:tcPr>
            <w:tcW w:w="2646" w:type="dxa"/>
            <w:tcBorders>
              <w:top w:val="double" w:sz="4" w:space="0" w:color="auto"/>
            </w:tcBorders>
          </w:tcPr>
          <w:p w:rsidR="002668DB" w:rsidRPr="00F51AC4" w:rsidRDefault="002668DB" w:rsidP="00112273">
            <w:pPr>
              <w:spacing w:after="0" w:line="240" w:lineRule="auto"/>
              <w:jc w:val="center"/>
              <w:rPr>
                <w:rFonts w:ascii="Times New Roman" w:hAnsi="Times New Roman"/>
                <w:b/>
                <w:i/>
                <w:sz w:val="28"/>
                <w:szCs w:val="24"/>
                <w:lang w:val="uk-UA" w:eastAsia="ru-RU"/>
              </w:rPr>
            </w:pPr>
            <w:r w:rsidRPr="00F51AC4">
              <w:rPr>
                <w:rFonts w:ascii="Times New Roman" w:hAnsi="Times New Roman"/>
                <w:b/>
                <w:i/>
                <w:sz w:val="28"/>
                <w:szCs w:val="24"/>
                <w:lang w:val="uk-UA" w:eastAsia="ru-RU"/>
              </w:rPr>
              <w:t>Тема</w:t>
            </w:r>
          </w:p>
        </w:tc>
        <w:tc>
          <w:tcPr>
            <w:tcW w:w="1260" w:type="dxa"/>
            <w:tcBorders>
              <w:top w:val="double" w:sz="4" w:space="0" w:color="auto"/>
            </w:tcBorders>
            <w:vAlign w:val="center"/>
          </w:tcPr>
          <w:p w:rsidR="002668DB" w:rsidRDefault="002668DB" w:rsidP="00112273">
            <w:pPr>
              <w:spacing w:after="0" w:line="240" w:lineRule="auto"/>
              <w:jc w:val="center"/>
              <w:rPr>
                <w:rFonts w:ascii="Times New Roman" w:hAnsi="Times New Roman"/>
                <w:b/>
                <w:i/>
                <w:sz w:val="28"/>
                <w:szCs w:val="24"/>
                <w:lang w:val="uk-UA" w:eastAsia="ru-RU"/>
              </w:rPr>
            </w:pPr>
            <w:r w:rsidRPr="00F51AC4">
              <w:rPr>
                <w:rFonts w:ascii="Times New Roman" w:hAnsi="Times New Roman"/>
                <w:b/>
                <w:i/>
                <w:sz w:val="28"/>
                <w:szCs w:val="24"/>
                <w:lang w:val="uk-UA" w:eastAsia="ru-RU"/>
              </w:rPr>
              <w:t xml:space="preserve">Вид </w:t>
            </w:r>
          </w:p>
          <w:p w:rsidR="002668DB" w:rsidRPr="00F51AC4" w:rsidRDefault="002668DB" w:rsidP="00112273">
            <w:pPr>
              <w:spacing w:after="0" w:line="240" w:lineRule="auto"/>
              <w:jc w:val="center"/>
              <w:rPr>
                <w:rFonts w:ascii="Times New Roman" w:hAnsi="Times New Roman"/>
                <w:b/>
                <w:i/>
                <w:sz w:val="28"/>
                <w:szCs w:val="24"/>
                <w:lang w:val="uk-UA" w:eastAsia="ru-RU"/>
              </w:rPr>
            </w:pPr>
            <w:r w:rsidRPr="00F51AC4">
              <w:rPr>
                <w:rFonts w:ascii="Times New Roman" w:hAnsi="Times New Roman"/>
                <w:b/>
                <w:i/>
                <w:sz w:val="28"/>
                <w:szCs w:val="24"/>
                <w:lang w:val="uk-UA" w:eastAsia="ru-RU"/>
              </w:rPr>
              <w:t>занять</w:t>
            </w:r>
          </w:p>
        </w:tc>
        <w:tc>
          <w:tcPr>
            <w:tcW w:w="5123" w:type="dxa"/>
            <w:tcBorders>
              <w:top w:val="double" w:sz="4" w:space="0" w:color="auto"/>
            </w:tcBorders>
          </w:tcPr>
          <w:p w:rsidR="002668DB" w:rsidRPr="00F51AC4" w:rsidRDefault="002668DB" w:rsidP="00112273">
            <w:pPr>
              <w:spacing w:after="0" w:line="240" w:lineRule="auto"/>
              <w:jc w:val="center"/>
              <w:rPr>
                <w:rFonts w:ascii="Times New Roman" w:hAnsi="Times New Roman"/>
                <w:b/>
                <w:i/>
                <w:sz w:val="28"/>
                <w:szCs w:val="24"/>
                <w:lang w:val="uk-UA" w:eastAsia="ru-RU"/>
              </w:rPr>
            </w:pPr>
            <w:r w:rsidRPr="00F51AC4">
              <w:rPr>
                <w:rFonts w:ascii="Times New Roman" w:hAnsi="Times New Roman"/>
                <w:b/>
                <w:i/>
                <w:sz w:val="28"/>
                <w:szCs w:val="24"/>
                <w:lang w:val="uk-UA" w:eastAsia="ru-RU"/>
              </w:rPr>
              <w:t>Орієнтовний зміст</w:t>
            </w:r>
          </w:p>
        </w:tc>
      </w:tr>
      <w:tr w:rsidR="002668DB" w:rsidRPr="00A20E02" w:rsidTr="00826D24">
        <w:tc>
          <w:tcPr>
            <w:tcW w:w="632" w:type="dxa"/>
          </w:tcPr>
          <w:p w:rsidR="002668DB" w:rsidRPr="00BB5C09" w:rsidRDefault="002668DB" w:rsidP="00112273">
            <w:pPr>
              <w:spacing w:after="0" w:line="240" w:lineRule="auto"/>
              <w:jc w:val="center"/>
              <w:rPr>
                <w:rFonts w:ascii="Times New Roman" w:hAnsi="Times New Roman"/>
                <w:sz w:val="28"/>
                <w:szCs w:val="24"/>
                <w:lang w:val="uk-UA" w:eastAsia="ru-RU"/>
              </w:rPr>
            </w:pPr>
            <w:r w:rsidRPr="00BB5C09">
              <w:rPr>
                <w:rFonts w:ascii="Times New Roman" w:hAnsi="Times New Roman"/>
                <w:sz w:val="28"/>
                <w:szCs w:val="24"/>
                <w:lang w:val="uk-UA" w:eastAsia="ru-RU"/>
              </w:rPr>
              <w:t>1</w:t>
            </w:r>
          </w:p>
        </w:tc>
        <w:tc>
          <w:tcPr>
            <w:tcW w:w="2646" w:type="dxa"/>
          </w:tcPr>
          <w:p w:rsidR="002668DB" w:rsidRPr="009535B0" w:rsidRDefault="002668DB" w:rsidP="009535B0">
            <w:pPr>
              <w:spacing w:after="0" w:line="240" w:lineRule="auto"/>
              <w:rPr>
                <w:rFonts w:ascii="Times New Roman" w:hAnsi="Times New Roman"/>
                <w:sz w:val="28"/>
                <w:szCs w:val="24"/>
                <w:lang w:val="uk-UA" w:eastAsia="ru-RU"/>
              </w:rPr>
            </w:pPr>
            <w:r w:rsidRPr="00A20E02">
              <w:rPr>
                <w:rFonts w:ascii="Times New Roman" w:hAnsi="Times New Roman"/>
                <w:color w:val="000000"/>
                <w:sz w:val="28"/>
                <w:szCs w:val="28"/>
              </w:rPr>
              <w:t>Text</w:t>
            </w:r>
            <w:r w:rsidRPr="00A20E02">
              <w:rPr>
                <w:rFonts w:ascii="Times New Roman" w:hAnsi="Times New Roman"/>
                <w:color w:val="000000"/>
                <w:sz w:val="28"/>
                <w:szCs w:val="28"/>
                <w:lang w:val="uk-UA"/>
              </w:rPr>
              <w:t>-</w:t>
            </w:r>
            <w:r w:rsidRPr="00A20E02">
              <w:rPr>
                <w:rFonts w:ascii="Times New Roman" w:hAnsi="Times New Roman"/>
                <w:color w:val="000000"/>
                <w:sz w:val="28"/>
                <w:szCs w:val="28"/>
              </w:rPr>
              <w:t>Based</w:t>
            </w:r>
            <w:r w:rsidRPr="00A20E02">
              <w:rPr>
                <w:rFonts w:ascii="Times New Roman" w:hAnsi="Times New Roman"/>
                <w:color w:val="000000"/>
                <w:sz w:val="28"/>
                <w:szCs w:val="28"/>
                <w:lang w:val="uk-UA"/>
              </w:rPr>
              <w:t xml:space="preserve"> </w:t>
            </w:r>
            <w:r w:rsidRPr="00A20E02">
              <w:rPr>
                <w:rFonts w:ascii="Times New Roman" w:hAnsi="Times New Roman"/>
                <w:color w:val="000000"/>
                <w:sz w:val="28"/>
                <w:szCs w:val="28"/>
              </w:rPr>
              <w:t>Vocabulary</w:t>
            </w:r>
            <w:r w:rsidRPr="00A20E02">
              <w:rPr>
                <w:rFonts w:ascii="Times New Roman" w:hAnsi="Times New Roman"/>
                <w:color w:val="000000"/>
                <w:sz w:val="28"/>
                <w:szCs w:val="28"/>
                <w:lang w:val="uk-UA"/>
              </w:rPr>
              <w:t xml:space="preserve"> </w:t>
            </w:r>
            <w:r w:rsidRPr="00A20E02">
              <w:rPr>
                <w:rFonts w:ascii="Times New Roman" w:hAnsi="Times New Roman"/>
                <w:color w:val="000000"/>
                <w:sz w:val="28"/>
                <w:szCs w:val="28"/>
              </w:rPr>
              <w:t>Study</w:t>
            </w:r>
          </w:p>
        </w:tc>
        <w:tc>
          <w:tcPr>
            <w:tcW w:w="1260" w:type="dxa"/>
          </w:tcPr>
          <w:p w:rsidR="002668DB" w:rsidRPr="00FE206D" w:rsidRDefault="002668DB" w:rsidP="005B6B72">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lang w:val="uk-UA"/>
              </w:rPr>
              <w:t xml:space="preserve">Ознайомлення з активною лексикою модулю (впр. 2 </w:t>
            </w:r>
            <w:r>
              <w:rPr>
                <w:rFonts w:ascii="Times New Roman" w:hAnsi="Times New Roman"/>
                <w:color w:val="000000"/>
                <w:sz w:val="28"/>
                <w:szCs w:val="28"/>
                <w:lang w:val="uk-UA"/>
              </w:rPr>
              <w:t>ст.</w:t>
            </w:r>
            <w:r w:rsidRPr="00A20E02">
              <w:rPr>
                <w:rFonts w:ascii="Times New Roman" w:hAnsi="Times New Roman"/>
                <w:color w:val="000000"/>
                <w:sz w:val="28"/>
                <w:szCs w:val="28"/>
                <w:lang w:val="uk-UA"/>
              </w:rPr>
              <w:t xml:space="preserve"> 119; впр. 13 </w:t>
            </w:r>
            <w:r>
              <w:rPr>
                <w:rFonts w:ascii="Times New Roman" w:hAnsi="Times New Roman"/>
                <w:color w:val="000000"/>
                <w:sz w:val="28"/>
                <w:szCs w:val="28"/>
                <w:lang w:val="uk-UA"/>
              </w:rPr>
              <w:t>ст.</w:t>
            </w:r>
            <w:r w:rsidRPr="00A20E02">
              <w:rPr>
                <w:rFonts w:ascii="Times New Roman" w:hAnsi="Times New Roman"/>
                <w:color w:val="000000"/>
                <w:sz w:val="28"/>
                <w:szCs w:val="28"/>
                <w:lang w:val="uk-UA"/>
              </w:rPr>
              <w:t xml:space="preserve"> 122; впр. 16-19 </w:t>
            </w:r>
            <w:r>
              <w:rPr>
                <w:rFonts w:ascii="Times New Roman" w:hAnsi="Times New Roman"/>
                <w:color w:val="000000"/>
                <w:sz w:val="28"/>
                <w:szCs w:val="28"/>
                <w:lang w:val="uk-UA"/>
              </w:rPr>
              <w:t>ст.</w:t>
            </w:r>
            <w:r w:rsidRPr="00A20E02">
              <w:rPr>
                <w:rFonts w:ascii="Times New Roman" w:hAnsi="Times New Roman"/>
                <w:color w:val="000000"/>
                <w:sz w:val="28"/>
                <w:szCs w:val="28"/>
                <w:lang w:val="uk-UA"/>
              </w:rPr>
              <w:t xml:space="preserve"> 123). Активізац</w:t>
            </w:r>
            <w:r w:rsidRPr="00A20E02">
              <w:rPr>
                <w:rFonts w:ascii="Times New Roman" w:hAnsi="Times New Roman"/>
                <w:color w:val="000000"/>
                <w:sz w:val="28"/>
                <w:szCs w:val="28"/>
              </w:rPr>
              <w:t xml:space="preserve">ія сприйняття нових лексичних одиниць на слух (впр. 4 </w:t>
            </w:r>
            <w:r>
              <w:rPr>
                <w:rFonts w:ascii="Times New Roman" w:hAnsi="Times New Roman"/>
                <w:color w:val="000000"/>
                <w:sz w:val="28"/>
                <w:szCs w:val="28"/>
              </w:rPr>
              <w:t>ст.</w:t>
            </w:r>
            <w:r w:rsidRPr="00A20E02">
              <w:rPr>
                <w:rFonts w:ascii="Times New Roman" w:hAnsi="Times New Roman"/>
                <w:color w:val="000000"/>
                <w:sz w:val="28"/>
                <w:szCs w:val="28"/>
              </w:rPr>
              <w:t xml:space="preserve"> 119; впр. 14 </w:t>
            </w:r>
            <w:r>
              <w:rPr>
                <w:rFonts w:ascii="Times New Roman" w:hAnsi="Times New Roman"/>
                <w:color w:val="000000"/>
                <w:sz w:val="28"/>
                <w:szCs w:val="28"/>
              </w:rPr>
              <w:t>ст.</w:t>
            </w:r>
            <w:r w:rsidRPr="00A20E02">
              <w:rPr>
                <w:rFonts w:ascii="Times New Roman" w:hAnsi="Times New Roman"/>
                <w:color w:val="000000"/>
                <w:sz w:val="28"/>
                <w:szCs w:val="28"/>
              </w:rPr>
              <w:t xml:space="preserve"> 122). Вивчення нових лексичних одиниць у контексті на базі тексту (</w:t>
            </w:r>
            <w:r>
              <w:rPr>
                <w:rFonts w:ascii="Times New Roman" w:hAnsi="Times New Roman"/>
                <w:color w:val="000000"/>
                <w:sz w:val="28"/>
                <w:szCs w:val="28"/>
              </w:rPr>
              <w:t>ст.</w:t>
            </w:r>
            <w:r w:rsidRPr="00A20E02">
              <w:rPr>
                <w:rFonts w:ascii="Times New Roman" w:hAnsi="Times New Roman"/>
                <w:color w:val="000000"/>
                <w:sz w:val="28"/>
                <w:szCs w:val="28"/>
              </w:rPr>
              <w:t xml:space="preserve"> 121). Використання вивчених одиниць у мовленні (діалоги та моно</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логи на задану тематику: впр. 1,3,5 ст. 119; впр. 15 ст. 122; обговорення тексту: </w:t>
            </w:r>
            <w:r>
              <w:rPr>
                <w:rFonts w:ascii="Times New Roman" w:hAnsi="Times New Roman"/>
                <w:color w:val="000000"/>
                <w:sz w:val="28"/>
                <w:szCs w:val="28"/>
              </w:rPr>
              <w:t>ст.</w:t>
            </w:r>
            <w:r w:rsidRPr="00A20E02">
              <w:rPr>
                <w:rFonts w:ascii="Times New Roman" w:hAnsi="Times New Roman"/>
                <w:color w:val="000000"/>
                <w:sz w:val="28"/>
                <w:szCs w:val="28"/>
              </w:rPr>
              <w:t xml:space="preserve"> 120-121).</w:t>
            </w:r>
          </w:p>
        </w:tc>
      </w:tr>
      <w:tr w:rsidR="002668DB" w:rsidRPr="00A20E02" w:rsidTr="00826D24">
        <w:tc>
          <w:tcPr>
            <w:tcW w:w="632" w:type="dxa"/>
          </w:tcPr>
          <w:p w:rsidR="002668DB" w:rsidRPr="00BB5C09" w:rsidRDefault="002668DB" w:rsidP="00112273">
            <w:pPr>
              <w:spacing w:after="0" w:line="240" w:lineRule="auto"/>
              <w:jc w:val="center"/>
              <w:rPr>
                <w:rFonts w:ascii="Times New Roman" w:hAnsi="Times New Roman"/>
                <w:sz w:val="28"/>
                <w:szCs w:val="24"/>
                <w:lang w:val="uk-UA" w:eastAsia="ru-RU"/>
              </w:rPr>
            </w:pPr>
            <w:r w:rsidRPr="00BB5C09">
              <w:rPr>
                <w:rFonts w:ascii="Times New Roman" w:hAnsi="Times New Roman"/>
                <w:sz w:val="28"/>
                <w:szCs w:val="24"/>
                <w:lang w:val="uk-UA" w:eastAsia="ru-RU"/>
              </w:rPr>
              <w:t>2</w:t>
            </w:r>
          </w:p>
        </w:tc>
        <w:tc>
          <w:tcPr>
            <w:tcW w:w="2646" w:type="dxa"/>
          </w:tcPr>
          <w:p w:rsidR="002668DB" w:rsidRPr="009535B0" w:rsidRDefault="002668DB" w:rsidP="009535B0">
            <w:pPr>
              <w:spacing w:after="0" w:line="240" w:lineRule="auto"/>
              <w:rPr>
                <w:rFonts w:ascii="Times New Roman" w:hAnsi="Times New Roman"/>
                <w:sz w:val="28"/>
                <w:szCs w:val="24"/>
                <w:lang w:val="uk-UA" w:eastAsia="ru-RU"/>
              </w:rPr>
            </w:pPr>
            <w:r w:rsidRPr="00A20E02">
              <w:rPr>
                <w:rFonts w:ascii="Times New Roman" w:hAnsi="Times New Roman"/>
                <w:color w:val="000000"/>
                <w:sz w:val="28"/>
                <w:szCs w:val="28"/>
              </w:rPr>
              <w:t>Language</w:t>
            </w:r>
            <w:r w:rsidRPr="00A20E02">
              <w:rPr>
                <w:rFonts w:ascii="Times New Roman" w:hAnsi="Times New Roman"/>
                <w:color w:val="000000"/>
                <w:sz w:val="28"/>
                <w:szCs w:val="28"/>
                <w:lang w:val="uk-UA"/>
              </w:rPr>
              <w:t xml:space="preserve"> </w:t>
            </w:r>
            <w:r w:rsidRPr="00A20E02">
              <w:rPr>
                <w:rFonts w:ascii="Times New Roman" w:hAnsi="Times New Roman"/>
                <w:color w:val="000000"/>
                <w:sz w:val="28"/>
                <w:szCs w:val="28"/>
              </w:rPr>
              <w:t>Focus</w:t>
            </w:r>
          </w:p>
        </w:tc>
        <w:tc>
          <w:tcPr>
            <w:tcW w:w="1260" w:type="dxa"/>
          </w:tcPr>
          <w:p w:rsidR="002668DB" w:rsidRPr="00A20E02" w:rsidRDefault="002668DB" w:rsidP="005B6B72">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lang w:val="uk-UA"/>
              </w:rPr>
              <w:t>Відпрацювання лексичних одиниць, фразових дієслів та ідіом модулю, ознайомлення з їх колокацією (</w:t>
            </w:r>
            <w:r>
              <w:rPr>
                <w:rFonts w:ascii="Times New Roman" w:hAnsi="Times New Roman"/>
                <w:color w:val="000000"/>
                <w:sz w:val="28"/>
                <w:szCs w:val="28"/>
                <w:lang w:val="uk-UA"/>
              </w:rPr>
              <w:t>ст.</w:t>
            </w:r>
            <w:r w:rsidRPr="00A20E02">
              <w:rPr>
                <w:rFonts w:ascii="Times New Roman" w:hAnsi="Times New Roman"/>
                <w:color w:val="000000"/>
                <w:sz w:val="28"/>
                <w:szCs w:val="28"/>
                <w:lang w:val="uk-UA"/>
              </w:rPr>
              <w:t xml:space="preserve"> 124). Моноло</w:t>
            </w:r>
            <w:r w:rsidRPr="00544DC8">
              <w:rPr>
                <w:rFonts w:ascii="Times New Roman" w:hAnsi="Times New Roman"/>
                <w:color w:val="000000"/>
                <w:sz w:val="28"/>
                <w:szCs w:val="28"/>
                <w:lang w:val="uk-UA"/>
              </w:rPr>
              <w:t xml:space="preserve">гічне мовлення (підготовлене як домашнє завдання із відповідною презентацією: впр. 24 ст. 125) та коментарі на виступи інших студентів (спонтанне мовлення). </w:t>
            </w:r>
            <w:r w:rsidRPr="00A20E02">
              <w:rPr>
                <w:rFonts w:ascii="Times New Roman" w:hAnsi="Times New Roman"/>
                <w:color w:val="000000"/>
                <w:sz w:val="28"/>
                <w:szCs w:val="28"/>
              </w:rPr>
              <w:t xml:space="preserve">Діалогічне мовлення (у групах) з використанням активної лексики (впр. 25-26 </w:t>
            </w:r>
            <w:r>
              <w:rPr>
                <w:rFonts w:ascii="Times New Roman" w:hAnsi="Times New Roman"/>
                <w:color w:val="000000"/>
                <w:sz w:val="28"/>
                <w:szCs w:val="28"/>
              </w:rPr>
              <w:t>ст.</w:t>
            </w:r>
            <w:r w:rsidRPr="00A20E02">
              <w:rPr>
                <w:rFonts w:ascii="Times New Roman" w:hAnsi="Times New Roman"/>
                <w:color w:val="000000"/>
                <w:sz w:val="28"/>
                <w:szCs w:val="28"/>
              </w:rPr>
              <w:t xml:space="preserve"> 125).</w:t>
            </w:r>
          </w:p>
        </w:tc>
      </w:tr>
      <w:tr w:rsidR="002668DB" w:rsidRPr="00A20E02" w:rsidTr="00826D24">
        <w:tc>
          <w:tcPr>
            <w:tcW w:w="632" w:type="dxa"/>
          </w:tcPr>
          <w:p w:rsidR="002668DB" w:rsidRPr="00BB5C09" w:rsidRDefault="002668DB" w:rsidP="00112273">
            <w:pPr>
              <w:spacing w:after="0" w:line="240" w:lineRule="auto"/>
              <w:jc w:val="center"/>
              <w:rPr>
                <w:rFonts w:ascii="Times New Roman" w:hAnsi="Times New Roman"/>
                <w:sz w:val="28"/>
                <w:szCs w:val="24"/>
                <w:lang w:val="uk-UA" w:eastAsia="ru-RU"/>
              </w:rPr>
            </w:pPr>
            <w:r w:rsidRPr="00BB5C09">
              <w:rPr>
                <w:rFonts w:ascii="Times New Roman" w:hAnsi="Times New Roman"/>
                <w:sz w:val="28"/>
                <w:szCs w:val="24"/>
                <w:lang w:val="uk-UA" w:eastAsia="ru-RU"/>
              </w:rPr>
              <w:t>3</w:t>
            </w:r>
          </w:p>
        </w:tc>
        <w:tc>
          <w:tcPr>
            <w:tcW w:w="2646" w:type="dxa"/>
          </w:tcPr>
          <w:p w:rsidR="002668DB" w:rsidRPr="009535B0" w:rsidRDefault="002668DB" w:rsidP="009535B0">
            <w:pPr>
              <w:spacing w:after="0" w:line="240" w:lineRule="auto"/>
              <w:rPr>
                <w:rFonts w:ascii="Times New Roman" w:hAnsi="Times New Roman"/>
                <w:sz w:val="28"/>
                <w:szCs w:val="24"/>
                <w:lang w:val="uk-UA" w:eastAsia="ru-RU"/>
              </w:rPr>
            </w:pPr>
            <w:r w:rsidRPr="00A20E02">
              <w:rPr>
                <w:rFonts w:ascii="Times New Roman" w:hAnsi="Times New Roman"/>
                <w:color w:val="000000"/>
                <w:sz w:val="28"/>
                <w:szCs w:val="28"/>
              </w:rPr>
              <w:t>Listening and Speaking</w:t>
            </w:r>
          </w:p>
        </w:tc>
        <w:tc>
          <w:tcPr>
            <w:tcW w:w="1260" w:type="dxa"/>
          </w:tcPr>
          <w:p w:rsidR="002668DB" w:rsidRPr="00A20E02" w:rsidRDefault="002668DB" w:rsidP="005B6B72">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Аудіювання з різними видами завдань для закріплення вивчено</w:t>
            </w:r>
            <w:r>
              <w:rPr>
                <w:rFonts w:ascii="Times New Roman" w:hAnsi="Times New Roman"/>
                <w:color w:val="000000"/>
                <w:sz w:val="28"/>
                <w:szCs w:val="28"/>
                <w:lang w:val="uk-UA"/>
              </w:rPr>
              <w:softHyphen/>
            </w:r>
            <w:r w:rsidRPr="00A20E02">
              <w:rPr>
                <w:rFonts w:ascii="Times New Roman" w:hAnsi="Times New Roman"/>
                <w:color w:val="000000"/>
                <w:sz w:val="28"/>
                <w:szCs w:val="28"/>
              </w:rPr>
              <w:t>го вокабуляру та відпрацювання навичок сприйняття аудіо тексту із подальшим використання ін</w:t>
            </w:r>
            <w:r>
              <w:rPr>
                <w:rFonts w:ascii="Times New Roman" w:hAnsi="Times New Roman"/>
                <w:color w:val="000000"/>
                <w:sz w:val="28"/>
                <w:szCs w:val="28"/>
                <w:lang w:val="uk-UA"/>
              </w:rPr>
              <w:softHyphen/>
            </w:r>
            <w:r w:rsidRPr="00A20E02">
              <w:rPr>
                <w:rFonts w:ascii="Times New Roman" w:hAnsi="Times New Roman"/>
                <w:color w:val="000000"/>
                <w:sz w:val="28"/>
                <w:szCs w:val="28"/>
              </w:rPr>
              <w:t>формації, що міститься в ньому, у мовленні (</w:t>
            </w:r>
            <w:r>
              <w:rPr>
                <w:rFonts w:ascii="Times New Roman" w:hAnsi="Times New Roman"/>
                <w:color w:val="000000"/>
                <w:sz w:val="28"/>
                <w:szCs w:val="28"/>
              </w:rPr>
              <w:t>ст.</w:t>
            </w:r>
            <w:r w:rsidRPr="00A20E02">
              <w:rPr>
                <w:rFonts w:ascii="Times New Roman" w:hAnsi="Times New Roman"/>
                <w:color w:val="000000"/>
                <w:sz w:val="28"/>
                <w:szCs w:val="28"/>
              </w:rPr>
              <w:t xml:space="preserve"> 126-127)</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4</w:t>
            </w:r>
          </w:p>
        </w:tc>
        <w:tc>
          <w:tcPr>
            <w:tcW w:w="2646" w:type="dxa"/>
          </w:tcPr>
          <w:p w:rsidR="002668DB" w:rsidRPr="009535B0" w:rsidRDefault="002668DB" w:rsidP="009535B0">
            <w:pPr>
              <w:spacing w:after="0" w:line="240" w:lineRule="auto"/>
              <w:rPr>
                <w:rFonts w:ascii="Times New Roman" w:hAnsi="Times New Roman"/>
                <w:sz w:val="28"/>
                <w:szCs w:val="24"/>
                <w:lang w:val="uk-UA" w:eastAsia="ru-RU"/>
              </w:rPr>
            </w:pPr>
            <w:r w:rsidRPr="00A20E02">
              <w:rPr>
                <w:rFonts w:ascii="Times New Roman" w:hAnsi="Times New Roman"/>
                <w:color w:val="000000"/>
                <w:sz w:val="28"/>
                <w:szCs w:val="28"/>
              </w:rPr>
              <w:t>Reading</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tabs>
                <w:tab w:val="left" w:pos="912"/>
              </w:tabs>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Робота з текстом: читання, відповіді на питання, обговорення (</w:t>
            </w:r>
            <w:r>
              <w:rPr>
                <w:rFonts w:ascii="Times New Roman" w:hAnsi="Times New Roman"/>
                <w:color w:val="000000"/>
                <w:sz w:val="28"/>
                <w:szCs w:val="28"/>
              </w:rPr>
              <w:t>ст.</w:t>
            </w:r>
            <w:r w:rsidRPr="00A20E02">
              <w:rPr>
                <w:rFonts w:ascii="Times New Roman" w:hAnsi="Times New Roman"/>
                <w:color w:val="000000"/>
                <w:sz w:val="28"/>
                <w:szCs w:val="28"/>
              </w:rPr>
              <w:t xml:space="preserve"> 128-129)</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5</w:t>
            </w:r>
          </w:p>
        </w:tc>
        <w:tc>
          <w:tcPr>
            <w:tcW w:w="2646" w:type="dxa"/>
          </w:tcPr>
          <w:p w:rsidR="002668DB" w:rsidRPr="009535B0" w:rsidRDefault="002668DB" w:rsidP="009535B0">
            <w:pPr>
              <w:spacing w:after="0" w:line="240" w:lineRule="auto"/>
              <w:rPr>
                <w:rFonts w:ascii="Times New Roman" w:hAnsi="Times New Roman"/>
                <w:sz w:val="28"/>
                <w:szCs w:val="24"/>
                <w:lang w:val="uk-UA" w:eastAsia="ru-RU"/>
              </w:rPr>
            </w:pPr>
            <w:r w:rsidRPr="00A20E02">
              <w:rPr>
                <w:rFonts w:ascii="Times New Roman" w:hAnsi="Times New Roman"/>
                <w:color w:val="000000"/>
                <w:sz w:val="28"/>
                <w:szCs w:val="28"/>
              </w:rPr>
              <w:t>English in Use</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pStyle w:val="1"/>
              <w:tabs>
                <w:tab w:val="left" w:pos="284"/>
                <w:tab w:val="left" w:pos="567"/>
              </w:tabs>
              <w:jc w:val="both"/>
              <w:rPr>
                <w:color w:val="000000"/>
                <w:sz w:val="28"/>
                <w:szCs w:val="28"/>
                <w:lang w:val="ru-RU"/>
              </w:rPr>
            </w:pPr>
            <w:r>
              <w:rPr>
                <w:color w:val="000000"/>
                <w:sz w:val="28"/>
                <w:szCs w:val="28"/>
              </w:rPr>
              <w:t>Герундій та інфінітив: специфіка використання (впр. 36-38 ст. 130-131). Словотворення (впр. 39-40 ст. 131). Вибір контекстуально зу</w:t>
            </w:r>
            <w:r>
              <w:rPr>
                <w:color w:val="000000"/>
                <w:sz w:val="28"/>
                <w:szCs w:val="28"/>
              </w:rPr>
              <w:softHyphen/>
              <w:t>мовлених варіантів (впр. 41-42))</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6</w:t>
            </w:r>
          </w:p>
        </w:tc>
        <w:tc>
          <w:tcPr>
            <w:tcW w:w="2646" w:type="dxa"/>
          </w:tcPr>
          <w:p w:rsidR="002668DB" w:rsidRPr="009535B0" w:rsidRDefault="002668DB" w:rsidP="009535B0">
            <w:pPr>
              <w:spacing w:after="0" w:line="240" w:lineRule="auto"/>
              <w:rPr>
                <w:rFonts w:ascii="Times New Roman" w:hAnsi="Times New Roman"/>
                <w:sz w:val="28"/>
                <w:szCs w:val="24"/>
                <w:lang w:val="uk-UA" w:eastAsia="ru-RU"/>
              </w:rPr>
            </w:pPr>
            <w:r w:rsidRPr="00A20E02">
              <w:rPr>
                <w:rFonts w:ascii="Times New Roman" w:hAnsi="Times New Roman"/>
                <w:color w:val="000000"/>
                <w:sz w:val="28"/>
                <w:szCs w:val="28"/>
              </w:rPr>
              <w:t>Writing: Explaining Implied Meanings</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Теоретичні засади стилістичної інтер</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претації художнього тексту (тема, ідея, стилістичні прийоми, емоційне забарвлення, прагматичний ефект твору). Робота з запропонованими уривками (впр. 43 </w:t>
            </w:r>
            <w:r>
              <w:rPr>
                <w:rFonts w:ascii="Times New Roman" w:hAnsi="Times New Roman"/>
                <w:color w:val="000000"/>
                <w:sz w:val="28"/>
                <w:szCs w:val="28"/>
              </w:rPr>
              <w:t>ст.</w:t>
            </w:r>
            <w:r w:rsidRPr="00A20E02">
              <w:rPr>
                <w:rFonts w:ascii="Times New Roman" w:hAnsi="Times New Roman"/>
                <w:color w:val="000000"/>
                <w:sz w:val="28"/>
                <w:szCs w:val="28"/>
              </w:rPr>
              <w:t xml:space="preserve"> 133). Робота з короткою оповіддю та її стилістичний аналіз (текст оповіді – на вибір викладача)</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lastRenderedPageBreak/>
              <w:t>7</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Writing Reviews</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Теоретичні засади написання рецензій (</w:t>
            </w:r>
            <w:r>
              <w:rPr>
                <w:rFonts w:ascii="Times New Roman" w:hAnsi="Times New Roman"/>
                <w:color w:val="000000"/>
                <w:sz w:val="28"/>
                <w:szCs w:val="28"/>
              </w:rPr>
              <w:t>ст.</w:t>
            </w:r>
            <w:r w:rsidRPr="00A20E02">
              <w:rPr>
                <w:rFonts w:ascii="Times New Roman" w:hAnsi="Times New Roman"/>
                <w:color w:val="000000"/>
                <w:sz w:val="28"/>
                <w:szCs w:val="28"/>
              </w:rPr>
              <w:t xml:space="preserve"> 134, 137). Опрацювання вокабуляру необхідного для написання рецензій (впр. 44-47 </w:t>
            </w:r>
            <w:r>
              <w:rPr>
                <w:rFonts w:ascii="Times New Roman" w:hAnsi="Times New Roman"/>
                <w:color w:val="000000"/>
                <w:sz w:val="28"/>
                <w:szCs w:val="28"/>
              </w:rPr>
              <w:t>ст.</w:t>
            </w:r>
            <w:r w:rsidRPr="00A20E02">
              <w:rPr>
                <w:rFonts w:ascii="Times New Roman" w:hAnsi="Times New Roman"/>
                <w:color w:val="000000"/>
                <w:sz w:val="28"/>
                <w:szCs w:val="28"/>
              </w:rPr>
              <w:t xml:space="preserve"> 134-135, впр. 52-53 </w:t>
            </w:r>
            <w:r>
              <w:rPr>
                <w:rFonts w:ascii="Times New Roman" w:hAnsi="Times New Roman"/>
                <w:color w:val="000000"/>
                <w:sz w:val="28"/>
                <w:szCs w:val="28"/>
              </w:rPr>
              <w:t>ст.</w:t>
            </w:r>
            <w:r w:rsidRPr="00A20E02">
              <w:rPr>
                <w:rFonts w:ascii="Times New Roman" w:hAnsi="Times New Roman"/>
                <w:color w:val="000000"/>
                <w:sz w:val="28"/>
                <w:szCs w:val="28"/>
              </w:rPr>
              <w:t xml:space="preserve"> 137-138). Застосування навичок на прак</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тиці (впр. 48-49 </w:t>
            </w:r>
            <w:r>
              <w:rPr>
                <w:rFonts w:ascii="Times New Roman" w:hAnsi="Times New Roman"/>
                <w:color w:val="000000"/>
                <w:sz w:val="28"/>
                <w:szCs w:val="28"/>
              </w:rPr>
              <w:t>ст.</w:t>
            </w:r>
            <w:r w:rsidRPr="00A20E02">
              <w:rPr>
                <w:rFonts w:ascii="Times New Roman" w:hAnsi="Times New Roman"/>
                <w:color w:val="000000"/>
                <w:sz w:val="28"/>
                <w:szCs w:val="28"/>
              </w:rPr>
              <w:t xml:space="preserve"> 135, впр. 54 </w:t>
            </w:r>
            <w:r>
              <w:rPr>
                <w:rFonts w:ascii="Times New Roman" w:hAnsi="Times New Roman"/>
                <w:color w:val="000000"/>
                <w:sz w:val="28"/>
                <w:szCs w:val="28"/>
              </w:rPr>
              <w:t>ст.</w:t>
            </w:r>
            <w:r w:rsidRPr="00A20E02">
              <w:rPr>
                <w:rFonts w:ascii="Times New Roman" w:hAnsi="Times New Roman"/>
                <w:color w:val="000000"/>
                <w:sz w:val="28"/>
                <w:szCs w:val="28"/>
              </w:rPr>
              <w:t xml:space="preserve"> 138). Аналіз запропонованої моделі рецензії (</w:t>
            </w:r>
            <w:r w:rsidRPr="00826D24">
              <w:rPr>
                <w:rFonts w:ascii="Times New Roman" w:hAnsi="Times New Roman"/>
                <w:color w:val="000000"/>
                <w:spacing w:val="-6"/>
                <w:sz w:val="28"/>
                <w:szCs w:val="28"/>
              </w:rPr>
              <w:t>впр. 51 ст. 136, впр. 55 ст. 138). Написання рецензії (дом</w:t>
            </w:r>
            <w:r w:rsidRPr="00826D24">
              <w:rPr>
                <w:rFonts w:ascii="Times New Roman" w:hAnsi="Times New Roman"/>
                <w:color w:val="000000"/>
                <w:spacing w:val="-6"/>
                <w:sz w:val="28"/>
                <w:szCs w:val="28"/>
                <w:lang w:val="uk-UA"/>
              </w:rPr>
              <w:t>.</w:t>
            </w:r>
            <w:r w:rsidRPr="00826D24">
              <w:rPr>
                <w:rFonts w:ascii="Times New Roman" w:hAnsi="Times New Roman"/>
                <w:color w:val="000000"/>
                <w:spacing w:val="-6"/>
                <w:sz w:val="28"/>
                <w:szCs w:val="28"/>
              </w:rPr>
              <w:t xml:space="preserve"> завдання: впр. 56 ст. 138)</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8</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Film Analysis</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Робота з вокабуляром фільму. Обговорення сюжетної лінії фільму та головних персонажів. Аналіз основної ідеї та засобів її реалізації. Написання рецензії на фільм (домашня робота) та її аналіз іншими студентами групи</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9</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Revision and Testing</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Повтор матеріалу модулю (</w:t>
            </w:r>
            <w:r>
              <w:rPr>
                <w:rFonts w:ascii="Times New Roman" w:hAnsi="Times New Roman"/>
                <w:color w:val="000000"/>
                <w:sz w:val="28"/>
                <w:szCs w:val="28"/>
              </w:rPr>
              <w:t>ст.</w:t>
            </w:r>
            <w:r w:rsidRPr="00A20E02">
              <w:rPr>
                <w:rFonts w:ascii="Times New Roman" w:hAnsi="Times New Roman"/>
                <w:color w:val="000000"/>
                <w:sz w:val="28"/>
                <w:szCs w:val="28"/>
              </w:rPr>
              <w:t xml:space="preserve"> 139-141). Контроль знань (тест)</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10</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Text-Based Vocabulary Study</w:t>
            </w:r>
          </w:p>
        </w:tc>
        <w:tc>
          <w:tcPr>
            <w:tcW w:w="1260" w:type="dxa"/>
          </w:tcPr>
          <w:p w:rsidR="002668DB" w:rsidRPr="00A20E02" w:rsidRDefault="002668DB" w:rsidP="005B6B72">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Ознайомлення з активною лексикою модулю (впр. 2-3 </w:t>
            </w:r>
            <w:r>
              <w:rPr>
                <w:rFonts w:ascii="Times New Roman" w:hAnsi="Times New Roman"/>
                <w:color w:val="000000"/>
                <w:sz w:val="28"/>
                <w:szCs w:val="28"/>
              </w:rPr>
              <w:t>ст.</w:t>
            </w:r>
            <w:r w:rsidRPr="00A20E02">
              <w:rPr>
                <w:rFonts w:ascii="Times New Roman" w:hAnsi="Times New Roman"/>
                <w:color w:val="000000"/>
                <w:sz w:val="28"/>
                <w:szCs w:val="28"/>
              </w:rPr>
              <w:t xml:space="preserve"> 145, впр. 5 </w:t>
            </w:r>
            <w:r>
              <w:rPr>
                <w:rFonts w:ascii="Times New Roman" w:hAnsi="Times New Roman"/>
                <w:color w:val="000000"/>
                <w:sz w:val="28"/>
                <w:szCs w:val="28"/>
              </w:rPr>
              <w:t>ст.</w:t>
            </w:r>
            <w:r w:rsidRPr="00A20E02">
              <w:rPr>
                <w:rFonts w:ascii="Times New Roman" w:hAnsi="Times New Roman"/>
                <w:color w:val="000000"/>
                <w:sz w:val="28"/>
                <w:szCs w:val="28"/>
              </w:rPr>
              <w:t xml:space="preserve"> 146, впр. 8 </w:t>
            </w:r>
            <w:r>
              <w:rPr>
                <w:rFonts w:ascii="Times New Roman" w:hAnsi="Times New Roman"/>
                <w:color w:val="000000"/>
                <w:sz w:val="28"/>
                <w:szCs w:val="28"/>
              </w:rPr>
              <w:t>ст.</w:t>
            </w:r>
            <w:r w:rsidRPr="00A20E02">
              <w:rPr>
                <w:rFonts w:ascii="Times New Roman" w:hAnsi="Times New Roman"/>
                <w:color w:val="000000"/>
                <w:sz w:val="28"/>
                <w:szCs w:val="28"/>
              </w:rPr>
              <w:t xml:space="preserve"> 147, впр. 9-15 </w:t>
            </w:r>
            <w:r>
              <w:rPr>
                <w:rFonts w:ascii="Times New Roman" w:hAnsi="Times New Roman"/>
                <w:color w:val="000000"/>
                <w:sz w:val="28"/>
                <w:szCs w:val="28"/>
              </w:rPr>
              <w:t>ст.</w:t>
            </w:r>
            <w:r w:rsidRPr="00A20E02">
              <w:rPr>
                <w:rFonts w:ascii="Times New Roman" w:hAnsi="Times New Roman"/>
                <w:color w:val="000000"/>
                <w:sz w:val="28"/>
                <w:szCs w:val="28"/>
              </w:rPr>
              <w:t xml:space="preserve"> 148-149). Активізація сприйняття нових лексичних одиниць на слух (впр. 1 </w:t>
            </w:r>
            <w:r>
              <w:rPr>
                <w:rFonts w:ascii="Times New Roman" w:hAnsi="Times New Roman"/>
                <w:color w:val="000000"/>
                <w:sz w:val="28"/>
                <w:szCs w:val="28"/>
              </w:rPr>
              <w:t>ст.</w:t>
            </w:r>
            <w:r w:rsidRPr="00A20E02">
              <w:rPr>
                <w:rFonts w:ascii="Times New Roman" w:hAnsi="Times New Roman"/>
                <w:color w:val="000000"/>
                <w:sz w:val="28"/>
                <w:szCs w:val="28"/>
              </w:rPr>
              <w:t xml:space="preserve"> 145). Вивчення функціонування нових лексичних одиниць у контексті на базі тексту (</w:t>
            </w:r>
            <w:r>
              <w:rPr>
                <w:rFonts w:ascii="Times New Roman" w:hAnsi="Times New Roman"/>
                <w:color w:val="000000"/>
                <w:sz w:val="28"/>
                <w:szCs w:val="28"/>
              </w:rPr>
              <w:t>ст.</w:t>
            </w:r>
            <w:r w:rsidRPr="00A20E02">
              <w:rPr>
                <w:rFonts w:ascii="Times New Roman" w:hAnsi="Times New Roman"/>
                <w:color w:val="000000"/>
                <w:sz w:val="28"/>
                <w:szCs w:val="28"/>
              </w:rPr>
              <w:t xml:space="preserve"> 147). Використан</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ня вивчених одиниць у мовленні (діалоги та монологи на задану тематику: впр. 1-4 </w:t>
            </w:r>
            <w:r>
              <w:rPr>
                <w:rFonts w:ascii="Times New Roman" w:hAnsi="Times New Roman"/>
                <w:color w:val="000000"/>
                <w:sz w:val="28"/>
                <w:szCs w:val="28"/>
              </w:rPr>
              <w:t>ст.</w:t>
            </w:r>
            <w:r w:rsidRPr="00A20E02">
              <w:rPr>
                <w:rFonts w:ascii="Times New Roman" w:hAnsi="Times New Roman"/>
                <w:color w:val="000000"/>
                <w:sz w:val="28"/>
                <w:szCs w:val="28"/>
              </w:rPr>
              <w:t xml:space="preserve"> 145; обговорення тексту: впр. 6 </w:t>
            </w:r>
            <w:r>
              <w:rPr>
                <w:rFonts w:ascii="Times New Roman" w:hAnsi="Times New Roman"/>
                <w:color w:val="000000"/>
                <w:sz w:val="28"/>
                <w:szCs w:val="28"/>
              </w:rPr>
              <w:t>ст.</w:t>
            </w:r>
            <w:r w:rsidRPr="00A20E02">
              <w:rPr>
                <w:rFonts w:ascii="Times New Roman" w:hAnsi="Times New Roman"/>
                <w:color w:val="000000"/>
                <w:sz w:val="28"/>
                <w:szCs w:val="28"/>
              </w:rPr>
              <w:t xml:space="preserve"> 146, впр. 7 </w:t>
            </w:r>
            <w:r>
              <w:rPr>
                <w:rFonts w:ascii="Times New Roman" w:hAnsi="Times New Roman"/>
                <w:color w:val="000000"/>
                <w:sz w:val="28"/>
                <w:szCs w:val="28"/>
              </w:rPr>
              <w:t>ст.</w:t>
            </w:r>
            <w:r w:rsidRPr="00A20E02">
              <w:rPr>
                <w:rFonts w:ascii="Times New Roman" w:hAnsi="Times New Roman"/>
                <w:color w:val="000000"/>
                <w:sz w:val="28"/>
                <w:szCs w:val="28"/>
              </w:rPr>
              <w:t xml:space="preserve"> 147)</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11</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Language Focus</w:t>
            </w:r>
          </w:p>
        </w:tc>
        <w:tc>
          <w:tcPr>
            <w:tcW w:w="1260" w:type="dxa"/>
          </w:tcPr>
          <w:p w:rsidR="002668DB" w:rsidRPr="00A20E02" w:rsidRDefault="002668DB" w:rsidP="005B6B72">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tabs>
                <w:tab w:val="left" w:pos="1020"/>
              </w:tabs>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lang w:val="uk-UA"/>
              </w:rPr>
              <w:t xml:space="preserve">Відпрацювання лексичних одиниць, фразових дієслів та ідіом модулю, ознайомлення з їх колокацією </w:t>
            </w:r>
            <w:r w:rsidRPr="00544DC8">
              <w:rPr>
                <w:rFonts w:ascii="Times New Roman" w:hAnsi="Times New Roman"/>
                <w:color w:val="000000"/>
                <w:sz w:val="28"/>
                <w:szCs w:val="28"/>
                <w:lang w:val="uk-UA"/>
              </w:rPr>
              <w:t>(ст. 150). Монологічне мовлення (підготовлене як домашнє завдання із відповідною пре</w:t>
            </w:r>
            <w:r>
              <w:rPr>
                <w:rFonts w:ascii="Times New Roman" w:hAnsi="Times New Roman"/>
                <w:color w:val="000000"/>
                <w:sz w:val="28"/>
                <w:szCs w:val="28"/>
                <w:lang w:val="uk-UA"/>
              </w:rPr>
              <w:softHyphen/>
            </w:r>
            <w:r w:rsidRPr="00544DC8">
              <w:rPr>
                <w:rFonts w:ascii="Times New Roman" w:hAnsi="Times New Roman"/>
                <w:color w:val="000000"/>
                <w:sz w:val="28"/>
                <w:szCs w:val="28"/>
                <w:lang w:val="uk-UA"/>
              </w:rPr>
              <w:t xml:space="preserve">зентацією: впр. 21 ст. 151) та коментарі на виступи інших студентів (спонтанне мовлення). </w:t>
            </w:r>
            <w:r w:rsidRPr="00A20E02">
              <w:rPr>
                <w:rFonts w:ascii="Times New Roman" w:hAnsi="Times New Roman"/>
                <w:color w:val="000000"/>
                <w:sz w:val="28"/>
                <w:szCs w:val="28"/>
              </w:rPr>
              <w:t xml:space="preserve">Діалогічне мовлення (у групах) з використанням активної лексики (впр. 20 </w:t>
            </w:r>
            <w:r>
              <w:rPr>
                <w:rFonts w:ascii="Times New Roman" w:hAnsi="Times New Roman"/>
                <w:color w:val="000000"/>
                <w:sz w:val="28"/>
                <w:szCs w:val="28"/>
              </w:rPr>
              <w:t>ст.</w:t>
            </w:r>
            <w:r w:rsidRPr="00A20E02">
              <w:rPr>
                <w:rFonts w:ascii="Times New Roman" w:hAnsi="Times New Roman"/>
                <w:color w:val="000000"/>
                <w:sz w:val="28"/>
                <w:szCs w:val="28"/>
              </w:rPr>
              <w:t xml:space="preserve"> 151)</w:t>
            </w:r>
          </w:p>
        </w:tc>
      </w:tr>
      <w:tr w:rsidR="002668DB" w:rsidRPr="00544DC8"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12</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Listening and Speaking</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544DC8">
              <w:rPr>
                <w:rFonts w:ascii="Times New Roman" w:hAnsi="Times New Roman"/>
                <w:color w:val="000000"/>
                <w:sz w:val="28"/>
                <w:szCs w:val="28"/>
                <w:lang w:val="uk-UA"/>
              </w:rPr>
              <w:t>Аудіювання з різними видами завдань для закріплення вивченого вокабуляру та відпрацювання навичок сприйняття аудіо тексту із подальшим використання інформації, що міститься в ньому, у мовленні (ст. 152-153)</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lastRenderedPageBreak/>
              <w:t>13</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Reading</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Робота з текстом: читання, відповіді на питання, обговорення (</w:t>
            </w:r>
            <w:r>
              <w:rPr>
                <w:rFonts w:ascii="Times New Roman" w:hAnsi="Times New Roman"/>
                <w:color w:val="000000"/>
                <w:sz w:val="28"/>
                <w:szCs w:val="28"/>
              </w:rPr>
              <w:t>ст.</w:t>
            </w:r>
            <w:r w:rsidRPr="00A20E02">
              <w:rPr>
                <w:rFonts w:ascii="Times New Roman" w:hAnsi="Times New Roman"/>
                <w:color w:val="000000"/>
                <w:sz w:val="28"/>
                <w:szCs w:val="28"/>
              </w:rPr>
              <w:t xml:space="preserve"> 154-155)</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14</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English in Use</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Означальні підрядні речення (впр. 32-35 </w:t>
            </w:r>
            <w:r>
              <w:rPr>
                <w:rFonts w:ascii="Times New Roman" w:hAnsi="Times New Roman"/>
                <w:color w:val="000000"/>
                <w:sz w:val="28"/>
                <w:szCs w:val="28"/>
              </w:rPr>
              <w:t>ст.</w:t>
            </w:r>
            <w:r w:rsidRPr="00A20E02">
              <w:rPr>
                <w:rFonts w:ascii="Times New Roman" w:hAnsi="Times New Roman"/>
                <w:color w:val="000000"/>
                <w:sz w:val="28"/>
                <w:szCs w:val="28"/>
              </w:rPr>
              <w:t xml:space="preserve"> 156). Словотворення (впр. 36-37 </w:t>
            </w:r>
            <w:r>
              <w:rPr>
                <w:rFonts w:ascii="Times New Roman" w:hAnsi="Times New Roman"/>
                <w:color w:val="000000"/>
                <w:sz w:val="28"/>
                <w:szCs w:val="28"/>
              </w:rPr>
              <w:t>ст.</w:t>
            </w:r>
            <w:r w:rsidRPr="00A20E02">
              <w:rPr>
                <w:rFonts w:ascii="Times New Roman" w:hAnsi="Times New Roman"/>
                <w:color w:val="000000"/>
                <w:sz w:val="28"/>
                <w:szCs w:val="28"/>
              </w:rPr>
              <w:t xml:space="preserve"> 157). Вибір контекстуально обумовлених варіантів (впр. 39-40 </w:t>
            </w:r>
            <w:r>
              <w:rPr>
                <w:rFonts w:ascii="Times New Roman" w:hAnsi="Times New Roman"/>
                <w:color w:val="000000"/>
                <w:sz w:val="28"/>
                <w:szCs w:val="28"/>
              </w:rPr>
              <w:t>ст.</w:t>
            </w:r>
            <w:r w:rsidRPr="00A20E02">
              <w:rPr>
                <w:rFonts w:ascii="Times New Roman" w:hAnsi="Times New Roman"/>
                <w:color w:val="000000"/>
                <w:sz w:val="28"/>
                <w:szCs w:val="28"/>
              </w:rPr>
              <w:t xml:space="preserve"> 158)</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15</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Writing: Focus on Details</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Стисле викладення необхідної інфор</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мації, перифраз (теорія: </w:t>
            </w:r>
            <w:r>
              <w:rPr>
                <w:rFonts w:ascii="Times New Roman" w:hAnsi="Times New Roman"/>
                <w:color w:val="000000"/>
                <w:sz w:val="28"/>
                <w:szCs w:val="28"/>
              </w:rPr>
              <w:t>ст.</w:t>
            </w:r>
            <w:r w:rsidRPr="00A20E02">
              <w:rPr>
                <w:rFonts w:ascii="Times New Roman" w:hAnsi="Times New Roman"/>
                <w:color w:val="000000"/>
                <w:sz w:val="28"/>
                <w:szCs w:val="28"/>
              </w:rPr>
              <w:t xml:space="preserve"> 159). Робота з запропонованими уривками (впр. 41 </w:t>
            </w:r>
            <w:r>
              <w:rPr>
                <w:rFonts w:ascii="Times New Roman" w:hAnsi="Times New Roman"/>
                <w:color w:val="000000"/>
                <w:sz w:val="28"/>
                <w:szCs w:val="28"/>
              </w:rPr>
              <w:t>ст.</w:t>
            </w:r>
            <w:r w:rsidRPr="00A20E02">
              <w:rPr>
                <w:rFonts w:ascii="Times New Roman" w:hAnsi="Times New Roman"/>
                <w:color w:val="000000"/>
                <w:sz w:val="28"/>
                <w:szCs w:val="28"/>
              </w:rPr>
              <w:t xml:space="preserve"> 159). Викладення пропозицій (теорія: </w:t>
            </w:r>
            <w:r>
              <w:rPr>
                <w:rFonts w:ascii="Times New Roman" w:hAnsi="Times New Roman"/>
                <w:color w:val="000000"/>
                <w:sz w:val="28"/>
                <w:szCs w:val="28"/>
              </w:rPr>
              <w:t>ст.</w:t>
            </w:r>
            <w:r w:rsidRPr="00A20E02">
              <w:rPr>
                <w:rFonts w:ascii="Times New Roman" w:hAnsi="Times New Roman"/>
                <w:color w:val="000000"/>
                <w:sz w:val="28"/>
                <w:szCs w:val="28"/>
              </w:rPr>
              <w:t xml:space="preserve"> 160). Опрацювання вокабуляру та структур необхідних для написання пропозицій (впр. 42-46 </w:t>
            </w:r>
            <w:r>
              <w:rPr>
                <w:rFonts w:ascii="Times New Roman" w:hAnsi="Times New Roman"/>
                <w:color w:val="000000"/>
                <w:sz w:val="28"/>
                <w:szCs w:val="28"/>
              </w:rPr>
              <w:t>ст.</w:t>
            </w:r>
            <w:r w:rsidRPr="00A20E02">
              <w:rPr>
                <w:rFonts w:ascii="Times New Roman" w:hAnsi="Times New Roman"/>
                <w:color w:val="000000"/>
                <w:sz w:val="28"/>
                <w:szCs w:val="28"/>
              </w:rPr>
              <w:t xml:space="preserve"> 162). Аналіз запропонованих зраз</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ків (впр. 50 </w:t>
            </w:r>
            <w:r>
              <w:rPr>
                <w:rFonts w:ascii="Times New Roman" w:hAnsi="Times New Roman"/>
                <w:color w:val="000000"/>
                <w:sz w:val="28"/>
                <w:szCs w:val="28"/>
              </w:rPr>
              <w:t>ст.</w:t>
            </w:r>
            <w:r w:rsidRPr="00A20E02">
              <w:rPr>
                <w:rFonts w:ascii="Times New Roman" w:hAnsi="Times New Roman"/>
                <w:color w:val="000000"/>
                <w:sz w:val="28"/>
                <w:szCs w:val="28"/>
              </w:rPr>
              <w:t xml:space="preserve"> 164). Розгляд структури тексту пропозиції (впр. 48 </w:t>
            </w:r>
            <w:r>
              <w:rPr>
                <w:rFonts w:ascii="Times New Roman" w:hAnsi="Times New Roman"/>
                <w:color w:val="000000"/>
                <w:sz w:val="28"/>
                <w:szCs w:val="28"/>
              </w:rPr>
              <w:t>ст.</w:t>
            </w:r>
            <w:r w:rsidRPr="00A20E02">
              <w:rPr>
                <w:rFonts w:ascii="Times New Roman" w:hAnsi="Times New Roman"/>
                <w:color w:val="000000"/>
                <w:sz w:val="28"/>
                <w:szCs w:val="28"/>
              </w:rPr>
              <w:t xml:space="preserve"> 163)</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16</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Writing Proposals</w:t>
            </w:r>
          </w:p>
        </w:tc>
        <w:tc>
          <w:tcPr>
            <w:tcW w:w="1260" w:type="dxa"/>
          </w:tcPr>
          <w:p w:rsidR="002668DB" w:rsidRPr="00A20E02" w:rsidRDefault="002668DB" w:rsidP="005B6B72">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BB5C09"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Застосування навичок на практиці: переконання опонента (впр. 47 </w:t>
            </w:r>
            <w:r>
              <w:rPr>
                <w:rFonts w:ascii="Times New Roman" w:hAnsi="Times New Roman"/>
                <w:color w:val="000000"/>
                <w:sz w:val="28"/>
                <w:szCs w:val="28"/>
              </w:rPr>
              <w:t>ст.</w:t>
            </w:r>
            <w:r w:rsidRPr="00A20E02">
              <w:rPr>
                <w:rFonts w:ascii="Times New Roman" w:hAnsi="Times New Roman"/>
                <w:color w:val="000000"/>
                <w:sz w:val="28"/>
                <w:szCs w:val="28"/>
              </w:rPr>
              <w:t xml:space="preserve"> 162). Представлення власних пропозицій та їх аналіз іншими студентами групи (впр. 51-52 </w:t>
            </w:r>
            <w:r>
              <w:rPr>
                <w:rFonts w:ascii="Times New Roman" w:hAnsi="Times New Roman"/>
                <w:color w:val="000000"/>
                <w:sz w:val="28"/>
                <w:szCs w:val="28"/>
              </w:rPr>
              <w:t>ст.</w:t>
            </w:r>
            <w:r w:rsidRPr="00A20E02">
              <w:rPr>
                <w:rFonts w:ascii="Times New Roman" w:hAnsi="Times New Roman"/>
                <w:color w:val="000000"/>
                <w:sz w:val="28"/>
                <w:szCs w:val="28"/>
              </w:rPr>
              <w:t xml:space="preserve"> 164</w:t>
            </w:r>
            <w:r w:rsidRPr="00A20E02">
              <w:rPr>
                <w:color w:val="000000"/>
                <w:sz w:val="28"/>
                <w:szCs w:val="28"/>
              </w:rPr>
              <w:t>)</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17</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Film Analysis</w:t>
            </w:r>
          </w:p>
        </w:tc>
        <w:tc>
          <w:tcPr>
            <w:tcW w:w="1260" w:type="dxa"/>
          </w:tcPr>
          <w:p w:rsidR="002668DB" w:rsidRPr="00A20E02" w:rsidRDefault="002668DB" w:rsidP="005B6B72">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Робота з вокабуляром фільму. Обговорення сюжетної лінії фільму та головних персонажів. Аналіз основної ідеї та засобів її реалізації. Написання есе-відгук на фільм (домашня робота). Коротко передати зміст та основну ідею свого есе у класі, порівняти варіанти розуміння змісту та ідеї фільму</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18</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Revision and Testing</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5B6B72"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Повтор матеріалу модулю. Контроль знань (тест)</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19</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Text-Based Vocabulary Study</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Ознайомлення з активною лексикою мо</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дулю (впр. 2-3 </w:t>
            </w:r>
            <w:r>
              <w:rPr>
                <w:rFonts w:ascii="Times New Roman" w:hAnsi="Times New Roman"/>
                <w:color w:val="000000"/>
                <w:sz w:val="28"/>
                <w:szCs w:val="28"/>
              </w:rPr>
              <w:t>ст.</w:t>
            </w:r>
            <w:r w:rsidRPr="00A20E02">
              <w:rPr>
                <w:rFonts w:ascii="Times New Roman" w:hAnsi="Times New Roman"/>
                <w:color w:val="000000"/>
                <w:sz w:val="28"/>
                <w:szCs w:val="28"/>
              </w:rPr>
              <w:t xml:space="preserve"> 165). Активізація сприйняття нових лексичних одиниць на слух (впр. 2 </w:t>
            </w:r>
            <w:r>
              <w:rPr>
                <w:rFonts w:ascii="Times New Roman" w:hAnsi="Times New Roman"/>
                <w:color w:val="000000"/>
                <w:sz w:val="28"/>
                <w:szCs w:val="28"/>
              </w:rPr>
              <w:t>ст.</w:t>
            </w:r>
            <w:r w:rsidRPr="00A20E02">
              <w:rPr>
                <w:rFonts w:ascii="Times New Roman" w:hAnsi="Times New Roman"/>
                <w:color w:val="000000"/>
                <w:sz w:val="28"/>
                <w:szCs w:val="28"/>
              </w:rPr>
              <w:t xml:space="preserve"> 165). Вивчення функціо</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нування нових лексичних одиниць у контексті на базі тексту (впр. 6-8 </w:t>
            </w:r>
            <w:r>
              <w:rPr>
                <w:rFonts w:ascii="Times New Roman" w:hAnsi="Times New Roman"/>
                <w:color w:val="000000"/>
                <w:sz w:val="28"/>
                <w:szCs w:val="28"/>
              </w:rPr>
              <w:t>ст.</w:t>
            </w:r>
            <w:r w:rsidRPr="00A20E02">
              <w:rPr>
                <w:rFonts w:ascii="Times New Roman" w:hAnsi="Times New Roman"/>
                <w:color w:val="000000"/>
                <w:sz w:val="28"/>
                <w:szCs w:val="28"/>
              </w:rPr>
              <w:t xml:space="preserve"> 167). Використання вивчених одиниць у мовленні (діалоги та монологи на задану тематику: впр. 1,4 </w:t>
            </w:r>
            <w:r>
              <w:rPr>
                <w:rFonts w:ascii="Times New Roman" w:hAnsi="Times New Roman"/>
                <w:color w:val="000000"/>
                <w:sz w:val="28"/>
                <w:szCs w:val="28"/>
              </w:rPr>
              <w:t>ст.</w:t>
            </w:r>
            <w:r w:rsidRPr="00A20E02">
              <w:rPr>
                <w:rFonts w:ascii="Times New Roman" w:hAnsi="Times New Roman"/>
                <w:color w:val="000000"/>
                <w:sz w:val="28"/>
                <w:szCs w:val="28"/>
              </w:rPr>
              <w:t xml:space="preserve"> 165; обговорення тексту: впр. 5 </w:t>
            </w:r>
            <w:r>
              <w:rPr>
                <w:rFonts w:ascii="Times New Roman" w:hAnsi="Times New Roman"/>
                <w:color w:val="000000"/>
                <w:sz w:val="28"/>
                <w:szCs w:val="28"/>
              </w:rPr>
              <w:t>ст.</w:t>
            </w:r>
            <w:r w:rsidRPr="00A20E02">
              <w:rPr>
                <w:rFonts w:ascii="Times New Roman" w:hAnsi="Times New Roman"/>
                <w:color w:val="000000"/>
                <w:sz w:val="28"/>
                <w:szCs w:val="28"/>
              </w:rPr>
              <w:t xml:space="preserve"> 166).</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20</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Language Focus</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Добір контекстуально </w:t>
            </w:r>
            <w:r>
              <w:rPr>
                <w:rFonts w:ascii="Times New Roman" w:hAnsi="Times New Roman"/>
                <w:color w:val="000000"/>
                <w:sz w:val="28"/>
                <w:szCs w:val="28"/>
                <w:lang w:val="uk-UA"/>
              </w:rPr>
              <w:t>з</w:t>
            </w:r>
            <w:r w:rsidRPr="00A20E02">
              <w:rPr>
                <w:rFonts w:ascii="Times New Roman" w:hAnsi="Times New Roman"/>
                <w:color w:val="000000"/>
                <w:sz w:val="28"/>
                <w:szCs w:val="28"/>
              </w:rPr>
              <w:t>умовлених від</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повідників (впр. 9-10 </w:t>
            </w:r>
            <w:r>
              <w:rPr>
                <w:rFonts w:ascii="Times New Roman" w:hAnsi="Times New Roman"/>
                <w:color w:val="000000"/>
                <w:sz w:val="28"/>
                <w:szCs w:val="28"/>
              </w:rPr>
              <w:t>ст.</w:t>
            </w:r>
            <w:r w:rsidRPr="00A20E02">
              <w:rPr>
                <w:rFonts w:ascii="Times New Roman" w:hAnsi="Times New Roman"/>
                <w:color w:val="000000"/>
                <w:sz w:val="28"/>
                <w:szCs w:val="28"/>
              </w:rPr>
              <w:t xml:space="preserve"> 168, впр. 13 </w:t>
            </w:r>
            <w:r>
              <w:rPr>
                <w:rFonts w:ascii="Times New Roman" w:hAnsi="Times New Roman"/>
                <w:color w:val="000000"/>
                <w:sz w:val="28"/>
                <w:szCs w:val="28"/>
              </w:rPr>
              <w:t>ст.</w:t>
            </w:r>
            <w:r w:rsidRPr="00A20E02">
              <w:rPr>
                <w:rFonts w:ascii="Times New Roman" w:hAnsi="Times New Roman"/>
                <w:color w:val="000000"/>
                <w:sz w:val="28"/>
                <w:szCs w:val="28"/>
              </w:rPr>
              <w:t xml:space="preserve"> 169-170). Відпрацювання лексичних одиниць, прийменників, фразових </w:t>
            </w:r>
            <w:r w:rsidRPr="00A20E02">
              <w:rPr>
                <w:rFonts w:ascii="Times New Roman" w:hAnsi="Times New Roman"/>
                <w:color w:val="000000"/>
                <w:sz w:val="28"/>
                <w:szCs w:val="28"/>
              </w:rPr>
              <w:lastRenderedPageBreak/>
              <w:t xml:space="preserve">дієслів та ідіом модулю, ознайомлення з їх колокацією (впр. 11-12 </w:t>
            </w:r>
            <w:r>
              <w:rPr>
                <w:rFonts w:ascii="Times New Roman" w:hAnsi="Times New Roman"/>
                <w:color w:val="000000"/>
                <w:sz w:val="28"/>
                <w:szCs w:val="28"/>
              </w:rPr>
              <w:t>ст.</w:t>
            </w:r>
            <w:r w:rsidRPr="00A20E02">
              <w:rPr>
                <w:rFonts w:ascii="Times New Roman" w:hAnsi="Times New Roman"/>
                <w:color w:val="000000"/>
                <w:sz w:val="28"/>
                <w:szCs w:val="28"/>
              </w:rPr>
              <w:t xml:space="preserve"> 169, впр. 14-17 </w:t>
            </w:r>
            <w:r>
              <w:rPr>
                <w:rFonts w:ascii="Times New Roman" w:hAnsi="Times New Roman"/>
                <w:color w:val="000000"/>
                <w:sz w:val="28"/>
                <w:szCs w:val="28"/>
              </w:rPr>
              <w:t>ст.</w:t>
            </w:r>
            <w:r w:rsidRPr="00A20E02">
              <w:rPr>
                <w:rFonts w:ascii="Times New Roman" w:hAnsi="Times New Roman"/>
                <w:color w:val="000000"/>
                <w:sz w:val="28"/>
                <w:szCs w:val="28"/>
              </w:rPr>
              <w:t xml:space="preserve"> 170). Обговорення дискусійних питань (спонтанне мовлення) з використанням активної лексики (впр. 18-19 </w:t>
            </w:r>
            <w:r>
              <w:rPr>
                <w:rFonts w:ascii="Times New Roman" w:hAnsi="Times New Roman"/>
                <w:color w:val="000000"/>
                <w:sz w:val="28"/>
                <w:szCs w:val="28"/>
              </w:rPr>
              <w:t>ст.</w:t>
            </w:r>
            <w:r w:rsidRPr="00A20E02">
              <w:rPr>
                <w:rFonts w:ascii="Times New Roman" w:hAnsi="Times New Roman"/>
                <w:color w:val="000000"/>
                <w:sz w:val="28"/>
                <w:szCs w:val="28"/>
              </w:rPr>
              <w:t xml:space="preserve"> 171). Доповіді на запропоновані теми (підготовлене мовлення)</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21</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Listening and Speaking</w:t>
            </w:r>
          </w:p>
        </w:tc>
        <w:tc>
          <w:tcPr>
            <w:tcW w:w="1260" w:type="dxa"/>
          </w:tcPr>
          <w:p w:rsidR="002668DB" w:rsidRPr="00A20E02" w:rsidRDefault="002668DB" w:rsidP="005B6B72">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Аудіювання з різними видами завдань для закріплення вивче</w:t>
            </w:r>
            <w:r>
              <w:rPr>
                <w:rFonts w:ascii="Times New Roman" w:hAnsi="Times New Roman"/>
                <w:color w:val="000000"/>
                <w:sz w:val="28"/>
                <w:szCs w:val="28"/>
                <w:lang w:val="uk-UA"/>
              </w:rPr>
              <w:softHyphen/>
            </w:r>
            <w:r w:rsidRPr="00A20E02">
              <w:rPr>
                <w:rFonts w:ascii="Times New Roman" w:hAnsi="Times New Roman"/>
                <w:color w:val="000000"/>
                <w:sz w:val="28"/>
                <w:szCs w:val="28"/>
              </w:rPr>
              <w:t>ного вокабуляру та відпрацю</w:t>
            </w:r>
            <w:r>
              <w:rPr>
                <w:rFonts w:ascii="Times New Roman" w:hAnsi="Times New Roman"/>
                <w:color w:val="000000"/>
                <w:sz w:val="28"/>
                <w:szCs w:val="28"/>
                <w:lang w:val="uk-UA"/>
              </w:rPr>
              <w:softHyphen/>
            </w:r>
            <w:r>
              <w:rPr>
                <w:rFonts w:ascii="Times New Roman" w:hAnsi="Times New Roman"/>
                <w:color w:val="000000"/>
                <w:sz w:val="28"/>
                <w:szCs w:val="28"/>
              </w:rPr>
              <w:t>ванн</w:t>
            </w:r>
            <w:r w:rsidRPr="00A20E02">
              <w:rPr>
                <w:rFonts w:ascii="Times New Roman" w:hAnsi="Times New Roman"/>
                <w:color w:val="000000"/>
                <w:sz w:val="28"/>
                <w:szCs w:val="28"/>
              </w:rPr>
              <w:t>ня навичок сприйняття аудіо тексту із подальшим використан</w:t>
            </w:r>
            <w:r>
              <w:rPr>
                <w:rFonts w:ascii="Times New Roman" w:hAnsi="Times New Roman"/>
                <w:color w:val="000000"/>
                <w:sz w:val="28"/>
                <w:szCs w:val="28"/>
                <w:lang w:val="uk-UA"/>
              </w:rPr>
              <w:softHyphen/>
            </w:r>
            <w:r w:rsidRPr="00A20E02">
              <w:rPr>
                <w:rFonts w:ascii="Times New Roman" w:hAnsi="Times New Roman"/>
                <w:color w:val="000000"/>
                <w:sz w:val="28"/>
                <w:szCs w:val="28"/>
              </w:rPr>
              <w:t>ня</w:t>
            </w:r>
            <w:r>
              <w:rPr>
                <w:rFonts w:ascii="Times New Roman" w:hAnsi="Times New Roman"/>
                <w:color w:val="000000"/>
                <w:sz w:val="28"/>
                <w:szCs w:val="28"/>
                <w:lang w:val="uk-UA"/>
              </w:rPr>
              <w:t>м</w:t>
            </w:r>
            <w:r w:rsidRPr="00A20E02">
              <w:rPr>
                <w:rFonts w:ascii="Times New Roman" w:hAnsi="Times New Roman"/>
                <w:color w:val="000000"/>
                <w:sz w:val="28"/>
                <w:szCs w:val="28"/>
              </w:rPr>
              <w:t xml:space="preserve"> інформації, що міститься в ньому, у мовленні (</w:t>
            </w:r>
            <w:r>
              <w:rPr>
                <w:rFonts w:ascii="Times New Roman" w:hAnsi="Times New Roman"/>
                <w:color w:val="000000"/>
                <w:sz w:val="28"/>
                <w:szCs w:val="28"/>
              </w:rPr>
              <w:t>ст.</w:t>
            </w:r>
            <w:r w:rsidRPr="00A20E02">
              <w:rPr>
                <w:rFonts w:ascii="Times New Roman" w:hAnsi="Times New Roman"/>
                <w:color w:val="000000"/>
                <w:sz w:val="28"/>
                <w:szCs w:val="28"/>
              </w:rPr>
              <w:t xml:space="preserve"> 172-173)</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22</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Reading</w:t>
            </w:r>
          </w:p>
        </w:tc>
        <w:tc>
          <w:tcPr>
            <w:tcW w:w="1260" w:type="dxa"/>
          </w:tcPr>
          <w:p w:rsidR="002668DB" w:rsidRPr="00A20E02" w:rsidRDefault="002668DB" w:rsidP="005B6B72">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FE206D">
            <w:pPr>
              <w:pStyle w:val="1"/>
              <w:jc w:val="both"/>
              <w:rPr>
                <w:color w:val="000000"/>
                <w:sz w:val="28"/>
                <w:szCs w:val="28"/>
              </w:rPr>
            </w:pPr>
            <w:r>
              <w:rPr>
                <w:color w:val="000000"/>
                <w:sz w:val="28"/>
                <w:szCs w:val="28"/>
              </w:rPr>
              <w:t>Робота з текстом: читання, відповіді на питання, обговорення (ст. 174-175)</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23</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English in Use</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Способи передачі майбутньої дії в англійській мові (впр. 29-31 </w:t>
            </w:r>
            <w:r>
              <w:rPr>
                <w:rFonts w:ascii="Times New Roman" w:hAnsi="Times New Roman"/>
                <w:color w:val="000000"/>
                <w:sz w:val="28"/>
                <w:szCs w:val="28"/>
              </w:rPr>
              <w:t>ст.</w:t>
            </w:r>
            <w:r w:rsidRPr="00A20E02">
              <w:rPr>
                <w:rFonts w:ascii="Times New Roman" w:hAnsi="Times New Roman"/>
                <w:color w:val="000000"/>
                <w:sz w:val="28"/>
                <w:szCs w:val="28"/>
              </w:rPr>
              <w:t xml:space="preserve"> 176-177). Словотворенні (впр. 32-33 </w:t>
            </w:r>
            <w:r>
              <w:rPr>
                <w:rFonts w:ascii="Times New Roman" w:hAnsi="Times New Roman"/>
                <w:color w:val="000000"/>
                <w:sz w:val="28"/>
                <w:szCs w:val="28"/>
              </w:rPr>
              <w:t>ст.</w:t>
            </w:r>
            <w:r w:rsidRPr="00A20E02">
              <w:rPr>
                <w:rFonts w:ascii="Times New Roman" w:hAnsi="Times New Roman"/>
                <w:color w:val="000000"/>
                <w:sz w:val="28"/>
                <w:szCs w:val="28"/>
              </w:rPr>
              <w:t xml:space="preserve"> 177). Вибір контекстуально обумовленого відповідника (впр. 34-35 </w:t>
            </w:r>
            <w:r>
              <w:rPr>
                <w:rFonts w:ascii="Times New Roman" w:hAnsi="Times New Roman"/>
                <w:color w:val="000000"/>
                <w:sz w:val="28"/>
                <w:szCs w:val="28"/>
              </w:rPr>
              <w:t>ст.</w:t>
            </w:r>
            <w:r w:rsidRPr="00A20E02">
              <w:rPr>
                <w:rFonts w:ascii="Times New Roman" w:hAnsi="Times New Roman"/>
                <w:color w:val="000000"/>
                <w:sz w:val="28"/>
                <w:szCs w:val="28"/>
              </w:rPr>
              <w:t xml:space="preserve"> 178)</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24</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Writing: Excluding Irrelevant Information</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Розвиток навичок викладення інформація стисло (впр. 36-37 </w:t>
            </w:r>
            <w:r>
              <w:rPr>
                <w:rFonts w:ascii="Times New Roman" w:hAnsi="Times New Roman"/>
                <w:color w:val="000000"/>
                <w:sz w:val="28"/>
                <w:szCs w:val="28"/>
              </w:rPr>
              <w:t>ст.</w:t>
            </w:r>
            <w:r w:rsidRPr="00A20E02">
              <w:rPr>
                <w:rFonts w:ascii="Times New Roman" w:hAnsi="Times New Roman"/>
                <w:color w:val="000000"/>
                <w:sz w:val="28"/>
                <w:szCs w:val="28"/>
              </w:rPr>
              <w:t xml:space="preserve"> 179). Теоретичні засади написання есе, в яких висловлюються різні точки зору щодо дискусійного питання (</w:t>
            </w:r>
            <w:r>
              <w:rPr>
                <w:rFonts w:ascii="Times New Roman" w:hAnsi="Times New Roman"/>
                <w:color w:val="000000"/>
                <w:sz w:val="28"/>
                <w:szCs w:val="28"/>
              </w:rPr>
              <w:t>ст.</w:t>
            </w:r>
            <w:r w:rsidRPr="00A20E02">
              <w:rPr>
                <w:rFonts w:ascii="Times New Roman" w:hAnsi="Times New Roman"/>
                <w:color w:val="000000"/>
                <w:sz w:val="28"/>
                <w:szCs w:val="28"/>
              </w:rPr>
              <w:t xml:space="preserve"> 180-182). Вивчення вокабуляру необхідного для написання зазначеного типу есе (впр. 39-40 </w:t>
            </w:r>
            <w:r>
              <w:rPr>
                <w:rFonts w:ascii="Times New Roman" w:hAnsi="Times New Roman"/>
                <w:color w:val="000000"/>
                <w:sz w:val="28"/>
                <w:szCs w:val="28"/>
              </w:rPr>
              <w:t>ст.</w:t>
            </w:r>
            <w:r w:rsidRPr="00A20E02">
              <w:rPr>
                <w:rFonts w:ascii="Times New Roman" w:hAnsi="Times New Roman"/>
                <w:color w:val="000000"/>
                <w:sz w:val="28"/>
                <w:szCs w:val="28"/>
              </w:rPr>
              <w:t xml:space="preserve"> 180-181)</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25</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Writing: Discursive Essays</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FE206D">
            <w:pPr>
              <w:pStyle w:val="1"/>
              <w:tabs>
                <w:tab w:val="left" w:pos="284"/>
                <w:tab w:val="left" w:pos="567"/>
              </w:tabs>
              <w:jc w:val="both"/>
              <w:rPr>
                <w:color w:val="000000"/>
                <w:sz w:val="28"/>
                <w:szCs w:val="28"/>
              </w:rPr>
            </w:pPr>
            <w:r>
              <w:rPr>
                <w:color w:val="000000"/>
                <w:sz w:val="28"/>
                <w:szCs w:val="28"/>
              </w:rPr>
              <w:t xml:space="preserve">Розробка аргументів «за» і «проти» на запропоновані теми та формулювання пропозицій щодо вирішення проблеми, розвиток вміння рівноцінно розкрити протилежні точки зору (робота в групах: впр. 41-43 ст. 182-183). Написання есе-аргументації (домашня робота) та презентація свого есе у класі для подальшого аналізу іншими студентами групи (можливі теми: впр. 45 ст. 184) </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26</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Film Analysis</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Робота з вокабуляром фільму. Об</w:t>
            </w:r>
            <w:r>
              <w:rPr>
                <w:rFonts w:ascii="Times New Roman" w:hAnsi="Times New Roman"/>
                <w:color w:val="000000"/>
                <w:sz w:val="28"/>
                <w:szCs w:val="28"/>
                <w:lang w:val="uk-UA"/>
              </w:rPr>
              <w:softHyphen/>
            </w:r>
            <w:r w:rsidRPr="00A20E02">
              <w:rPr>
                <w:rFonts w:ascii="Times New Roman" w:hAnsi="Times New Roman"/>
                <w:color w:val="000000"/>
                <w:sz w:val="28"/>
                <w:szCs w:val="28"/>
              </w:rPr>
              <w:t>говорення сюжетної лінії фільму та головних персонажів. Аналіз основної ідеї та засобів її реаліза</w:t>
            </w:r>
            <w:r>
              <w:rPr>
                <w:rFonts w:ascii="Times New Roman" w:hAnsi="Times New Roman"/>
                <w:color w:val="000000"/>
                <w:sz w:val="28"/>
                <w:szCs w:val="28"/>
                <w:lang w:val="uk-UA"/>
              </w:rPr>
              <w:softHyphen/>
            </w:r>
            <w:r w:rsidRPr="00A20E02">
              <w:rPr>
                <w:rFonts w:ascii="Times New Roman" w:hAnsi="Times New Roman"/>
                <w:color w:val="000000"/>
                <w:sz w:val="28"/>
                <w:szCs w:val="28"/>
              </w:rPr>
              <w:t>ції. Написання есе-відгуку на фільм (домашня робота). Коротко передати зміст та основну ідею свого есе у класі, порівняти варі</w:t>
            </w:r>
            <w:r>
              <w:rPr>
                <w:rFonts w:ascii="Times New Roman" w:hAnsi="Times New Roman"/>
                <w:color w:val="000000"/>
                <w:sz w:val="28"/>
                <w:szCs w:val="28"/>
                <w:lang w:val="uk-UA"/>
              </w:rPr>
              <w:softHyphen/>
            </w:r>
            <w:r w:rsidRPr="00A20E02">
              <w:rPr>
                <w:rFonts w:ascii="Times New Roman" w:hAnsi="Times New Roman"/>
                <w:color w:val="000000"/>
                <w:sz w:val="28"/>
                <w:szCs w:val="28"/>
              </w:rPr>
              <w:t>анти ро</w:t>
            </w:r>
            <w:r w:rsidRPr="00A20E02">
              <w:rPr>
                <w:rFonts w:ascii="Times New Roman" w:hAnsi="Times New Roman"/>
                <w:color w:val="000000"/>
                <w:sz w:val="28"/>
                <w:szCs w:val="28"/>
              </w:rPr>
              <w:lastRenderedPageBreak/>
              <w:t>зуміння змісту та ідеї фільму</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27</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Revision and Testing</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Повтор матеріалу модулю (впр. 1-7 </w:t>
            </w:r>
            <w:r>
              <w:rPr>
                <w:rFonts w:ascii="Times New Roman" w:hAnsi="Times New Roman"/>
                <w:color w:val="000000"/>
                <w:sz w:val="28"/>
                <w:szCs w:val="28"/>
              </w:rPr>
              <w:t>ст.</w:t>
            </w:r>
            <w:r w:rsidRPr="00A20E02">
              <w:rPr>
                <w:rFonts w:ascii="Times New Roman" w:hAnsi="Times New Roman"/>
                <w:color w:val="000000"/>
                <w:sz w:val="28"/>
                <w:szCs w:val="28"/>
              </w:rPr>
              <w:t xml:space="preserve"> 185-188). Контроль знань (тест)</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28</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Text-Based Vocabulary Study</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Ознайомлення з активною лексикою мо</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дулю (впр. 2, 4 </w:t>
            </w:r>
            <w:r>
              <w:rPr>
                <w:rFonts w:ascii="Times New Roman" w:hAnsi="Times New Roman"/>
                <w:color w:val="000000"/>
                <w:sz w:val="28"/>
                <w:szCs w:val="28"/>
              </w:rPr>
              <w:t>ст.</w:t>
            </w:r>
            <w:r w:rsidRPr="00A20E02">
              <w:rPr>
                <w:rFonts w:ascii="Times New Roman" w:hAnsi="Times New Roman"/>
                <w:color w:val="000000"/>
                <w:sz w:val="28"/>
                <w:szCs w:val="28"/>
              </w:rPr>
              <w:t xml:space="preserve"> 191, впр. 6 </w:t>
            </w:r>
            <w:r>
              <w:rPr>
                <w:rFonts w:ascii="Times New Roman" w:hAnsi="Times New Roman"/>
                <w:color w:val="000000"/>
                <w:sz w:val="28"/>
                <w:szCs w:val="28"/>
              </w:rPr>
              <w:t>ст.</w:t>
            </w:r>
            <w:r w:rsidRPr="00A20E02">
              <w:rPr>
                <w:rFonts w:ascii="Times New Roman" w:hAnsi="Times New Roman"/>
                <w:color w:val="000000"/>
                <w:sz w:val="28"/>
                <w:szCs w:val="28"/>
              </w:rPr>
              <w:t xml:space="preserve"> 192, впр. 8-9 </w:t>
            </w:r>
            <w:r>
              <w:rPr>
                <w:rFonts w:ascii="Times New Roman" w:hAnsi="Times New Roman"/>
                <w:color w:val="000000"/>
                <w:sz w:val="28"/>
                <w:szCs w:val="28"/>
              </w:rPr>
              <w:t>ст.</w:t>
            </w:r>
            <w:r w:rsidRPr="00A20E02">
              <w:rPr>
                <w:rFonts w:ascii="Times New Roman" w:hAnsi="Times New Roman"/>
                <w:color w:val="000000"/>
                <w:sz w:val="28"/>
                <w:szCs w:val="28"/>
              </w:rPr>
              <w:t xml:space="preserve"> 193). Активізація сприйняття нових лексичних одиниць на слух (впр. 3 </w:t>
            </w:r>
            <w:r>
              <w:rPr>
                <w:rFonts w:ascii="Times New Roman" w:hAnsi="Times New Roman"/>
                <w:color w:val="000000"/>
                <w:sz w:val="28"/>
                <w:szCs w:val="28"/>
              </w:rPr>
              <w:t>ст.</w:t>
            </w:r>
            <w:r w:rsidRPr="00A20E02">
              <w:rPr>
                <w:rFonts w:ascii="Times New Roman" w:hAnsi="Times New Roman"/>
                <w:color w:val="000000"/>
                <w:sz w:val="28"/>
                <w:szCs w:val="28"/>
              </w:rPr>
              <w:t xml:space="preserve"> 191). Вивчення функціонування нових лексичних одиниць у контексті на базі тексту (</w:t>
            </w:r>
            <w:r>
              <w:rPr>
                <w:rFonts w:ascii="Times New Roman" w:hAnsi="Times New Roman"/>
                <w:color w:val="000000"/>
                <w:sz w:val="28"/>
                <w:szCs w:val="28"/>
              </w:rPr>
              <w:t>ст.</w:t>
            </w:r>
            <w:r w:rsidRPr="00A20E02">
              <w:rPr>
                <w:rFonts w:ascii="Times New Roman" w:hAnsi="Times New Roman"/>
                <w:color w:val="000000"/>
                <w:sz w:val="28"/>
                <w:szCs w:val="28"/>
              </w:rPr>
              <w:t xml:space="preserve"> 193). Використання </w:t>
            </w:r>
            <w:r w:rsidRPr="00826D24">
              <w:rPr>
                <w:rFonts w:ascii="Times New Roman" w:hAnsi="Times New Roman"/>
                <w:color w:val="000000"/>
                <w:spacing w:val="-4"/>
                <w:sz w:val="28"/>
                <w:szCs w:val="28"/>
              </w:rPr>
              <w:t>вивчених одиниць у мовленні (діалоги та монологи на задану тематику: впр. 1, 4-5 ст. 191; обговорення тексту: впр. 6-7 ст. 192)</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29</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Language Focus</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544DC8">
              <w:rPr>
                <w:rFonts w:ascii="Times New Roman" w:hAnsi="Times New Roman"/>
                <w:color w:val="000000"/>
                <w:sz w:val="28"/>
                <w:szCs w:val="28"/>
                <w:lang w:val="uk-UA"/>
              </w:rPr>
              <w:t xml:space="preserve">Відпрацювання лексичних одиниць, прийменників, фразових дієслів та ідіом модулю, ознайомлення з їх колокацією </w:t>
            </w:r>
            <w:r w:rsidRPr="00A20E02">
              <w:rPr>
                <w:rFonts w:ascii="Times New Roman" w:hAnsi="Times New Roman"/>
                <w:color w:val="000000"/>
                <w:sz w:val="28"/>
                <w:szCs w:val="28"/>
              </w:rPr>
              <w:t xml:space="preserve">(впр. 10-21 </w:t>
            </w:r>
            <w:r>
              <w:rPr>
                <w:rFonts w:ascii="Times New Roman" w:hAnsi="Times New Roman"/>
                <w:color w:val="000000"/>
                <w:sz w:val="28"/>
                <w:szCs w:val="28"/>
              </w:rPr>
              <w:t>ст.</w:t>
            </w:r>
            <w:r w:rsidRPr="00A20E02">
              <w:rPr>
                <w:rFonts w:ascii="Times New Roman" w:hAnsi="Times New Roman"/>
                <w:color w:val="000000"/>
                <w:sz w:val="28"/>
                <w:szCs w:val="28"/>
              </w:rPr>
              <w:t xml:space="preserve"> 194-196). Активізація сприйняття нових лексичних одиниць на слух та обговорення прослуханої інфор</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мації (впр. 22 </w:t>
            </w:r>
            <w:r>
              <w:rPr>
                <w:rFonts w:ascii="Times New Roman" w:hAnsi="Times New Roman"/>
                <w:color w:val="000000"/>
                <w:sz w:val="28"/>
                <w:szCs w:val="28"/>
              </w:rPr>
              <w:t>ст.</w:t>
            </w:r>
            <w:r w:rsidRPr="00A20E02">
              <w:rPr>
                <w:rFonts w:ascii="Times New Roman" w:hAnsi="Times New Roman"/>
                <w:color w:val="000000"/>
                <w:sz w:val="28"/>
                <w:szCs w:val="28"/>
              </w:rPr>
              <w:t xml:space="preserve"> 197). Робота в групах та діалогічне мовлення з використанням активної лексики (впр. 23 </w:t>
            </w:r>
            <w:r>
              <w:rPr>
                <w:rFonts w:ascii="Times New Roman" w:hAnsi="Times New Roman"/>
                <w:color w:val="000000"/>
                <w:sz w:val="28"/>
                <w:szCs w:val="28"/>
              </w:rPr>
              <w:t>ст.</w:t>
            </w:r>
            <w:r w:rsidRPr="00A20E02">
              <w:rPr>
                <w:rFonts w:ascii="Times New Roman" w:hAnsi="Times New Roman"/>
                <w:color w:val="000000"/>
                <w:sz w:val="28"/>
                <w:szCs w:val="28"/>
              </w:rPr>
              <w:t xml:space="preserve"> 197)</w:t>
            </w:r>
          </w:p>
        </w:tc>
      </w:tr>
      <w:tr w:rsidR="002668DB" w:rsidRPr="00544DC8"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30</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Listening and Speaking</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544DC8">
              <w:rPr>
                <w:rFonts w:ascii="Times New Roman" w:hAnsi="Times New Roman"/>
                <w:color w:val="000000"/>
                <w:sz w:val="28"/>
                <w:szCs w:val="28"/>
                <w:lang w:val="uk-UA"/>
              </w:rPr>
              <w:t>Аудіювання з різними видами завдань для закріплення вивченого вокабуляру та відпрацювання навичок сприйняття аудіо тексту із подальшим використання інформації, що міститься в ньому, у мовленні (впр. 24-30 ст. 198-199)</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31</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Reading</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Робота з текстом: читання, відповіді на питання, обговорення (</w:t>
            </w:r>
            <w:r>
              <w:rPr>
                <w:rFonts w:ascii="Times New Roman" w:hAnsi="Times New Roman"/>
                <w:color w:val="000000"/>
                <w:sz w:val="28"/>
                <w:szCs w:val="28"/>
              </w:rPr>
              <w:t>ст.</w:t>
            </w:r>
            <w:r w:rsidRPr="00A20E02">
              <w:rPr>
                <w:rFonts w:ascii="Times New Roman" w:hAnsi="Times New Roman"/>
                <w:color w:val="000000"/>
                <w:sz w:val="28"/>
                <w:szCs w:val="28"/>
              </w:rPr>
              <w:t xml:space="preserve"> 200-201)</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32</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English in Use</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Participle (впр. 33-35 </w:t>
            </w:r>
            <w:r>
              <w:rPr>
                <w:rFonts w:ascii="Times New Roman" w:hAnsi="Times New Roman"/>
                <w:color w:val="000000"/>
                <w:sz w:val="28"/>
                <w:szCs w:val="28"/>
              </w:rPr>
              <w:t>ст.</w:t>
            </w:r>
            <w:r w:rsidRPr="00A20E02">
              <w:rPr>
                <w:rFonts w:ascii="Times New Roman" w:hAnsi="Times New Roman"/>
                <w:color w:val="000000"/>
                <w:sz w:val="28"/>
                <w:szCs w:val="28"/>
              </w:rPr>
              <w:t xml:space="preserve"> 202). Словотворення (впр. 36 </w:t>
            </w:r>
            <w:r>
              <w:rPr>
                <w:rFonts w:ascii="Times New Roman" w:hAnsi="Times New Roman"/>
                <w:color w:val="000000"/>
                <w:sz w:val="28"/>
                <w:szCs w:val="28"/>
              </w:rPr>
              <w:t>ст.</w:t>
            </w:r>
            <w:r w:rsidRPr="00A20E02">
              <w:rPr>
                <w:rFonts w:ascii="Times New Roman" w:hAnsi="Times New Roman"/>
                <w:color w:val="000000"/>
                <w:sz w:val="28"/>
                <w:szCs w:val="28"/>
              </w:rPr>
              <w:t xml:space="preserve"> 202, впр. 39 </w:t>
            </w:r>
            <w:r>
              <w:rPr>
                <w:rFonts w:ascii="Times New Roman" w:hAnsi="Times New Roman"/>
                <w:color w:val="000000"/>
                <w:sz w:val="28"/>
                <w:szCs w:val="28"/>
              </w:rPr>
              <w:t>ст.</w:t>
            </w:r>
            <w:r w:rsidRPr="00A20E02">
              <w:rPr>
                <w:rFonts w:ascii="Times New Roman" w:hAnsi="Times New Roman"/>
                <w:color w:val="000000"/>
                <w:sz w:val="28"/>
                <w:szCs w:val="28"/>
              </w:rPr>
              <w:t xml:space="preserve"> 204). Вибір відповідної граматичної структури (впр. 37 </w:t>
            </w:r>
            <w:r>
              <w:rPr>
                <w:rFonts w:ascii="Times New Roman" w:hAnsi="Times New Roman"/>
                <w:color w:val="000000"/>
                <w:sz w:val="28"/>
                <w:szCs w:val="28"/>
              </w:rPr>
              <w:t>ст.</w:t>
            </w:r>
            <w:r w:rsidRPr="00A20E02">
              <w:rPr>
                <w:rFonts w:ascii="Times New Roman" w:hAnsi="Times New Roman"/>
                <w:color w:val="000000"/>
                <w:sz w:val="28"/>
                <w:szCs w:val="28"/>
              </w:rPr>
              <w:t xml:space="preserve"> 203). Вибір контекстуального відповідника (впр. 38 </w:t>
            </w:r>
            <w:r>
              <w:rPr>
                <w:rFonts w:ascii="Times New Roman" w:hAnsi="Times New Roman"/>
                <w:color w:val="000000"/>
                <w:sz w:val="28"/>
                <w:szCs w:val="28"/>
              </w:rPr>
              <w:t>ст.</w:t>
            </w:r>
            <w:r w:rsidRPr="00A20E02">
              <w:rPr>
                <w:rFonts w:ascii="Times New Roman" w:hAnsi="Times New Roman"/>
                <w:color w:val="000000"/>
                <w:sz w:val="28"/>
                <w:szCs w:val="28"/>
              </w:rPr>
              <w:t xml:space="preserve"> 203, впр. 40 </w:t>
            </w:r>
            <w:r>
              <w:rPr>
                <w:rFonts w:ascii="Times New Roman" w:hAnsi="Times New Roman"/>
                <w:color w:val="000000"/>
                <w:sz w:val="28"/>
                <w:szCs w:val="28"/>
              </w:rPr>
              <w:t>ст.</w:t>
            </w:r>
            <w:r w:rsidRPr="00A20E02">
              <w:rPr>
                <w:rFonts w:ascii="Times New Roman" w:hAnsi="Times New Roman"/>
                <w:color w:val="000000"/>
                <w:sz w:val="28"/>
                <w:szCs w:val="28"/>
              </w:rPr>
              <w:t xml:space="preserve"> 204)</w:t>
            </w:r>
          </w:p>
        </w:tc>
      </w:tr>
      <w:tr w:rsidR="002668DB" w:rsidRPr="00A20E02" w:rsidTr="00826D24">
        <w:tc>
          <w:tcPr>
            <w:tcW w:w="632" w:type="dxa"/>
          </w:tcPr>
          <w:p w:rsidR="002668DB" w:rsidRPr="009535B0"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33</w:t>
            </w:r>
          </w:p>
        </w:tc>
        <w:tc>
          <w:tcPr>
            <w:tcW w:w="2646" w:type="dxa"/>
          </w:tcPr>
          <w:p w:rsidR="002668DB" w:rsidRPr="005B6B72" w:rsidRDefault="002668DB" w:rsidP="005B6B72">
            <w:pPr>
              <w:pStyle w:val="1"/>
              <w:rPr>
                <w:color w:val="000000"/>
                <w:sz w:val="28"/>
                <w:szCs w:val="28"/>
                <w:lang w:val="en-US"/>
              </w:rPr>
            </w:pPr>
            <w:r w:rsidRPr="009535B0">
              <w:rPr>
                <w:color w:val="000000"/>
                <w:sz w:val="28"/>
                <w:szCs w:val="28"/>
              </w:rPr>
              <w:t>Writing: Summaries. Formal Letters (A Letter of Application)</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Передача змісту тексту стисло (впр. 41 </w:t>
            </w:r>
            <w:r>
              <w:rPr>
                <w:rFonts w:ascii="Times New Roman" w:hAnsi="Times New Roman"/>
                <w:color w:val="000000"/>
                <w:sz w:val="28"/>
                <w:szCs w:val="28"/>
              </w:rPr>
              <w:t>ст.</w:t>
            </w:r>
            <w:r w:rsidRPr="00A20E02">
              <w:rPr>
                <w:rFonts w:ascii="Times New Roman" w:hAnsi="Times New Roman"/>
                <w:color w:val="000000"/>
                <w:sz w:val="28"/>
                <w:szCs w:val="28"/>
              </w:rPr>
              <w:t xml:space="preserve"> 205). Теоретичні засади написання офіційних листів, види листів. Ознайомлення зі зразками аплікаційних листів (впр. 42-43 </w:t>
            </w:r>
            <w:r>
              <w:rPr>
                <w:rFonts w:ascii="Times New Roman" w:hAnsi="Times New Roman"/>
                <w:color w:val="000000"/>
                <w:sz w:val="28"/>
                <w:szCs w:val="28"/>
              </w:rPr>
              <w:t>ст.</w:t>
            </w:r>
            <w:r w:rsidRPr="00A20E02">
              <w:rPr>
                <w:rFonts w:ascii="Times New Roman" w:hAnsi="Times New Roman"/>
                <w:color w:val="000000"/>
                <w:sz w:val="28"/>
                <w:szCs w:val="28"/>
              </w:rPr>
              <w:t xml:space="preserve"> 206-207, впр. 45 </w:t>
            </w:r>
            <w:r>
              <w:rPr>
                <w:rFonts w:ascii="Times New Roman" w:hAnsi="Times New Roman"/>
                <w:color w:val="000000"/>
                <w:sz w:val="28"/>
                <w:szCs w:val="28"/>
              </w:rPr>
              <w:t>ст.</w:t>
            </w:r>
            <w:r w:rsidRPr="00A20E02">
              <w:rPr>
                <w:rFonts w:ascii="Times New Roman" w:hAnsi="Times New Roman"/>
                <w:color w:val="000000"/>
                <w:sz w:val="28"/>
                <w:szCs w:val="28"/>
              </w:rPr>
              <w:t xml:space="preserve"> 208, впр. 50 </w:t>
            </w:r>
            <w:r>
              <w:rPr>
                <w:rFonts w:ascii="Times New Roman" w:hAnsi="Times New Roman"/>
                <w:color w:val="000000"/>
                <w:sz w:val="28"/>
                <w:szCs w:val="28"/>
              </w:rPr>
              <w:t>ст.</w:t>
            </w:r>
            <w:r w:rsidRPr="00A20E02">
              <w:rPr>
                <w:rFonts w:ascii="Times New Roman" w:hAnsi="Times New Roman"/>
                <w:color w:val="000000"/>
                <w:sz w:val="28"/>
                <w:szCs w:val="28"/>
              </w:rPr>
              <w:t xml:space="preserve"> 211). Вивчення лексики необхідної для написання аплікаційного листа (впр. 44 </w:t>
            </w:r>
            <w:r>
              <w:rPr>
                <w:rFonts w:ascii="Times New Roman" w:hAnsi="Times New Roman"/>
                <w:color w:val="000000"/>
                <w:sz w:val="28"/>
                <w:szCs w:val="28"/>
              </w:rPr>
              <w:t>ст.</w:t>
            </w:r>
            <w:r w:rsidRPr="00A20E02">
              <w:rPr>
                <w:rFonts w:ascii="Times New Roman" w:hAnsi="Times New Roman"/>
                <w:color w:val="000000"/>
                <w:sz w:val="28"/>
                <w:szCs w:val="28"/>
              </w:rPr>
              <w:t xml:space="preserve"> 207)</w:t>
            </w:r>
          </w:p>
        </w:tc>
      </w:tr>
      <w:tr w:rsidR="002668DB" w:rsidRPr="00A20E02"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lastRenderedPageBreak/>
              <w:t>34</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lang w:val="en-US"/>
              </w:rPr>
              <w:t>Writing: Formal Letters (A</w:t>
            </w:r>
            <w:r w:rsidRPr="00A20E02">
              <w:rPr>
                <w:rFonts w:ascii="Times New Roman" w:hAnsi="Times New Roman"/>
                <w:color w:val="000000"/>
                <w:sz w:val="28"/>
                <w:szCs w:val="28"/>
                <w:lang w:val="uk-UA"/>
              </w:rPr>
              <w:t> </w:t>
            </w:r>
            <w:r w:rsidRPr="00A20E02">
              <w:rPr>
                <w:rFonts w:ascii="Times New Roman" w:hAnsi="Times New Roman"/>
                <w:color w:val="000000"/>
                <w:sz w:val="28"/>
                <w:szCs w:val="28"/>
                <w:lang w:val="en-US"/>
              </w:rPr>
              <w:t xml:space="preserve">Letter of Complaint. </w:t>
            </w:r>
            <w:r w:rsidRPr="00A20E02">
              <w:rPr>
                <w:rFonts w:ascii="Times New Roman" w:hAnsi="Times New Roman"/>
                <w:color w:val="000000"/>
                <w:sz w:val="28"/>
                <w:szCs w:val="28"/>
              </w:rPr>
              <w:t>A</w:t>
            </w:r>
            <w:r w:rsidRPr="00A20E02">
              <w:rPr>
                <w:rFonts w:ascii="Times New Roman" w:hAnsi="Times New Roman"/>
                <w:color w:val="000000"/>
                <w:sz w:val="28"/>
                <w:szCs w:val="28"/>
                <w:lang w:val="uk-UA"/>
              </w:rPr>
              <w:t> </w:t>
            </w:r>
            <w:r w:rsidRPr="00A20E02">
              <w:rPr>
                <w:rFonts w:ascii="Times New Roman" w:hAnsi="Times New Roman"/>
                <w:color w:val="000000"/>
                <w:sz w:val="28"/>
                <w:szCs w:val="28"/>
              </w:rPr>
              <w:t>Letter of Apology)</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Ознайомлення зі зразками листів-скарг (впр. 47 </w:t>
            </w:r>
            <w:r>
              <w:rPr>
                <w:rFonts w:ascii="Times New Roman" w:hAnsi="Times New Roman"/>
                <w:color w:val="000000"/>
                <w:sz w:val="28"/>
                <w:szCs w:val="28"/>
              </w:rPr>
              <w:t>ст.</w:t>
            </w:r>
            <w:r w:rsidRPr="00A20E02">
              <w:rPr>
                <w:rFonts w:ascii="Times New Roman" w:hAnsi="Times New Roman"/>
                <w:color w:val="000000"/>
                <w:sz w:val="28"/>
                <w:szCs w:val="28"/>
              </w:rPr>
              <w:t xml:space="preserve"> 209). Вивчення лексики необхідної для написання листів-скарг та листів-вибачень (впр. 46 </w:t>
            </w:r>
            <w:r>
              <w:rPr>
                <w:rFonts w:ascii="Times New Roman" w:hAnsi="Times New Roman"/>
                <w:color w:val="000000"/>
                <w:sz w:val="28"/>
                <w:szCs w:val="28"/>
              </w:rPr>
              <w:t>ст.</w:t>
            </w:r>
            <w:r w:rsidRPr="00A20E02">
              <w:rPr>
                <w:rFonts w:ascii="Times New Roman" w:hAnsi="Times New Roman"/>
                <w:color w:val="000000"/>
                <w:sz w:val="28"/>
                <w:szCs w:val="28"/>
              </w:rPr>
              <w:t xml:space="preserve"> 208-209, впр. 48 </w:t>
            </w:r>
            <w:r>
              <w:rPr>
                <w:rFonts w:ascii="Times New Roman" w:hAnsi="Times New Roman"/>
                <w:color w:val="000000"/>
                <w:sz w:val="28"/>
                <w:szCs w:val="28"/>
              </w:rPr>
              <w:t>ст.</w:t>
            </w:r>
            <w:r w:rsidRPr="00A20E02">
              <w:rPr>
                <w:rFonts w:ascii="Times New Roman" w:hAnsi="Times New Roman"/>
                <w:color w:val="000000"/>
                <w:sz w:val="28"/>
                <w:szCs w:val="28"/>
              </w:rPr>
              <w:t xml:space="preserve"> 209). Порівняння трьох типів офіційних листів (впр. 49 </w:t>
            </w:r>
            <w:r>
              <w:rPr>
                <w:rFonts w:ascii="Times New Roman" w:hAnsi="Times New Roman"/>
                <w:color w:val="000000"/>
                <w:sz w:val="28"/>
                <w:szCs w:val="28"/>
              </w:rPr>
              <w:t>ст.</w:t>
            </w:r>
            <w:r w:rsidRPr="00A20E02">
              <w:rPr>
                <w:rFonts w:ascii="Times New Roman" w:hAnsi="Times New Roman"/>
                <w:color w:val="000000"/>
                <w:sz w:val="28"/>
                <w:szCs w:val="28"/>
              </w:rPr>
              <w:t xml:space="preserve"> 210). Написання листів різних типів (можливі теми: впр. 51 </w:t>
            </w:r>
            <w:r>
              <w:rPr>
                <w:rFonts w:ascii="Times New Roman" w:hAnsi="Times New Roman"/>
                <w:color w:val="000000"/>
                <w:sz w:val="28"/>
                <w:szCs w:val="28"/>
              </w:rPr>
              <w:t>ст.</w:t>
            </w:r>
            <w:r w:rsidRPr="00A20E02">
              <w:rPr>
                <w:rFonts w:ascii="Times New Roman" w:hAnsi="Times New Roman"/>
                <w:color w:val="000000"/>
                <w:sz w:val="28"/>
                <w:szCs w:val="28"/>
              </w:rPr>
              <w:t xml:space="preserve"> 212)</w:t>
            </w:r>
          </w:p>
        </w:tc>
      </w:tr>
      <w:tr w:rsidR="002668DB" w:rsidRPr="00A20E02"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35</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Film Analysis</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Робота з вокабуляром фільму. Обговорення сюжетної лінії фільму та головних персонажів. </w:t>
            </w:r>
            <w:r>
              <w:rPr>
                <w:rFonts w:ascii="Times New Roman" w:hAnsi="Times New Roman"/>
                <w:color w:val="000000"/>
                <w:sz w:val="28"/>
                <w:szCs w:val="28"/>
              </w:rPr>
              <w:t>Анна</w:t>
            </w:r>
            <w:r w:rsidRPr="00A20E02">
              <w:rPr>
                <w:rFonts w:ascii="Times New Roman" w:hAnsi="Times New Roman"/>
                <w:color w:val="000000"/>
                <w:sz w:val="28"/>
                <w:szCs w:val="28"/>
              </w:rPr>
              <w:t>ліз основної ідеї та за</w:t>
            </w:r>
            <w:r w:rsidRPr="00544DC8">
              <w:rPr>
                <w:rFonts w:ascii="Times New Roman" w:hAnsi="Times New Roman"/>
                <w:color w:val="000000"/>
                <w:sz w:val="28"/>
                <w:szCs w:val="28"/>
              </w:rPr>
              <w:softHyphen/>
            </w:r>
            <w:r w:rsidRPr="00A20E02">
              <w:rPr>
                <w:rFonts w:ascii="Times New Roman" w:hAnsi="Times New Roman"/>
                <w:color w:val="000000"/>
                <w:sz w:val="28"/>
                <w:szCs w:val="28"/>
              </w:rPr>
              <w:t>собів її реалізації. Написання есе-від</w:t>
            </w:r>
            <w:r w:rsidRPr="00544DC8">
              <w:rPr>
                <w:rFonts w:ascii="Times New Roman" w:hAnsi="Times New Roman"/>
                <w:color w:val="000000"/>
                <w:sz w:val="28"/>
                <w:szCs w:val="28"/>
              </w:rPr>
              <w:softHyphen/>
            </w:r>
            <w:r w:rsidRPr="00A20E02">
              <w:rPr>
                <w:rFonts w:ascii="Times New Roman" w:hAnsi="Times New Roman"/>
                <w:color w:val="000000"/>
                <w:sz w:val="28"/>
                <w:szCs w:val="28"/>
              </w:rPr>
              <w:t>гуку на фільм (домашня робота). Коротко передати зміст та основну ідею свого есе у класі, порівняти варі</w:t>
            </w:r>
            <w:r>
              <w:rPr>
                <w:rFonts w:ascii="Times New Roman" w:hAnsi="Times New Roman"/>
                <w:color w:val="000000"/>
                <w:sz w:val="28"/>
                <w:szCs w:val="28"/>
                <w:lang w:val="uk-UA"/>
              </w:rPr>
              <w:softHyphen/>
            </w:r>
            <w:r w:rsidRPr="00A20E02">
              <w:rPr>
                <w:rFonts w:ascii="Times New Roman" w:hAnsi="Times New Roman"/>
                <w:color w:val="000000"/>
                <w:sz w:val="28"/>
                <w:szCs w:val="28"/>
              </w:rPr>
              <w:t>анти розуміння змісту та ідеї фільму</w:t>
            </w:r>
          </w:p>
        </w:tc>
      </w:tr>
      <w:tr w:rsidR="002668DB" w:rsidRPr="00A20E02"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36</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Revision and Testing</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FE206D"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Повтор матеріалу модулю. Контроль знань (тест)</w:t>
            </w:r>
          </w:p>
        </w:tc>
      </w:tr>
      <w:tr w:rsidR="002668DB" w:rsidRPr="00A20E02"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37</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Text-Based Vocabulary Study</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6D13AA"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Ознайомлення з активною лексикою модулю (впр. 2 </w:t>
            </w:r>
            <w:r>
              <w:rPr>
                <w:rFonts w:ascii="Times New Roman" w:hAnsi="Times New Roman"/>
                <w:color w:val="000000"/>
                <w:sz w:val="28"/>
                <w:szCs w:val="28"/>
              </w:rPr>
              <w:t>ст.</w:t>
            </w:r>
            <w:r w:rsidRPr="00A20E02">
              <w:rPr>
                <w:rFonts w:ascii="Times New Roman" w:hAnsi="Times New Roman"/>
                <w:color w:val="000000"/>
                <w:sz w:val="28"/>
                <w:szCs w:val="28"/>
              </w:rPr>
              <w:t xml:space="preserve"> 213). Активізація сприйняття нових лексичних одиниць на слух (впр. 3 </w:t>
            </w:r>
            <w:r>
              <w:rPr>
                <w:rFonts w:ascii="Times New Roman" w:hAnsi="Times New Roman"/>
                <w:color w:val="000000"/>
                <w:sz w:val="28"/>
                <w:szCs w:val="28"/>
              </w:rPr>
              <w:t>ст.</w:t>
            </w:r>
            <w:r w:rsidRPr="00A20E02">
              <w:rPr>
                <w:rFonts w:ascii="Times New Roman" w:hAnsi="Times New Roman"/>
                <w:color w:val="000000"/>
                <w:sz w:val="28"/>
                <w:szCs w:val="28"/>
              </w:rPr>
              <w:t xml:space="preserve"> 213). Вивчення функціо</w:t>
            </w:r>
            <w:r>
              <w:rPr>
                <w:rFonts w:ascii="Times New Roman" w:hAnsi="Times New Roman"/>
                <w:color w:val="000000"/>
                <w:sz w:val="28"/>
                <w:szCs w:val="28"/>
                <w:lang w:val="uk-UA"/>
              </w:rPr>
              <w:softHyphen/>
            </w:r>
            <w:r w:rsidRPr="00A20E02">
              <w:rPr>
                <w:rFonts w:ascii="Times New Roman" w:hAnsi="Times New Roman"/>
                <w:color w:val="000000"/>
                <w:sz w:val="28"/>
                <w:szCs w:val="28"/>
              </w:rPr>
              <w:t>ну</w:t>
            </w:r>
            <w:r>
              <w:rPr>
                <w:rFonts w:ascii="Times New Roman" w:hAnsi="Times New Roman"/>
                <w:color w:val="000000"/>
                <w:sz w:val="28"/>
                <w:szCs w:val="28"/>
              </w:rPr>
              <w:t>ванн</w:t>
            </w:r>
            <w:r w:rsidRPr="00A20E02">
              <w:rPr>
                <w:rFonts w:ascii="Times New Roman" w:hAnsi="Times New Roman"/>
                <w:color w:val="000000"/>
                <w:sz w:val="28"/>
                <w:szCs w:val="28"/>
              </w:rPr>
              <w:t xml:space="preserve">ня нових лексичних одиниць у контексті на базі тексту (впр. 5 </w:t>
            </w:r>
            <w:r>
              <w:rPr>
                <w:rFonts w:ascii="Times New Roman" w:hAnsi="Times New Roman"/>
                <w:color w:val="000000"/>
                <w:sz w:val="28"/>
                <w:szCs w:val="28"/>
              </w:rPr>
              <w:t>ст.</w:t>
            </w:r>
            <w:r w:rsidRPr="00A20E02">
              <w:rPr>
                <w:rFonts w:ascii="Times New Roman" w:hAnsi="Times New Roman"/>
                <w:color w:val="000000"/>
                <w:sz w:val="28"/>
                <w:szCs w:val="28"/>
              </w:rPr>
              <w:t xml:space="preserve"> 214, впр. 6-7 </w:t>
            </w:r>
            <w:r>
              <w:rPr>
                <w:rFonts w:ascii="Times New Roman" w:hAnsi="Times New Roman"/>
                <w:color w:val="000000"/>
                <w:sz w:val="28"/>
                <w:szCs w:val="28"/>
              </w:rPr>
              <w:t>ст.</w:t>
            </w:r>
            <w:r w:rsidRPr="00A20E02">
              <w:rPr>
                <w:rFonts w:ascii="Times New Roman" w:hAnsi="Times New Roman"/>
                <w:color w:val="000000"/>
                <w:sz w:val="28"/>
                <w:szCs w:val="28"/>
              </w:rPr>
              <w:t xml:space="preserve"> 215). Використання вивчених одиниць у мовленні (діалоги </w:t>
            </w:r>
            <w:r>
              <w:rPr>
                <w:rFonts w:ascii="Times New Roman" w:hAnsi="Times New Roman"/>
                <w:color w:val="000000"/>
                <w:sz w:val="28"/>
                <w:szCs w:val="28"/>
                <w:lang w:val="uk-UA"/>
              </w:rPr>
              <w:t>і</w:t>
            </w:r>
            <w:r w:rsidRPr="00A20E02">
              <w:rPr>
                <w:rFonts w:ascii="Times New Roman" w:hAnsi="Times New Roman"/>
                <w:color w:val="000000"/>
                <w:sz w:val="28"/>
                <w:szCs w:val="28"/>
              </w:rPr>
              <w:t xml:space="preserve"> монологи </w:t>
            </w:r>
            <w:r>
              <w:rPr>
                <w:rFonts w:ascii="Times New Roman" w:hAnsi="Times New Roman"/>
                <w:color w:val="000000"/>
                <w:sz w:val="28"/>
                <w:szCs w:val="28"/>
                <w:lang w:val="uk-UA"/>
              </w:rPr>
              <w:t>за</w:t>
            </w:r>
            <w:r w:rsidRPr="00A20E02">
              <w:rPr>
                <w:rFonts w:ascii="Times New Roman" w:hAnsi="Times New Roman"/>
                <w:color w:val="000000"/>
                <w:sz w:val="28"/>
                <w:szCs w:val="28"/>
              </w:rPr>
              <w:t xml:space="preserve"> темат</w:t>
            </w:r>
            <w:r>
              <w:rPr>
                <w:rFonts w:ascii="Times New Roman" w:hAnsi="Times New Roman"/>
                <w:color w:val="000000"/>
                <w:sz w:val="28"/>
                <w:szCs w:val="28"/>
                <w:lang w:val="uk-UA"/>
              </w:rPr>
              <w:t>ою</w:t>
            </w:r>
            <w:r w:rsidRPr="00A20E02">
              <w:rPr>
                <w:rFonts w:ascii="Times New Roman" w:hAnsi="Times New Roman"/>
                <w:color w:val="000000"/>
                <w:sz w:val="28"/>
                <w:szCs w:val="28"/>
              </w:rPr>
              <w:t xml:space="preserve">: впр. 1, 4 </w:t>
            </w:r>
            <w:r>
              <w:rPr>
                <w:rFonts w:ascii="Times New Roman" w:hAnsi="Times New Roman"/>
                <w:color w:val="000000"/>
                <w:sz w:val="28"/>
                <w:szCs w:val="28"/>
              </w:rPr>
              <w:t>ст.</w:t>
            </w:r>
            <w:r w:rsidRPr="00A20E02">
              <w:rPr>
                <w:rFonts w:ascii="Times New Roman" w:hAnsi="Times New Roman"/>
                <w:color w:val="000000"/>
                <w:sz w:val="28"/>
                <w:szCs w:val="28"/>
              </w:rPr>
              <w:t xml:space="preserve"> 213; обговорення тексту: впр. 5, 8 </w:t>
            </w:r>
            <w:r>
              <w:rPr>
                <w:rFonts w:ascii="Times New Roman" w:hAnsi="Times New Roman"/>
                <w:color w:val="000000"/>
                <w:sz w:val="28"/>
                <w:szCs w:val="28"/>
              </w:rPr>
              <w:t>ст.</w:t>
            </w:r>
            <w:r w:rsidRPr="00A20E02">
              <w:rPr>
                <w:rFonts w:ascii="Times New Roman" w:hAnsi="Times New Roman"/>
                <w:color w:val="000000"/>
                <w:sz w:val="28"/>
                <w:szCs w:val="28"/>
              </w:rPr>
              <w:t xml:space="preserve"> 215)</w:t>
            </w:r>
          </w:p>
        </w:tc>
      </w:tr>
      <w:tr w:rsidR="002668DB" w:rsidRPr="00A20E02"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38</w:t>
            </w:r>
          </w:p>
        </w:tc>
        <w:tc>
          <w:tcPr>
            <w:tcW w:w="2646" w:type="dxa"/>
          </w:tcPr>
          <w:p w:rsidR="002668DB" w:rsidRPr="009535B0" w:rsidRDefault="002668DB" w:rsidP="009535B0">
            <w:pPr>
              <w:pStyle w:val="1"/>
              <w:rPr>
                <w:color w:val="000000"/>
                <w:sz w:val="28"/>
                <w:szCs w:val="28"/>
                <w:lang w:val="en-US"/>
              </w:rPr>
            </w:pPr>
            <w:r w:rsidRPr="009535B0">
              <w:rPr>
                <w:color w:val="000000"/>
                <w:sz w:val="28"/>
                <w:szCs w:val="28"/>
              </w:rPr>
              <w:t xml:space="preserve">Language Focus </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6D13AA" w:rsidRDefault="002668DB" w:rsidP="005B6B72">
            <w:pPr>
              <w:spacing w:after="0" w:line="240" w:lineRule="auto"/>
              <w:jc w:val="both"/>
              <w:rPr>
                <w:rFonts w:ascii="Times New Roman" w:hAnsi="Times New Roman"/>
                <w:sz w:val="28"/>
                <w:szCs w:val="24"/>
                <w:lang w:val="uk-UA" w:eastAsia="ru-RU"/>
              </w:rPr>
            </w:pPr>
            <w:r w:rsidRPr="00544DC8">
              <w:rPr>
                <w:rFonts w:ascii="Times New Roman" w:hAnsi="Times New Roman"/>
                <w:color w:val="000000"/>
                <w:sz w:val="28"/>
                <w:szCs w:val="28"/>
                <w:lang w:val="uk-UA"/>
              </w:rPr>
              <w:t>Відпрацювання лексичних одиниць, фразових дієслів та ідіом модулю, ознайомлення з їх колокацією (впр. 10-12, 15-20 ст. 216-218). Вибір лексичної оди</w:t>
            </w:r>
            <w:r>
              <w:rPr>
                <w:rFonts w:ascii="Times New Roman" w:hAnsi="Times New Roman"/>
                <w:color w:val="000000"/>
                <w:sz w:val="28"/>
                <w:szCs w:val="28"/>
                <w:lang w:val="uk-UA"/>
              </w:rPr>
              <w:softHyphen/>
            </w:r>
            <w:r w:rsidRPr="00544DC8">
              <w:rPr>
                <w:rFonts w:ascii="Times New Roman" w:hAnsi="Times New Roman"/>
                <w:color w:val="000000"/>
                <w:sz w:val="28"/>
                <w:szCs w:val="28"/>
                <w:lang w:val="uk-UA"/>
              </w:rPr>
              <w:t>ниці відповідно до контексту її функціо</w:t>
            </w:r>
            <w:r>
              <w:rPr>
                <w:rFonts w:ascii="Times New Roman" w:hAnsi="Times New Roman"/>
                <w:color w:val="000000"/>
                <w:sz w:val="28"/>
                <w:szCs w:val="28"/>
                <w:lang w:val="uk-UA"/>
              </w:rPr>
              <w:softHyphen/>
            </w:r>
            <w:r w:rsidRPr="00544DC8">
              <w:rPr>
                <w:rFonts w:ascii="Times New Roman" w:hAnsi="Times New Roman"/>
                <w:color w:val="000000"/>
                <w:sz w:val="28"/>
                <w:szCs w:val="28"/>
                <w:lang w:val="uk-UA"/>
              </w:rPr>
              <w:t xml:space="preserve">нування (впр. 9 ст. 216, впр. 13 ст. 217). </w:t>
            </w:r>
            <w:r w:rsidRPr="00A20E02">
              <w:rPr>
                <w:rFonts w:ascii="Times New Roman" w:hAnsi="Times New Roman"/>
                <w:color w:val="000000"/>
                <w:sz w:val="28"/>
                <w:szCs w:val="28"/>
              </w:rPr>
              <w:t xml:space="preserve">Розуміння тексту та активного вокабуляру модулю на слух (впр.21 </w:t>
            </w:r>
            <w:r>
              <w:rPr>
                <w:rFonts w:ascii="Times New Roman" w:hAnsi="Times New Roman"/>
                <w:color w:val="000000"/>
                <w:sz w:val="28"/>
                <w:szCs w:val="28"/>
              </w:rPr>
              <w:t>ст.</w:t>
            </w:r>
            <w:r w:rsidRPr="00A20E02">
              <w:rPr>
                <w:rFonts w:ascii="Times New Roman" w:hAnsi="Times New Roman"/>
                <w:color w:val="000000"/>
                <w:sz w:val="28"/>
                <w:szCs w:val="28"/>
              </w:rPr>
              <w:t xml:space="preserve"> 219). Робота в групах та діалогічне мовлення з використанням активної лексики (впр. 21 </w:t>
            </w:r>
            <w:r>
              <w:rPr>
                <w:rFonts w:ascii="Times New Roman" w:hAnsi="Times New Roman"/>
                <w:color w:val="000000"/>
                <w:sz w:val="28"/>
                <w:szCs w:val="28"/>
              </w:rPr>
              <w:t>ст.</w:t>
            </w:r>
            <w:r w:rsidRPr="00A20E02">
              <w:rPr>
                <w:rFonts w:ascii="Times New Roman" w:hAnsi="Times New Roman"/>
                <w:color w:val="000000"/>
                <w:sz w:val="28"/>
                <w:szCs w:val="28"/>
              </w:rPr>
              <w:t xml:space="preserve"> 219)</w:t>
            </w:r>
          </w:p>
        </w:tc>
      </w:tr>
      <w:tr w:rsidR="002668DB" w:rsidRPr="00544DC8"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39</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Listening and Speaking</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6D13AA" w:rsidRDefault="002668DB" w:rsidP="005B6B72">
            <w:pPr>
              <w:spacing w:after="0" w:line="240" w:lineRule="auto"/>
              <w:jc w:val="both"/>
              <w:rPr>
                <w:rFonts w:ascii="Times New Roman" w:hAnsi="Times New Roman"/>
                <w:sz w:val="28"/>
                <w:szCs w:val="24"/>
                <w:lang w:val="uk-UA" w:eastAsia="ru-RU"/>
              </w:rPr>
            </w:pPr>
            <w:r w:rsidRPr="00544DC8">
              <w:rPr>
                <w:rFonts w:ascii="Times New Roman" w:hAnsi="Times New Roman"/>
                <w:color w:val="000000"/>
                <w:sz w:val="28"/>
                <w:szCs w:val="28"/>
                <w:lang w:val="uk-UA"/>
              </w:rPr>
              <w:t>Аудіювання з різними видами завдань для закріплення вивченого вокабуляру та відпрацювання навичок сприйняття аудіо тексту із подальшим використання інформації, що міститься в ньому, у мовленні (ст. 220-221)</w:t>
            </w:r>
          </w:p>
        </w:tc>
      </w:tr>
      <w:tr w:rsidR="002668DB" w:rsidRPr="00A20E02"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lastRenderedPageBreak/>
              <w:t>40</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Reading</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6D13AA" w:rsidRDefault="002668DB" w:rsidP="006D13AA">
            <w:pPr>
              <w:pStyle w:val="1"/>
              <w:jc w:val="both"/>
              <w:rPr>
                <w:color w:val="000000"/>
                <w:sz w:val="28"/>
                <w:szCs w:val="28"/>
              </w:rPr>
            </w:pPr>
            <w:r>
              <w:rPr>
                <w:color w:val="000000"/>
                <w:sz w:val="28"/>
                <w:szCs w:val="28"/>
              </w:rPr>
              <w:t>Робота з текстом: читання, відповіді на питання, обговорення (ст. 222-223)</w:t>
            </w:r>
          </w:p>
        </w:tc>
      </w:tr>
      <w:tr w:rsidR="002668DB" w:rsidRPr="00A20E02"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41</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English in Use</w:t>
            </w:r>
          </w:p>
        </w:tc>
        <w:tc>
          <w:tcPr>
            <w:tcW w:w="1260" w:type="dxa"/>
          </w:tcPr>
          <w:p w:rsidR="002668DB" w:rsidRPr="00FE206D" w:rsidRDefault="002668DB" w:rsidP="00826D24">
            <w:pPr>
              <w:spacing w:after="0" w:line="240" w:lineRule="auto"/>
              <w:jc w:val="center"/>
              <w:rPr>
                <w:rFonts w:ascii="Times New Roman" w:hAnsi="Times New Roman"/>
                <w:i/>
                <w:iCs/>
                <w:sz w:val="28"/>
                <w:szCs w:val="24"/>
                <w:lang w:val="uk-UA" w:eastAsia="ru-RU"/>
              </w:rPr>
            </w:pPr>
            <w:r>
              <w:rPr>
                <w:rFonts w:ascii="Times New Roman" w:hAnsi="Times New Roman"/>
                <w:i/>
                <w:iCs/>
                <w:sz w:val="28"/>
                <w:szCs w:val="28"/>
                <w:lang w:val="uk-UA" w:eastAsia="ru-RU"/>
              </w:rPr>
              <w:t>п</w:t>
            </w:r>
            <w:r w:rsidRPr="00BB5C09">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826D24" w:rsidRDefault="002668DB" w:rsidP="005B6B72">
            <w:pPr>
              <w:spacing w:after="0" w:line="240" w:lineRule="auto"/>
              <w:jc w:val="both"/>
              <w:rPr>
                <w:rFonts w:ascii="Times New Roman" w:hAnsi="Times New Roman"/>
                <w:spacing w:val="-2"/>
                <w:sz w:val="28"/>
                <w:szCs w:val="24"/>
                <w:lang w:val="uk-UA" w:eastAsia="ru-RU"/>
              </w:rPr>
            </w:pPr>
            <w:r w:rsidRPr="00826D24">
              <w:rPr>
                <w:rFonts w:ascii="Times New Roman" w:hAnsi="Times New Roman"/>
                <w:color w:val="000000"/>
                <w:spacing w:val="-2"/>
                <w:sz w:val="28"/>
                <w:szCs w:val="28"/>
              </w:rPr>
              <w:t>Поступка та порівняння (впр. 31-33 ст. 224). Словотворення (впр. 35-36 ст. 225). Вибір відповідної граматичної структури (впр. 34 ст. 224). Вибір контекстуального відповідника (впр. 37-38 ст. 226)</w:t>
            </w:r>
          </w:p>
        </w:tc>
      </w:tr>
      <w:tr w:rsidR="002668DB" w:rsidRPr="00A20E02"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42</w:t>
            </w:r>
          </w:p>
        </w:tc>
        <w:tc>
          <w:tcPr>
            <w:tcW w:w="2646" w:type="dxa"/>
          </w:tcPr>
          <w:p w:rsidR="002668DB" w:rsidRPr="009535B0" w:rsidRDefault="002668DB" w:rsidP="009535B0">
            <w:pPr>
              <w:pStyle w:val="1"/>
              <w:rPr>
                <w:color w:val="000000"/>
                <w:sz w:val="28"/>
                <w:szCs w:val="28"/>
                <w:lang w:val="en-US"/>
              </w:rPr>
            </w:pPr>
            <w:r w:rsidRPr="009535B0">
              <w:rPr>
                <w:color w:val="000000"/>
                <w:sz w:val="28"/>
                <w:szCs w:val="28"/>
              </w:rPr>
              <w:t>Writing: Argumentative Essay</w:t>
            </w:r>
          </w:p>
        </w:tc>
        <w:tc>
          <w:tcPr>
            <w:tcW w:w="1260" w:type="dxa"/>
          </w:tcPr>
          <w:p w:rsidR="002668DB" w:rsidRPr="00A20E02" w:rsidRDefault="002668DB" w:rsidP="00826D24">
            <w:pPr>
              <w:jc w:val="center"/>
              <w:rPr>
                <w:lang w:val="uk-UA"/>
              </w:rP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6D13AA"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Розвиток навичок відповіді на питання у письмовій формі (впр. 39 </w:t>
            </w:r>
            <w:r>
              <w:rPr>
                <w:rFonts w:ascii="Times New Roman" w:hAnsi="Times New Roman"/>
                <w:color w:val="000000"/>
                <w:sz w:val="28"/>
                <w:szCs w:val="28"/>
              </w:rPr>
              <w:t>ст.</w:t>
            </w:r>
            <w:r w:rsidRPr="00A20E02">
              <w:rPr>
                <w:rFonts w:ascii="Times New Roman" w:hAnsi="Times New Roman"/>
                <w:color w:val="000000"/>
                <w:sz w:val="28"/>
                <w:szCs w:val="28"/>
              </w:rPr>
              <w:t xml:space="preserve"> 227). Теоретичні засади написання есе-аргумен</w:t>
            </w:r>
            <w:r>
              <w:rPr>
                <w:rFonts w:ascii="Times New Roman" w:hAnsi="Times New Roman"/>
                <w:color w:val="000000"/>
                <w:sz w:val="28"/>
                <w:szCs w:val="28"/>
                <w:lang w:val="uk-UA"/>
              </w:rPr>
              <w:softHyphen/>
            </w:r>
            <w:r w:rsidRPr="00A20E02">
              <w:rPr>
                <w:rFonts w:ascii="Times New Roman" w:hAnsi="Times New Roman"/>
                <w:color w:val="000000"/>
                <w:sz w:val="28"/>
                <w:szCs w:val="28"/>
              </w:rPr>
              <w:t xml:space="preserve">тацій. Ознайомлення зі зразками (впр. 40, 42 </w:t>
            </w:r>
            <w:r>
              <w:rPr>
                <w:rFonts w:ascii="Times New Roman" w:hAnsi="Times New Roman"/>
                <w:color w:val="000000"/>
                <w:sz w:val="28"/>
                <w:szCs w:val="28"/>
              </w:rPr>
              <w:t>ст.</w:t>
            </w:r>
            <w:r w:rsidRPr="00A20E02">
              <w:rPr>
                <w:rFonts w:ascii="Times New Roman" w:hAnsi="Times New Roman"/>
                <w:color w:val="000000"/>
                <w:sz w:val="28"/>
                <w:szCs w:val="28"/>
              </w:rPr>
              <w:t xml:space="preserve"> 228). Вокабуляр необхідний для написання есе-аргументацій (впр. 41 </w:t>
            </w:r>
            <w:r>
              <w:rPr>
                <w:rFonts w:ascii="Times New Roman" w:hAnsi="Times New Roman"/>
                <w:color w:val="000000"/>
                <w:sz w:val="28"/>
                <w:szCs w:val="28"/>
              </w:rPr>
              <w:t>ст.</w:t>
            </w:r>
            <w:r w:rsidRPr="00A20E02">
              <w:rPr>
                <w:rFonts w:ascii="Times New Roman" w:hAnsi="Times New Roman"/>
                <w:color w:val="000000"/>
                <w:sz w:val="28"/>
                <w:szCs w:val="28"/>
              </w:rPr>
              <w:t xml:space="preserve"> 228, впр. 43 </w:t>
            </w:r>
            <w:r>
              <w:rPr>
                <w:rFonts w:ascii="Times New Roman" w:hAnsi="Times New Roman"/>
                <w:color w:val="000000"/>
                <w:sz w:val="28"/>
                <w:szCs w:val="28"/>
              </w:rPr>
              <w:t>ст.</w:t>
            </w:r>
            <w:r w:rsidRPr="00A20E02">
              <w:rPr>
                <w:rFonts w:ascii="Times New Roman" w:hAnsi="Times New Roman"/>
                <w:color w:val="000000"/>
                <w:sz w:val="28"/>
                <w:szCs w:val="28"/>
              </w:rPr>
              <w:t xml:space="preserve"> 229). Написання есе: обговорення структури та основних ідей для подальшого завершення роботи у письмовій формі дома (варіант теми: впр. 43 </w:t>
            </w:r>
            <w:r>
              <w:rPr>
                <w:rFonts w:ascii="Times New Roman" w:hAnsi="Times New Roman"/>
                <w:color w:val="000000"/>
                <w:sz w:val="28"/>
                <w:szCs w:val="28"/>
              </w:rPr>
              <w:t>ст.</w:t>
            </w:r>
            <w:r w:rsidRPr="00A20E02">
              <w:rPr>
                <w:rFonts w:ascii="Times New Roman" w:hAnsi="Times New Roman"/>
                <w:color w:val="000000"/>
                <w:sz w:val="28"/>
                <w:szCs w:val="28"/>
              </w:rPr>
              <w:t xml:space="preserve"> 229)</w:t>
            </w:r>
          </w:p>
        </w:tc>
      </w:tr>
      <w:tr w:rsidR="002668DB" w:rsidRPr="00A20E02"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43</w:t>
            </w:r>
          </w:p>
        </w:tc>
        <w:tc>
          <w:tcPr>
            <w:tcW w:w="2646" w:type="dxa"/>
          </w:tcPr>
          <w:p w:rsidR="002668DB" w:rsidRPr="00A20E02" w:rsidRDefault="002668DB" w:rsidP="009535B0">
            <w:pPr>
              <w:spacing w:after="0" w:line="240" w:lineRule="auto"/>
              <w:rPr>
                <w:rFonts w:ascii="Times New Roman" w:hAnsi="Times New Roman"/>
                <w:color w:val="000000"/>
                <w:sz w:val="28"/>
                <w:szCs w:val="28"/>
                <w:lang w:val="en-US"/>
              </w:rPr>
            </w:pPr>
            <w:r w:rsidRPr="00A20E02">
              <w:rPr>
                <w:rFonts w:ascii="Times New Roman" w:hAnsi="Times New Roman"/>
                <w:color w:val="000000"/>
                <w:sz w:val="28"/>
                <w:szCs w:val="28"/>
                <w:lang w:val="en-US"/>
              </w:rPr>
              <w:t>Writing: Articles. Comparing Different Types of Writing</w:t>
            </w:r>
          </w:p>
        </w:tc>
        <w:tc>
          <w:tcPr>
            <w:tcW w:w="1260" w:type="dxa"/>
          </w:tcPr>
          <w:p w:rsidR="002668DB" w:rsidRPr="00A20E02" w:rsidRDefault="002668DB" w:rsidP="00826D24">
            <w:pPr>
              <w:jc w:val="center"/>
            </w:pPr>
            <w:r>
              <w:rPr>
                <w:rFonts w:ascii="Times New Roman" w:hAnsi="Times New Roman"/>
                <w:i/>
                <w:iCs/>
                <w:sz w:val="28"/>
                <w:szCs w:val="28"/>
                <w:lang w:val="uk-UA" w:eastAsia="ru-RU"/>
              </w:rPr>
              <w:t>п</w:t>
            </w:r>
            <w:r w:rsidRPr="008F214D">
              <w:rPr>
                <w:rFonts w:ascii="Times New Roman" w:hAnsi="Times New Roman"/>
                <w:i/>
                <w:iCs/>
                <w:sz w:val="28"/>
                <w:szCs w:val="28"/>
                <w:lang w:val="uk-UA" w:eastAsia="ru-RU"/>
              </w:rPr>
              <w:t>ракт</w:t>
            </w:r>
            <w:r>
              <w:rPr>
                <w:rFonts w:ascii="Times New Roman" w:hAnsi="Times New Roman"/>
                <w:i/>
                <w:iCs/>
                <w:sz w:val="28"/>
                <w:szCs w:val="28"/>
                <w:lang w:val="uk-UA" w:eastAsia="ru-RU"/>
              </w:rPr>
              <w:t>.</w:t>
            </w:r>
          </w:p>
        </w:tc>
        <w:tc>
          <w:tcPr>
            <w:tcW w:w="5123" w:type="dxa"/>
          </w:tcPr>
          <w:p w:rsidR="002668DB" w:rsidRPr="006D13AA" w:rsidRDefault="002668DB" w:rsidP="006D13AA">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Ознайомлення зі структурою та можливим вокабуляром статей (впр. 45-49 </w:t>
            </w:r>
            <w:r>
              <w:rPr>
                <w:rFonts w:ascii="Times New Roman" w:hAnsi="Times New Roman"/>
                <w:color w:val="000000"/>
                <w:sz w:val="28"/>
                <w:szCs w:val="28"/>
              </w:rPr>
              <w:t>ст.</w:t>
            </w:r>
            <w:r w:rsidRPr="00A20E02">
              <w:rPr>
                <w:rFonts w:ascii="Times New Roman" w:hAnsi="Times New Roman"/>
                <w:color w:val="000000"/>
                <w:sz w:val="28"/>
                <w:szCs w:val="28"/>
              </w:rPr>
              <w:t xml:space="preserve"> 229-230). Повтор особливостей різних видів письмових текстів та документів, вивчених у попередніх модулях: звіти та пропозиції, листи, рецензії (впр. 50-63 </w:t>
            </w:r>
            <w:r>
              <w:rPr>
                <w:rFonts w:ascii="Times New Roman" w:hAnsi="Times New Roman"/>
                <w:color w:val="000000"/>
                <w:sz w:val="28"/>
                <w:szCs w:val="28"/>
              </w:rPr>
              <w:t>ст.</w:t>
            </w:r>
            <w:r w:rsidRPr="00A20E02">
              <w:rPr>
                <w:rFonts w:ascii="Times New Roman" w:hAnsi="Times New Roman"/>
                <w:color w:val="000000"/>
                <w:sz w:val="28"/>
                <w:szCs w:val="28"/>
              </w:rPr>
              <w:t xml:space="preserve"> 231-234)</w:t>
            </w:r>
          </w:p>
        </w:tc>
      </w:tr>
      <w:tr w:rsidR="002668DB" w:rsidRPr="00A20E02" w:rsidTr="00826D24">
        <w:tc>
          <w:tcPr>
            <w:tcW w:w="632" w:type="dxa"/>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44</w:t>
            </w:r>
          </w:p>
        </w:tc>
        <w:tc>
          <w:tcPr>
            <w:tcW w:w="2646" w:type="dxa"/>
          </w:tcPr>
          <w:p w:rsidR="002668DB" w:rsidRPr="00A20E02" w:rsidRDefault="002668DB" w:rsidP="009535B0">
            <w:pPr>
              <w:spacing w:after="0" w:line="240" w:lineRule="auto"/>
              <w:rPr>
                <w:rFonts w:ascii="Times New Roman" w:hAnsi="Times New Roman"/>
                <w:color w:val="000000"/>
                <w:sz w:val="28"/>
                <w:szCs w:val="28"/>
              </w:rPr>
            </w:pPr>
            <w:r w:rsidRPr="00A20E02">
              <w:rPr>
                <w:rFonts w:ascii="Times New Roman" w:hAnsi="Times New Roman"/>
                <w:color w:val="000000"/>
                <w:sz w:val="28"/>
                <w:szCs w:val="28"/>
              </w:rPr>
              <w:t>Film Analysis</w:t>
            </w:r>
          </w:p>
        </w:tc>
        <w:tc>
          <w:tcPr>
            <w:tcW w:w="1260" w:type="dxa"/>
          </w:tcPr>
          <w:p w:rsidR="002668DB" w:rsidRPr="00A20E02" w:rsidRDefault="002668DB" w:rsidP="005B6B72">
            <w:pPr>
              <w:jc w:val="center"/>
            </w:pPr>
            <w:r>
              <w:rPr>
                <w:rFonts w:ascii="Times New Roman" w:hAnsi="Times New Roman"/>
                <w:i/>
                <w:iCs/>
                <w:sz w:val="28"/>
                <w:szCs w:val="28"/>
                <w:lang w:val="uk-UA" w:eastAsia="ru-RU"/>
              </w:rPr>
              <w:t>практ.</w:t>
            </w:r>
          </w:p>
        </w:tc>
        <w:tc>
          <w:tcPr>
            <w:tcW w:w="5123" w:type="dxa"/>
          </w:tcPr>
          <w:p w:rsidR="002668DB" w:rsidRPr="006D13AA"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Робота з вокабуляром фільму. Обговорення сюжетної лінії фільму та головних персонажів. Аналіз основної ідеї та засобів її реалізації. Написання есе-відгук на фільм (домашня робота). Коротко передати зміст та основну ідею свого есе у класі, порівняти варіанти розуміння змісту та ідеї фільму</w:t>
            </w:r>
          </w:p>
        </w:tc>
      </w:tr>
      <w:tr w:rsidR="002668DB" w:rsidRPr="00A20E02" w:rsidTr="00826D24">
        <w:tc>
          <w:tcPr>
            <w:tcW w:w="632" w:type="dxa"/>
            <w:tcBorders>
              <w:bottom w:val="double" w:sz="4" w:space="0" w:color="auto"/>
            </w:tcBorders>
          </w:tcPr>
          <w:p w:rsidR="002668DB" w:rsidRPr="005B6B72" w:rsidRDefault="002668DB" w:rsidP="00112273">
            <w:pPr>
              <w:spacing w:after="0" w:line="240" w:lineRule="auto"/>
              <w:jc w:val="center"/>
              <w:rPr>
                <w:rFonts w:ascii="Times New Roman" w:hAnsi="Times New Roman"/>
                <w:sz w:val="28"/>
                <w:szCs w:val="24"/>
                <w:lang w:val="en-US" w:eastAsia="ru-RU"/>
              </w:rPr>
            </w:pPr>
            <w:r>
              <w:rPr>
                <w:rFonts w:ascii="Times New Roman" w:hAnsi="Times New Roman"/>
                <w:sz w:val="28"/>
                <w:szCs w:val="24"/>
                <w:lang w:val="en-US" w:eastAsia="ru-RU"/>
              </w:rPr>
              <w:t>45</w:t>
            </w:r>
          </w:p>
        </w:tc>
        <w:tc>
          <w:tcPr>
            <w:tcW w:w="2646" w:type="dxa"/>
            <w:tcBorders>
              <w:bottom w:val="double" w:sz="4" w:space="0" w:color="auto"/>
            </w:tcBorders>
          </w:tcPr>
          <w:p w:rsidR="002668DB" w:rsidRPr="009535B0" w:rsidRDefault="002668DB" w:rsidP="009535B0">
            <w:pPr>
              <w:pStyle w:val="1"/>
              <w:tabs>
                <w:tab w:val="left" w:pos="284"/>
                <w:tab w:val="left" w:pos="567"/>
              </w:tabs>
              <w:rPr>
                <w:color w:val="000000"/>
                <w:sz w:val="28"/>
                <w:szCs w:val="28"/>
                <w:lang w:val="en-US"/>
              </w:rPr>
            </w:pPr>
            <w:r w:rsidRPr="009535B0">
              <w:rPr>
                <w:color w:val="000000"/>
                <w:sz w:val="28"/>
                <w:szCs w:val="28"/>
              </w:rPr>
              <w:t xml:space="preserve">Revision and Testing </w:t>
            </w:r>
          </w:p>
        </w:tc>
        <w:tc>
          <w:tcPr>
            <w:tcW w:w="1260" w:type="dxa"/>
            <w:tcBorders>
              <w:bottom w:val="double" w:sz="4" w:space="0" w:color="auto"/>
            </w:tcBorders>
          </w:tcPr>
          <w:p w:rsidR="002668DB" w:rsidRPr="00A20E02" w:rsidRDefault="002668DB" w:rsidP="005B6B72">
            <w:pPr>
              <w:jc w:val="center"/>
            </w:pPr>
            <w:r>
              <w:rPr>
                <w:rFonts w:ascii="Times New Roman" w:hAnsi="Times New Roman"/>
                <w:i/>
                <w:iCs/>
                <w:sz w:val="28"/>
                <w:szCs w:val="28"/>
                <w:lang w:val="uk-UA" w:eastAsia="ru-RU"/>
              </w:rPr>
              <w:t>практ.</w:t>
            </w:r>
          </w:p>
        </w:tc>
        <w:tc>
          <w:tcPr>
            <w:tcW w:w="5123" w:type="dxa"/>
            <w:tcBorders>
              <w:bottom w:val="double" w:sz="4" w:space="0" w:color="auto"/>
            </w:tcBorders>
          </w:tcPr>
          <w:p w:rsidR="002668DB" w:rsidRPr="006D13AA" w:rsidRDefault="002668DB" w:rsidP="005B6B72">
            <w:pPr>
              <w:spacing w:after="0" w:line="240" w:lineRule="auto"/>
              <w:jc w:val="both"/>
              <w:rPr>
                <w:rFonts w:ascii="Times New Roman" w:hAnsi="Times New Roman"/>
                <w:sz w:val="28"/>
                <w:szCs w:val="24"/>
                <w:lang w:val="uk-UA" w:eastAsia="ru-RU"/>
              </w:rPr>
            </w:pPr>
            <w:r w:rsidRPr="00A20E02">
              <w:rPr>
                <w:rFonts w:ascii="Times New Roman" w:hAnsi="Times New Roman"/>
                <w:color w:val="000000"/>
                <w:sz w:val="28"/>
                <w:szCs w:val="28"/>
              </w:rPr>
              <w:t xml:space="preserve">Повтор матеріалу модулю (впр. 1-7 </w:t>
            </w:r>
            <w:r>
              <w:rPr>
                <w:rFonts w:ascii="Times New Roman" w:hAnsi="Times New Roman"/>
                <w:color w:val="000000"/>
                <w:sz w:val="28"/>
                <w:szCs w:val="28"/>
              </w:rPr>
              <w:t>ст.</w:t>
            </w:r>
            <w:r w:rsidRPr="00A20E02">
              <w:rPr>
                <w:rFonts w:ascii="Times New Roman" w:hAnsi="Times New Roman"/>
                <w:color w:val="000000"/>
                <w:sz w:val="28"/>
                <w:szCs w:val="28"/>
              </w:rPr>
              <w:t xml:space="preserve"> 235-236). Контроль знань (тест)</w:t>
            </w:r>
          </w:p>
        </w:tc>
      </w:tr>
    </w:tbl>
    <w:p w:rsidR="002668DB" w:rsidRPr="00BB5C09" w:rsidRDefault="002668DB" w:rsidP="00112273">
      <w:pPr>
        <w:spacing w:after="0" w:line="240" w:lineRule="auto"/>
        <w:jc w:val="center"/>
        <w:rPr>
          <w:rFonts w:ascii="Times New Roman" w:hAnsi="Times New Roman"/>
          <w:sz w:val="28"/>
          <w:szCs w:val="28"/>
          <w:lang w:val="uk-UA" w:eastAsia="ru-RU"/>
        </w:rPr>
      </w:pPr>
    </w:p>
    <w:p w:rsidR="002668DB" w:rsidRDefault="002668DB" w:rsidP="00525015">
      <w:pPr>
        <w:numPr>
          <w:ilvl w:val="0"/>
          <w:numId w:val="3"/>
        </w:numPr>
        <w:tabs>
          <w:tab w:val="left" w:pos="3900"/>
        </w:tabs>
        <w:spacing w:after="0" w:line="240" w:lineRule="auto"/>
        <w:jc w:val="center"/>
        <w:rPr>
          <w:rFonts w:ascii="Times New Roman" w:hAnsi="Times New Roman"/>
          <w:b/>
          <w:sz w:val="28"/>
          <w:szCs w:val="28"/>
          <w:lang w:val="uk-UA" w:eastAsia="ru-RU"/>
        </w:rPr>
      </w:pPr>
      <w:r w:rsidRPr="00BB5C09">
        <w:rPr>
          <w:rFonts w:ascii="Times New Roman" w:hAnsi="Times New Roman"/>
          <w:b/>
          <w:sz w:val="28"/>
          <w:szCs w:val="28"/>
          <w:lang w:val="uk-UA" w:eastAsia="ru-RU"/>
        </w:rPr>
        <w:t>Форми та методи контрол</w:t>
      </w:r>
      <w:r>
        <w:rPr>
          <w:rFonts w:ascii="Times New Roman" w:hAnsi="Times New Roman"/>
          <w:b/>
          <w:sz w:val="28"/>
          <w:szCs w:val="28"/>
          <w:lang w:val="uk-UA" w:eastAsia="ru-RU"/>
        </w:rPr>
        <w:t>ю</w:t>
      </w:r>
    </w:p>
    <w:p w:rsidR="002668DB" w:rsidRPr="00826D24" w:rsidRDefault="002668DB" w:rsidP="00B05358">
      <w:pPr>
        <w:tabs>
          <w:tab w:val="left" w:pos="3900"/>
        </w:tabs>
        <w:spacing w:after="0" w:line="240" w:lineRule="auto"/>
        <w:ind w:left="720"/>
        <w:rPr>
          <w:rFonts w:ascii="Times New Roman" w:hAnsi="Times New Roman"/>
          <w:sz w:val="16"/>
          <w:szCs w:val="16"/>
          <w:lang w:val="uk-UA" w:eastAsia="ru-RU"/>
        </w:rPr>
      </w:pP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t>Методами контролю є: усний контроль (усне опитування), письмовий, тестовий контроль,</w:t>
      </w:r>
      <w:r>
        <w:t xml:space="preserve"> </w:t>
      </w:r>
      <w:r>
        <w:rPr>
          <w:rFonts w:ascii="Times New Roman" w:hAnsi="Times New Roman"/>
          <w:sz w:val="28"/>
          <w:szCs w:val="28"/>
        </w:rPr>
        <w:t xml:space="preserve">рубіжні контрольні завдання, </w:t>
      </w:r>
      <w:r>
        <w:rPr>
          <w:rFonts w:ascii="Times New Roman" w:hAnsi="Times New Roman"/>
          <w:sz w:val="28"/>
          <w:szCs w:val="28"/>
          <w:lang w:val="uk-UA"/>
        </w:rPr>
        <w:t xml:space="preserve">залік </w:t>
      </w:r>
      <w:r>
        <w:rPr>
          <w:rFonts w:ascii="Times New Roman" w:hAnsi="Times New Roman"/>
          <w:sz w:val="28"/>
          <w:szCs w:val="28"/>
        </w:rPr>
        <w:t>(1 семестр</w:t>
      </w:r>
      <w:r>
        <w:rPr>
          <w:rFonts w:ascii="Times New Roman" w:hAnsi="Times New Roman"/>
          <w:sz w:val="28"/>
          <w:szCs w:val="28"/>
          <w:lang w:val="uk-UA"/>
        </w:rPr>
        <w:t xml:space="preserve">) та </w:t>
      </w:r>
      <w:r>
        <w:rPr>
          <w:rFonts w:ascii="Times New Roman" w:hAnsi="Times New Roman"/>
          <w:sz w:val="28"/>
          <w:szCs w:val="28"/>
        </w:rPr>
        <w:t>іспит (</w:t>
      </w:r>
      <w:r>
        <w:rPr>
          <w:rFonts w:ascii="Times New Roman" w:hAnsi="Times New Roman"/>
          <w:sz w:val="28"/>
          <w:szCs w:val="28"/>
          <w:lang w:val="uk-UA"/>
        </w:rPr>
        <w:t>2 </w:t>
      </w:r>
      <w:r>
        <w:rPr>
          <w:rFonts w:ascii="Times New Roman" w:hAnsi="Times New Roman"/>
          <w:sz w:val="28"/>
          <w:szCs w:val="28"/>
        </w:rPr>
        <w:t>семестр</w:t>
      </w:r>
      <w:r>
        <w:rPr>
          <w:rFonts w:ascii="Times New Roman" w:hAnsi="Times New Roman"/>
          <w:sz w:val="28"/>
          <w:szCs w:val="28"/>
          <w:lang w:val="uk-UA"/>
        </w:rPr>
        <w:t>)</w:t>
      </w:r>
      <w:r>
        <w:rPr>
          <w:rFonts w:ascii="Times New Roman" w:hAnsi="Times New Roman"/>
          <w:sz w:val="28"/>
          <w:szCs w:val="28"/>
        </w:rPr>
        <w:t>, а також методи самоконтролю і самооцінки.</w:t>
      </w: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t>Для студентів денної форми навчання: усне опитування на практичних заняттях, виконання домашніх завдань, підготовка презентацій, тестування. Для студентів заочної форми навчання: усні відповіді, захист контрольної роботи, тестування.</w:t>
      </w: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Форми контролю: </w:t>
      </w:r>
    </w:p>
    <w:p w:rsidR="002668DB" w:rsidRDefault="002668DB" w:rsidP="00F51AC4">
      <w:pPr>
        <w:pStyle w:val="a8"/>
        <w:numPr>
          <w:ilvl w:val="0"/>
          <w:numId w:val="16"/>
        </w:numPr>
        <w:tabs>
          <w:tab w:val="left" w:pos="540"/>
        </w:tabs>
        <w:spacing w:after="0" w:line="240" w:lineRule="auto"/>
        <w:ind w:left="0" w:firstLine="540"/>
        <w:jc w:val="both"/>
        <w:rPr>
          <w:rFonts w:ascii="Times New Roman" w:hAnsi="Times New Roman"/>
          <w:sz w:val="28"/>
          <w:szCs w:val="28"/>
        </w:rPr>
      </w:pPr>
      <w:r>
        <w:rPr>
          <w:rFonts w:ascii="Times New Roman" w:hAnsi="Times New Roman"/>
          <w:sz w:val="28"/>
          <w:szCs w:val="28"/>
        </w:rPr>
        <w:t>говоріння (усне фронтальне та індивідуальне опитування, презентації, монолог, групові дискусії та ін.);</w:t>
      </w:r>
    </w:p>
    <w:p w:rsidR="002668DB" w:rsidRDefault="002668DB" w:rsidP="00F51AC4">
      <w:pPr>
        <w:pStyle w:val="a8"/>
        <w:numPr>
          <w:ilvl w:val="0"/>
          <w:numId w:val="16"/>
        </w:numPr>
        <w:tabs>
          <w:tab w:val="left" w:pos="540"/>
        </w:tabs>
        <w:spacing w:after="0" w:line="240" w:lineRule="auto"/>
        <w:ind w:left="0" w:firstLine="540"/>
        <w:jc w:val="both"/>
        <w:rPr>
          <w:rFonts w:ascii="Times New Roman" w:hAnsi="Times New Roman"/>
          <w:sz w:val="28"/>
          <w:szCs w:val="28"/>
        </w:rPr>
      </w:pPr>
      <w:r>
        <w:rPr>
          <w:rFonts w:ascii="Times New Roman" w:hAnsi="Times New Roman"/>
          <w:sz w:val="28"/>
          <w:szCs w:val="28"/>
        </w:rPr>
        <w:t>аудіювання (перегляд відео або прослуховування записів, відповіді на питання, висловлення власної думки та ін.)</w:t>
      </w:r>
    </w:p>
    <w:p w:rsidR="002668DB" w:rsidRDefault="002668DB" w:rsidP="00F51AC4">
      <w:pPr>
        <w:pStyle w:val="a8"/>
        <w:numPr>
          <w:ilvl w:val="0"/>
          <w:numId w:val="16"/>
        </w:numPr>
        <w:tabs>
          <w:tab w:val="left" w:pos="540"/>
        </w:tabs>
        <w:spacing w:after="0" w:line="240" w:lineRule="auto"/>
        <w:ind w:left="0" w:firstLine="540"/>
        <w:jc w:val="both"/>
        <w:rPr>
          <w:rFonts w:ascii="Times New Roman" w:hAnsi="Times New Roman"/>
          <w:sz w:val="28"/>
          <w:szCs w:val="28"/>
        </w:rPr>
      </w:pPr>
      <w:r>
        <w:rPr>
          <w:rFonts w:ascii="Times New Roman" w:hAnsi="Times New Roman"/>
          <w:sz w:val="28"/>
          <w:szCs w:val="28"/>
        </w:rPr>
        <w:t>читання (аналіз текстів, відповіді на питання, виконання лексичних вправ);</w:t>
      </w:r>
    </w:p>
    <w:p w:rsidR="002668DB" w:rsidRDefault="002668DB" w:rsidP="00F51AC4">
      <w:pPr>
        <w:pStyle w:val="a8"/>
        <w:numPr>
          <w:ilvl w:val="0"/>
          <w:numId w:val="16"/>
        </w:numPr>
        <w:tabs>
          <w:tab w:val="left" w:pos="540"/>
        </w:tabs>
        <w:spacing w:after="0" w:line="240" w:lineRule="auto"/>
        <w:ind w:left="0" w:firstLine="540"/>
        <w:jc w:val="both"/>
        <w:rPr>
          <w:rFonts w:ascii="Times New Roman" w:hAnsi="Times New Roman"/>
          <w:sz w:val="28"/>
          <w:szCs w:val="28"/>
        </w:rPr>
      </w:pPr>
      <w:r>
        <w:rPr>
          <w:rFonts w:ascii="Times New Roman" w:hAnsi="Times New Roman"/>
          <w:sz w:val="28"/>
          <w:szCs w:val="28"/>
        </w:rPr>
        <w:t xml:space="preserve">письмові роботи (написання есе, </w:t>
      </w:r>
      <w:r>
        <w:rPr>
          <w:rFonts w:ascii="Times New Roman" w:hAnsi="Times New Roman"/>
          <w:sz w:val="28"/>
          <w:szCs w:val="28"/>
          <w:lang w:val="uk-UA"/>
        </w:rPr>
        <w:t xml:space="preserve">рецензій, </w:t>
      </w:r>
      <w:r>
        <w:rPr>
          <w:rFonts w:ascii="Times New Roman" w:hAnsi="Times New Roman"/>
          <w:sz w:val="28"/>
          <w:szCs w:val="28"/>
        </w:rPr>
        <w:t>листів, резюме текстів</w:t>
      </w:r>
      <w:r>
        <w:rPr>
          <w:rFonts w:ascii="Times New Roman" w:hAnsi="Times New Roman"/>
          <w:sz w:val="28"/>
          <w:szCs w:val="28"/>
          <w:lang w:val="uk-UA"/>
        </w:rPr>
        <w:t>, статей</w:t>
      </w:r>
      <w:r>
        <w:rPr>
          <w:rFonts w:ascii="Times New Roman" w:hAnsi="Times New Roman"/>
          <w:sz w:val="28"/>
          <w:szCs w:val="28"/>
        </w:rPr>
        <w:t>).</w:t>
      </w:r>
    </w:p>
    <w:p w:rsidR="002668DB" w:rsidRPr="006D13AA" w:rsidRDefault="002668DB" w:rsidP="006D13AA">
      <w:pPr>
        <w:spacing w:after="0" w:line="240" w:lineRule="auto"/>
        <w:ind w:firstLine="709"/>
        <w:jc w:val="both"/>
        <w:rPr>
          <w:rFonts w:ascii="Times New Roman" w:hAnsi="Times New Roman"/>
          <w:sz w:val="28"/>
          <w:szCs w:val="28"/>
          <w:lang w:eastAsia="ru-RU"/>
        </w:rPr>
      </w:pPr>
    </w:p>
    <w:p w:rsidR="002668DB" w:rsidRPr="00BB5C09" w:rsidRDefault="002668DB" w:rsidP="00525015">
      <w:pPr>
        <w:numPr>
          <w:ilvl w:val="0"/>
          <w:numId w:val="3"/>
        </w:numPr>
        <w:tabs>
          <w:tab w:val="left" w:pos="3900"/>
        </w:tabs>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 xml:space="preserve"> </w:t>
      </w:r>
      <w:r w:rsidRPr="00BB5C09">
        <w:rPr>
          <w:rFonts w:ascii="Times New Roman" w:hAnsi="Times New Roman"/>
          <w:b/>
          <w:sz w:val="28"/>
          <w:szCs w:val="28"/>
          <w:lang w:val="uk-UA" w:eastAsia="ru-RU"/>
        </w:rPr>
        <w:t>Критерії оцінювання результатів навчання</w:t>
      </w:r>
    </w:p>
    <w:p w:rsidR="002668DB" w:rsidRPr="00D17AF5" w:rsidRDefault="002668DB" w:rsidP="00112273">
      <w:pPr>
        <w:keepNext/>
        <w:spacing w:after="0" w:line="240" w:lineRule="auto"/>
        <w:jc w:val="center"/>
        <w:outlineLvl w:val="6"/>
        <w:rPr>
          <w:rFonts w:ascii="Times New Roman" w:hAnsi="Times New Roman"/>
          <w:bCs/>
          <w:i/>
          <w:sz w:val="16"/>
          <w:szCs w:val="16"/>
          <w:lang w:val="uk-UA" w:eastAsia="ru-RU"/>
        </w:rPr>
      </w:pPr>
    </w:p>
    <w:p w:rsidR="002668DB" w:rsidRPr="006D13AA" w:rsidRDefault="002668DB" w:rsidP="006D13AA">
      <w:pPr>
        <w:spacing w:after="0" w:line="240" w:lineRule="auto"/>
        <w:ind w:firstLine="709"/>
        <w:jc w:val="both"/>
        <w:rPr>
          <w:rFonts w:ascii="Times New Roman" w:hAnsi="Times New Roman"/>
          <w:sz w:val="28"/>
          <w:szCs w:val="28"/>
          <w:lang w:val="uk-UA"/>
        </w:rPr>
      </w:pPr>
      <w:r w:rsidRPr="006D13AA">
        <w:rPr>
          <w:rFonts w:ascii="Times New Roman" w:hAnsi="Times New Roman"/>
          <w:sz w:val="28"/>
          <w:szCs w:val="28"/>
          <w:lang w:val="uk-UA"/>
        </w:rPr>
        <w:t>Система контролю знань здобувачів вищої освіти з дисципліни «</w:t>
      </w:r>
      <w:r>
        <w:rPr>
          <w:rFonts w:ascii="Times New Roman" w:hAnsi="Times New Roman"/>
          <w:sz w:val="28"/>
          <w:szCs w:val="28"/>
          <w:lang w:val="uk-UA"/>
        </w:rPr>
        <w:t>Основна іноземна мова (англійська)</w:t>
      </w:r>
      <w:r w:rsidRPr="006D13AA">
        <w:rPr>
          <w:rFonts w:ascii="Times New Roman" w:hAnsi="Times New Roman"/>
          <w:sz w:val="28"/>
          <w:szCs w:val="28"/>
          <w:lang w:val="uk-UA"/>
        </w:rPr>
        <w:t>» передбачає поточний, рубіжний і підсумковий контроль.</w:t>
      </w: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Для здобувачів вищої освіти денної форми навчання поточний контроль та оцінювання знань здійснюється з урахуванням роботи на практичних заняттях (активність, участь у дискусіях тощо). </w:t>
      </w: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Результати поточного контролю (поточна успішність) є основною інформацією під час проведення </w:t>
      </w:r>
      <w:r>
        <w:rPr>
          <w:rFonts w:ascii="Times New Roman" w:hAnsi="Times New Roman"/>
          <w:sz w:val="28"/>
          <w:szCs w:val="28"/>
          <w:lang w:val="uk-UA"/>
        </w:rPr>
        <w:t>заліку/іспиту</w:t>
      </w:r>
      <w:r>
        <w:rPr>
          <w:rFonts w:ascii="Times New Roman" w:hAnsi="Times New Roman"/>
          <w:sz w:val="28"/>
          <w:szCs w:val="28"/>
        </w:rPr>
        <w:t xml:space="preserve"> і враховуються викладачем при визначенні результатів рубіжного контролю та підсумкової оцінки з дисципліни.</w:t>
      </w: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t>Рубіжний (модульний, тематичний, календарний) контроль – це контроль знань здобувачів вищої освіти після вивчення логічно завершеної частини навчальної програми дисципліни. Проводиться у вигляді модульної контрольної роботи або за результатом поточного контролю.</w:t>
      </w: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t>Підсумковий контроль з дисципліни проводиться з метою оцінювання результатів навчання на певному освітньому ступені або на окремих його завершених етапах за 100-бальною системою.</w:t>
      </w: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Семестровий контроль проводиться у формі </w:t>
      </w:r>
      <w:r>
        <w:rPr>
          <w:rFonts w:ascii="Times New Roman" w:hAnsi="Times New Roman"/>
          <w:sz w:val="28"/>
          <w:szCs w:val="28"/>
          <w:lang w:val="uk-UA"/>
        </w:rPr>
        <w:t xml:space="preserve">заліку або </w:t>
      </w:r>
      <w:r>
        <w:rPr>
          <w:rFonts w:ascii="Times New Roman" w:hAnsi="Times New Roman"/>
          <w:sz w:val="28"/>
          <w:szCs w:val="28"/>
        </w:rPr>
        <w:t>екзамену в обсязі навчального матеріалу, визначеного робочою програмою навчальної дисципліни, і в терміни, встановлені робочим навчальним планом та індивідуальним навчальним планом здобувачів вищої освіти.</w:t>
      </w: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Підсумкова оцінка з дисципліни, яка виставляється в </w:t>
      </w:r>
      <w:r>
        <w:rPr>
          <w:rFonts w:ascii="Times New Roman" w:hAnsi="Times New Roman"/>
          <w:sz w:val="28"/>
          <w:szCs w:val="28"/>
          <w:lang w:val="uk-UA"/>
        </w:rPr>
        <w:t xml:space="preserve">залікову / </w:t>
      </w:r>
      <w:r>
        <w:rPr>
          <w:rFonts w:ascii="Times New Roman" w:hAnsi="Times New Roman"/>
          <w:sz w:val="28"/>
          <w:szCs w:val="28"/>
        </w:rPr>
        <w:t>екзаменаційну відомість, є сумою балів за різні види навчальної роботи.</w:t>
      </w: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t xml:space="preserve">Упродовж семестру здобувачі освіти проходять два рубіжних контролі з </w:t>
      </w:r>
      <w:r>
        <w:rPr>
          <w:rFonts w:ascii="Times New Roman" w:hAnsi="Times New Roman"/>
          <w:sz w:val="28"/>
          <w:szCs w:val="28"/>
          <w:lang w:val="uk-UA"/>
        </w:rPr>
        <w:t>трьох</w:t>
      </w:r>
      <w:r w:rsidRPr="0075618C">
        <w:rPr>
          <w:rFonts w:ascii="Times New Roman" w:hAnsi="Times New Roman"/>
          <w:sz w:val="28"/>
          <w:szCs w:val="28"/>
          <w:lang w:val="uk-UA"/>
        </w:rPr>
        <w:t xml:space="preserve"> (1</w:t>
      </w:r>
      <w:r w:rsidRPr="0075618C">
        <w:rPr>
          <w:rFonts w:ascii="Times New Roman" w:hAnsi="Times New Roman"/>
          <w:sz w:val="28"/>
          <w:szCs w:val="28"/>
          <w:lang w:val="en-US"/>
        </w:rPr>
        <w:t> </w:t>
      </w:r>
      <w:r>
        <w:rPr>
          <w:rFonts w:ascii="Times New Roman" w:hAnsi="Times New Roman"/>
          <w:sz w:val="28"/>
          <w:szCs w:val="28"/>
          <w:lang w:val="uk-UA"/>
        </w:rPr>
        <w:t>семестр) або</w:t>
      </w:r>
      <w:r w:rsidRPr="0075618C">
        <w:rPr>
          <w:rFonts w:ascii="Times New Roman" w:hAnsi="Times New Roman"/>
          <w:sz w:val="28"/>
          <w:szCs w:val="28"/>
          <w:lang w:val="uk-UA"/>
        </w:rPr>
        <w:t xml:space="preserve"> </w:t>
      </w:r>
      <w:r>
        <w:rPr>
          <w:rFonts w:ascii="Times New Roman" w:hAnsi="Times New Roman"/>
          <w:sz w:val="28"/>
          <w:szCs w:val="28"/>
        </w:rPr>
        <w:t xml:space="preserve">двох </w:t>
      </w:r>
      <w:r w:rsidRPr="0075618C">
        <w:rPr>
          <w:rFonts w:ascii="Times New Roman" w:hAnsi="Times New Roman"/>
          <w:sz w:val="28"/>
          <w:szCs w:val="28"/>
          <w:lang w:val="uk-UA"/>
        </w:rPr>
        <w:t xml:space="preserve">(2 семестр) </w:t>
      </w:r>
      <w:r>
        <w:rPr>
          <w:rFonts w:ascii="Times New Roman" w:hAnsi="Times New Roman"/>
          <w:sz w:val="28"/>
          <w:szCs w:val="28"/>
        </w:rPr>
        <w:t>змістових модулів. Здобувачі освіти можуть отримати залікову</w:t>
      </w:r>
      <w:r w:rsidRPr="009F5F71">
        <w:rPr>
          <w:rFonts w:ascii="Times New Roman" w:hAnsi="Times New Roman"/>
          <w:sz w:val="28"/>
          <w:szCs w:val="28"/>
        </w:rPr>
        <w:t>/</w:t>
      </w:r>
      <w:r>
        <w:rPr>
          <w:rFonts w:ascii="Times New Roman" w:hAnsi="Times New Roman"/>
          <w:sz w:val="28"/>
          <w:szCs w:val="28"/>
        </w:rPr>
        <w:t>екзаменаційну оцінку з дисципліни за результатами поточної роботи</w:t>
      </w:r>
      <w:r w:rsidRPr="0075618C">
        <w:rPr>
          <w:rFonts w:ascii="Times New Roman" w:hAnsi="Times New Roman"/>
          <w:sz w:val="28"/>
          <w:szCs w:val="28"/>
          <w:lang w:val="uk-UA"/>
        </w:rPr>
        <w:t>, рубіжних контролів та виконаного підсумкового тесту</w:t>
      </w:r>
      <w:r>
        <w:rPr>
          <w:rFonts w:ascii="Times New Roman" w:hAnsi="Times New Roman"/>
          <w:sz w:val="28"/>
          <w:szCs w:val="28"/>
        </w:rPr>
        <w:t>.</w:t>
      </w:r>
    </w:p>
    <w:p w:rsidR="002668DB" w:rsidRDefault="002668DB" w:rsidP="006D13AA">
      <w:pPr>
        <w:spacing w:after="0" w:line="240" w:lineRule="auto"/>
        <w:ind w:firstLine="709"/>
        <w:jc w:val="both"/>
        <w:rPr>
          <w:rFonts w:ascii="Times New Roman" w:hAnsi="Times New Roman"/>
          <w:sz w:val="28"/>
          <w:szCs w:val="28"/>
        </w:rPr>
      </w:pPr>
      <w:r>
        <w:rPr>
          <w:rFonts w:ascii="Times New Roman" w:hAnsi="Times New Roman"/>
          <w:sz w:val="28"/>
          <w:szCs w:val="28"/>
        </w:rPr>
        <w:t>Для студентів заочно</w:t>
      </w:r>
      <w:r>
        <w:rPr>
          <w:rFonts w:ascii="Times New Roman" w:hAnsi="Times New Roman"/>
          <w:sz w:val="28"/>
          <w:szCs w:val="28"/>
          <w:lang w:val="uk-UA"/>
        </w:rPr>
        <w:t xml:space="preserve">ї форми навчання </w:t>
      </w:r>
      <w:r>
        <w:rPr>
          <w:rFonts w:ascii="Times New Roman" w:hAnsi="Times New Roman"/>
          <w:sz w:val="28"/>
          <w:szCs w:val="28"/>
        </w:rPr>
        <w:t>підсумкова оцінка є сумою балів за контрольну роботу</w:t>
      </w:r>
      <w:r>
        <w:rPr>
          <w:rFonts w:ascii="Times New Roman" w:hAnsi="Times New Roman"/>
          <w:sz w:val="28"/>
          <w:szCs w:val="28"/>
          <w:lang w:val="uk-UA"/>
        </w:rPr>
        <w:t>, підсумковий тест</w:t>
      </w:r>
      <w:r>
        <w:rPr>
          <w:rFonts w:ascii="Times New Roman" w:hAnsi="Times New Roman"/>
          <w:sz w:val="28"/>
          <w:szCs w:val="28"/>
        </w:rPr>
        <w:t xml:space="preserve"> та </w:t>
      </w:r>
      <w:r>
        <w:rPr>
          <w:rFonts w:ascii="Times New Roman" w:hAnsi="Times New Roman"/>
          <w:sz w:val="28"/>
          <w:szCs w:val="28"/>
          <w:lang w:val="uk-UA"/>
        </w:rPr>
        <w:t>залік/</w:t>
      </w:r>
      <w:r w:rsidRPr="00A5701F">
        <w:rPr>
          <w:rFonts w:ascii="Times New Roman" w:hAnsi="Times New Roman"/>
          <w:sz w:val="28"/>
          <w:szCs w:val="28"/>
        </w:rPr>
        <w:t>іспит</w:t>
      </w:r>
      <w:r>
        <w:rPr>
          <w:rFonts w:ascii="Times New Roman" w:hAnsi="Times New Roman"/>
          <w:sz w:val="28"/>
          <w:szCs w:val="28"/>
        </w:rPr>
        <w:t>.</w:t>
      </w:r>
    </w:p>
    <w:p w:rsidR="002668DB" w:rsidRPr="00F51AC4" w:rsidRDefault="002668DB" w:rsidP="006D13AA">
      <w:pPr>
        <w:spacing w:after="0" w:line="240" w:lineRule="auto"/>
        <w:ind w:firstLine="709"/>
        <w:jc w:val="both"/>
        <w:rPr>
          <w:rFonts w:ascii="Times New Roman" w:hAnsi="Times New Roman"/>
          <w:sz w:val="16"/>
          <w:szCs w:val="16"/>
        </w:rPr>
      </w:pPr>
    </w:p>
    <w:p w:rsidR="002668DB" w:rsidRPr="005F09FB" w:rsidRDefault="002668DB" w:rsidP="005F09FB">
      <w:pPr>
        <w:spacing w:after="0" w:line="240" w:lineRule="auto"/>
        <w:jc w:val="center"/>
        <w:rPr>
          <w:rFonts w:ascii="Times New Roman" w:hAnsi="Times New Roman"/>
          <w:b/>
          <w:sz w:val="28"/>
          <w:szCs w:val="28"/>
          <w:lang w:val="uk-UA"/>
        </w:rPr>
      </w:pPr>
      <w:r>
        <w:rPr>
          <w:rFonts w:ascii="Times New Roman" w:hAnsi="Times New Roman"/>
          <w:b/>
          <w:sz w:val="28"/>
          <w:szCs w:val="28"/>
        </w:rPr>
        <w:br w:type="page"/>
      </w:r>
      <w:r w:rsidRPr="005F09FB">
        <w:rPr>
          <w:rFonts w:ascii="Times New Roman" w:hAnsi="Times New Roman"/>
          <w:b/>
          <w:sz w:val="28"/>
          <w:szCs w:val="28"/>
        </w:rPr>
        <w:lastRenderedPageBreak/>
        <w:t xml:space="preserve">1 семестр, </w:t>
      </w:r>
      <w:r w:rsidRPr="005F09FB">
        <w:rPr>
          <w:rFonts w:ascii="Times New Roman" w:hAnsi="Times New Roman"/>
          <w:b/>
          <w:sz w:val="28"/>
          <w:szCs w:val="28"/>
          <w:lang w:val="uk-UA"/>
        </w:rPr>
        <w:t>залік</w:t>
      </w:r>
    </w:p>
    <w:p w:rsidR="002668DB" w:rsidRPr="00F51AC4" w:rsidRDefault="002668DB" w:rsidP="005F09FB">
      <w:pPr>
        <w:spacing w:after="0" w:line="240" w:lineRule="auto"/>
        <w:jc w:val="center"/>
        <w:rPr>
          <w:rFonts w:ascii="Times New Roman" w:hAnsi="Times New Roman"/>
          <w:sz w:val="16"/>
          <w:szCs w:val="16"/>
          <w:lang w:val="uk-UA"/>
        </w:rPr>
      </w:pP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66"/>
        <w:gridCol w:w="1115"/>
        <w:gridCol w:w="1305"/>
        <w:gridCol w:w="1105"/>
        <w:gridCol w:w="1134"/>
        <w:gridCol w:w="1134"/>
        <w:gridCol w:w="1276"/>
        <w:gridCol w:w="1134"/>
      </w:tblGrid>
      <w:tr w:rsidR="002668DB" w:rsidRPr="00A20E02" w:rsidTr="00D17AF5">
        <w:tc>
          <w:tcPr>
            <w:tcW w:w="7059" w:type="dxa"/>
            <w:gridSpan w:val="6"/>
            <w:tcBorders>
              <w:top w:val="double" w:sz="4" w:space="0" w:color="auto"/>
              <w:left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Поточне тестування та самостійна робота</w:t>
            </w:r>
          </w:p>
        </w:tc>
        <w:tc>
          <w:tcPr>
            <w:tcW w:w="1276" w:type="dxa"/>
            <w:vMerge w:val="restart"/>
            <w:tcBorders>
              <w:top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rPr>
              <w:t>Підсум</w:t>
            </w:r>
            <w:r w:rsidRPr="00A20E02">
              <w:rPr>
                <w:rFonts w:ascii="Times New Roman" w:hAnsi="Times New Roman"/>
                <w:sz w:val="24"/>
                <w:szCs w:val="24"/>
                <w:lang w:val="uk-UA"/>
              </w:rPr>
              <w:t>ковий</w:t>
            </w:r>
            <w:r w:rsidRPr="00A20E02">
              <w:rPr>
                <w:rFonts w:ascii="Times New Roman" w:hAnsi="Times New Roman"/>
                <w:sz w:val="24"/>
                <w:szCs w:val="24"/>
              </w:rPr>
              <w:t xml:space="preserve"> тест </w:t>
            </w:r>
          </w:p>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w:t>
            </w:r>
            <w:r w:rsidRPr="00A20E02">
              <w:rPr>
                <w:rFonts w:ascii="Times New Roman" w:hAnsi="Times New Roman"/>
                <w:sz w:val="24"/>
                <w:szCs w:val="24"/>
                <w:lang w:val="uk-UA"/>
              </w:rPr>
              <w:t>залік</w:t>
            </w:r>
            <w:r w:rsidRPr="00A20E02">
              <w:rPr>
                <w:rFonts w:ascii="Times New Roman" w:hAnsi="Times New Roman"/>
                <w:sz w:val="24"/>
                <w:szCs w:val="24"/>
              </w:rPr>
              <w:t>)</w:t>
            </w:r>
          </w:p>
        </w:tc>
        <w:tc>
          <w:tcPr>
            <w:tcW w:w="1134" w:type="dxa"/>
            <w:vMerge w:val="restart"/>
            <w:tcBorders>
              <w:top w:val="double" w:sz="4" w:space="0" w:color="auto"/>
              <w:right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Сума</w:t>
            </w:r>
          </w:p>
        </w:tc>
      </w:tr>
      <w:tr w:rsidR="002668DB" w:rsidRPr="00A20E02" w:rsidTr="00D17AF5">
        <w:tc>
          <w:tcPr>
            <w:tcW w:w="7059" w:type="dxa"/>
            <w:gridSpan w:val="6"/>
            <w:tcBorders>
              <w:left w:val="double" w:sz="4" w:space="0" w:color="auto"/>
            </w:tcBorders>
          </w:tcPr>
          <w:p w:rsidR="002668DB" w:rsidRPr="00A20E02" w:rsidRDefault="002668DB" w:rsidP="00A20E02">
            <w:pPr>
              <w:widowControl w:val="0"/>
              <w:spacing w:after="0" w:line="240" w:lineRule="auto"/>
              <w:jc w:val="center"/>
              <w:rPr>
                <w:rFonts w:ascii="Times New Roman" w:hAnsi="Times New Roman"/>
                <w:sz w:val="24"/>
                <w:szCs w:val="24"/>
                <w:lang w:val="en-US"/>
              </w:rPr>
            </w:pPr>
            <w:r w:rsidRPr="00A20E02">
              <w:rPr>
                <w:rFonts w:ascii="Times New Roman" w:hAnsi="Times New Roman"/>
                <w:sz w:val="24"/>
                <w:szCs w:val="24"/>
              </w:rPr>
              <w:t>МОДУЛЬ 1</w:t>
            </w:r>
          </w:p>
        </w:tc>
        <w:tc>
          <w:tcPr>
            <w:tcW w:w="1276" w:type="dxa"/>
            <w:vMerge/>
            <w:vAlign w:val="center"/>
          </w:tcPr>
          <w:p w:rsidR="002668DB" w:rsidRPr="00A20E02" w:rsidRDefault="002668DB" w:rsidP="00A20E02">
            <w:pPr>
              <w:widowControl w:val="0"/>
              <w:spacing w:after="0" w:line="240" w:lineRule="auto"/>
              <w:rPr>
                <w:rFonts w:ascii="Times New Roman" w:hAnsi="Times New Roman"/>
                <w:sz w:val="24"/>
                <w:szCs w:val="24"/>
              </w:rPr>
            </w:pPr>
          </w:p>
        </w:tc>
        <w:tc>
          <w:tcPr>
            <w:tcW w:w="1134" w:type="dxa"/>
            <w:vMerge/>
            <w:tcBorders>
              <w:right w:val="double" w:sz="4" w:space="0" w:color="auto"/>
            </w:tcBorders>
            <w:vAlign w:val="center"/>
          </w:tcPr>
          <w:p w:rsidR="002668DB" w:rsidRPr="00A20E02" w:rsidRDefault="002668DB" w:rsidP="00A20E02">
            <w:pPr>
              <w:widowControl w:val="0"/>
              <w:spacing w:after="0" w:line="240" w:lineRule="auto"/>
              <w:rPr>
                <w:rFonts w:ascii="Times New Roman" w:hAnsi="Times New Roman"/>
                <w:sz w:val="24"/>
                <w:szCs w:val="24"/>
              </w:rPr>
            </w:pPr>
          </w:p>
        </w:tc>
      </w:tr>
      <w:tr w:rsidR="002668DB" w:rsidRPr="00A20E02" w:rsidTr="00D17AF5">
        <w:tc>
          <w:tcPr>
            <w:tcW w:w="2381" w:type="dxa"/>
            <w:gridSpan w:val="2"/>
            <w:tcBorders>
              <w:left w:val="double" w:sz="4" w:space="0" w:color="auto"/>
            </w:tcBorders>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Змістовий модуль 1.1</w:t>
            </w:r>
          </w:p>
        </w:tc>
        <w:tc>
          <w:tcPr>
            <w:tcW w:w="2410" w:type="dxa"/>
            <w:gridSpan w:val="2"/>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Змістовий модуль 1.2</w:t>
            </w:r>
          </w:p>
        </w:tc>
        <w:tc>
          <w:tcPr>
            <w:tcW w:w="2268" w:type="dxa"/>
            <w:gridSpan w:val="2"/>
          </w:tcPr>
          <w:p w:rsidR="002668DB" w:rsidRPr="00A20E02" w:rsidRDefault="002668DB" w:rsidP="00A20E02">
            <w:pPr>
              <w:widowControl w:val="0"/>
              <w:spacing w:after="0" w:line="240" w:lineRule="auto"/>
              <w:jc w:val="center"/>
              <w:rPr>
                <w:rFonts w:ascii="Times New Roman" w:hAnsi="Times New Roman"/>
                <w:sz w:val="24"/>
                <w:szCs w:val="24"/>
                <w:lang w:val="en-US"/>
              </w:rPr>
            </w:pPr>
            <w:r w:rsidRPr="00A20E02">
              <w:rPr>
                <w:rFonts w:ascii="Times New Roman" w:hAnsi="Times New Roman"/>
                <w:sz w:val="24"/>
                <w:szCs w:val="24"/>
              </w:rPr>
              <w:t>Змістовий модуль 1.</w:t>
            </w:r>
            <w:r w:rsidRPr="00A20E02">
              <w:rPr>
                <w:rFonts w:ascii="Times New Roman" w:hAnsi="Times New Roman"/>
                <w:sz w:val="24"/>
                <w:szCs w:val="24"/>
                <w:lang w:val="uk-UA"/>
              </w:rPr>
              <w:t>3</w:t>
            </w:r>
          </w:p>
        </w:tc>
        <w:tc>
          <w:tcPr>
            <w:tcW w:w="1276" w:type="dxa"/>
            <w:vMerge/>
            <w:vAlign w:val="center"/>
          </w:tcPr>
          <w:p w:rsidR="002668DB" w:rsidRPr="00A20E02" w:rsidRDefault="002668DB" w:rsidP="00A20E02">
            <w:pPr>
              <w:widowControl w:val="0"/>
              <w:spacing w:after="0" w:line="240" w:lineRule="auto"/>
              <w:rPr>
                <w:rFonts w:ascii="Times New Roman" w:hAnsi="Times New Roman"/>
                <w:sz w:val="24"/>
                <w:szCs w:val="24"/>
              </w:rPr>
            </w:pPr>
          </w:p>
        </w:tc>
        <w:tc>
          <w:tcPr>
            <w:tcW w:w="1134" w:type="dxa"/>
            <w:vMerge/>
            <w:tcBorders>
              <w:right w:val="double" w:sz="4" w:space="0" w:color="auto"/>
            </w:tcBorders>
            <w:vAlign w:val="center"/>
          </w:tcPr>
          <w:p w:rsidR="002668DB" w:rsidRPr="00A20E02" w:rsidRDefault="002668DB" w:rsidP="00A20E02">
            <w:pPr>
              <w:widowControl w:val="0"/>
              <w:spacing w:after="0" w:line="240" w:lineRule="auto"/>
              <w:rPr>
                <w:rFonts w:ascii="Times New Roman" w:hAnsi="Times New Roman"/>
                <w:sz w:val="24"/>
                <w:szCs w:val="24"/>
              </w:rPr>
            </w:pPr>
          </w:p>
        </w:tc>
      </w:tr>
      <w:tr w:rsidR="002668DB" w:rsidRPr="00A20E02" w:rsidTr="00D17AF5">
        <w:tc>
          <w:tcPr>
            <w:tcW w:w="1266" w:type="dxa"/>
            <w:tcBorders>
              <w:left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Т</w:t>
            </w:r>
            <w:r w:rsidRPr="00A20E02">
              <w:rPr>
                <w:rFonts w:ascii="Times New Roman" w:hAnsi="Times New Roman"/>
                <w:sz w:val="24"/>
                <w:szCs w:val="24"/>
                <w:lang w:val="uk-UA"/>
              </w:rPr>
              <w:t> </w:t>
            </w:r>
            <w:r w:rsidRPr="00A20E02">
              <w:rPr>
                <w:rFonts w:ascii="Times New Roman" w:hAnsi="Times New Roman"/>
                <w:sz w:val="24"/>
                <w:szCs w:val="24"/>
              </w:rPr>
              <w:t>1</w:t>
            </w:r>
            <w:r w:rsidRPr="00A20E02">
              <w:rPr>
                <w:rFonts w:ascii="Times New Roman" w:hAnsi="Times New Roman"/>
                <w:sz w:val="24"/>
                <w:szCs w:val="24"/>
                <w:lang w:val="uk-UA"/>
              </w:rPr>
              <w:t>-9</w:t>
            </w:r>
          </w:p>
        </w:tc>
        <w:tc>
          <w:tcPr>
            <w:tcW w:w="1115" w:type="dxa"/>
            <w:tcBorders>
              <w:right w:val="sing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Тест</w:t>
            </w:r>
          </w:p>
        </w:tc>
        <w:tc>
          <w:tcPr>
            <w:tcW w:w="1305" w:type="dxa"/>
            <w:tcBorders>
              <w:left w:val="sing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rPr>
              <w:t>Т</w:t>
            </w:r>
            <w:r w:rsidRPr="00A20E02">
              <w:rPr>
                <w:rFonts w:ascii="Times New Roman" w:hAnsi="Times New Roman"/>
                <w:sz w:val="24"/>
                <w:szCs w:val="24"/>
                <w:lang w:val="uk-UA"/>
              </w:rPr>
              <w:t> 10-18</w:t>
            </w:r>
          </w:p>
        </w:tc>
        <w:tc>
          <w:tcPr>
            <w:tcW w:w="1105" w:type="dxa"/>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Тест</w:t>
            </w:r>
          </w:p>
        </w:tc>
        <w:tc>
          <w:tcPr>
            <w:tcW w:w="1134" w:type="dxa"/>
          </w:tcPr>
          <w:p w:rsidR="002668DB" w:rsidRPr="00A20E02" w:rsidRDefault="002668DB" w:rsidP="00A20E02">
            <w:pPr>
              <w:spacing w:after="0" w:line="240" w:lineRule="auto"/>
              <w:rPr>
                <w:rFonts w:ascii="Times New Roman" w:hAnsi="Times New Roman"/>
                <w:sz w:val="24"/>
                <w:szCs w:val="24"/>
              </w:rPr>
            </w:pPr>
            <w:r w:rsidRPr="00A20E02">
              <w:rPr>
                <w:rFonts w:ascii="Times New Roman" w:hAnsi="Times New Roman"/>
                <w:sz w:val="24"/>
                <w:szCs w:val="24"/>
              </w:rPr>
              <w:t>Т</w:t>
            </w:r>
            <w:r w:rsidRPr="00A20E02">
              <w:rPr>
                <w:rFonts w:ascii="Times New Roman" w:hAnsi="Times New Roman"/>
                <w:sz w:val="24"/>
                <w:szCs w:val="24"/>
                <w:lang w:val="uk-UA"/>
              </w:rPr>
              <w:t> 19-2</w:t>
            </w:r>
            <w:r w:rsidRPr="00A20E02">
              <w:rPr>
                <w:rFonts w:ascii="Times New Roman" w:hAnsi="Times New Roman"/>
                <w:sz w:val="24"/>
                <w:szCs w:val="24"/>
              </w:rPr>
              <w:t>7</w:t>
            </w:r>
          </w:p>
        </w:tc>
        <w:tc>
          <w:tcPr>
            <w:tcW w:w="1134" w:type="dxa"/>
          </w:tcPr>
          <w:p w:rsidR="002668DB" w:rsidRPr="00A20E02" w:rsidRDefault="002668DB" w:rsidP="00A20E02">
            <w:pPr>
              <w:spacing w:after="0" w:line="240" w:lineRule="auto"/>
              <w:rPr>
                <w:rFonts w:ascii="Times New Roman" w:hAnsi="Times New Roman"/>
                <w:sz w:val="24"/>
                <w:szCs w:val="24"/>
                <w:lang w:val="uk-UA"/>
              </w:rPr>
            </w:pPr>
            <w:r w:rsidRPr="00A20E02">
              <w:rPr>
                <w:rFonts w:ascii="Times New Roman" w:hAnsi="Times New Roman"/>
                <w:sz w:val="24"/>
                <w:szCs w:val="24"/>
                <w:lang w:val="uk-UA"/>
              </w:rPr>
              <w:t>Тест</w:t>
            </w:r>
          </w:p>
        </w:tc>
        <w:tc>
          <w:tcPr>
            <w:tcW w:w="1276" w:type="dxa"/>
          </w:tcPr>
          <w:p w:rsidR="002668DB" w:rsidRPr="00A20E02" w:rsidRDefault="002668DB" w:rsidP="00A20E02">
            <w:pPr>
              <w:spacing w:after="0" w:line="240" w:lineRule="auto"/>
              <w:rPr>
                <w:rFonts w:ascii="Times New Roman" w:hAnsi="Times New Roman"/>
                <w:sz w:val="24"/>
                <w:szCs w:val="24"/>
              </w:rPr>
            </w:pPr>
          </w:p>
        </w:tc>
        <w:tc>
          <w:tcPr>
            <w:tcW w:w="1134" w:type="dxa"/>
            <w:tcBorders>
              <w:right w:val="double" w:sz="4" w:space="0" w:color="auto"/>
            </w:tcBorders>
          </w:tcPr>
          <w:p w:rsidR="002668DB" w:rsidRPr="00A20E02" w:rsidRDefault="002668DB" w:rsidP="00A20E02">
            <w:pPr>
              <w:spacing w:after="0" w:line="240" w:lineRule="auto"/>
              <w:rPr>
                <w:rFonts w:ascii="Times New Roman" w:hAnsi="Times New Roman"/>
                <w:sz w:val="24"/>
                <w:szCs w:val="24"/>
              </w:rPr>
            </w:pPr>
          </w:p>
        </w:tc>
      </w:tr>
      <w:tr w:rsidR="002668DB" w:rsidRPr="00A20E02" w:rsidTr="00D17AF5">
        <w:tc>
          <w:tcPr>
            <w:tcW w:w="1266" w:type="dxa"/>
            <w:tcBorders>
              <w:left w:val="double" w:sz="4" w:space="0" w:color="auto"/>
              <w:bottom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10</w:t>
            </w:r>
          </w:p>
        </w:tc>
        <w:tc>
          <w:tcPr>
            <w:tcW w:w="1115" w:type="dxa"/>
            <w:tcBorders>
              <w:bottom w:val="double" w:sz="4" w:space="0" w:color="auto"/>
              <w:right w:val="sing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10</w:t>
            </w:r>
          </w:p>
        </w:tc>
        <w:tc>
          <w:tcPr>
            <w:tcW w:w="1305" w:type="dxa"/>
            <w:tcBorders>
              <w:left w:val="single" w:sz="4" w:space="0" w:color="auto"/>
              <w:bottom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10</w:t>
            </w:r>
          </w:p>
        </w:tc>
        <w:tc>
          <w:tcPr>
            <w:tcW w:w="1105" w:type="dxa"/>
            <w:tcBorders>
              <w:bottom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10</w:t>
            </w:r>
          </w:p>
        </w:tc>
        <w:tc>
          <w:tcPr>
            <w:tcW w:w="1134" w:type="dxa"/>
            <w:tcBorders>
              <w:bottom w:val="double" w:sz="4" w:space="0" w:color="auto"/>
            </w:tcBorders>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10</w:t>
            </w:r>
          </w:p>
        </w:tc>
        <w:tc>
          <w:tcPr>
            <w:tcW w:w="1134" w:type="dxa"/>
            <w:tcBorders>
              <w:bottom w:val="double" w:sz="4" w:space="0" w:color="auto"/>
            </w:tcBorders>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10</w:t>
            </w:r>
          </w:p>
        </w:tc>
        <w:tc>
          <w:tcPr>
            <w:tcW w:w="1276" w:type="dxa"/>
            <w:tcBorders>
              <w:bottom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lang w:val="uk-UA"/>
              </w:rPr>
              <w:t>4</w:t>
            </w:r>
            <w:r w:rsidRPr="00A20E02">
              <w:rPr>
                <w:rFonts w:ascii="Times New Roman" w:hAnsi="Times New Roman"/>
                <w:sz w:val="24"/>
                <w:szCs w:val="24"/>
              </w:rPr>
              <w:t>0</w:t>
            </w:r>
          </w:p>
        </w:tc>
        <w:tc>
          <w:tcPr>
            <w:tcW w:w="1134" w:type="dxa"/>
            <w:tcBorders>
              <w:bottom w:val="double" w:sz="4" w:space="0" w:color="auto"/>
              <w:right w:val="double" w:sz="4" w:space="0" w:color="auto"/>
            </w:tcBorders>
            <w:vAlign w:val="center"/>
          </w:tcPr>
          <w:p w:rsidR="002668DB" w:rsidRPr="00A20E02" w:rsidRDefault="002668DB" w:rsidP="00A20E02">
            <w:pPr>
              <w:spacing w:after="0" w:line="240" w:lineRule="auto"/>
              <w:jc w:val="center"/>
              <w:rPr>
                <w:rFonts w:ascii="Times New Roman" w:hAnsi="Times New Roman"/>
                <w:szCs w:val="28"/>
                <w:lang w:val="uk-UA"/>
              </w:rPr>
            </w:pPr>
            <w:r w:rsidRPr="00A20E02">
              <w:rPr>
                <w:rFonts w:ascii="Times New Roman" w:hAnsi="Times New Roman"/>
                <w:szCs w:val="28"/>
                <w:lang w:val="uk-UA"/>
              </w:rPr>
              <w:t xml:space="preserve">Зараховано </w:t>
            </w:r>
          </w:p>
          <w:p w:rsidR="002668DB" w:rsidRPr="00A20E02" w:rsidRDefault="002668DB" w:rsidP="00A20E02">
            <w:pPr>
              <w:spacing w:after="0" w:line="240" w:lineRule="auto"/>
              <w:jc w:val="center"/>
              <w:rPr>
                <w:rFonts w:ascii="Times New Roman" w:hAnsi="Times New Roman"/>
                <w:szCs w:val="28"/>
                <w:lang w:val="uk-UA"/>
              </w:rPr>
            </w:pPr>
            <w:r w:rsidRPr="00A20E02">
              <w:rPr>
                <w:rFonts w:ascii="Times New Roman" w:hAnsi="Times New Roman"/>
                <w:szCs w:val="28"/>
                <w:lang w:val="uk-UA"/>
              </w:rPr>
              <w:t>(60-</w:t>
            </w:r>
            <w:r w:rsidRPr="00A20E02">
              <w:rPr>
                <w:rFonts w:ascii="Times New Roman" w:hAnsi="Times New Roman"/>
                <w:szCs w:val="28"/>
              </w:rPr>
              <w:t>100</w:t>
            </w:r>
            <w:r w:rsidRPr="00A20E02">
              <w:rPr>
                <w:rFonts w:ascii="Times New Roman" w:hAnsi="Times New Roman"/>
                <w:szCs w:val="28"/>
                <w:lang w:val="uk-UA"/>
              </w:rPr>
              <w:t>)</w:t>
            </w:r>
          </w:p>
        </w:tc>
      </w:tr>
    </w:tbl>
    <w:p w:rsidR="002668DB" w:rsidRPr="005F09FB" w:rsidRDefault="002668DB" w:rsidP="00D17AF5">
      <w:pPr>
        <w:spacing w:after="0" w:line="240" w:lineRule="auto"/>
        <w:ind w:firstLine="600"/>
        <w:jc w:val="right"/>
        <w:rPr>
          <w:rFonts w:ascii="Times New Roman" w:hAnsi="Times New Roman"/>
          <w:szCs w:val="28"/>
        </w:rPr>
      </w:pPr>
      <w:r w:rsidRPr="005F09FB">
        <w:rPr>
          <w:rFonts w:ascii="Times New Roman" w:hAnsi="Times New Roman"/>
          <w:szCs w:val="28"/>
        </w:rPr>
        <w:t>Т1, Т2 ... Т27 – теми змістових модулів.</w:t>
      </w:r>
    </w:p>
    <w:p w:rsidR="002668DB" w:rsidRPr="00F51AC4" w:rsidRDefault="002668DB" w:rsidP="005F09FB">
      <w:pPr>
        <w:spacing w:after="0" w:line="240" w:lineRule="auto"/>
        <w:ind w:firstLine="600"/>
        <w:rPr>
          <w:rFonts w:ascii="Times New Roman" w:hAnsi="Times New Roman"/>
          <w:sz w:val="16"/>
          <w:szCs w:val="16"/>
        </w:rPr>
      </w:pPr>
    </w:p>
    <w:p w:rsidR="002668DB" w:rsidRPr="005F09FB" w:rsidRDefault="002668DB" w:rsidP="005F09FB">
      <w:pPr>
        <w:spacing w:after="0" w:line="240" w:lineRule="auto"/>
        <w:jc w:val="center"/>
        <w:rPr>
          <w:rFonts w:ascii="Times New Roman" w:hAnsi="Times New Roman"/>
          <w:b/>
          <w:sz w:val="28"/>
          <w:szCs w:val="28"/>
          <w:lang w:val="uk-UA"/>
        </w:rPr>
      </w:pPr>
      <w:r w:rsidRPr="005F09FB">
        <w:rPr>
          <w:rFonts w:ascii="Times New Roman" w:hAnsi="Times New Roman"/>
          <w:b/>
          <w:sz w:val="28"/>
          <w:szCs w:val="28"/>
        </w:rPr>
        <w:t>2 семестр, іспит</w:t>
      </w:r>
    </w:p>
    <w:p w:rsidR="002668DB" w:rsidRPr="005F09FB" w:rsidRDefault="002668DB" w:rsidP="005F09FB">
      <w:pPr>
        <w:spacing w:after="0" w:line="240" w:lineRule="auto"/>
        <w:jc w:val="center"/>
        <w:rPr>
          <w:rFonts w:ascii="Times New Roman" w:hAnsi="Times New Roman"/>
          <w:b/>
          <w:sz w:val="28"/>
          <w:szCs w:val="28"/>
          <w:lang w:val="uk-UA"/>
        </w:rPr>
      </w:pP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66"/>
        <w:gridCol w:w="1541"/>
        <w:gridCol w:w="1701"/>
        <w:gridCol w:w="1701"/>
        <w:gridCol w:w="1417"/>
        <w:gridCol w:w="992"/>
        <w:gridCol w:w="851"/>
      </w:tblGrid>
      <w:tr w:rsidR="002668DB" w:rsidRPr="00A20E02" w:rsidTr="00D17AF5">
        <w:tc>
          <w:tcPr>
            <w:tcW w:w="6209" w:type="dxa"/>
            <w:gridSpan w:val="4"/>
            <w:tcBorders>
              <w:top w:val="double" w:sz="4" w:space="0" w:color="auto"/>
              <w:left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Поточне тестування та самостійна робота</w:t>
            </w:r>
          </w:p>
        </w:tc>
        <w:tc>
          <w:tcPr>
            <w:tcW w:w="1417" w:type="dxa"/>
            <w:vMerge w:val="restart"/>
            <w:tcBorders>
              <w:top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rPr>
              <w:t>Підсум</w:t>
            </w:r>
            <w:r w:rsidRPr="00A20E02">
              <w:rPr>
                <w:rFonts w:ascii="Times New Roman" w:hAnsi="Times New Roman"/>
                <w:sz w:val="24"/>
                <w:szCs w:val="24"/>
                <w:lang w:val="uk-UA"/>
              </w:rPr>
              <w:t>к.</w:t>
            </w:r>
            <w:r w:rsidRPr="00A20E02">
              <w:rPr>
                <w:rFonts w:ascii="Times New Roman" w:hAnsi="Times New Roman"/>
                <w:sz w:val="24"/>
                <w:szCs w:val="24"/>
              </w:rPr>
              <w:t xml:space="preserve"> тест </w:t>
            </w:r>
          </w:p>
        </w:tc>
        <w:tc>
          <w:tcPr>
            <w:tcW w:w="992" w:type="dxa"/>
            <w:vMerge w:val="restart"/>
            <w:tcBorders>
              <w:top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Іспит</w:t>
            </w:r>
          </w:p>
        </w:tc>
        <w:tc>
          <w:tcPr>
            <w:tcW w:w="851" w:type="dxa"/>
            <w:vMerge w:val="restart"/>
            <w:tcBorders>
              <w:top w:val="double" w:sz="4" w:space="0" w:color="auto"/>
              <w:right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Сума</w:t>
            </w:r>
          </w:p>
        </w:tc>
      </w:tr>
      <w:tr w:rsidR="002668DB" w:rsidRPr="00A20E02" w:rsidTr="00D17AF5">
        <w:tc>
          <w:tcPr>
            <w:tcW w:w="6209" w:type="dxa"/>
            <w:gridSpan w:val="4"/>
            <w:tcBorders>
              <w:left w:val="double" w:sz="4" w:space="0" w:color="auto"/>
            </w:tcBorders>
          </w:tcPr>
          <w:p w:rsidR="002668DB" w:rsidRPr="00A20E02" w:rsidRDefault="002668DB" w:rsidP="00A20E02">
            <w:pPr>
              <w:widowControl w:val="0"/>
              <w:spacing w:after="0" w:line="240" w:lineRule="auto"/>
              <w:jc w:val="center"/>
              <w:rPr>
                <w:rFonts w:ascii="Times New Roman" w:hAnsi="Times New Roman"/>
                <w:sz w:val="24"/>
                <w:szCs w:val="24"/>
                <w:lang w:val="uk-UA"/>
              </w:rPr>
            </w:pPr>
            <w:r w:rsidRPr="00A20E02">
              <w:rPr>
                <w:rFonts w:ascii="Times New Roman" w:hAnsi="Times New Roman"/>
                <w:sz w:val="24"/>
                <w:szCs w:val="24"/>
              </w:rPr>
              <w:t xml:space="preserve">МОДУЛЬ </w:t>
            </w:r>
            <w:r w:rsidRPr="00A20E02">
              <w:rPr>
                <w:rFonts w:ascii="Times New Roman" w:hAnsi="Times New Roman"/>
                <w:sz w:val="24"/>
                <w:szCs w:val="24"/>
                <w:lang w:val="uk-UA"/>
              </w:rPr>
              <w:t>2</w:t>
            </w:r>
          </w:p>
        </w:tc>
        <w:tc>
          <w:tcPr>
            <w:tcW w:w="1417" w:type="dxa"/>
            <w:vMerge/>
            <w:vAlign w:val="center"/>
          </w:tcPr>
          <w:p w:rsidR="002668DB" w:rsidRPr="00A20E02" w:rsidRDefault="002668DB" w:rsidP="00A20E02">
            <w:pPr>
              <w:widowControl w:val="0"/>
              <w:spacing w:after="0" w:line="240" w:lineRule="auto"/>
              <w:rPr>
                <w:rFonts w:ascii="Times New Roman" w:hAnsi="Times New Roman"/>
                <w:sz w:val="24"/>
                <w:szCs w:val="24"/>
              </w:rPr>
            </w:pPr>
          </w:p>
        </w:tc>
        <w:tc>
          <w:tcPr>
            <w:tcW w:w="992" w:type="dxa"/>
            <w:vMerge/>
          </w:tcPr>
          <w:p w:rsidR="002668DB" w:rsidRPr="00A20E02" w:rsidRDefault="002668DB" w:rsidP="00A20E02">
            <w:pPr>
              <w:widowControl w:val="0"/>
              <w:spacing w:after="0" w:line="240" w:lineRule="auto"/>
              <w:rPr>
                <w:rFonts w:ascii="Times New Roman" w:hAnsi="Times New Roman"/>
                <w:sz w:val="24"/>
                <w:szCs w:val="24"/>
                <w:lang w:val="en-US"/>
              </w:rPr>
            </w:pPr>
          </w:p>
        </w:tc>
        <w:tc>
          <w:tcPr>
            <w:tcW w:w="851" w:type="dxa"/>
            <w:vMerge/>
            <w:tcBorders>
              <w:right w:val="double" w:sz="4" w:space="0" w:color="auto"/>
            </w:tcBorders>
            <w:vAlign w:val="center"/>
          </w:tcPr>
          <w:p w:rsidR="002668DB" w:rsidRPr="00A20E02" w:rsidRDefault="002668DB" w:rsidP="00A20E02">
            <w:pPr>
              <w:widowControl w:val="0"/>
              <w:spacing w:after="0" w:line="240" w:lineRule="auto"/>
              <w:rPr>
                <w:rFonts w:ascii="Times New Roman" w:hAnsi="Times New Roman"/>
                <w:sz w:val="24"/>
                <w:szCs w:val="24"/>
              </w:rPr>
            </w:pPr>
          </w:p>
        </w:tc>
      </w:tr>
      <w:tr w:rsidR="002668DB" w:rsidRPr="00A20E02" w:rsidTr="00D17AF5">
        <w:tc>
          <w:tcPr>
            <w:tcW w:w="2807" w:type="dxa"/>
            <w:gridSpan w:val="2"/>
            <w:tcBorders>
              <w:left w:val="double" w:sz="4" w:space="0" w:color="auto"/>
            </w:tcBorders>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 xml:space="preserve">Змістовий модуль </w:t>
            </w:r>
            <w:r w:rsidRPr="00A20E02">
              <w:rPr>
                <w:rFonts w:ascii="Times New Roman" w:hAnsi="Times New Roman"/>
                <w:sz w:val="24"/>
                <w:szCs w:val="24"/>
                <w:lang w:val="uk-UA"/>
              </w:rPr>
              <w:t>2</w:t>
            </w:r>
            <w:r w:rsidRPr="00A20E02">
              <w:rPr>
                <w:rFonts w:ascii="Times New Roman" w:hAnsi="Times New Roman"/>
                <w:sz w:val="24"/>
                <w:szCs w:val="24"/>
              </w:rPr>
              <w:t>.1</w:t>
            </w:r>
          </w:p>
        </w:tc>
        <w:tc>
          <w:tcPr>
            <w:tcW w:w="3402" w:type="dxa"/>
            <w:gridSpan w:val="2"/>
          </w:tcPr>
          <w:p w:rsidR="002668DB" w:rsidRPr="00A20E02" w:rsidRDefault="002668DB" w:rsidP="00A20E02">
            <w:pPr>
              <w:widowControl w:val="0"/>
              <w:spacing w:after="0" w:line="240" w:lineRule="auto"/>
              <w:jc w:val="center"/>
              <w:rPr>
                <w:rFonts w:ascii="Times New Roman" w:hAnsi="Times New Roman"/>
                <w:sz w:val="24"/>
                <w:szCs w:val="24"/>
                <w:lang w:val="en-US"/>
              </w:rPr>
            </w:pPr>
            <w:r w:rsidRPr="00A20E02">
              <w:rPr>
                <w:rFonts w:ascii="Times New Roman" w:hAnsi="Times New Roman"/>
                <w:sz w:val="24"/>
                <w:szCs w:val="24"/>
              </w:rPr>
              <w:t xml:space="preserve">Змістовий модуль </w:t>
            </w:r>
            <w:r w:rsidRPr="00A20E02">
              <w:rPr>
                <w:rFonts w:ascii="Times New Roman" w:hAnsi="Times New Roman"/>
                <w:sz w:val="24"/>
                <w:szCs w:val="24"/>
                <w:lang w:val="uk-UA"/>
              </w:rPr>
              <w:t>2</w:t>
            </w:r>
            <w:r w:rsidRPr="00A20E02">
              <w:rPr>
                <w:rFonts w:ascii="Times New Roman" w:hAnsi="Times New Roman"/>
                <w:sz w:val="24"/>
                <w:szCs w:val="24"/>
              </w:rPr>
              <w:t>.2</w:t>
            </w:r>
          </w:p>
        </w:tc>
        <w:tc>
          <w:tcPr>
            <w:tcW w:w="1417" w:type="dxa"/>
            <w:vMerge/>
            <w:vAlign w:val="center"/>
          </w:tcPr>
          <w:p w:rsidR="002668DB" w:rsidRPr="00A20E02" w:rsidRDefault="002668DB" w:rsidP="00A20E02">
            <w:pPr>
              <w:widowControl w:val="0"/>
              <w:spacing w:after="0" w:line="240" w:lineRule="auto"/>
              <w:rPr>
                <w:rFonts w:ascii="Times New Roman" w:hAnsi="Times New Roman"/>
                <w:sz w:val="24"/>
                <w:szCs w:val="24"/>
              </w:rPr>
            </w:pPr>
          </w:p>
        </w:tc>
        <w:tc>
          <w:tcPr>
            <w:tcW w:w="992" w:type="dxa"/>
            <w:vMerge/>
          </w:tcPr>
          <w:p w:rsidR="002668DB" w:rsidRPr="00A20E02" w:rsidRDefault="002668DB" w:rsidP="00A20E02">
            <w:pPr>
              <w:widowControl w:val="0"/>
              <w:spacing w:after="0" w:line="240" w:lineRule="auto"/>
              <w:rPr>
                <w:rFonts w:ascii="Times New Roman" w:hAnsi="Times New Roman"/>
                <w:sz w:val="24"/>
                <w:szCs w:val="24"/>
                <w:lang w:val="en-US"/>
              </w:rPr>
            </w:pPr>
          </w:p>
        </w:tc>
        <w:tc>
          <w:tcPr>
            <w:tcW w:w="851" w:type="dxa"/>
            <w:vMerge/>
            <w:tcBorders>
              <w:right w:val="double" w:sz="4" w:space="0" w:color="auto"/>
            </w:tcBorders>
            <w:vAlign w:val="center"/>
          </w:tcPr>
          <w:p w:rsidR="002668DB" w:rsidRPr="00A20E02" w:rsidRDefault="002668DB" w:rsidP="00A20E02">
            <w:pPr>
              <w:widowControl w:val="0"/>
              <w:spacing w:after="0" w:line="240" w:lineRule="auto"/>
              <w:rPr>
                <w:rFonts w:ascii="Times New Roman" w:hAnsi="Times New Roman"/>
                <w:sz w:val="24"/>
                <w:szCs w:val="24"/>
              </w:rPr>
            </w:pPr>
          </w:p>
        </w:tc>
      </w:tr>
      <w:tr w:rsidR="002668DB" w:rsidRPr="00A20E02" w:rsidTr="00D17AF5">
        <w:tc>
          <w:tcPr>
            <w:tcW w:w="1266" w:type="dxa"/>
            <w:tcBorders>
              <w:left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Т</w:t>
            </w:r>
            <w:r w:rsidRPr="00A20E02">
              <w:rPr>
                <w:rFonts w:ascii="Times New Roman" w:hAnsi="Times New Roman"/>
                <w:sz w:val="24"/>
                <w:szCs w:val="24"/>
                <w:lang w:val="uk-UA"/>
              </w:rPr>
              <w:t> 28-36</w:t>
            </w:r>
          </w:p>
        </w:tc>
        <w:tc>
          <w:tcPr>
            <w:tcW w:w="1541" w:type="dxa"/>
            <w:tcBorders>
              <w:right w:val="sing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Тест</w:t>
            </w:r>
          </w:p>
        </w:tc>
        <w:tc>
          <w:tcPr>
            <w:tcW w:w="1701" w:type="dxa"/>
            <w:tcBorders>
              <w:left w:val="sing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rPr>
              <w:t>Т</w:t>
            </w:r>
            <w:r w:rsidRPr="00A20E02">
              <w:rPr>
                <w:rFonts w:ascii="Times New Roman" w:hAnsi="Times New Roman"/>
                <w:sz w:val="24"/>
                <w:szCs w:val="24"/>
                <w:lang w:val="uk-UA"/>
              </w:rPr>
              <w:t> 37-45</w:t>
            </w:r>
          </w:p>
        </w:tc>
        <w:tc>
          <w:tcPr>
            <w:tcW w:w="1701" w:type="dxa"/>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Тест</w:t>
            </w:r>
          </w:p>
        </w:tc>
        <w:tc>
          <w:tcPr>
            <w:tcW w:w="1417" w:type="dxa"/>
          </w:tcPr>
          <w:p w:rsidR="002668DB" w:rsidRPr="00A20E02" w:rsidRDefault="002668DB" w:rsidP="00A20E02">
            <w:pPr>
              <w:spacing w:after="0" w:line="240" w:lineRule="auto"/>
              <w:rPr>
                <w:rFonts w:ascii="Times New Roman" w:hAnsi="Times New Roman"/>
                <w:sz w:val="24"/>
                <w:szCs w:val="24"/>
              </w:rPr>
            </w:pPr>
          </w:p>
        </w:tc>
        <w:tc>
          <w:tcPr>
            <w:tcW w:w="992" w:type="dxa"/>
          </w:tcPr>
          <w:p w:rsidR="002668DB" w:rsidRPr="00A20E02" w:rsidRDefault="002668DB" w:rsidP="00A20E02">
            <w:pPr>
              <w:spacing w:after="0" w:line="240" w:lineRule="auto"/>
              <w:rPr>
                <w:rFonts w:ascii="Times New Roman" w:hAnsi="Times New Roman"/>
                <w:sz w:val="24"/>
                <w:szCs w:val="24"/>
                <w:lang w:val="en-US"/>
              </w:rPr>
            </w:pPr>
          </w:p>
        </w:tc>
        <w:tc>
          <w:tcPr>
            <w:tcW w:w="851" w:type="dxa"/>
            <w:tcBorders>
              <w:right w:val="double" w:sz="4" w:space="0" w:color="auto"/>
            </w:tcBorders>
          </w:tcPr>
          <w:p w:rsidR="002668DB" w:rsidRPr="00A20E02" w:rsidRDefault="002668DB" w:rsidP="00A20E02">
            <w:pPr>
              <w:spacing w:after="0" w:line="240" w:lineRule="auto"/>
              <w:rPr>
                <w:rFonts w:ascii="Times New Roman" w:hAnsi="Times New Roman"/>
                <w:sz w:val="24"/>
                <w:szCs w:val="24"/>
              </w:rPr>
            </w:pPr>
          </w:p>
        </w:tc>
      </w:tr>
      <w:tr w:rsidR="002668DB" w:rsidRPr="00A20E02" w:rsidTr="00D17AF5">
        <w:tc>
          <w:tcPr>
            <w:tcW w:w="1266" w:type="dxa"/>
            <w:tcBorders>
              <w:left w:val="double" w:sz="4" w:space="0" w:color="auto"/>
              <w:bottom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10</w:t>
            </w:r>
          </w:p>
        </w:tc>
        <w:tc>
          <w:tcPr>
            <w:tcW w:w="1541" w:type="dxa"/>
            <w:tcBorders>
              <w:bottom w:val="double" w:sz="4" w:space="0" w:color="auto"/>
              <w:right w:val="sing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10</w:t>
            </w:r>
          </w:p>
        </w:tc>
        <w:tc>
          <w:tcPr>
            <w:tcW w:w="1701" w:type="dxa"/>
            <w:tcBorders>
              <w:left w:val="single" w:sz="4" w:space="0" w:color="auto"/>
              <w:bottom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10</w:t>
            </w:r>
          </w:p>
        </w:tc>
        <w:tc>
          <w:tcPr>
            <w:tcW w:w="1701" w:type="dxa"/>
            <w:tcBorders>
              <w:bottom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10</w:t>
            </w:r>
          </w:p>
        </w:tc>
        <w:tc>
          <w:tcPr>
            <w:tcW w:w="1417" w:type="dxa"/>
            <w:tcBorders>
              <w:bottom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lang w:val="uk-UA"/>
              </w:rPr>
              <w:t>4</w:t>
            </w:r>
            <w:r w:rsidRPr="00A20E02">
              <w:rPr>
                <w:rFonts w:ascii="Times New Roman" w:hAnsi="Times New Roman"/>
                <w:sz w:val="24"/>
                <w:szCs w:val="24"/>
              </w:rPr>
              <w:t>0</w:t>
            </w:r>
          </w:p>
        </w:tc>
        <w:tc>
          <w:tcPr>
            <w:tcW w:w="992" w:type="dxa"/>
            <w:tcBorders>
              <w:bottom w:val="double" w:sz="4" w:space="0" w:color="auto"/>
            </w:tcBorders>
          </w:tcPr>
          <w:p w:rsidR="002668DB" w:rsidRPr="00A20E02" w:rsidRDefault="002668DB" w:rsidP="00A20E02">
            <w:pPr>
              <w:spacing w:after="0" w:line="240" w:lineRule="auto"/>
              <w:jc w:val="center"/>
              <w:rPr>
                <w:rFonts w:ascii="Times New Roman" w:hAnsi="Times New Roman"/>
                <w:sz w:val="24"/>
                <w:szCs w:val="24"/>
                <w:lang w:val="uk-UA"/>
              </w:rPr>
            </w:pPr>
            <w:r w:rsidRPr="00A20E02">
              <w:rPr>
                <w:rFonts w:ascii="Times New Roman" w:hAnsi="Times New Roman"/>
                <w:sz w:val="24"/>
                <w:szCs w:val="24"/>
                <w:lang w:val="uk-UA"/>
              </w:rPr>
              <w:t>20</w:t>
            </w:r>
          </w:p>
        </w:tc>
        <w:tc>
          <w:tcPr>
            <w:tcW w:w="851" w:type="dxa"/>
            <w:tcBorders>
              <w:bottom w:val="double" w:sz="4" w:space="0" w:color="auto"/>
              <w:right w:val="double" w:sz="4" w:space="0" w:color="auto"/>
            </w:tcBorders>
            <w:vAlign w:val="center"/>
          </w:tcPr>
          <w:p w:rsidR="002668DB" w:rsidRPr="00A20E02" w:rsidRDefault="002668DB" w:rsidP="00A20E02">
            <w:pPr>
              <w:spacing w:after="0" w:line="240" w:lineRule="auto"/>
              <w:jc w:val="center"/>
              <w:rPr>
                <w:rFonts w:ascii="Times New Roman" w:hAnsi="Times New Roman"/>
                <w:sz w:val="24"/>
                <w:szCs w:val="24"/>
              </w:rPr>
            </w:pPr>
            <w:r w:rsidRPr="00A20E02">
              <w:rPr>
                <w:rFonts w:ascii="Times New Roman" w:hAnsi="Times New Roman"/>
                <w:sz w:val="24"/>
                <w:szCs w:val="24"/>
              </w:rPr>
              <w:t>100</w:t>
            </w:r>
          </w:p>
        </w:tc>
      </w:tr>
    </w:tbl>
    <w:p w:rsidR="002668DB" w:rsidRDefault="002668DB" w:rsidP="00D17AF5">
      <w:pPr>
        <w:spacing w:after="0" w:line="240" w:lineRule="auto"/>
        <w:ind w:firstLine="600"/>
        <w:jc w:val="right"/>
        <w:rPr>
          <w:rFonts w:ascii="Times New Roman" w:hAnsi="Times New Roman"/>
          <w:sz w:val="28"/>
          <w:szCs w:val="28"/>
        </w:rPr>
      </w:pPr>
      <w:r w:rsidRPr="005F09FB">
        <w:rPr>
          <w:rFonts w:ascii="Times New Roman" w:hAnsi="Times New Roman"/>
          <w:szCs w:val="28"/>
        </w:rPr>
        <w:t>Т28 ... Т45 – теми змістових модулів</w:t>
      </w:r>
      <w:r w:rsidRPr="005F09FB">
        <w:rPr>
          <w:rFonts w:ascii="Times New Roman" w:hAnsi="Times New Roman"/>
          <w:sz w:val="28"/>
          <w:szCs w:val="28"/>
        </w:rPr>
        <w:t>.</w:t>
      </w:r>
    </w:p>
    <w:p w:rsidR="002668DB" w:rsidRDefault="002668DB" w:rsidP="005F09FB">
      <w:pPr>
        <w:spacing w:after="0" w:line="240" w:lineRule="auto"/>
        <w:ind w:firstLine="600"/>
        <w:rPr>
          <w:rFonts w:ascii="Times New Roman" w:hAnsi="Times New Roman"/>
          <w:sz w:val="28"/>
          <w:szCs w:val="28"/>
        </w:rPr>
      </w:pPr>
    </w:p>
    <w:p w:rsidR="002668DB" w:rsidRPr="00DC01DC" w:rsidRDefault="002668DB" w:rsidP="006D13AA">
      <w:pPr>
        <w:spacing w:after="0" w:line="240" w:lineRule="auto"/>
        <w:ind w:firstLine="600"/>
        <w:jc w:val="center"/>
        <w:rPr>
          <w:rFonts w:ascii="Times New Roman" w:hAnsi="Times New Roman"/>
          <w:b/>
          <w:i/>
          <w:sz w:val="28"/>
          <w:szCs w:val="28"/>
        </w:rPr>
      </w:pPr>
      <w:r w:rsidRPr="00DC01DC">
        <w:rPr>
          <w:rFonts w:ascii="Times New Roman" w:hAnsi="Times New Roman"/>
          <w:b/>
          <w:i/>
          <w:sz w:val="28"/>
          <w:szCs w:val="28"/>
        </w:rPr>
        <w:t>Шкала оцінювання</w:t>
      </w:r>
    </w:p>
    <w:p w:rsidR="002668DB" w:rsidRDefault="002668DB" w:rsidP="006D13AA">
      <w:pPr>
        <w:spacing w:after="0" w:line="240" w:lineRule="auto"/>
        <w:ind w:firstLine="600"/>
        <w:jc w:val="center"/>
        <w:rPr>
          <w:rFonts w:ascii="Times New Roman" w:hAnsi="Times New Roman"/>
          <w:i/>
          <w:sz w:val="24"/>
          <w:szCs w:val="24"/>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3115"/>
        <w:gridCol w:w="3115"/>
        <w:gridCol w:w="3115"/>
      </w:tblGrid>
      <w:tr w:rsidR="002668DB" w:rsidRPr="00A20E02" w:rsidTr="00D17AF5">
        <w:trPr>
          <w:trHeight w:val="278"/>
        </w:trPr>
        <w:tc>
          <w:tcPr>
            <w:tcW w:w="3115" w:type="dxa"/>
            <w:vMerge w:val="restart"/>
            <w:tcBorders>
              <w:top w:val="double" w:sz="4" w:space="0" w:color="auto"/>
            </w:tcBorders>
          </w:tcPr>
          <w:p w:rsidR="002668DB" w:rsidRPr="00D17AF5" w:rsidRDefault="002668DB" w:rsidP="00A20E02">
            <w:pPr>
              <w:spacing w:after="0" w:line="240" w:lineRule="auto"/>
              <w:jc w:val="center"/>
              <w:rPr>
                <w:rFonts w:ascii="Times New Roman" w:hAnsi="Times New Roman"/>
                <w:sz w:val="24"/>
                <w:szCs w:val="24"/>
              </w:rPr>
            </w:pPr>
            <w:r w:rsidRPr="00D17AF5">
              <w:rPr>
                <w:rFonts w:ascii="Times New Roman" w:hAnsi="Times New Roman"/>
                <w:sz w:val="24"/>
                <w:szCs w:val="24"/>
              </w:rPr>
              <w:t>Сума балів за всі види</w:t>
            </w:r>
          </w:p>
          <w:p w:rsidR="002668DB" w:rsidRPr="00D17AF5" w:rsidRDefault="002668DB" w:rsidP="00A20E02">
            <w:pPr>
              <w:spacing w:after="0" w:line="240" w:lineRule="auto"/>
              <w:jc w:val="center"/>
              <w:rPr>
                <w:rFonts w:ascii="Times New Roman" w:hAnsi="Times New Roman"/>
                <w:sz w:val="24"/>
                <w:szCs w:val="24"/>
              </w:rPr>
            </w:pPr>
            <w:r w:rsidRPr="00D17AF5">
              <w:rPr>
                <w:rFonts w:ascii="Times New Roman" w:hAnsi="Times New Roman"/>
                <w:sz w:val="24"/>
                <w:szCs w:val="24"/>
              </w:rPr>
              <w:t>навчальної діяльності</w:t>
            </w:r>
          </w:p>
        </w:tc>
        <w:tc>
          <w:tcPr>
            <w:tcW w:w="6230" w:type="dxa"/>
            <w:gridSpan w:val="2"/>
            <w:tcBorders>
              <w:top w:val="double" w:sz="4" w:space="0" w:color="auto"/>
            </w:tcBorders>
          </w:tcPr>
          <w:p w:rsidR="002668DB" w:rsidRPr="00D17AF5" w:rsidRDefault="002668DB" w:rsidP="00A20E02">
            <w:pPr>
              <w:spacing w:after="0" w:line="240" w:lineRule="auto"/>
              <w:jc w:val="center"/>
              <w:rPr>
                <w:rFonts w:ascii="Times New Roman" w:hAnsi="Times New Roman"/>
                <w:sz w:val="24"/>
                <w:szCs w:val="24"/>
              </w:rPr>
            </w:pPr>
            <w:r w:rsidRPr="00D17AF5">
              <w:rPr>
                <w:rFonts w:ascii="Times New Roman" w:hAnsi="Times New Roman"/>
                <w:sz w:val="24"/>
                <w:szCs w:val="24"/>
              </w:rPr>
              <w:t>Оцінка за національною шкалою</w:t>
            </w:r>
          </w:p>
        </w:tc>
      </w:tr>
      <w:tr w:rsidR="002668DB" w:rsidRPr="00A20E02" w:rsidTr="00D17AF5">
        <w:trPr>
          <w:trHeight w:val="277"/>
        </w:trPr>
        <w:tc>
          <w:tcPr>
            <w:tcW w:w="3115" w:type="dxa"/>
            <w:vMerge/>
          </w:tcPr>
          <w:p w:rsidR="002668DB" w:rsidRPr="00D17AF5" w:rsidRDefault="002668DB" w:rsidP="00A20E02">
            <w:pPr>
              <w:spacing w:after="0" w:line="240" w:lineRule="auto"/>
              <w:jc w:val="center"/>
              <w:rPr>
                <w:rFonts w:ascii="Times New Roman" w:hAnsi="Times New Roman"/>
                <w:sz w:val="24"/>
                <w:szCs w:val="24"/>
              </w:rPr>
            </w:pPr>
          </w:p>
        </w:tc>
        <w:tc>
          <w:tcPr>
            <w:tcW w:w="3115" w:type="dxa"/>
          </w:tcPr>
          <w:p w:rsidR="002668DB" w:rsidRDefault="002668DB" w:rsidP="00A20E02">
            <w:pPr>
              <w:spacing w:after="0" w:line="240" w:lineRule="auto"/>
              <w:jc w:val="center"/>
              <w:rPr>
                <w:rFonts w:ascii="Times New Roman" w:hAnsi="Times New Roman"/>
                <w:sz w:val="24"/>
                <w:szCs w:val="24"/>
                <w:lang w:val="uk-UA"/>
              </w:rPr>
            </w:pPr>
            <w:r w:rsidRPr="00D17AF5">
              <w:rPr>
                <w:rFonts w:ascii="Times New Roman" w:hAnsi="Times New Roman"/>
                <w:sz w:val="24"/>
                <w:szCs w:val="24"/>
              </w:rPr>
              <w:t xml:space="preserve">для </w:t>
            </w:r>
            <w:r w:rsidRPr="00D17AF5">
              <w:rPr>
                <w:rFonts w:ascii="Times New Roman" w:hAnsi="Times New Roman"/>
                <w:sz w:val="24"/>
                <w:szCs w:val="24"/>
                <w:lang w:val="uk-UA"/>
              </w:rPr>
              <w:t>іспиту</w:t>
            </w:r>
            <w:r w:rsidRPr="00D17AF5">
              <w:rPr>
                <w:rFonts w:ascii="Times New Roman" w:hAnsi="Times New Roman"/>
                <w:sz w:val="24"/>
                <w:szCs w:val="24"/>
              </w:rPr>
              <w:t>, курсово</w:t>
            </w:r>
            <w:r>
              <w:rPr>
                <w:rFonts w:ascii="Times New Roman" w:hAnsi="Times New Roman"/>
                <w:sz w:val="24"/>
                <w:szCs w:val="24"/>
                <w:lang w:val="uk-UA"/>
              </w:rPr>
              <w:t>го</w:t>
            </w:r>
          </w:p>
          <w:p w:rsidR="002668DB" w:rsidRPr="00D17AF5" w:rsidRDefault="002668DB" w:rsidP="00A20E02">
            <w:pPr>
              <w:spacing w:after="0" w:line="240" w:lineRule="auto"/>
              <w:jc w:val="center"/>
              <w:rPr>
                <w:rFonts w:ascii="Times New Roman" w:hAnsi="Times New Roman"/>
                <w:sz w:val="24"/>
                <w:szCs w:val="24"/>
              </w:rPr>
            </w:pPr>
            <w:r>
              <w:rPr>
                <w:rFonts w:ascii="Times New Roman" w:hAnsi="Times New Roman"/>
                <w:sz w:val="24"/>
                <w:szCs w:val="24"/>
                <w:lang w:val="uk-UA"/>
              </w:rPr>
              <w:t>проєкту</w:t>
            </w:r>
            <w:r w:rsidRPr="00D17AF5">
              <w:rPr>
                <w:rFonts w:ascii="Times New Roman" w:hAnsi="Times New Roman"/>
                <w:sz w:val="24"/>
                <w:szCs w:val="24"/>
              </w:rPr>
              <w:t>, практики</w:t>
            </w:r>
          </w:p>
        </w:tc>
        <w:tc>
          <w:tcPr>
            <w:tcW w:w="3115" w:type="dxa"/>
          </w:tcPr>
          <w:p w:rsidR="002668DB" w:rsidRPr="00D17AF5" w:rsidRDefault="002668DB" w:rsidP="00A20E02">
            <w:pPr>
              <w:spacing w:after="0" w:line="240" w:lineRule="auto"/>
              <w:jc w:val="center"/>
              <w:rPr>
                <w:rFonts w:ascii="Times New Roman" w:hAnsi="Times New Roman"/>
                <w:sz w:val="24"/>
                <w:szCs w:val="24"/>
              </w:rPr>
            </w:pPr>
            <w:r w:rsidRPr="00D17AF5">
              <w:rPr>
                <w:rFonts w:ascii="Times New Roman" w:hAnsi="Times New Roman"/>
                <w:sz w:val="24"/>
                <w:szCs w:val="24"/>
              </w:rPr>
              <w:t>для заліку</w:t>
            </w:r>
          </w:p>
        </w:tc>
      </w:tr>
      <w:tr w:rsidR="002668DB" w:rsidRPr="00A20E02" w:rsidTr="00D17AF5">
        <w:tc>
          <w:tcPr>
            <w:tcW w:w="3115" w:type="dxa"/>
          </w:tcPr>
          <w:p w:rsidR="002668DB" w:rsidRPr="00D17AF5" w:rsidRDefault="002668DB" w:rsidP="00D17AF5">
            <w:pPr>
              <w:spacing w:after="0" w:line="240" w:lineRule="auto"/>
              <w:jc w:val="center"/>
              <w:rPr>
                <w:rFonts w:ascii="Times New Roman" w:hAnsi="Times New Roman"/>
                <w:sz w:val="24"/>
                <w:szCs w:val="24"/>
              </w:rPr>
            </w:pPr>
            <w:r w:rsidRPr="00D17AF5">
              <w:rPr>
                <w:rFonts w:ascii="Times New Roman" w:hAnsi="Times New Roman"/>
                <w:sz w:val="24"/>
                <w:szCs w:val="24"/>
              </w:rPr>
              <w:t>60 – 100</w:t>
            </w:r>
          </w:p>
        </w:tc>
        <w:tc>
          <w:tcPr>
            <w:tcW w:w="3115" w:type="dxa"/>
          </w:tcPr>
          <w:p w:rsidR="002668DB" w:rsidRPr="00D17AF5" w:rsidRDefault="002668DB" w:rsidP="00D17AF5">
            <w:pPr>
              <w:spacing w:after="0" w:line="240" w:lineRule="auto"/>
              <w:jc w:val="center"/>
              <w:rPr>
                <w:rFonts w:ascii="Times New Roman" w:hAnsi="Times New Roman"/>
                <w:sz w:val="24"/>
                <w:szCs w:val="24"/>
              </w:rPr>
            </w:pPr>
            <w:r w:rsidRPr="00D17AF5">
              <w:rPr>
                <w:rFonts w:ascii="Times New Roman" w:hAnsi="Times New Roman"/>
                <w:sz w:val="24"/>
                <w:szCs w:val="24"/>
              </w:rPr>
              <w:t>60 – 100</w:t>
            </w:r>
          </w:p>
        </w:tc>
        <w:tc>
          <w:tcPr>
            <w:tcW w:w="3115" w:type="dxa"/>
          </w:tcPr>
          <w:p w:rsidR="002668DB" w:rsidRPr="00D17AF5" w:rsidRDefault="002668DB" w:rsidP="00D17AF5">
            <w:pPr>
              <w:spacing w:after="0" w:line="240" w:lineRule="auto"/>
              <w:jc w:val="center"/>
              <w:rPr>
                <w:rFonts w:ascii="Times New Roman" w:hAnsi="Times New Roman"/>
                <w:sz w:val="24"/>
                <w:szCs w:val="24"/>
              </w:rPr>
            </w:pPr>
            <w:r w:rsidRPr="00D17AF5">
              <w:rPr>
                <w:rFonts w:ascii="Times New Roman" w:hAnsi="Times New Roman"/>
                <w:sz w:val="24"/>
                <w:szCs w:val="24"/>
              </w:rPr>
              <w:t>зараховано</w:t>
            </w:r>
          </w:p>
        </w:tc>
      </w:tr>
      <w:tr w:rsidR="002668DB" w:rsidRPr="00A20E02" w:rsidTr="00D17AF5">
        <w:tc>
          <w:tcPr>
            <w:tcW w:w="3115" w:type="dxa"/>
            <w:tcBorders>
              <w:bottom w:val="double" w:sz="4" w:space="0" w:color="auto"/>
            </w:tcBorders>
          </w:tcPr>
          <w:p w:rsidR="002668DB" w:rsidRPr="00D17AF5" w:rsidRDefault="002668DB" w:rsidP="00D17AF5">
            <w:pPr>
              <w:spacing w:after="0" w:line="240" w:lineRule="auto"/>
              <w:jc w:val="center"/>
              <w:rPr>
                <w:rFonts w:ascii="Times New Roman" w:hAnsi="Times New Roman"/>
                <w:sz w:val="24"/>
                <w:szCs w:val="24"/>
              </w:rPr>
            </w:pPr>
            <w:r w:rsidRPr="00D17AF5">
              <w:rPr>
                <w:rFonts w:ascii="Times New Roman" w:hAnsi="Times New Roman"/>
                <w:sz w:val="24"/>
                <w:szCs w:val="24"/>
              </w:rPr>
              <w:t>1-59</w:t>
            </w:r>
          </w:p>
        </w:tc>
        <w:tc>
          <w:tcPr>
            <w:tcW w:w="3115" w:type="dxa"/>
            <w:tcBorders>
              <w:bottom w:val="double" w:sz="4" w:space="0" w:color="auto"/>
            </w:tcBorders>
          </w:tcPr>
          <w:p w:rsidR="002668DB" w:rsidRPr="00D17AF5" w:rsidRDefault="002668DB" w:rsidP="00D17AF5">
            <w:pPr>
              <w:spacing w:after="0" w:line="240" w:lineRule="auto"/>
              <w:jc w:val="center"/>
              <w:rPr>
                <w:rFonts w:ascii="Times New Roman" w:hAnsi="Times New Roman"/>
                <w:sz w:val="24"/>
                <w:szCs w:val="24"/>
              </w:rPr>
            </w:pPr>
            <w:r w:rsidRPr="00D17AF5">
              <w:rPr>
                <w:rFonts w:ascii="Times New Roman" w:hAnsi="Times New Roman"/>
                <w:sz w:val="24"/>
                <w:szCs w:val="24"/>
              </w:rPr>
              <w:t>незадовільно</w:t>
            </w:r>
          </w:p>
        </w:tc>
        <w:tc>
          <w:tcPr>
            <w:tcW w:w="3115" w:type="dxa"/>
            <w:tcBorders>
              <w:bottom w:val="double" w:sz="4" w:space="0" w:color="auto"/>
            </w:tcBorders>
          </w:tcPr>
          <w:p w:rsidR="002668DB" w:rsidRPr="00D17AF5" w:rsidRDefault="002668DB" w:rsidP="00D17AF5">
            <w:pPr>
              <w:spacing w:after="0" w:line="240" w:lineRule="auto"/>
              <w:jc w:val="center"/>
              <w:rPr>
                <w:rFonts w:ascii="Times New Roman" w:hAnsi="Times New Roman"/>
                <w:sz w:val="24"/>
                <w:szCs w:val="24"/>
              </w:rPr>
            </w:pPr>
            <w:r w:rsidRPr="00D17AF5">
              <w:rPr>
                <w:rFonts w:ascii="Times New Roman" w:hAnsi="Times New Roman"/>
                <w:sz w:val="24"/>
                <w:szCs w:val="24"/>
              </w:rPr>
              <w:t>не зараховано</w:t>
            </w:r>
          </w:p>
        </w:tc>
      </w:tr>
    </w:tbl>
    <w:p w:rsidR="002668DB" w:rsidRDefault="002668DB" w:rsidP="00A23F48">
      <w:pPr>
        <w:spacing w:after="0" w:line="240" w:lineRule="auto"/>
        <w:ind w:firstLine="539"/>
        <w:jc w:val="both"/>
        <w:rPr>
          <w:rFonts w:ascii="Times New Roman" w:hAnsi="Times New Roman"/>
          <w:b/>
          <w:bCs/>
          <w:sz w:val="28"/>
          <w:szCs w:val="28"/>
          <w:lang w:val="uk-UA"/>
        </w:rPr>
      </w:pPr>
    </w:p>
    <w:p w:rsidR="002668DB" w:rsidRPr="00A23F48" w:rsidRDefault="002668DB" w:rsidP="00970D5E">
      <w:pPr>
        <w:spacing w:after="0" w:line="240" w:lineRule="auto"/>
        <w:ind w:firstLine="539"/>
        <w:jc w:val="center"/>
        <w:rPr>
          <w:rFonts w:ascii="Times New Roman" w:hAnsi="Times New Roman"/>
          <w:sz w:val="28"/>
          <w:szCs w:val="28"/>
          <w:lang w:val="uk-UA"/>
        </w:rPr>
      </w:pPr>
      <w:r w:rsidRPr="00A23F48">
        <w:rPr>
          <w:rFonts w:ascii="Times New Roman" w:hAnsi="Times New Roman"/>
          <w:b/>
          <w:bCs/>
          <w:sz w:val="28"/>
          <w:szCs w:val="28"/>
          <w:lang w:val="uk-UA"/>
        </w:rPr>
        <w:t>Порядок зарахування результатів неформальної освіти</w:t>
      </w:r>
    </w:p>
    <w:p w:rsidR="002668DB" w:rsidRPr="00A23F48" w:rsidRDefault="002668DB" w:rsidP="00A23F48">
      <w:pPr>
        <w:spacing w:after="0" w:line="240" w:lineRule="auto"/>
        <w:ind w:firstLine="539"/>
        <w:jc w:val="both"/>
        <w:rPr>
          <w:rFonts w:ascii="Times New Roman" w:hAnsi="Times New Roman"/>
          <w:sz w:val="28"/>
          <w:szCs w:val="28"/>
          <w:lang w:val="uk-UA"/>
        </w:rPr>
      </w:pPr>
      <w:r w:rsidRPr="00A23F48">
        <w:rPr>
          <w:rFonts w:ascii="Times New Roman" w:hAnsi="Times New Roman"/>
          <w:sz w:val="28"/>
          <w:szCs w:val="28"/>
          <w:lang w:val="uk-UA"/>
        </w:rPr>
        <w:t xml:space="preserve">Здобувачі вищої освіти мають право на визнання та зарахування результатів навчання, здобутих шляхом неформальної освіти (онлайн-курси, сертифіковані мовні програми, міжнародні стажування, літні/зимові мовні школи тощо) за умови їх відповідності змісту, обсягу та програмним результатам навчання (ПРН) навчальних дисциплін "Основна іноземна мова" і "Друга іноземна мова". </w:t>
      </w:r>
    </w:p>
    <w:p w:rsidR="002668DB" w:rsidRPr="00A23F48" w:rsidRDefault="002668DB" w:rsidP="00A23F48">
      <w:pPr>
        <w:spacing w:after="0" w:line="240" w:lineRule="auto"/>
        <w:ind w:firstLine="539"/>
        <w:jc w:val="both"/>
        <w:rPr>
          <w:rFonts w:ascii="Times New Roman" w:hAnsi="Times New Roman"/>
          <w:sz w:val="28"/>
          <w:szCs w:val="28"/>
          <w:lang w:val="uk-UA"/>
        </w:rPr>
      </w:pPr>
      <w:r w:rsidRPr="00A23F48">
        <w:rPr>
          <w:rFonts w:ascii="Times New Roman" w:hAnsi="Times New Roman"/>
          <w:sz w:val="28"/>
          <w:szCs w:val="28"/>
          <w:lang w:val="uk-UA"/>
        </w:rPr>
        <w:t xml:space="preserve">Зарахування результатів неформальної освіти здійснюється на підставі заяви здобувача та документа, що підтверджує успішне проходження відповідного курсу або програми та містить інформацію про їх назву, обсяг, провайдера, результати навчання та/або рівень володіння мовою за шкалою CEFR, а також, за наявності, дані для перевірки автентичності документа. Викладач здійснює оцінювання відповідності результатів неформального навчання змістовим модулям та програмним результатам навчальної дисципліни і визначає можливість їх повного або часткового зарахування. </w:t>
      </w:r>
    </w:p>
    <w:p w:rsidR="002668DB" w:rsidRPr="00A23F48" w:rsidRDefault="002668DB" w:rsidP="00A23F48">
      <w:pPr>
        <w:spacing w:after="0" w:line="240" w:lineRule="auto"/>
        <w:ind w:firstLine="539"/>
        <w:jc w:val="both"/>
        <w:rPr>
          <w:rFonts w:ascii="Times New Roman" w:hAnsi="Times New Roman"/>
          <w:sz w:val="28"/>
          <w:szCs w:val="28"/>
          <w:lang w:val="uk-UA"/>
        </w:rPr>
      </w:pPr>
      <w:r w:rsidRPr="00A23F48">
        <w:rPr>
          <w:rFonts w:ascii="Times New Roman" w:hAnsi="Times New Roman"/>
          <w:b/>
          <w:bCs/>
          <w:i/>
          <w:sz w:val="28"/>
          <w:szCs w:val="28"/>
          <w:lang w:val="uk-UA"/>
        </w:rPr>
        <w:t>Повне зарахування</w:t>
      </w:r>
      <w:r w:rsidRPr="00A23F48">
        <w:rPr>
          <w:rFonts w:ascii="Times New Roman" w:hAnsi="Times New Roman"/>
          <w:sz w:val="28"/>
          <w:szCs w:val="28"/>
          <w:lang w:val="uk-UA"/>
        </w:rPr>
        <w:t xml:space="preserve"> результатів навчання можливе за умови підтвердження рівня володіння другою іноземною мовою та/або успішного проходження сертифікованої освітньої програми, результати якої повністю відповідають змісту та ПРН дисципліни. У такому разі здобувачу може бути зара</w:t>
      </w:r>
      <w:r w:rsidRPr="00A23F48">
        <w:rPr>
          <w:rFonts w:ascii="Times New Roman" w:hAnsi="Times New Roman"/>
          <w:sz w:val="28"/>
          <w:szCs w:val="28"/>
          <w:lang w:val="uk-UA"/>
        </w:rPr>
        <w:lastRenderedPageBreak/>
        <w:t xml:space="preserve">ховано підсумковий результат без повторного виконання відповідних видів навчальної роботи. </w:t>
      </w:r>
    </w:p>
    <w:p w:rsidR="002668DB" w:rsidRPr="00A23F48" w:rsidRDefault="002668DB" w:rsidP="00A23F48">
      <w:pPr>
        <w:spacing w:after="0" w:line="240" w:lineRule="auto"/>
        <w:ind w:firstLine="539"/>
        <w:jc w:val="both"/>
        <w:rPr>
          <w:rFonts w:ascii="Times New Roman" w:hAnsi="Times New Roman"/>
          <w:sz w:val="28"/>
          <w:szCs w:val="28"/>
          <w:lang w:val="uk-UA"/>
        </w:rPr>
      </w:pPr>
      <w:r w:rsidRPr="00A23F48">
        <w:rPr>
          <w:rFonts w:ascii="Times New Roman" w:hAnsi="Times New Roman"/>
          <w:b/>
          <w:bCs/>
          <w:i/>
          <w:sz w:val="28"/>
          <w:szCs w:val="28"/>
          <w:lang w:val="uk-UA"/>
        </w:rPr>
        <w:t>Часткове зарахування</w:t>
      </w:r>
      <w:r w:rsidRPr="00A23F48">
        <w:rPr>
          <w:rFonts w:ascii="Times New Roman" w:hAnsi="Times New Roman"/>
          <w:sz w:val="28"/>
          <w:szCs w:val="28"/>
          <w:lang w:val="uk-UA"/>
        </w:rPr>
        <w:t xml:space="preserve"> передбачає перезарахування окремих змістових модулів, тем або видів навчальної діяльності (завдань, індивідуальної роботи, усних презентацій тощо) відповідно до підтверджених результатів неформального навчання. За потреби викладач може запропонувати здобувачу додаткове завдання для підтвердження рівня сформованості відповідних мовних і мовленнєвих компетентностей. </w:t>
      </w:r>
    </w:p>
    <w:p w:rsidR="002668DB" w:rsidRDefault="002668DB" w:rsidP="00A23F48">
      <w:pPr>
        <w:spacing w:after="0" w:line="240" w:lineRule="auto"/>
        <w:ind w:firstLine="539"/>
        <w:jc w:val="both"/>
        <w:rPr>
          <w:rFonts w:ascii="Times New Roman" w:hAnsi="Times New Roman"/>
          <w:sz w:val="28"/>
          <w:szCs w:val="28"/>
          <w:lang w:val="uk-UA"/>
        </w:rPr>
      </w:pPr>
      <w:r w:rsidRPr="00A23F48">
        <w:rPr>
          <w:rFonts w:ascii="Times New Roman" w:hAnsi="Times New Roman"/>
          <w:sz w:val="28"/>
          <w:szCs w:val="28"/>
          <w:lang w:val="uk-UA"/>
        </w:rPr>
        <w:t>Зарахування результатів неформальної освіти здійснюється відповідно до чинного "</w:t>
      </w:r>
      <w:r w:rsidRPr="00A23F48">
        <w:rPr>
          <w:rFonts w:ascii="Times New Roman" w:hAnsi="Times New Roman"/>
          <w:bCs/>
          <w:sz w:val="28"/>
          <w:szCs w:val="28"/>
          <w:lang w:val="uk-UA"/>
        </w:rPr>
        <w:t>Положення про порядок визнання результатів навчання, здобутих шляхом неформальної та/або інформальної освіти, у Національному університеті «Запорізька політехніка»"</w:t>
      </w:r>
      <w:r w:rsidRPr="00A23F48">
        <w:rPr>
          <w:rFonts w:ascii="Times New Roman" w:hAnsi="Times New Roman"/>
          <w:sz w:val="28"/>
          <w:szCs w:val="28"/>
          <w:lang w:val="uk-UA"/>
        </w:rPr>
        <w:t xml:space="preserve"> (</w:t>
      </w:r>
      <w:hyperlink r:id="rId16" w:history="1">
        <w:r w:rsidRPr="00A23F48">
          <w:rPr>
            <w:rStyle w:val="af0"/>
            <w:rFonts w:ascii="Times New Roman" w:hAnsi="Times New Roman"/>
            <w:sz w:val="28"/>
            <w:szCs w:val="28"/>
            <w:lang w:val="uk-UA"/>
          </w:rPr>
          <w:t>https://docs.zp.edu.ua/wp-content/uploads/</w:t>
        </w:r>
      </w:hyperlink>
      <w:r w:rsidRPr="00A23F48">
        <w:rPr>
          <w:rFonts w:ascii="Times New Roman" w:hAnsi="Times New Roman"/>
          <w:sz w:val="28"/>
          <w:szCs w:val="28"/>
          <w:lang w:val="uk-UA"/>
        </w:rPr>
        <w:t xml:space="preserve"> 2024/09/Pol_pro_por_vyzn_rezultativ_navch_zdob_neform_inform_osvity.pdf) та інших нормативних документів університету.</w:t>
      </w:r>
    </w:p>
    <w:p w:rsidR="002668DB" w:rsidRPr="00A23F48" w:rsidRDefault="002668DB" w:rsidP="00A23F48">
      <w:pPr>
        <w:spacing w:after="0" w:line="240" w:lineRule="auto"/>
        <w:ind w:firstLine="539"/>
        <w:jc w:val="both"/>
        <w:rPr>
          <w:rFonts w:ascii="Times New Roman" w:hAnsi="Times New Roman"/>
          <w:sz w:val="28"/>
          <w:szCs w:val="28"/>
          <w:lang w:val="uk-UA"/>
        </w:rPr>
      </w:pPr>
    </w:p>
    <w:p w:rsidR="002668DB" w:rsidRDefault="002668DB" w:rsidP="00525015">
      <w:pPr>
        <w:numPr>
          <w:ilvl w:val="0"/>
          <w:numId w:val="3"/>
        </w:numPr>
        <w:tabs>
          <w:tab w:val="left" w:pos="3900"/>
        </w:tabs>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 xml:space="preserve"> </w:t>
      </w:r>
      <w:r w:rsidRPr="00BB5C09">
        <w:rPr>
          <w:rFonts w:ascii="Times New Roman" w:hAnsi="Times New Roman"/>
          <w:b/>
          <w:sz w:val="28"/>
          <w:szCs w:val="28"/>
          <w:lang w:val="uk-UA" w:eastAsia="ru-RU"/>
        </w:rPr>
        <w:t>Політика курсу</w:t>
      </w:r>
    </w:p>
    <w:p w:rsidR="002668DB" w:rsidRPr="00D17AF5" w:rsidRDefault="002668DB" w:rsidP="00D17AF5">
      <w:pPr>
        <w:tabs>
          <w:tab w:val="left" w:pos="3900"/>
        </w:tabs>
        <w:spacing w:after="0" w:line="240" w:lineRule="auto"/>
        <w:ind w:left="360"/>
        <w:rPr>
          <w:rFonts w:ascii="Times New Roman" w:hAnsi="Times New Roman"/>
          <w:sz w:val="16"/>
          <w:szCs w:val="16"/>
          <w:lang w:val="uk-UA" w:eastAsia="ru-RU"/>
        </w:rPr>
      </w:pPr>
    </w:p>
    <w:p w:rsidR="002668DB" w:rsidRPr="00970D5E" w:rsidRDefault="002668DB" w:rsidP="00F51AC4">
      <w:pPr>
        <w:keepNext/>
        <w:tabs>
          <w:tab w:val="left" w:pos="284"/>
          <w:tab w:val="left" w:pos="567"/>
        </w:tabs>
        <w:spacing w:after="0" w:line="240" w:lineRule="auto"/>
        <w:ind w:firstLine="567"/>
        <w:jc w:val="both"/>
        <w:rPr>
          <w:rFonts w:ascii="Times New Roman" w:hAnsi="Times New Roman"/>
          <w:sz w:val="28"/>
          <w:szCs w:val="28"/>
          <w:lang w:eastAsia="ru-RU"/>
        </w:rPr>
      </w:pPr>
      <w:r w:rsidRPr="00970D5E">
        <w:rPr>
          <w:rFonts w:ascii="Times New Roman" w:hAnsi="Times New Roman"/>
          <w:sz w:val="28"/>
          <w:szCs w:val="28"/>
          <w:lang w:eastAsia="ru-RU"/>
        </w:rPr>
        <w:t>Під час навчання студенти зобов'язані дотримуватися:</w:t>
      </w:r>
    </w:p>
    <w:p w:rsidR="002668DB" w:rsidRPr="00970D5E" w:rsidRDefault="002668DB" w:rsidP="00F51AC4">
      <w:pPr>
        <w:keepNext/>
        <w:tabs>
          <w:tab w:val="left" w:pos="284"/>
          <w:tab w:val="left" w:pos="567"/>
        </w:tabs>
        <w:spacing w:after="0" w:line="240" w:lineRule="auto"/>
        <w:ind w:firstLine="567"/>
        <w:jc w:val="both"/>
        <w:rPr>
          <w:rFonts w:ascii="Times New Roman" w:hAnsi="Times New Roman"/>
          <w:sz w:val="28"/>
          <w:szCs w:val="28"/>
          <w:lang w:eastAsia="ru-RU"/>
        </w:rPr>
      </w:pPr>
      <w:r w:rsidRPr="00970D5E">
        <w:rPr>
          <w:rFonts w:ascii="Times New Roman" w:hAnsi="Times New Roman"/>
          <w:sz w:val="28"/>
          <w:szCs w:val="28"/>
          <w:lang w:eastAsia="ru-RU"/>
        </w:rPr>
        <w:t>- самостійно виконувати навчальні завдання, завдання поточного та підсумкового контролю;</w:t>
      </w:r>
    </w:p>
    <w:p w:rsidR="002668DB" w:rsidRPr="00970D5E" w:rsidRDefault="002668DB" w:rsidP="00F51AC4">
      <w:pPr>
        <w:keepNext/>
        <w:tabs>
          <w:tab w:val="left" w:pos="284"/>
          <w:tab w:val="left" w:pos="567"/>
        </w:tabs>
        <w:spacing w:after="0" w:line="240" w:lineRule="auto"/>
        <w:ind w:firstLine="567"/>
        <w:jc w:val="both"/>
        <w:rPr>
          <w:rFonts w:ascii="Times New Roman" w:hAnsi="Times New Roman"/>
          <w:sz w:val="28"/>
          <w:szCs w:val="28"/>
          <w:lang w:eastAsia="ru-RU"/>
        </w:rPr>
      </w:pPr>
      <w:r w:rsidRPr="00970D5E">
        <w:rPr>
          <w:rFonts w:ascii="Times New Roman" w:hAnsi="Times New Roman"/>
          <w:sz w:val="28"/>
          <w:szCs w:val="28"/>
          <w:lang w:eastAsia="ru-RU"/>
        </w:rPr>
        <w:t>- брати активну участь у навчальному процесі;</w:t>
      </w:r>
    </w:p>
    <w:p w:rsidR="002668DB" w:rsidRPr="00970D5E" w:rsidRDefault="002668DB" w:rsidP="00F51AC4">
      <w:pPr>
        <w:keepNext/>
        <w:tabs>
          <w:tab w:val="left" w:pos="284"/>
          <w:tab w:val="left" w:pos="567"/>
        </w:tabs>
        <w:spacing w:after="0" w:line="240" w:lineRule="auto"/>
        <w:ind w:firstLine="567"/>
        <w:jc w:val="both"/>
        <w:rPr>
          <w:rFonts w:ascii="Times New Roman" w:hAnsi="Times New Roman"/>
          <w:sz w:val="28"/>
          <w:szCs w:val="28"/>
          <w:lang w:eastAsia="ru-RU"/>
        </w:rPr>
      </w:pPr>
      <w:r w:rsidRPr="00970D5E">
        <w:rPr>
          <w:rFonts w:ascii="Times New Roman" w:hAnsi="Times New Roman"/>
          <w:sz w:val="28"/>
          <w:szCs w:val="28"/>
          <w:lang w:eastAsia="ru-RU"/>
        </w:rPr>
        <w:t>- самостійно і своєчасно вивчати матеріал пропущеного заняття;</w:t>
      </w:r>
    </w:p>
    <w:p w:rsidR="002668DB" w:rsidRPr="00970D5E" w:rsidRDefault="002668DB" w:rsidP="00F51AC4">
      <w:pPr>
        <w:keepNext/>
        <w:tabs>
          <w:tab w:val="left" w:pos="284"/>
          <w:tab w:val="left" w:pos="567"/>
        </w:tabs>
        <w:spacing w:after="0" w:line="240" w:lineRule="auto"/>
        <w:ind w:firstLine="567"/>
        <w:jc w:val="both"/>
        <w:rPr>
          <w:rFonts w:ascii="Times New Roman" w:hAnsi="Times New Roman"/>
          <w:sz w:val="28"/>
          <w:szCs w:val="28"/>
          <w:lang w:val="uk-UA"/>
        </w:rPr>
      </w:pPr>
      <w:r w:rsidRPr="00970D5E">
        <w:rPr>
          <w:rFonts w:ascii="Times New Roman" w:hAnsi="Times New Roman"/>
          <w:sz w:val="28"/>
          <w:szCs w:val="28"/>
          <w:lang w:eastAsia="ru-RU"/>
        </w:rPr>
        <w:t>- давати достовірну інформацію про результати власної навчальної діяльності;</w:t>
      </w:r>
    </w:p>
    <w:p w:rsidR="002668DB" w:rsidRPr="00544DC8" w:rsidRDefault="002668DB" w:rsidP="00F51AC4">
      <w:pPr>
        <w:pStyle w:val="21"/>
        <w:tabs>
          <w:tab w:val="left" w:pos="284"/>
          <w:tab w:val="left" w:pos="567"/>
        </w:tabs>
        <w:ind w:firstLine="540"/>
        <w:jc w:val="both"/>
        <w:rPr>
          <w:lang w:val="ru-RU"/>
        </w:rPr>
      </w:pPr>
      <w:r w:rsidRPr="00544DC8">
        <w:rPr>
          <w:lang w:val="ru-RU"/>
        </w:rPr>
        <w:t>- не запізнюватися на заняття, не пропускати заняття без поважних причин;</w:t>
      </w:r>
    </w:p>
    <w:p w:rsidR="002668DB" w:rsidRPr="00970D5E" w:rsidRDefault="002668DB" w:rsidP="00F51AC4">
      <w:pPr>
        <w:keepNext/>
        <w:tabs>
          <w:tab w:val="left" w:pos="284"/>
          <w:tab w:val="left" w:pos="567"/>
        </w:tabs>
        <w:spacing w:after="0" w:line="240" w:lineRule="auto"/>
        <w:ind w:firstLine="567"/>
        <w:jc w:val="both"/>
        <w:rPr>
          <w:rFonts w:ascii="Times New Roman" w:hAnsi="Times New Roman"/>
          <w:sz w:val="28"/>
          <w:szCs w:val="28"/>
          <w:lang w:eastAsia="ru-RU"/>
        </w:rPr>
      </w:pPr>
      <w:r w:rsidRPr="00970D5E">
        <w:rPr>
          <w:rFonts w:ascii="Times New Roman" w:hAnsi="Times New Roman"/>
          <w:sz w:val="28"/>
          <w:szCs w:val="28"/>
          <w:lang w:eastAsia="ru-RU"/>
        </w:rPr>
        <w:t>- бути терпимим і доброзичливим до однокурсників та викладачів;</w:t>
      </w:r>
    </w:p>
    <w:p w:rsidR="002668DB" w:rsidRPr="00970D5E" w:rsidRDefault="002668DB" w:rsidP="00F51AC4">
      <w:pPr>
        <w:keepNext/>
        <w:tabs>
          <w:tab w:val="left" w:pos="284"/>
          <w:tab w:val="left" w:pos="567"/>
        </w:tabs>
        <w:spacing w:after="0" w:line="240" w:lineRule="auto"/>
        <w:ind w:firstLine="567"/>
        <w:jc w:val="both"/>
        <w:rPr>
          <w:rFonts w:ascii="Times New Roman" w:hAnsi="Times New Roman"/>
          <w:sz w:val="28"/>
          <w:szCs w:val="28"/>
          <w:lang w:val="uk-UA"/>
        </w:rPr>
      </w:pPr>
      <w:r w:rsidRPr="00970D5E">
        <w:rPr>
          <w:rFonts w:ascii="Times New Roman" w:hAnsi="Times New Roman"/>
          <w:sz w:val="28"/>
          <w:szCs w:val="28"/>
          <w:lang w:eastAsia="ru-RU"/>
        </w:rPr>
        <w:t>- дотримуватися норм законодавства про авторське право;</w:t>
      </w:r>
    </w:p>
    <w:p w:rsidR="002668DB" w:rsidRPr="00970D5E" w:rsidRDefault="002668DB" w:rsidP="00F51AC4">
      <w:pPr>
        <w:keepNext/>
        <w:tabs>
          <w:tab w:val="left" w:pos="284"/>
          <w:tab w:val="left" w:pos="567"/>
        </w:tabs>
        <w:spacing w:after="0" w:line="240" w:lineRule="auto"/>
        <w:ind w:firstLine="567"/>
        <w:jc w:val="both"/>
        <w:rPr>
          <w:rFonts w:ascii="Times New Roman" w:hAnsi="Times New Roman"/>
          <w:sz w:val="28"/>
          <w:szCs w:val="28"/>
          <w:lang w:val="uk-UA" w:eastAsia="ru-RU"/>
        </w:rPr>
      </w:pPr>
      <w:r w:rsidRPr="00970D5E">
        <w:rPr>
          <w:rFonts w:ascii="Times New Roman" w:hAnsi="Times New Roman"/>
          <w:sz w:val="28"/>
          <w:szCs w:val="28"/>
        </w:rPr>
        <w:t xml:space="preserve">- </w:t>
      </w:r>
      <w:r w:rsidRPr="00970D5E">
        <w:rPr>
          <w:rFonts w:ascii="Times New Roman" w:hAnsi="Times New Roman"/>
          <w:sz w:val="28"/>
          <w:szCs w:val="28"/>
          <w:lang w:val="uk-UA"/>
        </w:rPr>
        <w:t xml:space="preserve">дотримуватися принципів </w:t>
      </w:r>
      <w:r w:rsidRPr="00970D5E">
        <w:rPr>
          <w:rFonts w:ascii="Times New Roman" w:hAnsi="Times New Roman"/>
          <w:sz w:val="28"/>
          <w:szCs w:val="28"/>
        </w:rPr>
        <w:t xml:space="preserve">академічної доброчесності </w:t>
      </w:r>
      <w:r w:rsidRPr="00970D5E">
        <w:rPr>
          <w:rFonts w:ascii="Times New Roman" w:hAnsi="Times New Roman"/>
          <w:sz w:val="28"/>
          <w:szCs w:val="28"/>
          <w:lang w:val="uk-UA"/>
        </w:rPr>
        <w:t>(</w:t>
      </w:r>
      <w:r w:rsidRPr="00970D5E">
        <w:rPr>
          <w:rFonts w:ascii="Times New Roman" w:hAnsi="Times New Roman"/>
          <w:sz w:val="28"/>
          <w:szCs w:val="28"/>
        </w:rPr>
        <w:t>визначається Ко</w:t>
      </w:r>
      <w:r w:rsidRPr="00970D5E">
        <w:rPr>
          <w:rFonts w:ascii="Times New Roman" w:hAnsi="Times New Roman"/>
          <w:sz w:val="28"/>
          <w:szCs w:val="28"/>
          <w:lang w:val="uk-UA"/>
        </w:rPr>
        <w:softHyphen/>
      </w:r>
      <w:r w:rsidRPr="00970D5E">
        <w:rPr>
          <w:rFonts w:ascii="Times New Roman" w:hAnsi="Times New Roman"/>
          <w:sz w:val="28"/>
          <w:szCs w:val="28"/>
        </w:rPr>
        <w:t xml:space="preserve">дексом академічної доброчесності НУ «Запорізька політехніка» </w:t>
      </w:r>
      <w:hyperlink r:id="rId17" w:history="1">
        <w:r w:rsidRPr="00970D5E">
          <w:rPr>
            <w:rStyle w:val="af0"/>
            <w:rFonts w:ascii="Times New Roman" w:hAnsi="Times New Roman"/>
            <w:sz w:val="28"/>
            <w:szCs w:val="28"/>
          </w:rPr>
          <w:t>https://zp.edu.ua/uploads/dept_nm/Nakaz_N253_vid_29.06.21.pdf</w:t>
        </w:r>
      </w:hyperlink>
      <w:r w:rsidRPr="00970D5E">
        <w:rPr>
          <w:rFonts w:ascii="Times New Roman" w:hAnsi="Times New Roman"/>
          <w:sz w:val="28"/>
          <w:szCs w:val="28"/>
          <w:u w:val="single"/>
          <w:lang w:val="uk-UA"/>
        </w:rPr>
        <w:t xml:space="preserve"> );</w:t>
      </w:r>
    </w:p>
    <w:p w:rsidR="002668DB" w:rsidRPr="00970D5E" w:rsidRDefault="002668DB" w:rsidP="00F51AC4">
      <w:pPr>
        <w:keepNext/>
        <w:tabs>
          <w:tab w:val="left" w:pos="284"/>
          <w:tab w:val="left" w:pos="567"/>
        </w:tabs>
        <w:spacing w:after="0" w:line="240" w:lineRule="auto"/>
        <w:ind w:firstLine="567"/>
        <w:jc w:val="both"/>
        <w:rPr>
          <w:rFonts w:ascii="Times New Roman" w:hAnsi="Times New Roman"/>
          <w:i/>
          <w:spacing w:val="-4"/>
          <w:sz w:val="28"/>
          <w:szCs w:val="28"/>
        </w:rPr>
      </w:pPr>
      <w:r w:rsidRPr="00970D5E">
        <w:rPr>
          <w:rFonts w:ascii="Times New Roman" w:hAnsi="Times New Roman"/>
          <w:spacing w:val="-4"/>
          <w:sz w:val="28"/>
          <w:szCs w:val="28"/>
        </w:rPr>
        <w:t xml:space="preserve">- доброчесно використовувати </w:t>
      </w:r>
      <w:r w:rsidRPr="00970D5E">
        <w:rPr>
          <w:rFonts w:ascii="Times New Roman" w:hAnsi="Times New Roman"/>
          <w:spacing w:val="-4"/>
          <w:sz w:val="28"/>
          <w:szCs w:val="28"/>
          <w:lang w:val="uk-UA"/>
        </w:rPr>
        <w:t>матеріали</w:t>
      </w:r>
      <w:r w:rsidRPr="00970D5E">
        <w:rPr>
          <w:rFonts w:ascii="Times New Roman" w:hAnsi="Times New Roman"/>
          <w:spacing w:val="-4"/>
          <w:sz w:val="28"/>
          <w:szCs w:val="28"/>
        </w:rPr>
        <w:t>, згенерован</w:t>
      </w:r>
      <w:r w:rsidRPr="00970D5E">
        <w:rPr>
          <w:rFonts w:ascii="Times New Roman" w:hAnsi="Times New Roman"/>
          <w:spacing w:val="-4"/>
          <w:sz w:val="28"/>
          <w:szCs w:val="28"/>
          <w:lang w:val="uk-UA"/>
        </w:rPr>
        <w:t>і</w:t>
      </w:r>
      <w:r w:rsidRPr="00970D5E">
        <w:rPr>
          <w:rFonts w:ascii="Times New Roman" w:hAnsi="Times New Roman"/>
          <w:spacing w:val="-4"/>
          <w:sz w:val="28"/>
          <w:szCs w:val="28"/>
        </w:rPr>
        <w:t xml:space="preserve"> штучним інтелектом, </w:t>
      </w:r>
      <w:r w:rsidRPr="00970D5E">
        <w:rPr>
          <w:rFonts w:ascii="Times New Roman" w:hAnsi="Times New Roman"/>
          <w:spacing w:val="-4"/>
          <w:sz w:val="28"/>
          <w:szCs w:val="28"/>
          <w:lang w:val="uk-UA"/>
        </w:rPr>
        <w:t xml:space="preserve">(у противному разі </w:t>
      </w:r>
      <w:r w:rsidRPr="00970D5E">
        <w:rPr>
          <w:rFonts w:ascii="Times New Roman" w:hAnsi="Times New Roman"/>
          <w:spacing w:val="-4"/>
          <w:sz w:val="28"/>
          <w:szCs w:val="28"/>
        </w:rPr>
        <w:t>можуть бути застосовані санкції згідно Закону</w:t>
      </w:r>
      <w:r w:rsidRPr="00970D5E">
        <w:rPr>
          <w:rFonts w:ascii="Times New Roman" w:hAnsi="Times New Roman"/>
          <w:spacing w:val="-4"/>
          <w:sz w:val="28"/>
          <w:szCs w:val="28"/>
          <w:lang w:val="uk-UA"/>
        </w:rPr>
        <w:t xml:space="preserve"> України</w:t>
      </w:r>
      <w:r w:rsidRPr="00970D5E">
        <w:rPr>
          <w:rFonts w:ascii="Times New Roman" w:hAnsi="Times New Roman"/>
          <w:spacing w:val="-4"/>
          <w:sz w:val="28"/>
          <w:szCs w:val="28"/>
        </w:rPr>
        <w:t xml:space="preserve"> "Про академічну доброчесність" </w:t>
      </w:r>
      <w:r w:rsidRPr="00970D5E">
        <w:rPr>
          <w:rFonts w:ascii="Times New Roman" w:hAnsi="Times New Roman"/>
          <w:spacing w:val="-4"/>
          <w:sz w:val="28"/>
          <w:szCs w:val="28"/>
          <w:lang w:val="uk-UA"/>
        </w:rPr>
        <w:t>/</w:t>
      </w:r>
      <w:r w:rsidRPr="00970D5E">
        <w:rPr>
          <w:rFonts w:ascii="Times New Roman" w:hAnsi="Times New Roman"/>
          <w:bCs/>
          <w:i/>
          <w:spacing w:val="-4"/>
          <w:sz w:val="28"/>
          <w:szCs w:val="28"/>
          <w:shd w:val="clear" w:color="auto" w:fill="FFFFFF"/>
        </w:rPr>
        <w:t>Відомості Верховної Ради, 2026, № 13, ст. 29</w:t>
      </w:r>
      <w:r w:rsidRPr="00970D5E">
        <w:rPr>
          <w:rFonts w:ascii="Times New Roman" w:hAnsi="Times New Roman"/>
          <w:bCs/>
          <w:spacing w:val="-4"/>
          <w:sz w:val="28"/>
          <w:szCs w:val="28"/>
          <w:shd w:val="clear" w:color="auto" w:fill="FFFFFF"/>
          <w:lang w:val="uk-UA"/>
        </w:rPr>
        <w:t>/</w:t>
      </w:r>
      <w:r w:rsidRPr="00970D5E">
        <w:rPr>
          <w:rFonts w:ascii="Times New Roman" w:hAnsi="Times New Roman"/>
          <w:bCs/>
          <w:spacing w:val="-4"/>
          <w:sz w:val="28"/>
          <w:szCs w:val="28"/>
          <w:shd w:val="clear" w:color="auto" w:fill="FFFFFF"/>
        </w:rPr>
        <w:t>).</w:t>
      </w:r>
    </w:p>
    <w:p w:rsidR="002668DB" w:rsidRPr="00970D5E" w:rsidRDefault="002668DB" w:rsidP="00112273">
      <w:pPr>
        <w:tabs>
          <w:tab w:val="left" w:pos="284"/>
          <w:tab w:val="left" w:pos="567"/>
        </w:tabs>
        <w:spacing w:after="0" w:line="240" w:lineRule="auto"/>
        <w:ind w:firstLine="567"/>
        <w:jc w:val="both"/>
        <w:rPr>
          <w:rFonts w:ascii="Times New Roman" w:hAnsi="Times New Roman"/>
          <w:sz w:val="28"/>
          <w:szCs w:val="28"/>
          <w:lang w:val="uk-UA" w:eastAsia="ru-RU"/>
        </w:rPr>
      </w:pPr>
    </w:p>
    <w:p w:rsidR="002668DB" w:rsidRPr="00970D5E" w:rsidRDefault="002668DB" w:rsidP="00525015">
      <w:pPr>
        <w:numPr>
          <w:ilvl w:val="0"/>
          <w:numId w:val="3"/>
        </w:numPr>
        <w:tabs>
          <w:tab w:val="left" w:pos="3900"/>
        </w:tabs>
        <w:spacing w:after="0" w:line="240" w:lineRule="auto"/>
        <w:jc w:val="center"/>
        <w:rPr>
          <w:rFonts w:ascii="Times New Roman" w:hAnsi="Times New Roman"/>
          <w:b/>
          <w:sz w:val="28"/>
          <w:szCs w:val="28"/>
          <w:lang w:val="uk-UA" w:eastAsia="ru-RU"/>
        </w:rPr>
      </w:pPr>
      <w:r w:rsidRPr="00970D5E">
        <w:rPr>
          <w:rFonts w:ascii="Times New Roman" w:hAnsi="Times New Roman"/>
          <w:b/>
          <w:sz w:val="28"/>
          <w:szCs w:val="28"/>
          <w:lang w:val="uk-UA" w:eastAsia="ru-RU"/>
        </w:rPr>
        <w:t xml:space="preserve"> Методичне забезпечення</w:t>
      </w:r>
    </w:p>
    <w:p w:rsidR="002668DB" w:rsidRPr="00D17AF5" w:rsidRDefault="002668DB" w:rsidP="00112273">
      <w:pPr>
        <w:tabs>
          <w:tab w:val="left" w:pos="284"/>
          <w:tab w:val="left" w:pos="567"/>
        </w:tabs>
        <w:spacing w:after="0" w:line="240" w:lineRule="auto"/>
        <w:ind w:firstLine="567"/>
        <w:jc w:val="both"/>
        <w:rPr>
          <w:rFonts w:ascii="Times New Roman" w:hAnsi="Times New Roman"/>
          <w:sz w:val="16"/>
          <w:szCs w:val="16"/>
          <w:lang w:val="uk-UA" w:eastAsia="ru-RU"/>
        </w:rPr>
      </w:pPr>
    </w:p>
    <w:p w:rsidR="002668DB" w:rsidRPr="00F51AC4" w:rsidRDefault="002668DB" w:rsidP="00525015">
      <w:pPr>
        <w:pStyle w:val="1"/>
        <w:widowControl w:val="0"/>
        <w:shd w:val="clear" w:color="auto" w:fill="FFFFFF"/>
        <w:tabs>
          <w:tab w:val="left" w:pos="567"/>
        </w:tabs>
        <w:ind w:firstLine="709"/>
        <w:jc w:val="both"/>
        <w:rPr>
          <w:color w:val="000000"/>
          <w:sz w:val="28"/>
          <w:szCs w:val="28"/>
        </w:rPr>
      </w:pPr>
      <w:r>
        <w:rPr>
          <w:color w:val="000000"/>
          <w:sz w:val="28"/>
          <w:szCs w:val="28"/>
        </w:rPr>
        <w:t>1</w:t>
      </w:r>
      <w:r w:rsidRPr="00F51AC4">
        <w:rPr>
          <w:color w:val="000000"/>
          <w:sz w:val="28"/>
          <w:szCs w:val="28"/>
        </w:rPr>
        <w:t>. Стандарт вищої освіти за спеціальністю 035 «Філологія» галузі знань 03 «Гуманітарні науки» для другого (магістерського) рівня вищої освіти / Міністерство освіти і науки України (наказ МОН України № 871 від 20.06.2019 р.).</w:t>
      </w:r>
    </w:p>
    <w:p w:rsidR="002668DB" w:rsidRPr="00A23F48" w:rsidRDefault="002668DB" w:rsidP="00525015">
      <w:pPr>
        <w:tabs>
          <w:tab w:val="left" w:pos="284"/>
          <w:tab w:val="left" w:pos="567"/>
        </w:tabs>
        <w:spacing w:after="0" w:line="24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w:t>
      </w:r>
      <w:r w:rsidRPr="00F51AC4">
        <w:rPr>
          <w:rFonts w:ascii="Times New Roman" w:hAnsi="Times New Roman"/>
          <w:color w:val="000000"/>
          <w:sz w:val="28"/>
          <w:szCs w:val="28"/>
        </w:rPr>
        <w:t>. Освітньо-професійна програма «Германські мови та літератури (переклад включно)»</w:t>
      </w:r>
      <w:r w:rsidRPr="00F51AC4">
        <w:rPr>
          <w:rFonts w:ascii="Times New Roman" w:hAnsi="Times New Roman"/>
          <w:color w:val="000000"/>
          <w:sz w:val="28"/>
          <w:szCs w:val="28"/>
          <w:lang w:val="uk-UA"/>
        </w:rPr>
        <w:t xml:space="preserve"> </w:t>
      </w:r>
      <w:r w:rsidRPr="00F51AC4">
        <w:rPr>
          <w:rFonts w:ascii="Times New Roman" w:hAnsi="Times New Roman"/>
          <w:color w:val="000000"/>
          <w:sz w:val="28"/>
          <w:szCs w:val="28"/>
        </w:rPr>
        <w:t>другого (магістерського) рівня</w:t>
      </w:r>
      <w:r w:rsidRPr="00F51AC4">
        <w:rPr>
          <w:rFonts w:ascii="Times New Roman" w:hAnsi="Times New Roman"/>
          <w:color w:val="000000"/>
          <w:sz w:val="28"/>
          <w:szCs w:val="28"/>
          <w:lang w:val="uk-UA"/>
        </w:rPr>
        <w:t xml:space="preserve"> вищої освіти</w:t>
      </w:r>
      <w:r w:rsidRPr="00F51AC4">
        <w:rPr>
          <w:rFonts w:ascii="Times New Roman" w:hAnsi="Times New Roman"/>
          <w:color w:val="000000"/>
          <w:sz w:val="28"/>
          <w:szCs w:val="28"/>
        </w:rPr>
        <w:t>. Запоріжжя : НУ «Запорізька політехніка», 202</w:t>
      </w:r>
      <w:r w:rsidRPr="00F51AC4">
        <w:rPr>
          <w:rFonts w:ascii="Times New Roman" w:hAnsi="Times New Roman"/>
          <w:color w:val="000000"/>
          <w:sz w:val="28"/>
          <w:szCs w:val="28"/>
          <w:lang w:val="uk-UA"/>
        </w:rPr>
        <w:t>6</w:t>
      </w:r>
      <w:r>
        <w:rPr>
          <w:rFonts w:ascii="Times New Roman" w:hAnsi="Times New Roman"/>
          <w:color w:val="000000"/>
          <w:sz w:val="28"/>
          <w:szCs w:val="28"/>
        </w:rPr>
        <w:t>.</w:t>
      </w:r>
      <w:r>
        <w:rPr>
          <w:rFonts w:ascii="Times New Roman" w:hAnsi="Times New Roman"/>
          <w:color w:val="000000"/>
          <w:sz w:val="28"/>
          <w:szCs w:val="28"/>
          <w:lang w:val="uk-UA"/>
        </w:rPr>
        <w:t xml:space="preserve"> </w:t>
      </w:r>
    </w:p>
    <w:p w:rsidR="002668DB" w:rsidRDefault="002668DB" w:rsidP="00112273">
      <w:pPr>
        <w:tabs>
          <w:tab w:val="left" w:pos="284"/>
          <w:tab w:val="left" w:pos="567"/>
        </w:tabs>
        <w:spacing w:after="0" w:line="240" w:lineRule="auto"/>
        <w:ind w:firstLine="567"/>
        <w:jc w:val="both"/>
        <w:rPr>
          <w:rFonts w:ascii="Times New Roman" w:hAnsi="Times New Roman"/>
          <w:sz w:val="28"/>
          <w:szCs w:val="28"/>
          <w:lang w:val="uk-UA" w:eastAsia="ru-RU"/>
        </w:rPr>
      </w:pPr>
      <w:r>
        <w:rPr>
          <w:rFonts w:ascii="Times New Roman" w:hAnsi="Times New Roman"/>
          <w:sz w:val="28"/>
          <w:szCs w:val="28"/>
          <w:lang w:val="uk-UA" w:eastAsia="ru-RU"/>
        </w:rPr>
        <w:br w:type="page"/>
      </w:r>
    </w:p>
    <w:p w:rsidR="002668DB" w:rsidRPr="00BB5C09" w:rsidRDefault="002668DB" w:rsidP="00525015">
      <w:pPr>
        <w:numPr>
          <w:ilvl w:val="0"/>
          <w:numId w:val="3"/>
        </w:numPr>
        <w:tabs>
          <w:tab w:val="left" w:pos="3900"/>
        </w:tabs>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 xml:space="preserve"> </w:t>
      </w:r>
      <w:r w:rsidRPr="00BB5C09">
        <w:rPr>
          <w:rFonts w:ascii="Times New Roman" w:hAnsi="Times New Roman"/>
          <w:b/>
          <w:sz w:val="28"/>
          <w:szCs w:val="28"/>
          <w:lang w:val="uk-UA" w:eastAsia="ru-RU"/>
        </w:rPr>
        <w:t>Перелік навчальної, наукової та довідкової літератури</w:t>
      </w:r>
    </w:p>
    <w:p w:rsidR="002668DB" w:rsidRPr="00D17AF5" w:rsidRDefault="002668DB" w:rsidP="00112273">
      <w:pPr>
        <w:tabs>
          <w:tab w:val="left" w:pos="284"/>
          <w:tab w:val="left" w:pos="567"/>
        </w:tabs>
        <w:spacing w:after="0" w:line="240" w:lineRule="auto"/>
        <w:ind w:firstLine="567"/>
        <w:jc w:val="both"/>
        <w:rPr>
          <w:rFonts w:ascii="Times New Roman" w:hAnsi="Times New Roman"/>
          <w:sz w:val="16"/>
          <w:szCs w:val="16"/>
          <w:lang w:val="uk-UA" w:eastAsia="ru-RU"/>
        </w:rPr>
      </w:pPr>
    </w:p>
    <w:p w:rsidR="002668DB" w:rsidRPr="00525015" w:rsidRDefault="002668DB" w:rsidP="00D17AF5">
      <w:pPr>
        <w:pStyle w:val="1"/>
        <w:shd w:val="clear" w:color="auto" w:fill="FFFFFF"/>
        <w:ind w:firstLine="540"/>
        <w:jc w:val="both"/>
        <w:rPr>
          <w:color w:val="000000"/>
          <w:sz w:val="28"/>
          <w:szCs w:val="28"/>
        </w:rPr>
      </w:pPr>
      <w:r w:rsidRPr="00525015">
        <w:rPr>
          <w:color w:val="000000"/>
          <w:sz w:val="28"/>
          <w:szCs w:val="28"/>
        </w:rPr>
        <w:t>1. Evans V., Dooley J. Upstream: C2. Proficiency. Student’s Book.</w:t>
      </w:r>
      <w:r>
        <w:rPr>
          <w:color w:val="000000"/>
          <w:sz w:val="28"/>
          <w:szCs w:val="28"/>
        </w:rPr>
        <w:t xml:space="preserve"> </w:t>
      </w:r>
      <w:r>
        <w:rPr>
          <w:color w:val="000000"/>
          <w:sz w:val="28"/>
          <w:szCs w:val="28"/>
          <w:lang w:val="en-US"/>
        </w:rPr>
        <w:t>[</w:t>
      </w:r>
      <w:r>
        <w:rPr>
          <w:color w:val="000000"/>
          <w:sz w:val="28"/>
          <w:szCs w:val="28"/>
        </w:rPr>
        <w:t>6</w:t>
      </w:r>
      <w:r w:rsidRPr="002A3226">
        <w:rPr>
          <w:color w:val="000000"/>
          <w:sz w:val="28"/>
          <w:szCs w:val="28"/>
          <w:vertAlign w:val="superscript"/>
        </w:rPr>
        <w:t>th</w:t>
      </w:r>
      <w:r>
        <w:rPr>
          <w:color w:val="000000"/>
          <w:sz w:val="28"/>
          <w:szCs w:val="28"/>
        </w:rPr>
        <w:t xml:space="preserve"> ed.</w:t>
      </w:r>
      <w:r>
        <w:rPr>
          <w:color w:val="000000"/>
          <w:sz w:val="28"/>
          <w:szCs w:val="28"/>
          <w:lang w:val="en-US"/>
        </w:rPr>
        <w:t>].</w:t>
      </w:r>
      <w:r w:rsidRPr="00525015">
        <w:rPr>
          <w:color w:val="000000"/>
          <w:sz w:val="28"/>
          <w:szCs w:val="28"/>
        </w:rPr>
        <w:t xml:space="preserve"> Newbury : Express Publishing, 20</w:t>
      </w:r>
      <w:r>
        <w:rPr>
          <w:color w:val="000000"/>
          <w:sz w:val="28"/>
          <w:szCs w:val="28"/>
        </w:rPr>
        <w:t>17</w:t>
      </w:r>
      <w:r w:rsidRPr="00525015">
        <w:rPr>
          <w:color w:val="000000"/>
          <w:sz w:val="28"/>
          <w:szCs w:val="28"/>
        </w:rPr>
        <w:t>. 272 p.</w:t>
      </w:r>
    </w:p>
    <w:p w:rsidR="002668DB" w:rsidRPr="00525015" w:rsidRDefault="002668DB" w:rsidP="00D17AF5">
      <w:pPr>
        <w:pStyle w:val="1"/>
        <w:shd w:val="clear" w:color="auto" w:fill="FFFFFF"/>
        <w:tabs>
          <w:tab w:val="left" w:pos="187"/>
        </w:tabs>
        <w:ind w:firstLine="540"/>
        <w:jc w:val="both"/>
        <w:rPr>
          <w:color w:val="000000"/>
          <w:sz w:val="28"/>
          <w:szCs w:val="28"/>
        </w:rPr>
      </w:pPr>
      <w:r>
        <w:rPr>
          <w:color w:val="000000"/>
          <w:sz w:val="28"/>
          <w:szCs w:val="28"/>
        </w:rPr>
        <w:t>2</w:t>
      </w:r>
      <w:r w:rsidRPr="00525015">
        <w:rPr>
          <w:color w:val="000000"/>
          <w:sz w:val="28"/>
          <w:szCs w:val="28"/>
        </w:rPr>
        <w:t>. Evans V., Dooley J. Upstream: Proficiency. Workbook. Newbury</w:t>
      </w:r>
      <w:r>
        <w:rPr>
          <w:color w:val="000000"/>
          <w:sz w:val="28"/>
          <w:szCs w:val="28"/>
        </w:rPr>
        <w:t> </w:t>
      </w:r>
      <w:r w:rsidRPr="00525015">
        <w:rPr>
          <w:color w:val="000000"/>
          <w:sz w:val="28"/>
          <w:szCs w:val="28"/>
        </w:rPr>
        <w:t xml:space="preserve">: Express Publishing, 2002. 118 p. </w:t>
      </w:r>
    </w:p>
    <w:p w:rsidR="002668DB" w:rsidRPr="00525015" w:rsidRDefault="002668DB" w:rsidP="00D17AF5">
      <w:pPr>
        <w:pStyle w:val="1"/>
        <w:ind w:firstLine="540"/>
        <w:jc w:val="both"/>
        <w:rPr>
          <w:color w:val="000000"/>
          <w:sz w:val="28"/>
          <w:szCs w:val="28"/>
        </w:rPr>
      </w:pPr>
      <w:r>
        <w:rPr>
          <w:color w:val="000000"/>
          <w:sz w:val="28"/>
          <w:szCs w:val="28"/>
        </w:rPr>
        <w:t>3</w:t>
      </w:r>
      <w:r w:rsidRPr="00525015">
        <w:rPr>
          <w:color w:val="000000"/>
          <w:sz w:val="28"/>
          <w:szCs w:val="28"/>
        </w:rPr>
        <w:t>. Foley M., Hall D. Advanced Learners’ Grammar: A Self-Study Reference and Practice Book with Answers. L. : Longman, 200</w:t>
      </w:r>
      <w:r>
        <w:rPr>
          <w:color w:val="000000"/>
          <w:sz w:val="28"/>
          <w:szCs w:val="28"/>
          <w:lang w:val="en-US"/>
        </w:rPr>
        <w:t>8</w:t>
      </w:r>
      <w:r w:rsidRPr="00525015">
        <w:rPr>
          <w:color w:val="000000"/>
          <w:sz w:val="28"/>
          <w:szCs w:val="28"/>
        </w:rPr>
        <w:t xml:space="preserve">. 352 p. </w:t>
      </w:r>
    </w:p>
    <w:p w:rsidR="002668DB" w:rsidRPr="00525015" w:rsidRDefault="002668DB" w:rsidP="00D17AF5">
      <w:pPr>
        <w:pStyle w:val="1"/>
        <w:keepNext/>
        <w:shd w:val="clear" w:color="auto" w:fill="FFFFFF"/>
        <w:ind w:firstLine="540"/>
        <w:jc w:val="both"/>
        <w:rPr>
          <w:color w:val="000000"/>
          <w:sz w:val="28"/>
          <w:szCs w:val="28"/>
        </w:rPr>
      </w:pPr>
      <w:r>
        <w:rPr>
          <w:color w:val="000000"/>
          <w:sz w:val="28"/>
          <w:szCs w:val="28"/>
        </w:rPr>
        <w:t>4</w:t>
      </w:r>
      <w:r w:rsidRPr="00525015">
        <w:rPr>
          <w:color w:val="000000"/>
          <w:sz w:val="28"/>
          <w:szCs w:val="28"/>
        </w:rPr>
        <w:t xml:space="preserve">. </w:t>
      </w:r>
      <w:hyperlink r:id="rId18">
        <w:r w:rsidRPr="00525015">
          <w:rPr>
            <w:color w:val="000000"/>
            <w:sz w:val="28"/>
            <w:szCs w:val="28"/>
          </w:rPr>
          <w:t>Gairns</w:t>
        </w:r>
      </w:hyperlink>
      <w:r w:rsidRPr="00525015">
        <w:rPr>
          <w:color w:val="000000"/>
          <w:sz w:val="28"/>
          <w:szCs w:val="28"/>
        </w:rPr>
        <w:t xml:space="preserve"> R., </w:t>
      </w:r>
      <w:hyperlink r:id="rId19">
        <w:r w:rsidRPr="00525015">
          <w:rPr>
            <w:color w:val="000000"/>
            <w:sz w:val="28"/>
            <w:szCs w:val="28"/>
          </w:rPr>
          <w:t>Redman</w:t>
        </w:r>
      </w:hyperlink>
      <w:r w:rsidRPr="00525015">
        <w:rPr>
          <w:color w:val="000000"/>
          <w:sz w:val="28"/>
          <w:szCs w:val="28"/>
        </w:rPr>
        <w:t xml:space="preserve"> S. Idioms and Phrasal Verbs. </w:t>
      </w:r>
      <w:hyperlink r:id="rId20">
        <w:r w:rsidRPr="00525015">
          <w:rPr>
            <w:color w:val="000000"/>
            <w:sz w:val="28"/>
            <w:szCs w:val="28"/>
          </w:rPr>
          <w:t>Oxford University Press</w:t>
        </w:r>
      </w:hyperlink>
      <w:r w:rsidRPr="00525015">
        <w:rPr>
          <w:color w:val="000000"/>
          <w:sz w:val="28"/>
          <w:szCs w:val="28"/>
        </w:rPr>
        <w:t>, 2011. 192 р.</w:t>
      </w:r>
    </w:p>
    <w:p w:rsidR="002668DB" w:rsidRDefault="002668DB" w:rsidP="00D17AF5">
      <w:pPr>
        <w:pStyle w:val="1"/>
        <w:ind w:firstLine="540"/>
        <w:jc w:val="both"/>
        <w:rPr>
          <w:color w:val="000000"/>
          <w:sz w:val="28"/>
          <w:szCs w:val="28"/>
          <w:lang w:val="en-US"/>
        </w:rPr>
      </w:pPr>
      <w:r>
        <w:rPr>
          <w:color w:val="000000"/>
          <w:sz w:val="28"/>
          <w:szCs w:val="28"/>
        </w:rPr>
        <w:t>5</w:t>
      </w:r>
      <w:r w:rsidRPr="00525015">
        <w:rPr>
          <w:color w:val="000000"/>
          <w:sz w:val="28"/>
          <w:szCs w:val="28"/>
        </w:rPr>
        <w:t>.</w:t>
      </w:r>
      <w:r>
        <w:rPr>
          <w:color w:val="000000"/>
          <w:sz w:val="28"/>
          <w:szCs w:val="28"/>
          <w:lang w:val="en-US"/>
        </w:rPr>
        <w:t xml:space="preserve"> Hewings M. Advanced Grammar in Use. [3</w:t>
      </w:r>
      <w:r w:rsidRPr="006E5F66">
        <w:rPr>
          <w:color w:val="000000"/>
          <w:sz w:val="28"/>
          <w:szCs w:val="28"/>
          <w:vertAlign w:val="superscript"/>
          <w:lang w:val="en-US"/>
        </w:rPr>
        <w:t>rd</w:t>
      </w:r>
      <w:r>
        <w:rPr>
          <w:color w:val="000000"/>
          <w:sz w:val="28"/>
          <w:szCs w:val="28"/>
          <w:lang w:val="en-US"/>
        </w:rPr>
        <w:t xml:space="preserve"> ed.]. </w:t>
      </w:r>
      <w:smartTag w:uri="urn:schemas-microsoft-com:office:smarttags" w:element="place">
        <w:smartTag w:uri="urn:schemas-microsoft-com:office:smarttags" w:element="PlaceName">
          <w:r>
            <w:rPr>
              <w:color w:val="000000"/>
              <w:sz w:val="28"/>
              <w:szCs w:val="28"/>
              <w:lang w:val="en-US"/>
            </w:rPr>
            <w:t>Cambridge</w:t>
          </w:r>
        </w:smartTag>
        <w:r>
          <w:rPr>
            <w:color w:val="000000"/>
            <w:sz w:val="28"/>
            <w:szCs w:val="28"/>
            <w:lang w:val="en-US"/>
          </w:rPr>
          <w:t xml:space="preserve"> </w:t>
        </w:r>
        <w:smartTag w:uri="urn:schemas-microsoft-com:office:smarttags" w:element="PlaceType">
          <w:r>
            <w:rPr>
              <w:color w:val="000000"/>
              <w:sz w:val="28"/>
              <w:szCs w:val="28"/>
              <w:lang w:val="en-US"/>
            </w:rPr>
            <w:t>University</w:t>
          </w:r>
        </w:smartTag>
      </w:smartTag>
      <w:r>
        <w:rPr>
          <w:color w:val="000000"/>
          <w:sz w:val="28"/>
          <w:szCs w:val="28"/>
          <w:lang w:val="en-US"/>
        </w:rPr>
        <w:t xml:space="preserve"> Press, 2013. 295 p.</w:t>
      </w:r>
      <w:r w:rsidRPr="00525015">
        <w:rPr>
          <w:color w:val="000000"/>
          <w:sz w:val="28"/>
          <w:szCs w:val="28"/>
        </w:rPr>
        <w:t xml:space="preserve"> </w:t>
      </w:r>
    </w:p>
    <w:p w:rsidR="002668DB" w:rsidRPr="00525015" w:rsidRDefault="002668DB" w:rsidP="00D17AF5">
      <w:pPr>
        <w:pStyle w:val="1"/>
        <w:ind w:firstLine="540"/>
        <w:jc w:val="both"/>
        <w:rPr>
          <w:color w:val="000000"/>
          <w:sz w:val="28"/>
          <w:szCs w:val="28"/>
        </w:rPr>
      </w:pPr>
      <w:r>
        <w:rPr>
          <w:color w:val="000000"/>
          <w:sz w:val="28"/>
          <w:szCs w:val="28"/>
        </w:rPr>
        <w:t>6</w:t>
      </w:r>
      <w:r w:rsidRPr="00525015">
        <w:rPr>
          <w:color w:val="000000"/>
          <w:sz w:val="28"/>
          <w:szCs w:val="28"/>
        </w:rPr>
        <w:t>.</w:t>
      </w:r>
      <w:r>
        <w:rPr>
          <w:color w:val="000000"/>
          <w:sz w:val="28"/>
          <w:szCs w:val="28"/>
          <w:lang w:val="en-US"/>
        </w:rPr>
        <w:t xml:space="preserve"> </w:t>
      </w:r>
      <w:hyperlink r:id="rId21">
        <w:r w:rsidRPr="00525015">
          <w:rPr>
            <w:color w:val="000000"/>
            <w:sz w:val="28"/>
            <w:szCs w:val="28"/>
          </w:rPr>
          <w:t>Hewings M.</w:t>
        </w:r>
      </w:hyperlink>
      <w:r w:rsidRPr="00525015">
        <w:rPr>
          <w:color w:val="000000"/>
          <w:sz w:val="28"/>
          <w:szCs w:val="28"/>
          <w:highlight w:val="white"/>
        </w:rPr>
        <w:t xml:space="preserve">, </w:t>
      </w:r>
      <w:hyperlink r:id="rId22">
        <w:r w:rsidRPr="00525015">
          <w:rPr>
            <w:color w:val="000000"/>
            <w:sz w:val="28"/>
            <w:szCs w:val="28"/>
          </w:rPr>
          <w:t>Haines</w:t>
        </w:r>
      </w:hyperlink>
      <w:r w:rsidRPr="00525015">
        <w:rPr>
          <w:color w:val="000000"/>
          <w:sz w:val="28"/>
          <w:szCs w:val="28"/>
          <w:highlight w:val="white"/>
        </w:rPr>
        <w:t xml:space="preserve"> S.</w:t>
      </w:r>
      <w:r w:rsidRPr="00525015">
        <w:rPr>
          <w:color w:val="000000"/>
          <w:sz w:val="28"/>
          <w:szCs w:val="28"/>
        </w:rPr>
        <w:t xml:space="preserve"> Grammar and Vocabulary for Advan</w:t>
      </w:r>
      <w:r>
        <w:rPr>
          <w:color w:val="000000"/>
          <w:sz w:val="28"/>
          <w:szCs w:val="28"/>
        </w:rPr>
        <w:t>ced Book with Answers and Audio</w:t>
      </w:r>
      <w:r w:rsidRPr="00525015">
        <w:rPr>
          <w:color w:val="000000"/>
          <w:sz w:val="28"/>
          <w:szCs w:val="28"/>
        </w:rPr>
        <w:t xml:space="preserve">: Self-Study Grammar Reference and Practice. </w:t>
      </w:r>
      <w:r w:rsidRPr="00525015">
        <w:rPr>
          <w:color w:val="000000"/>
          <w:sz w:val="28"/>
          <w:szCs w:val="28"/>
          <w:highlight w:val="white"/>
        </w:rPr>
        <w:t xml:space="preserve">Cambridge University Press, 2015. 278 p.  </w:t>
      </w:r>
    </w:p>
    <w:p w:rsidR="002668DB" w:rsidRPr="00525015" w:rsidRDefault="002668DB" w:rsidP="00D17AF5">
      <w:pPr>
        <w:pStyle w:val="1"/>
        <w:ind w:firstLine="540"/>
        <w:jc w:val="both"/>
        <w:rPr>
          <w:color w:val="000000"/>
          <w:sz w:val="28"/>
          <w:szCs w:val="28"/>
        </w:rPr>
      </w:pPr>
      <w:r>
        <w:rPr>
          <w:color w:val="000000"/>
          <w:sz w:val="28"/>
          <w:szCs w:val="28"/>
        </w:rPr>
        <w:t>7</w:t>
      </w:r>
      <w:r w:rsidRPr="00525015">
        <w:rPr>
          <w:color w:val="000000"/>
          <w:sz w:val="28"/>
          <w:szCs w:val="28"/>
        </w:rPr>
        <w:t xml:space="preserve">. </w:t>
      </w:r>
      <w:r w:rsidRPr="00525015">
        <w:rPr>
          <w:color w:val="000000"/>
          <w:sz w:val="28"/>
          <w:szCs w:val="28"/>
          <w:highlight w:val="white"/>
        </w:rPr>
        <w:t>O'Dell F., McCarthy M. Academic Vocabulary in Use. [2</w:t>
      </w:r>
      <w:r w:rsidRPr="00525015">
        <w:rPr>
          <w:color w:val="000000"/>
          <w:sz w:val="28"/>
          <w:szCs w:val="28"/>
          <w:highlight w:val="white"/>
          <w:vertAlign w:val="superscript"/>
        </w:rPr>
        <w:t>nd</w:t>
      </w:r>
      <w:r w:rsidRPr="00525015">
        <w:rPr>
          <w:color w:val="000000"/>
          <w:sz w:val="28"/>
          <w:szCs w:val="28"/>
          <w:highlight w:val="white"/>
        </w:rPr>
        <w:t xml:space="preserve"> ed.]. Cambridge University Press, 2016. 174 p.  </w:t>
      </w:r>
    </w:p>
    <w:p w:rsidR="002668DB" w:rsidRPr="00525015" w:rsidRDefault="002668DB" w:rsidP="00D17AF5">
      <w:pPr>
        <w:pStyle w:val="1"/>
        <w:ind w:firstLine="540"/>
        <w:jc w:val="both"/>
        <w:rPr>
          <w:color w:val="000000"/>
          <w:sz w:val="28"/>
          <w:szCs w:val="28"/>
        </w:rPr>
      </w:pPr>
      <w:r>
        <w:rPr>
          <w:color w:val="000000"/>
          <w:sz w:val="28"/>
          <w:szCs w:val="28"/>
        </w:rPr>
        <w:t>8</w:t>
      </w:r>
      <w:r w:rsidRPr="00525015">
        <w:rPr>
          <w:color w:val="000000"/>
          <w:sz w:val="28"/>
          <w:szCs w:val="28"/>
        </w:rPr>
        <w:t xml:space="preserve">. </w:t>
      </w:r>
      <w:r w:rsidRPr="00525015">
        <w:rPr>
          <w:color w:val="000000"/>
          <w:sz w:val="28"/>
          <w:szCs w:val="28"/>
          <w:highlight w:val="white"/>
        </w:rPr>
        <w:t>O'Dell F., McCarthy M. English Collocations in Use. Advanced. [2</w:t>
      </w:r>
      <w:r w:rsidRPr="00525015">
        <w:rPr>
          <w:color w:val="000000"/>
          <w:sz w:val="28"/>
          <w:szCs w:val="28"/>
          <w:highlight w:val="white"/>
          <w:vertAlign w:val="superscript"/>
        </w:rPr>
        <w:t>nd</w:t>
      </w:r>
      <w:r w:rsidRPr="00525015">
        <w:rPr>
          <w:color w:val="000000"/>
          <w:sz w:val="28"/>
          <w:szCs w:val="28"/>
          <w:highlight w:val="white"/>
        </w:rPr>
        <w:t xml:space="preserve"> ed.]. Cambridge University Press, 2017. 194 p.  </w:t>
      </w:r>
    </w:p>
    <w:p w:rsidR="002668DB" w:rsidRPr="00525015" w:rsidRDefault="002668DB" w:rsidP="00D17AF5">
      <w:pPr>
        <w:pStyle w:val="1"/>
        <w:ind w:firstLine="540"/>
        <w:jc w:val="both"/>
        <w:rPr>
          <w:color w:val="000000"/>
          <w:sz w:val="28"/>
          <w:szCs w:val="28"/>
        </w:rPr>
      </w:pPr>
      <w:r>
        <w:rPr>
          <w:color w:val="000000"/>
          <w:sz w:val="28"/>
          <w:szCs w:val="28"/>
        </w:rPr>
        <w:t>9</w:t>
      </w:r>
      <w:r w:rsidRPr="00525015">
        <w:rPr>
          <w:color w:val="000000"/>
          <w:sz w:val="28"/>
          <w:szCs w:val="28"/>
        </w:rPr>
        <w:t>. Oxford Guide to British and American Culture. L.</w:t>
      </w:r>
      <w:r>
        <w:rPr>
          <w:color w:val="000000"/>
          <w:sz w:val="28"/>
          <w:szCs w:val="28"/>
        </w:rPr>
        <w:t> </w:t>
      </w:r>
      <w:r w:rsidRPr="00525015">
        <w:rPr>
          <w:color w:val="000000"/>
          <w:sz w:val="28"/>
          <w:szCs w:val="28"/>
        </w:rPr>
        <w:t>: OUP, 2001. 629 p.</w:t>
      </w:r>
    </w:p>
    <w:p w:rsidR="002668DB" w:rsidRPr="00D17AF5" w:rsidRDefault="002668DB" w:rsidP="00D17AF5">
      <w:pPr>
        <w:pStyle w:val="1"/>
        <w:ind w:firstLine="540"/>
        <w:jc w:val="both"/>
        <w:rPr>
          <w:color w:val="000000"/>
          <w:spacing w:val="-4"/>
          <w:sz w:val="28"/>
          <w:szCs w:val="28"/>
          <w:lang w:val="en-US"/>
        </w:rPr>
      </w:pPr>
      <w:r w:rsidRPr="00D17AF5">
        <w:rPr>
          <w:color w:val="000000"/>
          <w:spacing w:val="-4"/>
          <w:sz w:val="28"/>
          <w:szCs w:val="28"/>
          <w:lang w:val="en-US"/>
        </w:rPr>
        <w:t>10. Work</w:t>
      </w:r>
      <w:r w:rsidRPr="00D17AF5">
        <w:rPr>
          <w:color w:val="000000"/>
          <w:spacing w:val="-4"/>
          <w:sz w:val="28"/>
          <w:szCs w:val="28"/>
        </w:rPr>
        <w:t xml:space="preserve"> </w:t>
      </w:r>
      <w:r w:rsidRPr="00D17AF5">
        <w:rPr>
          <w:color w:val="000000"/>
          <w:spacing w:val="-4"/>
          <w:sz w:val="28"/>
          <w:szCs w:val="28"/>
          <w:lang w:val="en-US"/>
        </w:rPr>
        <w:t>on</w:t>
      </w:r>
      <w:r w:rsidRPr="00D17AF5">
        <w:rPr>
          <w:color w:val="000000"/>
          <w:spacing w:val="-4"/>
          <w:sz w:val="28"/>
          <w:szCs w:val="28"/>
        </w:rPr>
        <w:t xml:space="preserve"> </w:t>
      </w:r>
      <w:r w:rsidRPr="00D17AF5">
        <w:rPr>
          <w:color w:val="000000"/>
          <w:spacing w:val="-4"/>
          <w:sz w:val="28"/>
          <w:szCs w:val="28"/>
          <w:lang w:val="en-US"/>
        </w:rPr>
        <w:t>Your</w:t>
      </w:r>
      <w:r w:rsidRPr="00D17AF5">
        <w:rPr>
          <w:color w:val="000000"/>
          <w:spacing w:val="-4"/>
          <w:sz w:val="28"/>
          <w:szCs w:val="28"/>
        </w:rPr>
        <w:t xml:space="preserve"> </w:t>
      </w:r>
      <w:r w:rsidRPr="00D17AF5">
        <w:rPr>
          <w:color w:val="000000"/>
          <w:spacing w:val="-4"/>
          <w:sz w:val="28"/>
          <w:szCs w:val="28"/>
          <w:lang w:val="en-US"/>
        </w:rPr>
        <w:t>Grammar</w:t>
      </w:r>
      <w:r w:rsidRPr="00D17AF5">
        <w:rPr>
          <w:color w:val="000000"/>
          <w:spacing w:val="-4"/>
          <w:sz w:val="28"/>
          <w:szCs w:val="28"/>
        </w:rPr>
        <w:t xml:space="preserve">. </w:t>
      </w:r>
      <w:r w:rsidRPr="00D17AF5">
        <w:rPr>
          <w:color w:val="000000"/>
          <w:spacing w:val="-4"/>
          <w:sz w:val="28"/>
          <w:szCs w:val="28"/>
          <w:lang w:val="en-US"/>
        </w:rPr>
        <w:t>Advanced</w:t>
      </w:r>
      <w:r w:rsidRPr="00D17AF5">
        <w:rPr>
          <w:color w:val="000000"/>
          <w:spacing w:val="-4"/>
          <w:sz w:val="28"/>
          <w:szCs w:val="28"/>
        </w:rPr>
        <w:t xml:space="preserve">. </w:t>
      </w:r>
      <w:r w:rsidRPr="00D17AF5">
        <w:rPr>
          <w:color w:val="000000"/>
          <w:spacing w:val="-4"/>
          <w:sz w:val="28"/>
          <w:szCs w:val="28"/>
          <w:lang w:val="en-US"/>
        </w:rPr>
        <w:t>Harper Collins Publishers, 2013. 127</w:t>
      </w:r>
      <w:r w:rsidRPr="00D17AF5">
        <w:rPr>
          <w:color w:val="000000"/>
          <w:spacing w:val="-4"/>
          <w:sz w:val="28"/>
          <w:szCs w:val="28"/>
        </w:rPr>
        <w:t xml:space="preserve"> </w:t>
      </w:r>
      <w:r w:rsidRPr="00D17AF5">
        <w:rPr>
          <w:color w:val="000000"/>
          <w:spacing w:val="-4"/>
          <w:sz w:val="28"/>
          <w:szCs w:val="28"/>
          <w:lang w:val="en-US"/>
        </w:rPr>
        <w:t>p.</w:t>
      </w:r>
    </w:p>
    <w:p w:rsidR="002668DB" w:rsidRPr="00525015" w:rsidRDefault="002668DB" w:rsidP="00525015">
      <w:pPr>
        <w:tabs>
          <w:tab w:val="left" w:pos="284"/>
          <w:tab w:val="left" w:pos="567"/>
        </w:tabs>
        <w:spacing w:after="0" w:line="240" w:lineRule="auto"/>
        <w:ind w:firstLine="709"/>
        <w:jc w:val="both"/>
        <w:rPr>
          <w:rFonts w:ascii="Times New Roman" w:hAnsi="Times New Roman"/>
          <w:sz w:val="28"/>
          <w:szCs w:val="28"/>
          <w:lang w:val="uk-UA" w:eastAsia="ru-RU"/>
        </w:rPr>
      </w:pPr>
    </w:p>
    <w:p w:rsidR="002668DB" w:rsidRPr="00BB5C09" w:rsidRDefault="002668DB" w:rsidP="00986FA3">
      <w:pPr>
        <w:tabs>
          <w:tab w:val="left" w:pos="3900"/>
        </w:tabs>
        <w:spacing w:after="0" w:line="240" w:lineRule="auto"/>
        <w:ind w:left="360"/>
        <w:jc w:val="center"/>
        <w:rPr>
          <w:rFonts w:ascii="Times New Roman" w:hAnsi="Times New Roman"/>
          <w:b/>
          <w:sz w:val="28"/>
          <w:szCs w:val="28"/>
          <w:lang w:val="uk-UA" w:eastAsia="ru-RU"/>
        </w:rPr>
      </w:pPr>
      <w:r>
        <w:rPr>
          <w:rFonts w:ascii="Times New Roman" w:hAnsi="Times New Roman"/>
          <w:b/>
          <w:sz w:val="28"/>
          <w:szCs w:val="28"/>
          <w:lang w:val="uk-UA" w:eastAsia="ru-RU"/>
        </w:rPr>
        <w:t xml:space="preserve">14. </w:t>
      </w:r>
      <w:r w:rsidRPr="00BB5C09">
        <w:rPr>
          <w:rFonts w:ascii="Times New Roman" w:hAnsi="Times New Roman"/>
          <w:b/>
          <w:sz w:val="28"/>
          <w:szCs w:val="28"/>
          <w:lang w:val="uk-UA" w:eastAsia="ru-RU"/>
        </w:rPr>
        <w:t>Рекомендовані інформаційні джерела</w:t>
      </w:r>
    </w:p>
    <w:p w:rsidR="002668DB" w:rsidRPr="00D17AF5" w:rsidRDefault="002668DB" w:rsidP="00112273">
      <w:pPr>
        <w:widowControl w:val="0"/>
        <w:shd w:val="clear" w:color="auto" w:fill="FFFFFF"/>
        <w:tabs>
          <w:tab w:val="left" w:pos="365"/>
        </w:tabs>
        <w:autoSpaceDE w:val="0"/>
        <w:autoSpaceDN w:val="0"/>
        <w:adjustRightInd w:val="0"/>
        <w:spacing w:after="0" w:line="240" w:lineRule="auto"/>
        <w:rPr>
          <w:rFonts w:ascii="Times New Roman" w:hAnsi="Times New Roman"/>
          <w:color w:val="000000"/>
          <w:spacing w:val="-13"/>
          <w:sz w:val="16"/>
          <w:szCs w:val="16"/>
          <w:lang w:val="uk-UA" w:eastAsia="ru-RU"/>
        </w:rPr>
      </w:pPr>
    </w:p>
    <w:p w:rsidR="002668DB" w:rsidRDefault="002668DB" w:rsidP="00525015">
      <w:pPr>
        <w:pStyle w:val="1"/>
        <w:ind w:firstLine="709"/>
        <w:jc w:val="both"/>
        <w:rPr>
          <w:color w:val="000000"/>
          <w:sz w:val="28"/>
          <w:szCs w:val="28"/>
        </w:rPr>
      </w:pPr>
      <w:r>
        <w:rPr>
          <w:color w:val="000000"/>
          <w:sz w:val="28"/>
          <w:szCs w:val="28"/>
        </w:rPr>
        <w:t xml:space="preserve">1. </w:t>
      </w:r>
      <w:r>
        <w:rPr>
          <w:color w:val="000000"/>
          <w:sz w:val="28"/>
          <w:szCs w:val="28"/>
          <w:highlight w:val="white"/>
        </w:rPr>
        <w:t>Англо-український фразеологічний словник / уклад. К. Т. Баранцев. 2-ге вид., випр. К. : Знання, КОО, 2005. 1056 с.</w:t>
      </w:r>
    </w:p>
    <w:p w:rsidR="002668DB" w:rsidRDefault="002668DB" w:rsidP="00525015">
      <w:pPr>
        <w:pStyle w:val="1"/>
        <w:ind w:firstLine="709"/>
        <w:jc w:val="both"/>
        <w:rPr>
          <w:color w:val="000000"/>
          <w:sz w:val="28"/>
          <w:szCs w:val="28"/>
        </w:rPr>
      </w:pPr>
      <w:r>
        <w:rPr>
          <w:color w:val="000000"/>
          <w:sz w:val="28"/>
          <w:szCs w:val="28"/>
        </w:rPr>
        <w:t xml:space="preserve">2. Cambridge Dictionary. URL : https://dictionary.cambridge.org/  </w:t>
      </w:r>
    </w:p>
    <w:p w:rsidR="002668DB" w:rsidRDefault="002668DB" w:rsidP="00525015">
      <w:pPr>
        <w:pStyle w:val="1"/>
        <w:ind w:firstLine="709"/>
        <w:jc w:val="both"/>
        <w:rPr>
          <w:color w:val="000000"/>
          <w:sz w:val="28"/>
          <w:szCs w:val="28"/>
        </w:rPr>
      </w:pPr>
      <w:r>
        <w:rPr>
          <w:color w:val="000000"/>
          <w:sz w:val="28"/>
          <w:szCs w:val="28"/>
        </w:rPr>
        <w:t>3. English-Ukrainian Ukrainian-English Modern Dictionary / Сучасний словник: Англо-український, українсько-англійський / уклад. В. Федієнко, М. Зубков, В. Мюллер. Харків : Школа, 2019. 944 с.</w:t>
      </w:r>
    </w:p>
    <w:p w:rsidR="002668DB" w:rsidRDefault="002668DB" w:rsidP="00525015">
      <w:pPr>
        <w:pStyle w:val="1"/>
        <w:ind w:firstLine="709"/>
        <w:jc w:val="both"/>
        <w:rPr>
          <w:color w:val="000000"/>
          <w:sz w:val="28"/>
          <w:szCs w:val="28"/>
        </w:rPr>
      </w:pPr>
      <w:r>
        <w:rPr>
          <w:color w:val="000000"/>
          <w:sz w:val="28"/>
          <w:szCs w:val="28"/>
          <w:highlight w:val="white"/>
        </w:rPr>
        <w:t>4. Longman Dictionary of Contemporary English: For Advanced Learners. [6</w:t>
      </w:r>
      <w:r>
        <w:rPr>
          <w:color w:val="000000"/>
          <w:sz w:val="28"/>
          <w:szCs w:val="28"/>
          <w:highlight w:val="white"/>
          <w:vertAlign w:val="superscript"/>
        </w:rPr>
        <w:t>th</w:t>
      </w:r>
      <w:r>
        <w:rPr>
          <w:color w:val="000000"/>
          <w:sz w:val="28"/>
          <w:szCs w:val="28"/>
          <w:highlight w:val="white"/>
        </w:rPr>
        <w:t xml:space="preserve"> ed.]. Longman. Pearson Education. 2015. 2224 p.</w:t>
      </w:r>
    </w:p>
    <w:p w:rsidR="002668DB" w:rsidRDefault="002668DB" w:rsidP="00525015">
      <w:pPr>
        <w:pStyle w:val="1"/>
        <w:ind w:firstLine="709"/>
        <w:jc w:val="both"/>
        <w:rPr>
          <w:color w:val="000000"/>
          <w:sz w:val="28"/>
          <w:szCs w:val="28"/>
        </w:rPr>
      </w:pPr>
      <w:r>
        <w:rPr>
          <w:color w:val="000000"/>
          <w:sz w:val="28"/>
          <w:szCs w:val="28"/>
        </w:rPr>
        <w:t>5. Macmillan Dictionary. URL : https://www.macmillandictionary.com/</w:t>
      </w:r>
    </w:p>
    <w:p w:rsidR="002668DB" w:rsidRDefault="002668DB" w:rsidP="00525015">
      <w:pPr>
        <w:pStyle w:val="1"/>
        <w:ind w:firstLine="709"/>
        <w:jc w:val="both"/>
        <w:rPr>
          <w:color w:val="000000"/>
          <w:sz w:val="28"/>
          <w:szCs w:val="28"/>
        </w:rPr>
      </w:pPr>
      <w:r>
        <w:rPr>
          <w:color w:val="000000"/>
          <w:sz w:val="28"/>
          <w:szCs w:val="28"/>
          <w:highlight w:val="white"/>
        </w:rPr>
        <w:t>6. Merriam-Webster's Dictionary and Thesaurus. [Revised and Updated].</w:t>
      </w:r>
      <w:r>
        <w:rPr>
          <w:color w:val="000000"/>
          <w:sz w:val="28"/>
          <w:szCs w:val="28"/>
        </w:rPr>
        <w:t xml:space="preserve"> Merriam Webster, 2020. 1317 p.</w:t>
      </w:r>
    </w:p>
    <w:p w:rsidR="002668DB" w:rsidRDefault="002668DB" w:rsidP="00525015">
      <w:pPr>
        <w:pStyle w:val="1"/>
        <w:ind w:firstLine="709"/>
        <w:jc w:val="both"/>
        <w:rPr>
          <w:color w:val="000000"/>
          <w:sz w:val="28"/>
          <w:szCs w:val="28"/>
        </w:rPr>
      </w:pPr>
      <w:r>
        <w:rPr>
          <w:color w:val="000000"/>
          <w:sz w:val="28"/>
          <w:szCs w:val="28"/>
        </w:rPr>
        <w:t>7. Newsweek. URL : https://www.newsweek.com/</w:t>
      </w:r>
    </w:p>
    <w:p w:rsidR="002668DB" w:rsidRDefault="002668DB" w:rsidP="00525015">
      <w:pPr>
        <w:pStyle w:val="1"/>
        <w:ind w:firstLine="709"/>
        <w:jc w:val="both"/>
        <w:rPr>
          <w:color w:val="000000"/>
          <w:sz w:val="28"/>
          <w:szCs w:val="28"/>
        </w:rPr>
      </w:pPr>
      <w:r>
        <w:rPr>
          <w:color w:val="000000"/>
          <w:sz w:val="28"/>
          <w:szCs w:val="28"/>
        </w:rPr>
        <w:t>8. Oxford Collocations Dictionary for Students of English / ed. by Sheila Dignen, Jonathan Crowther and Diana Lea. China: OUP, 2003. 897 р.</w:t>
      </w:r>
    </w:p>
    <w:p w:rsidR="002668DB" w:rsidRDefault="002668DB" w:rsidP="00525015">
      <w:pPr>
        <w:pStyle w:val="1"/>
        <w:ind w:firstLine="709"/>
        <w:jc w:val="both"/>
        <w:rPr>
          <w:color w:val="000000"/>
          <w:sz w:val="28"/>
          <w:szCs w:val="28"/>
        </w:rPr>
      </w:pPr>
      <w:r>
        <w:rPr>
          <w:color w:val="000000"/>
          <w:sz w:val="28"/>
          <w:szCs w:val="28"/>
        </w:rPr>
        <w:t>9. Oxford Learners’ Dictionaries. URL : https://www.oxfordlearnersdictionaries.com/</w:t>
      </w:r>
    </w:p>
    <w:p w:rsidR="002668DB" w:rsidRDefault="002668DB" w:rsidP="00525015">
      <w:pPr>
        <w:pStyle w:val="1"/>
        <w:ind w:firstLine="709"/>
        <w:jc w:val="both"/>
        <w:rPr>
          <w:color w:val="000000"/>
          <w:sz w:val="28"/>
          <w:szCs w:val="28"/>
        </w:rPr>
      </w:pPr>
      <w:r>
        <w:rPr>
          <w:color w:val="000000"/>
          <w:sz w:val="28"/>
          <w:szCs w:val="28"/>
        </w:rPr>
        <w:t>10. TED: Ideas Worth Spreading. URL : https://www.ted.com/</w:t>
      </w:r>
    </w:p>
    <w:p w:rsidR="002668DB" w:rsidRDefault="002668DB" w:rsidP="00525015">
      <w:pPr>
        <w:pStyle w:val="1"/>
        <w:ind w:firstLine="709"/>
        <w:jc w:val="both"/>
        <w:rPr>
          <w:color w:val="000000"/>
          <w:sz w:val="28"/>
          <w:szCs w:val="28"/>
        </w:rPr>
      </w:pPr>
      <w:r>
        <w:rPr>
          <w:color w:val="000000"/>
          <w:sz w:val="28"/>
          <w:szCs w:val="28"/>
        </w:rPr>
        <w:t>11. The Guardian. URL : https://www.theguardian.com/international.</w:t>
      </w:r>
    </w:p>
    <w:p w:rsidR="002668DB" w:rsidRDefault="002668DB" w:rsidP="00525015">
      <w:pPr>
        <w:pStyle w:val="1"/>
        <w:ind w:firstLine="709"/>
        <w:jc w:val="both"/>
        <w:rPr>
          <w:color w:val="000000"/>
          <w:sz w:val="28"/>
          <w:szCs w:val="28"/>
        </w:rPr>
      </w:pPr>
      <w:r>
        <w:rPr>
          <w:color w:val="000000"/>
          <w:sz w:val="28"/>
          <w:szCs w:val="28"/>
        </w:rPr>
        <w:t>12. The New York Times. URL : https://www.nytimes.com/</w:t>
      </w:r>
    </w:p>
    <w:p w:rsidR="002668DB" w:rsidRPr="00970D5E" w:rsidRDefault="002668DB" w:rsidP="00970D5E">
      <w:pPr>
        <w:pStyle w:val="1"/>
        <w:ind w:firstLine="709"/>
        <w:jc w:val="both"/>
        <w:rPr>
          <w:color w:val="000000"/>
          <w:sz w:val="28"/>
          <w:szCs w:val="28"/>
        </w:rPr>
      </w:pPr>
      <w:r w:rsidRPr="00970D5E">
        <w:rPr>
          <w:sz w:val="28"/>
          <w:szCs w:val="28"/>
        </w:rPr>
        <w:t>13. The Times. URL : https://www.thetimes.co.uk/</w:t>
      </w:r>
    </w:p>
    <w:sectPr w:rsidR="002668DB" w:rsidRPr="00970D5E" w:rsidSect="00600432">
      <w:headerReference w:type="default" r:id="rId23"/>
      <w:pgSz w:w="11906" w:h="16838"/>
      <w:pgMar w:top="992"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622" w:rsidRDefault="00DC3622" w:rsidP="005D7D89">
      <w:pPr>
        <w:spacing w:after="0" w:line="240" w:lineRule="auto"/>
      </w:pPr>
      <w:r>
        <w:separator/>
      </w:r>
    </w:p>
  </w:endnote>
  <w:endnote w:type="continuationSeparator" w:id="0">
    <w:p w:rsidR="00DC3622" w:rsidRDefault="00DC3622" w:rsidP="005D7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8DB" w:rsidRDefault="002668DB" w:rsidP="009C62F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668DB" w:rsidRDefault="002668DB" w:rsidP="00112273">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8DB" w:rsidRDefault="002668DB" w:rsidP="0013314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44DC8">
      <w:rPr>
        <w:rStyle w:val="a5"/>
        <w:noProof/>
      </w:rPr>
      <w:t>2</w:t>
    </w:r>
    <w:r>
      <w:rPr>
        <w:rStyle w:val="a5"/>
      </w:rPr>
      <w:fldChar w:fldCharType="end"/>
    </w:r>
  </w:p>
  <w:p w:rsidR="002668DB" w:rsidRDefault="002668DB" w:rsidP="009C62F4">
    <w:pPr>
      <w:pStyle w:val="a3"/>
      <w:framePr w:wrap="around" w:vAnchor="text" w:hAnchor="margin" w:xAlign="right" w:y="1"/>
      <w:ind w:right="360"/>
      <w:rPr>
        <w:rStyle w:val="a5"/>
      </w:rPr>
    </w:pPr>
  </w:p>
  <w:p w:rsidR="002668DB" w:rsidRDefault="002668DB" w:rsidP="00112273">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622" w:rsidRDefault="00DC3622" w:rsidP="005D7D89">
      <w:pPr>
        <w:spacing w:after="0" w:line="240" w:lineRule="auto"/>
      </w:pPr>
      <w:r>
        <w:separator/>
      </w:r>
    </w:p>
  </w:footnote>
  <w:footnote w:type="continuationSeparator" w:id="0">
    <w:p w:rsidR="00DC3622" w:rsidRDefault="00DC3622" w:rsidP="005D7D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8DB" w:rsidRDefault="002668DB" w:rsidP="00133146">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668DB" w:rsidRDefault="002668DB" w:rsidP="009C62F4">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8DB" w:rsidRDefault="002668DB" w:rsidP="00133146">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44DC8">
      <w:rPr>
        <w:rStyle w:val="a5"/>
        <w:noProof/>
      </w:rPr>
      <w:t>2</w:t>
    </w:r>
    <w:r>
      <w:rPr>
        <w:rStyle w:val="a5"/>
      </w:rPr>
      <w:fldChar w:fldCharType="end"/>
    </w:r>
  </w:p>
  <w:p w:rsidR="002668DB" w:rsidRDefault="002668DB" w:rsidP="009C62F4">
    <w:pPr>
      <w:pStyle w:val="a6"/>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8DB" w:rsidRDefault="002668DB" w:rsidP="008868C8">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44DC8">
      <w:rPr>
        <w:rStyle w:val="a5"/>
        <w:noProof/>
      </w:rPr>
      <w:t>1</w:t>
    </w:r>
    <w:r>
      <w:rPr>
        <w:rStyle w:val="a5"/>
      </w:rPr>
      <w:fldChar w:fldCharType="end"/>
    </w:r>
  </w:p>
  <w:p w:rsidR="002668DB" w:rsidRDefault="002668DB" w:rsidP="008868C8">
    <w:pPr>
      <w:pStyle w:val="a6"/>
      <w:ind w:right="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8DB" w:rsidRDefault="002668DB" w:rsidP="00A00FBC">
    <w:pPr>
      <w:pStyle w:val="a6"/>
      <w:tabs>
        <w:tab w:val="clear" w:pos="4677"/>
        <w:tab w:val="clear" w:pos="9355"/>
        <w:tab w:val="left" w:pos="6684"/>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41E6"/>
    <w:multiLevelType w:val="singleLevel"/>
    <w:tmpl w:val="95568AAE"/>
    <w:lvl w:ilvl="0">
      <w:start w:val="1"/>
      <w:numFmt w:val="decimal"/>
      <w:lvlText w:val="%1."/>
      <w:legacy w:legacy="1" w:legacySpace="0" w:legacyIndent="365"/>
      <w:lvlJc w:val="left"/>
      <w:rPr>
        <w:rFonts w:ascii="Times New Roman" w:hAnsi="Times New Roman" w:cs="Times New Roman" w:hint="default"/>
      </w:rPr>
    </w:lvl>
  </w:abstractNum>
  <w:abstractNum w:abstractNumId="1" w15:restartNumberingAfterBreak="0">
    <w:nsid w:val="02470AA5"/>
    <w:multiLevelType w:val="hybridMultilevel"/>
    <w:tmpl w:val="0710663A"/>
    <w:lvl w:ilvl="0" w:tplc="645A3CF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2D4824"/>
    <w:multiLevelType w:val="hybridMultilevel"/>
    <w:tmpl w:val="6156ACB0"/>
    <w:lvl w:ilvl="0" w:tplc="DD4AF728">
      <w:start w:val="12"/>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0C926C80"/>
    <w:multiLevelType w:val="hybridMultilevel"/>
    <w:tmpl w:val="B748BC20"/>
    <w:lvl w:ilvl="0" w:tplc="AC98D5B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0F526C86"/>
    <w:multiLevelType w:val="multilevel"/>
    <w:tmpl w:val="A88441F2"/>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5" w15:restartNumberingAfterBreak="0">
    <w:nsid w:val="115E6F76"/>
    <w:multiLevelType w:val="hybridMultilevel"/>
    <w:tmpl w:val="E42E7958"/>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04771D6"/>
    <w:multiLevelType w:val="singleLevel"/>
    <w:tmpl w:val="95568AAE"/>
    <w:lvl w:ilvl="0">
      <w:start w:val="1"/>
      <w:numFmt w:val="decimal"/>
      <w:lvlText w:val="%1."/>
      <w:legacy w:legacy="1" w:legacySpace="0" w:legacyIndent="365"/>
      <w:lvlJc w:val="left"/>
      <w:rPr>
        <w:rFonts w:ascii="Times New Roman" w:hAnsi="Times New Roman" w:cs="Times New Roman" w:hint="default"/>
      </w:rPr>
    </w:lvl>
  </w:abstractNum>
  <w:abstractNum w:abstractNumId="7" w15:restartNumberingAfterBreak="0">
    <w:nsid w:val="24964461"/>
    <w:multiLevelType w:val="hybridMultilevel"/>
    <w:tmpl w:val="851C17B2"/>
    <w:lvl w:ilvl="0" w:tplc="7E10A21C">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50B459F3"/>
    <w:multiLevelType w:val="hybridMultilevel"/>
    <w:tmpl w:val="6016AB1C"/>
    <w:lvl w:ilvl="0" w:tplc="2C785286">
      <w:start w:val="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63AF01A0"/>
    <w:multiLevelType w:val="hybridMultilevel"/>
    <w:tmpl w:val="CF4AEEA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6A84099A"/>
    <w:multiLevelType w:val="multilevel"/>
    <w:tmpl w:val="6A84099A"/>
    <w:lvl w:ilvl="0">
      <w:start w:val="2"/>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2032A50"/>
    <w:multiLevelType w:val="hybridMultilevel"/>
    <w:tmpl w:val="1C08E500"/>
    <w:lvl w:ilvl="0" w:tplc="B32C1CDA">
      <w:start w:val="4"/>
      <w:numFmt w:val="decimal"/>
      <w:lvlText w:val="%1."/>
      <w:lvlJc w:val="left"/>
      <w:pPr>
        <w:tabs>
          <w:tab w:val="num" w:pos="900"/>
        </w:tabs>
        <w:ind w:left="900" w:hanging="360"/>
      </w:pPr>
      <w:rPr>
        <w:rFonts w:cs="Times New Roman" w:hint="default"/>
        <w:b/>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3" w15:restartNumberingAfterBreak="0">
    <w:nsid w:val="762C4AA8"/>
    <w:multiLevelType w:val="multilevel"/>
    <w:tmpl w:val="762C4AA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784832E1"/>
    <w:multiLevelType w:val="singleLevel"/>
    <w:tmpl w:val="95568AAE"/>
    <w:lvl w:ilvl="0">
      <w:start w:val="1"/>
      <w:numFmt w:val="decimal"/>
      <w:lvlText w:val="%1."/>
      <w:legacy w:legacy="1" w:legacySpace="0" w:legacyIndent="365"/>
      <w:lvlJc w:val="left"/>
      <w:rPr>
        <w:rFonts w:ascii="Times New Roman" w:hAnsi="Times New Roman" w:cs="Times New Roman" w:hint="default"/>
      </w:rPr>
    </w:lvl>
  </w:abstractNum>
  <w:abstractNum w:abstractNumId="15" w15:restartNumberingAfterBreak="0">
    <w:nsid w:val="7D1A323D"/>
    <w:multiLevelType w:val="hybridMultilevel"/>
    <w:tmpl w:val="CF4AEEA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2"/>
  </w:num>
  <w:num w:numId="2">
    <w:abstractNumId w:val="6"/>
  </w:num>
  <w:num w:numId="3">
    <w:abstractNumId w:val="11"/>
  </w:num>
  <w:num w:numId="4">
    <w:abstractNumId w:val="2"/>
  </w:num>
  <w:num w:numId="5">
    <w:abstractNumId w:val="4"/>
  </w:num>
  <w:num w:numId="6">
    <w:abstractNumId w:val="1"/>
  </w:num>
  <w:num w:numId="7">
    <w:abstractNumId w:val="8"/>
  </w:num>
  <w:num w:numId="8">
    <w:abstractNumId w:val="3"/>
  </w:num>
  <w:num w:numId="9">
    <w:abstractNumId w:val="15"/>
  </w:num>
  <w:num w:numId="10">
    <w:abstractNumId w:val="9"/>
  </w:num>
  <w:num w:numId="11">
    <w:abstractNumId w:val="5"/>
  </w:num>
  <w:num w:numId="12">
    <w:abstractNumId w:val="14"/>
  </w:num>
  <w:num w:numId="13">
    <w:abstractNumId w:val="0"/>
  </w:num>
  <w:num w:numId="14">
    <w:abstractNumId w:val="7"/>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oNotTrackMoves/>
  <w:defaultTabStop w:val="708"/>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463C8"/>
    <w:rsid w:val="0000351A"/>
    <w:rsid w:val="00040A77"/>
    <w:rsid w:val="00043914"/>
    <w:rsid w:val="000463C8"/>
    <w:rsid w:val="000535A8"/>
    <w:rsid w:val="000542F7"/>
    <w:rsid w:val="000A08B1"/>
    <w:rsid w:val="000C34D9"/>
    <w:rsid w:val="000C7C21"/>
    <w:rsid w:val="000E4FEC"/>
    <w:rsid w:val="000E6D33"/>
    <w:rsid w:val="00112273"/>
    <w:rsid w:val="00124F99"/>
    <w:rsid w:val="00126B19"/>
    <w:rsid w:val="00133146"/>
    <w:rsid w:val="00136CA9"/>
    <w:rsid w:val="00136FCE"/>
    <w:rsid w:val="00153377"/>
    <w:rsid w:val="00160FF7"/>
    <w:rsid w:val="001639DE"/>
    <w:rsid w:val="00173F0C"/>
    <w:rsid w:val="001742D2"/>
    <w:rsid w:val="001823B1"/>
    <w:rsid w:val="00191C07"/>
    <w:rsid w:val="00193831"/>
    <w:rsid w:val="001A0EFC"/>
    <w:rsid w:val="001B53A9"/>
    <w:rsid w:val="001C1D48"/>
    <w:rsid w:val="001C65A1"/>
    <w:rsid w:val="001F1812"/>
    <w:rsid w:val="0021112C"/>
    <w:rsid w:val="0021501F"/>
    <w:rsid w:val="00221B12"/>
    <w:rsid w:val="00224878"/>
    <w:rsid w:val="00230150"/>
    <w:rsid w:val="00252502"/>
    <w:rsid w:val="00262E30"/>
    <w:rsid w:val="002668DB"/>
    <w:rsid w:val="002921DC"/>
    <w:rsid w:val="002A0863"/>
    <w:rsid w:val="002A3226"/>
    <w:rsid w:val="002B791B"/>
    <w:rsid w:val="002D7D98"/>
    <w:rsid w:val="002E6DAE"/>
    <w:rsid w:val="002F5A7D"/>
    <w:rsid w:val="002F650D"/>
    <w:rsid w:val="00305767"/>
    <w:rsid w:val="00316CA7"/>
    <w:rsid w:val="00317B86"/>
    <w:rsid w:val="003331D7"/>
    <w:rsid w:val="003452A3"/>
    <w:rsid w:val="00346A5C"/>
    <w:rsid w:val="0035661A"/>
    <w:rsid w:val="00360E00"/>
    <w:rsid w:val="00367BB2"/>
    <w:rsid w:val="0038539B"/>
    <w:rsid w:val="0038630F"/>
    <w:rsid w:val="00393917"/>
    <w:rsid w:val="003A0386"/>
    <w:rsid w:val="003A2C9A"/>
    <w:rsid w:val="003A3FEA"/>
    <w:rsid w:val="003A7189"/>
    <w:rsid w:val="003C19C5"/>
    <w:rsid w:val="003D5525"/>
    <w:rsid w:val="003D5BA4"/>
    <w:rsid w:val="003D6615"/>
    <w:rsid w:val="003F0401"/>
    <w:rsid w:val="0041033E"/>
    <w:rsid w:val="0042024C"/>
    <w:rsid w:val="00424B9A"/>
    <w:rsid w:val="00433633"/>
    <w:rsid w:val="004409B7"/>
    <w:rsid w:val="00452C4B"/>
    <w:rsid w:val="0046055F"/>
    <w:rsid w:val="00465A57"/>
    <w:rsid w:val="0046706D"/>
    <w:rsid w:val="00483137"/>
    <w:rsid w:val="00485B11"/>
    <w:rsid w:val="00495169"/>
    <w:rsid w:val="004A18D3"/>
    <w:rsid w:val="004A4C8B"/>
    <w:rsid w:val="004A54F0"/>
    <w:rsid w:val="004B093B"/>
    <w:rsid w:val="004B678B"/>
    <w:rsid w:val="004E6F9C"/>
    <w:rsid w:val="004E7434"/>
    <w:rsid w:val="0052025E"/>
    <w:rsid w:val="00525015"/>
    <w:rsid w:val="00540F25"/>
    <w:rsid w:val="00541EC5"/>
    <w:rsid w:val="00544DC8"/>
    <w:rsid w:val="00561129"/>
    <w:rsid w:val="005612C5"/>
    <w:rsid w:val="005643FA"/>
    <w:rsid w:val="00584CD8"/>
    <w:rsid w:val="00584FE3"/>
    <w:rsid w:val="005B6B72"/>
    <w:rsid w:val="005C00A8"/>
    <w:rsid w:val="005C1771"/>
    <w:rsid w:val="005C7474"/>
    <w:rsid w:val="005D024E"/>
    <w:rsid w:val="005D7D89"/>
    <w:rsid w:val="005E77A6"/>
    <w:rsid w:val="005F09FB"/>
    <w:rsid w:val="00600432"/>
    <w:rsid w:val="0060791E"/>
    <w:rsid w:val="0062475F"/>
    <w:rsid w:val="006261D8"/>
    <w:rsid w:val="00633B20"/>
    <w:rsid w:val="00653654"/>
    <w:rsid w:val="0065527F"/>
    <w:rsid w:val="00666C73"/>
    <w:rsid w:val="00676CAC"/>
    <w:rsid w:val="00691DFF"/>
    <w:rsid w:val="00693D55"/>
    <w:rsid w:val="006A41D9"/>
    <w:rsid w:val="006A42F6"/>
    <w:rsid w:val="006A52A4"/>
    <w:rsid w:val="006A5B86"/>
    <w:rsid w:val="006A65D0"/>
    <w:rsid w:val="006D0DE4"/>
    <w:rsid w:val="006D13AA"/>
    <w:rsid w:val="006D4967"/>
    <w:rsid w:val="006E5F66"/>
    <w:rsid w:val="00742D33"/>
    <w:rsid w:val="0075618C"/>
    <w:rsid w:val="007628A5"/>
    <w:rsid w:val="007A4E3B"/>
    <w:rsid w:val="007A7672"/>
    <w:rsid w:val="007B3534"/>
    <w:rsid w:val="007D1A5E"/>
    <w:rsid w:val="007D7213"/>
    <w:rsid w:val="007E015F"/>
    <w:rsid w:val="007E6D17"/>
    <w:rsid w:val="007E7E25"/>
    <w:rsid w:val="007F118A"/>
    <w:rsid w:val="007F2D24"/>
    <w:rsid w:val="00801199"/>
    <w:rsid w:val="008061F6"/>
    <w:rsid w:val="00821AE8"/>
    <w:rsid w:val="00826D24"/>
    <w:rsid w:val="00844061"/>
    <w:rsid w:val="00845EAC"/>
    <w:rsid w:val="008868C8"/>
    <w:rsid w:val="00897937"/>
    <w:rsid w:val="008C4D64"/>
    <w:rsid w:val="008C56DC"/>
    <w:rsid w:val="008D2605"/>
    <w:rsid w:val="008F13B3"/>
    <w:rsid w:val="008F1445"/>
    <w:rsid w:val="008F214D"/>
    <w:rsid w:val="00910EE0"/>
    <w:rsid w:val="0091350F"/>
    <w:rsid w:val="009171A5"/>
    <w:rsid w:val="00922038"/>
    <w:rsid w:val="00943351"/>
    <w:rsid w:val="009516F0"/>
    <w:rsid w:val="00952962"/>
    <w:rsid w:val="009535B0"/>
    <w:rsid w:val="00955085"/>
    <w:rsid w:val="00966089"/>
    <w:rsid w:val="00970D5E"/>
    <w:rsid w:val="00972271"/>
    <w:rsid w:val="00986FA3"/>
    <w:rsid w:val="00991AF5"/>
    <w:rsid w:val="009924A5"/>
    <w:rsid w:val="009A183B"/>
    <w:rsid w:val="009A6634"/>
    <w:rsid w:val="009B2639"/>
    <w:rsid w:val="009C62F4"/>
    <w:rsid w:val="009F5F71"/>
    <w:rsid w:val="00A00FBC"/>
    <w:rsid w:val="00A1071B"/>
    <w:rsid w:val="00A11391"/>
    <w:rsid w:val="00A20E02"/>
    <w:rsid w:val="00A23F48"/>
    <w:rsid w:val="00A31A88"/>
    <w:rsid w:val="00A4030D"/>
    <w:rsid w:val="00A41237"/>
    <w:rsid w:val="00A41573"/>
    <w:rsid w:val="00A47221"/>
    <w:rsid w:val="00A5701F"/>
    <w:rsid w:val="00A67228"/>
    <w:rsid w:val="00A7262D"/>
    <w:rsid w:val="00A73F49"/>
    <w:rsid w:val="00A83425"/>
    <w:rsid w:val="00A85FFE"/>
    <w:rsid w:val="00AB72C0"/>
    <w:rsid w:val="00AD49D3"/>
    <w:rsid w:val="00AE56B7"/>
    <w:rsid w:val="00AE5CCD"/>
    <w:rsid w:val="00AE7A01"/>
    <w:rsid w:val="00B05358"/>
    <w:rsid w:val="00B05E01"/>
    <w:rsid w:val="00B116D5"/>
    <w:rsid w:val="00B27C92"/>
    <w:rsid w:val="00B4695D"/>
    <w:rsid w:val="00B75252"/>
    <w:rsid w:val="00B8136B"/>
    <w:rsid w:val="00B86DB7"/>
    <w:rsid w:val="00BA73F0"/>
    <w:rsid w:val="00BB31DC"/>
    <w:rsid w:val="00BB5C09"/>
    <w:rsid w:val="00BE3B63"/>
    <w:rsid w:val="00BF4A0E"/>
    <w:rsid w:val="00C10476"/>
    <w:rsid w:val="00C24391"/>
    <w:rsid w:val="00C24929"/>
    <w:rsid w:val="00C479D7"/>
    <w:rsid w:val="00C506E8"/>
    <w:rsid w:val="00C52D59"/>
    <w:rsid w:val="00C63D2C"/>
    <w:rsid w:val="00C73225"/>
    <w:rsid w:val="00C87E2A"/>
    <w:rsid w:val="00C93D4E"/>
    <w:rsid w:val="00C9597C"/>
    <w:rsid w:val="00CB4309"/>
    <w:rsid w:val="00D025A4"/>
    <w:rsid w:val="00D14656"/>
    <w:rsid w:val="00D17AF5"/>
    <w:rsid w:val="00D25B81"/>
    <w:rsid w:val="00D536B9"/>
    <w:rsid w:val="00D7181E"/>
    <w:rsid w:val="00D71A57"/>
    <w:rsid w:val="00D76DC1"/>
    <w:rsid w:val="00D914B8"/>
    <w:rsid w:val="00DB09C8"/>
    <w:rsid w:val="00DB61FD"/>
    <w:rsid w:val="00DC01DC"/>
    <w:rsid w:val="00DC3622"/>
    <w:rsid w:val="00DD06FF"/>
    <w:rsid w:val="00DD363B"/>
    <w:rsid w:val="00DF0656"/>
    <w:rsid w:val="00E0575D"/>
    <w:rsid w:val="00E07419"/>
    <w:rsid w:val="00E10A7F"/>
    <w:rsid w:val="00E137EF"/>
    <w:rsid w:val="00E179A7"/>
    <w:rsid w:val="00E458A9"/>
    <w:rsid w:val="00E55DFC"/>
    <w:rsid w:val="00E61BDC"/>
    <w:rsid w:val="00E632CC"/>
    <w:rsid w:val="00EA2884"/>
    <w:rsid w:val="00EB2AA7"/>
    <w:rsid w:val="00ED51C8"/>
    <w:rsid w:val="00EF01BC"/>
    <w:rsid w:val="00EF5055"/>
    <w:rsid w:val="00F11DAD"/>
    <w:rsid w:val="00F17B5C"/>
    <w:rsid w:val="00F34836"/>
    <w:rsid w:val="00F50E76"/>
    <w:rsid w:val="00F51AC4"/>
    <w:rsid w:val="00F51BE3"/>
    <w:rsid w:val="00F56BA8"/>
    <w:rsid w:val="00F624EE"/>
    <w:rsid w:val="00F72F8B"/>
    <w:rsid w:val="00F739C8"/>
    <w:rsid w:val="00F74BEC"/>
    <w:rsid w:val="00F8131E"/>
    <w:rsid w:val="00FA4F1A"/>
    <w:rsid w:val="00FC3A84"/>
    <w:rsid w:val="00FD27C0"/>
    <w:rsid w:val="00FE206D"/>
    <w:rsid w:val="00FF2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8"/>
    <o:shapelayout v:ext="edit">
      <o:idmap v:ext="edit" data="1"/>
    </o:shapelayout>
  </w:shapeDefaults>
  <w:decimalSymbol w:val=","/>
  <w:listSeparator w:val=";"/>
  <w15:docId w15:val="{2B6C340B-970B-41D1-A8B3-F1B1C4B46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2AA7"/>
    <w:pPr>
      <w:spacing w:after="200" w:line="276" w:lineRule="auto"/>
    </w:pPr>
    <w:rPr>
      <w:sz w:val="22"/>
      <w:szCs w:val="22"/>
      <w:lang w:val="ru-RU"/>
    </w:rPr>
  </w:style>
  <w:style w:type="paragraph" w:styleId="2">
    <w:name w:val="heading 2"/>
    <w:basedOn w:val="a"/>
    <w:next w:val="a"/>
    <w:link w:val="20"/>
    <w:uiPriority w:val="99"/>
    <w:qFormat/>
    <w:locked/>
    <w:rsid w:val="008868C8"/>
    <w:pPr>
      <w:keepNext/>
      <w:keepLines/>
      <w:spacing w:before="360" w:after="80"/>
      <w:outlineLvl w:val="1"/>
    </w:pPr>
    <w:rPr>
      <w:rFonts w:cs="Calibri"/>
      <w:b/>
      <w:sz w:val="36"/>
      <w:szCs w:val="3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8868C8"/>
    <w:rPr>
      <w:rFonts w:ascii="Calibri" w:hAnsi="Calibri" w:cs="Calibri"/>
      <w:b/>
      <w:sz w:val="36"/>
      <w:szCs w:val="36"/>
      <w:lang w:val="uk-UA" w:eastAsia="en-US" w:bidi="ar-SA"/>
    </w:rPr>
  </w:style>
  <w:style w:type="paragraph" w:styleId="a3">
    <w:name w:val="footer"/>
    <w:basedOn w:val="a"/>
    <w:link w:val="a4"/>
    <w:uiPriority w:val="99"/>
    <w:rsid w:val="00AD49D3"/>
    <w:pPr>
      <w:tabs>
        <w:tab w:val="center" w:pos="4677"/>
        <w:tab w:val="right" w:pos="9355"/>
      </w:tabs>
      <w:spacing w:after="0" w:line="240" w:lineRule="auto"/>
    </w:pPr>
    <w:rPr>
      <w:rFonts w:ascii="Times New Roman" w:eastAsia="Times New Roman" w:hAnsi="Times New Roman"/>
      <w:sz w:val="24"/>
      <w:szCs w:val="24"/>
      <w:lang w:val="uk-UA" w:eastAsia="ru-RU"/>
    </w:rPr>
  </w:style>
  <w:style w:type="character" w:customStyle="1" w:styleId="a4">
    <w:name w:val="Нижний колонтитул Знак"/>
    <w:link w:val="a3"/>
    <w:uiPriority w:val="99"/>
    <w:locked/>
    <w:rsid w:val="00AD49D3"/>
    <w:rPr>
      <w:rFonts w:ascii="Times New Roman" w:hAnsi="Times New Roman" w:cs="Times New Roman"/>
      <w:sz w:val="24"/>
      <w:szCs w:val="24"/>
      <w:lang w:val="uk-UA" w:eastAsia="ru-RU"/>
    </w:rPr>
  </w:style>
  <w:style w:type="character" w:styleId="a5">
    <w:name w:val="page number"/>
    <w:uiPriority w:val="99"/>
    <w:rsid w:val="00AD49D3"/>
    <w:rPr>
      <w:rFonts w:cs="Times New Roman"/>
    </w:rPr>
  </w:style>
  <w:style w:type="paragraph" w:styleId="a6">
    <w:name w:val="header"/>
    <w:basedOn w:val="a"/>
    <w:link w:val="a7"/>
    <w:uiPriority w:val="99"/>
    <w:rsid w:val="00AD49D3"/>
    <w:pPr>
      <w:tabs>
        <w:tab w:val="center" w:pos="4677"/>
        <w:tab w:val="right" w:pos="9355"/>
      </w:tabs>
      <w:spacing w:after="0" w:line="240" w:lineRule="auto"/>
    </w:pPr>
    <w:rPr>
      <w:rFonts w:ascii="Times New Roman" w:eastAsia="Times New Roman" w:hAnsi="Times New Roman"/>
      <w:sz w:val="24"/>
      <w:szCs w:val="24"/>
      <w:lang w:val="uk-UA"/>
    </w:rPr>
  </w:style>
  <w:style w:type="character" w:customStyle="1" w:styleId="a7">
    <w:name w:val="Верхний колонтитул Знак"/>
    <w:link w:val="a6"/>
    <w:uiPriority w:val="99"/>
    <w:locked/>
    <w:rsid w:val="00AD49D3"/>
    <w:rPr>
      <w:rFonts w:ascii="Times New Roman" w:hAnsi="Times New Roman" w:cs="Times New Roman"/>
      <w:sz w:val="24"/>
      <w:szCs w:val="24"/>
      <w:lang w:val="uk-UA"/>
    </w:rPr>
  </w:style>
  <w:style w:type="paragraph" w:styleId="a8">
    <w:name w:val="List Paragraph"/>
    <w:basedOn w:val="a"/>
    <w:uiPriority w:val="99"/>
    <w:qFormat/>
    <w:rsid w:val="00AD49D3"/>
    <w:pPr>
      <w:spacing w:after="160" w:line="259" w:lineRule="auto"/>
      <w:ind w:left="720"/>
      <w:contextualSpacing/>
    </w:pPr>
  </w:style>
  <w:style w:type="paragraph" w:styleId="a9">
    <w:name w:val="Balloon Text"/>
    <w:basedOn w:val="a"/>
    <w:link w:val="aa"/>
    <w:uiPriority w:val="99"/>
    <w:semiHidden/>
    <w:rsid w:val="00AD49D3"/>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AD49D3"/>
    <w:rPr>
      <w:rFonts w:ascii="Tahoma" w:hAnsi="Tahoma" w:cs="Tahoma"/>
      <w:sz w:val="16"/>
      <w:szCs w:val="16"/>
    </w:rPr>
  </w:style>
  <w:style w:type="table" w:styleId="ab">
    <w:name w:val="Table Grid"/>
    <w:basedOn w:val="a1"/>
    <w:uiPriority w:val="99"/>
    <w:rsid w:val="00112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1"/>
    <w:uiPriority w:val="99"/>
    <w:rsid w:val="004A54F0"/>
    <w:rPr>
      <w:rFonts w:ascii="Times New Roman" w:eastAsia="Times New Roman" w:hAnsi="Times New Roman"/>
      <w:lang w:val="uk-UA"/>
    </w:rPr>
  </w:style>
  <w:style w:type="table" w:customStyle="1" w:styleId="Style26">
    <w:name w:val="_Style 26"/>
    <w:uiPriority w:val="99"/>
    <w:rsid w:val="006D13AA"/>
    <w:rPr>
      <w:rFonts w:cs="Calibri"/>
    </w:rPr>
    <w:tblPr>
      <w:tblInd w:w="0" w:type="dxa"/>
      <w:tblCellMar>
        <w:top w:w="0" w:type="dxa"/>
        <w:left w:w="108" w:type="dxa"/>
        <w:bottom w:w="0" w:type="dxa"/>
        <w:right w:w="108" w:type="dxa"/>
      </w:tblCellMar>
    </w:tblPr>
  </w:style>
  <w:style w:type="paragraph" w:customStyle="1" w:styleId="TableParagraph">
    <w:name w:val="Table Paragraph"/>
    <w:basedOn w:val="a"/>
    <w:uiPriority w:val="99"/>
    <w:rsid w:val="001742D2"/>
    <w:pPr>
      <w:widowControl w:val="0"/>
      <w:autoSpaceDE w:val="0"/>
      <w:autoSpaceDN w:val="0"/>
      <w:spacing w:after="0" w:line="240" w:lineRule="auto"/>
    </w:pPr>
    <w:rPr>
      <w:rFonts w:ascii="Times New Roman" w:hAnsi="Times New Roman"/>
      <w:lang w:val="uk-UA"/>
    </w:rPr>
  </w:style>
  <w:style w:type="paragraph" w:styleId="ac">
    <w:name w:val="Body Text"/>
    <w:basedOn w:val="a"/>
    <w:link w:val="ad"/>
    <w:uiPriority w:val="99"/>
    <w:rsid w:val="001742D2"/>
    <w:pPr>
      <w:widowControl w:val="0"/>
      <w:autoSpaceDE w:val="0"/>
      <w:autoSpaceDN w:val="0"/>
      <w:spacing w:after="0" w:line="240" w:lineRule="auto"/>
    </w:pPr>
    <w:rPr>
      <w:rFonts w:ascii="Times New Roman" w:hAnsi="Times New Roman"/>
      <w:sz w:val="26"/>
      <w:szCs w:val="26"/>
      <w:lang w:val="uk-UA"/>
    </w:rPr>
  </w:style>
  <w:style w:type="character" w:customStyle="1" w:styleId="ad">
    <w:name w:val="Основной текст Знак"/>
    <w:link w:val="ac"/>
    <w:uiPriority w:val="99"/>
    <w:locked/>
    <w:rsid w:val="001742D2"/>
    <w:rPr>
      <w:rFonts w:ascii="Times New Roman" w:hAnsi="Times New Roman" w:cs="Times New Roman"/>
      <w:sz w:val="26"/>
      <w:szCs w:val="26"/>
      <w:lang w:val="uk-UA"/>
    </w:rPr>
  </w:style>
  <w:style w:type="paragraph" w:styleId="ae">
    <w:name w:val="Title"/>
    <w:basedOn w:val="a"/>
    <w:next w:val="a"/>
    <w:link w:val="af"/>
    <w:uiPriority w:val="99"/>
    <w:qFormat/>
    <w:locked/>
    <w:rsid w:val="008868C8"/>
    <w:pPr>
      <w:keepNext/>
      <w:keepLines/>
      <w:spacing w:before="480" w:after="120"/>
    </w:pPr>
    <w:rPr>
      <w:b/>
      <w:sz w:val="72"/>
      <w:szCs w:val="20"/>
      <w:lang w:val="uk-UA"/>
    </w:rPr>
  </w:style>
  <w:style w:type="character" w:customStyle="1" w:styleId="TitleChar">
    <w:name w:val="Title Char"/>
    <w:uiPriority w:val="99"/>
    <w:locked/>
    <w:rsid w:val="00DD363B"/>
    <w:rPr>
      <w:rFonts w:ascii="Cambria" w:hAnsi="Cambria" w:cs="Times New Roman"/>
      <w:b/>
      <w:bCs/>
      <w:kern w:val="28"/>
      <w:sz w:val="32"/>
      <w:szCs w:val="32"/>
      <w:lang w:val="ru-RU"/>
    </w:rPr>
  </w:style>
  <w:style w:type="character" w:customStyle="1" w:styleId="af">
    <w:name w:val="Заголовок Знак"/>
    <w:link w:val="ae"/>
    <w:uiPriority w:val="99"/>
    <w:locked/>
    <w:rsid w:val="008868C8"/>
    <w:rPr>
      <w:rFonts w:ascii="Calibri" w:hAnsi="Calibri"/>
      <w:b/>
      <w:sz w:val="72"/>
      <w:lang w:val="uk-UA" w:eastAsia="en-US"/>
    </w:rPr>
  </w:style>
  <w:style w:type="character" w:customStyle="1" w:styleId="markedcontent">
    <w:name w:val="markedcontent"/>
    <w:uiPriority w:val="99"/>
    <w:rsid w:val="008868C8"/>
  </w:style>
  <w:style w:type="character" w:styleId="af0">
    <w:name w:val="Hyperlink"/>
    <w:uiPriority w:val="99"/>
    <w:rsid w:val="00F51AC4"/>
    <w:rPr>
      <w:rFonts w:cs="Times New Roman"/>
      <w:color w:val="0000FF"/>
      <w:u w:val="single"/>
    </w:rPr>
  </w:style>
  <w:style w:type="paragraph" w:customStyle="1" w:styleId="21">
    <w:name w:val="Обычный2"/>
    <w:uiPriority w:val="99"/>
    <w:rsid w:val="00F51AC4"/>
    <w:pPr>
      <w:ind w:hanging="1"/>
    </w:pPr>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s://www.britishbook.ua/authors/detail/ruth-gairns/" TargetMode="External"/><Relationship Id="rId3" Type="http://schemas.openxmlformats.org/officeDocument/2006/relationships/settings" Target="settings.xml"/><Relationship Id="rId21" Type="http://schemas.openxmlformats.org/officeDocument/2006/relationships/hyperlink" Target="https://www.bookdepository.com/author/Martin-Hewings" TargetMode="Externa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zp.edu.ua/uploads/dept_nm/Nakaz_N253_vid_29.06.21.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cs.zp.edu.ua/wp-content/uploads/" TargetMode="External"/><Relationship Id="rId20" Type="http://schemas.openxmlformats.org/officeDocument/2006/relationships/hyperlink" Target="https://www.britishbook.ua/catalog/publisher/oxford-university-press/al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4.xml"/><Relationship Id="rId10" Type="http://schemas.openxmlformats.org/officeDocument/2006/relationships/image" Target="media/image4.png"/><Relationship Id="rId19" Type="http://schemas.openxmlformats.org/officeDocument/2006/relationships/hyperlink" Target="https://www.britishbook.ua/authors/detail/stuart-redman/"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 Id="rId22" Type="http://schemas.openxmlformats.org/officeDocument/2006/relationships/hyperlink" Target="https://www.bookdepository.com/author/Simon-Ha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21</Pages>
  <Words>5111</Words>
  <Characters>29133</Characters>
  <Application>Microsoft Office Word</Application>
  <DocSecurity>0</DocSecurity>
  <Lines>242</Lines>
  <Paragraphs>68</Paragraphs>
  <ScaleCrop>false</ScaleCrop>
  <Company>Reanimator Extreme Edition</Company>
  <LinksUpToDate>false</LinksUpToDate>
  <CharactersWithSpaces>34176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AV</cp:lastModifiedBy>
  <cp:revision>14</cp:revision>
  <cp:lastPrinted>2024-03-05T13:51:00Z</cp:lastPrinted>
  <dcterms:created xsi:type="dcterms:W3CDTF">2026-08-04T05:32:00Z</dcterms:created>
  <dcterms:modified xsi:type="dcterms:W3CDTF">2026-09-08T06:33:00Z</dcterms:modified>
</cp:coreProperties>
</file>