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67F9FA" w14:textId="77777777" w:rsidR="00C7749C" w:rsidRPr="00C7749C" w:rsidRDefault="00C7749C" w:rsidP="003E68DA">
      <w:pPr>
        <w:spacing w:after="0" w:line="240" w:lineRule="auto"/>
        <w:ind w:left="0" w:firstLine="0"/>
        <w:jc w:val="center"/>
        <w:rPr>
          <w:color w:val="auto"/>
          <w:kern w:val="0"/>
          <w:szCs w:val="28"/>
          <w:lang w:val="uk-UA" w:eastAsia="uk-UA"/>
          <w14:ligatures w14:val="none"/>
        </w:rPr>
      </w:pPr>
      <w:r w:rsidRPr="00C7749C">
        <w:rPr>
          <w:color w:val="auto"/>
          <w:kern w:val="0"/>
          <w:szCs w:val="28"/>
          <w:lang w:val="uk-UA" w:eastAsia="uk-UA"/>
          <w14:ligatures w14:val="none"/>
        </w:rPr>
        <w:t>Міністерство освіти і науки України</w:t>
      </w:r>
    </w:p>
    <w:p w14:paraId="67EDB8C5" w14:textId="77777777" w:rsidR="00C7749C" w:rsidRPr="00C7749C" w:rsidRDefault="00C7749C" w:rsidP="003E68DA">
      <w:pPr>
        <w:spacing w:after="0" w:line="240" w:lineRule="auto"/>
        <w:ind w:left="0" w:firstLine="0"/>
        <w:jc w:val="center"/>
        <w:rPr>
          <w:color w:val="auto"/>
          <w:kern w:val="0"/>
          <w:szCs w:val="28"/>
          <w:lang w:val="uk-UA" w:eastAsia="uk-UA"/>
          <w14:ligatures w14:val="none"/>
        </w:rPr>
      </w:pPr>
      <w:r w:rsidRPr="00C7749C">
        <w:rPr>
          <w:color w:val="auto"/>
          <w:kern w:val="0"/>
          <w:szCs w:val="28"/>
          <w:lang w:val="uk-UA" w:eastAsia="uk-UA"/>
          <w14:ligatures w14:val="none"/>
        </w:rPr>
        <w:t>ВІДОКРЕМЛЕНИЙ СТРУКТУРНИЙ ПІДРОЗДІЛ «БЕРДЯНСЬКИЙ МАШИНОБУДІВНИЙ ФАХОВИЙ КОЛЕДЖ</w:t>
      </w:r>
    </w:p>
    <w:p w14:paraId="25D64C50" w14:textId="536689C4" w:rsidR="00C7749C" w:rsidRPr="00C7749C" w:rsidRDefault="00C7749C" w:rsidP="003E68DA">
      <w:pPr>
        <w:spacing w:after="0" w:line="240" w:lineRule="auto"/>
        <w:ind w:left="0" w:firstLine="0"/>
        <w:jc w:val="center"/>
        <w:rPr>
          <w:color w:val="auto"/>
          <w:kern w:val="0"/>
          <w:szCs w:val="28"/>
          <w:lang w:val="uk-UA" w:eastAsia="uk-UA"/>
          <w14:ligatures w14:val="none"/>
        </w:rPr>
      </w:pPr>
      <w:r w:rsidRPr="00C7749C">
        <w:rPr>
          <w:color w:val="auto"/>
          <w:kern w:val="0"/>
          <w:szCs w:val="28"/>
          <w:lang w:val="uk-UA" w:eastAsia="uk-UA"/>
          <w14:ligatures w14:val="none"/>
        </w:rPr>
        <w:t>Національного  університету «Запорізька політехніка»</w:t>
      </w:r>
    </w:p>
    <w:p w14:paraId="293A5E5F" w14:textId="77777777" w:rsidR="00C7749C" w:rsidRPr="00C7749C" w:rsidRDefault="00C7749C" w:rsidP="003E68DA">
      <w:pPr>
        <w:spacing w:after="0" w:line="240" w:lineRule="auto"/>
        <w:ind w:left="0" w:firstLine="0"/>
        <w:jc w:val="center"/>
        <w:rPr>
          <w:color w:val="auto"/>
          <w:kern w:val="0"/>
          <w:szCs w:val="28"/>
          <w:lang w:val="uk-UA" w:eastAsia="uk-UA"/>
          <w14:ligatures w14:val="none"/>
        </w:rPr>
      </w:pPr>
    </w:p>
    <w:p w14:paraId="3F433D07" w14:textId="77777777" w:rsidR="00C7749C" w:rsidRPr="00C7749C" w:rsidRDefault="00C7749C" w:rsidP="003E68DA">
      <w:pPr>
        <w:spacing w:after="0" w:line="240" w:lineRule="auto"/>
        <w:ind w:left="0" w:firstLine="0"/>
        <w:jc w:val="center"/>
        <w:rPr>
          <w:color w:val="auto"/>
          <w:kern w:val="0"/>
          <w:szCs w:val="28"/>
          <w:lang w:val="uk-UA" w:eastAsia="uk-UA"/>
          <w14:ligatures w14:val="none"/>
        </w:rPr>
      </w:pPr>
      <w:r w:rsidRPr="00C7749C">
        <w:rPr>
          <w:color w:val="auto"/>
          <w:kern w:val="0"/>
          <w:szCs w:val="28"/>
          <w:lang w:val="uk-UA" w:eastAsia="uk-UA"/>
          <w14:ligatures w14:val="none"/>
        </w:rPr>
        <w:t>Циклова комісія спеціальності 274 Автомобільний транспорт</w:t>
      </w:r>
    </w:p>
    <w:p w14:paraId="1BCB422B" w14:textId="77777777" w:rsidR="006A46D0" w:rsidRPr="00C7749C" w:rsidRDefault="006A46D0" w:rsidP="00C7749C">
      <w:pPr>
        <w:spacing w:after="609" w:line="265" w:lineRule="auto"/>
        <w:ind w:left="10" w:hanging="10"/>
        <w:rPr>
          <w:szCs w:val="28"/>
          <w:lang w:val="uk-UA"/>
        </w:rPr>
      </w:pPr>
    </w:p>
    <w:p w14:paraId="6D997CCA" w14:textId="77777777" w:rsidR="006A46D0" w:rsidRPr="00C7749C" w:rsidRDefault="006A46D0" w:rsidP="00C7749C">
      <w:pPr>
        <w:spacing w:after="609" w:line="265" w:lineRule="auto"/>
        <w:ind w:left="10" w:hanging="10"/>
        <w:rPr>
          <w:szCs w:val="28"/>
          <w:lang w:val="uk-UA"/>
        </w:rPr>
      </w:pPr>
    </w:p>
    <w:p w14:paraId="4453856A" w14:textId="77777777" w:rsidR="006A46D0" w:rsidRPr="00C7749C" w:rsidRDefault="006A46D0" w:rsidP="00C7749C">
      <w:pPr>
        <w:spacing w:after="609" w:line="265" w:lineRule="auto"/>
        <w:ind w:left="10" w:hanging="10"/>
        <w:rPr>
          <w:szCs w:val="28"/>
          <w:lang w:val="uk-UA"/>
        </w:rPr>
      </w:pPr>
    </w:p>
    <w:p w14:paraId="6DE903BC" w14:textId="77777777" w:rsidR="006A46D0" w:rsidRPr="009061EC" w:rsidRDefault="00000000" w:rsidP="003E68DA">
      <w:pPr>
        <w:spacing w:after="0" w:line="240" w:lineRule="auto"/>
        <w:ind w:left="10" w:hanging="10"/>
        <w:jc w:val="center"/>
        <w:rPr>
          <w:b/>
          <w:bCs/>
          <w:szCs w:val="28"/>
          <w:lang w:val="uk-UA"/>
        </w:rPr>
      </w:pPr>
      <w:r w:rsidRPr="009061EC">
        <w:rPr>
          <w:b/>
          <w:bCs/>
          <w:szCs w:val="28"/>
          <w:lang w:val="uk-UA"/>
        </w:rPr>
        <w:t>КОНСПЕКТ ЛЕКЦІЙ З НАВЧАЛЬНОЇ ДИСЦИПЛІНИ</w:t>
      </w:r>
    </w:p>
    <w:p w14:paraId="0A4FEB6D" w14:textId="77777777" w:rsidR="00C7749C" w:rsidRPr="009061EC" w:rsidRDefault="00C7749C" w:rsidP="003E68DA">
      <w:pPr>
        <w:spacing w:after="0" w:line="240" w:lineRule="auto"/>
        <w:ind w:left="10" w:hanging="10"/>
        <w:jc w:val="center"/>
        <w:rPr>
          <w:b/>
          <w:bCs/>
          <w:szCs w:val="28"/>
          <w:lang w:val="uk-UA"/>
        </w:rPr>
      </w:pPr>
    </w:p>
    <w:p w14:paraId="6A49939C" w14:textId="22D60F11" w:rsidR="00FF1196" w:rsidRPr="009061EC" w:rsidRDefault="007139D4" w:rsidP="003E68DA">
      <w:pPr>
        <w:spacing w:after="0" w:line="240" w:lineRule="auto"/>
        <w:ind w:left="10" w:hanging="10"/>
        <w:jc w:val="center"/>
        <w:rPr>
          <w:b/>
          <w:bCs/>
          <w:szCs w:val="28"/>
          <w:lang w:val="uk-UA"/>
        </w:rPr>
      </w:pPr>
      <w:r w:rsidRPr="009061EC">
        <w:rPr>
          <w:b/>
          <w:bCs/>
          <w:szCs w:val="28"/>
          <w:lang w:val="uk-UA"/>
        </w:rPr>
        <w:t>ВСТУП ДО СПЕЦІАЛЬНОСТІ</w:t>
      </w:r>
    </w:p>
    <w:p w14:paraId="2388711D" w14:textId="77777777" w:rsidR="006A46D0" w:rsidRPr="00C7749C" w:rsidRDefault="006A46D0" w:rsidP="00C7749C">
      <w:pPr>
        <w:spacing w:line="265" w:lineRule="auto"/>
        <w:ind w:left="257" w:right="247" w:hanging="10"/>
        <w:rPr>
          <w:szCs w:val="28"/>
          <w:lang w:val="uk-UA"/>
        </w:rPr>
      </w:pPr>
    </w:p>
    <w:p w14:paraId="6C574E6F" w14:textId="77777777" w:rsidR="006A46D0" w:rsidRPr="00C7749C" w:rsidRDefault="006A46D0" w:rsidP="00C7749C">
      <w:pPr>
        <w:spacing w:line="265" w:lineRule="auto"/>
        <w:ind w:left="257" w:right="247" w:hanging="10"/>
        <w:rPr>
          <w:szCs w:val="28"/>
          <w:lang w:val="uk-UA"/>
        </w:rPr>
      </w:pPr>
    </w:p>
    <w:p w14:paraId="12160497" w14:textId="77777777" w:rsidR="006A46D0" w:rsidRPr="00C7749C" w:rsidRDefault="006A46D0" w:rsidP="00C7749C">
      <w:pPr>
        <w:spacing w:line="265" w:lineRule="auto"/>
        <w:ind w:left="257" w:right="247" w:hanging="10"/>
        <w:rPr>
          <w:szCs w:val="28"/>
          <w:lang w:val="uk-UA"/>
        </w:rPr>
      </w:pPr>
    </w:p>
    <w:p w14:paraId="24F7BE50" w14:textId="77777777" w:rsidR="006A46D0" w:rsidRPr="00C7749C" w:rsidRDefault="006A46D0" w:rsidP="00C7749C">
      <w:pPr>
        <w:spacing w:line="265" w:lineRule="auto"/>
        <w:ind w:left="257" w:right="247" w:hanging="10"/>
        <w:rPr>
          <w:szCs w:val="28"/>
          <w:lang w:val="uk-UA"/>
        </w:rPr>
      </w:pPr>
    </w:p>
    <w:p w14:paraId="4F8780D6" w14:textId="77777777" w:rsidR="006A46D0" w:rsidRPr="00C7749C" w:rsidRDefault="006A46D0" w:rsidP="00C7749C">
      <w:pPr>
        <w:spacing w:line="265" w:lineRule="auto"/>
        <w:ind w:left="257" w:right="247" w:hanging="10"/>
        <w:rPr>
          <w:szCs w:val="28"/>
          <w:lang w:val="uk-UA"/>
        </w:rPr>
      </w:pPr>
    </w:p>
    <w:p w14:paraId="1FCCC9B8" w14:textId="77777777" w:rsidR="006A46D0" w:rsidRPr="00C7749C" w:rsidRDefault="006A46D0" w:rsidP="00C7749C">
      <w:pPr>
        <w:spacing w:line="265" w:lineRule="auto"/>
        <w:ind w:left="257" w:right="247" w:hanging="10"/>
        <w:rPr>
          <w:szCs w:val="28"/>
          <w:lang w:val="uk-UA"/>
        </w:rPr>
      </w:pPr>
    </w:p>
    <w:p w14:paraId="12B4D5CF" w14:textId="77777777" w:rsidR="006A46D0" w:rsidRPr="00C7749C" w:rsidRDefault="006A46D0" w:rsidP="00C7749C">
      <w:pPr>
        <w:spacing w:line="265" w:lineRule="auto"/>
        <w:ind w:left="257" w:right="247" w:hanging="10"/>
        <w:rPr>
          <w:szCs w:val="28"/>
          <w:lang w:val="uk-UA"/>
        </w:rPr>
      </w:pPr>
    </w:p>
    <w:p w14:paraId="14470B81" w14:textId="77777777" w:rsidR="006A46D0" w:rsidRPr="00C7749C" w:rsidRDefault="006A46D0" w:rsidP="00C7749C">
      <w:pPr>
        <w:spacing w:line="265" w:lineRule="auto"/>
        <w:ind w:left="257" w:right="247" w:hanging="10"/>
        <w:rPr>
          <w:szCs w:val="28"/>
          <w:lang w:val="uk-UA"/>
        </w:rPr>
      </w:pPr>
    </w:p>
    <w:p w14:paraId="4CB6508D" w14:textId="77777777" w:rsidR="006A46D0" w:rsidRPr="00C7749C" w:rsidRDefault="006A46D0" w:rsidP="00C7749C">
      <w:pPr>
        <w:spacing w:line="265" w:lineRule="auto"/>
        <w:ind w:left="257" w:right="247" w:hanging="10"/>
        <w:rPr>
          <w:szCs w:val="28"/>
          <w:lang w:val="uk-UA"/>
        </w:rPr>
      </w:pPr>
    </w:p>
    <w:p w14:paraId="0587FA5E" w14:textId="77777777" w:rsidR="006A46D0" w:rsidRPr="00C7749C" w:rsidRDefault="006A46D0" w:rsidP="00C7749C">
      <w:pPr>
        <w:spacing w:line="265" w:lineRule="auto"/>
        <w:ind w:left="257" w:right="247" w:hanging="10"/>
        <w:rPr>
          <w:szCs w:val="28"/>
          <w:lang w:val="uk-UA"/>
        </w:rPr>
      </w:pPr>
    </w:p>
    <w:p w14:paraId="30418CD5" w14:textId="77777777" w:rsidR="006A46D0" w:rsidRPr="00C7749C" w:rsidRDefault="006A46D0" w:rsidP="00C7749C">
      <w:pPr>
        <w:spacing w:line="265" w:lineRule="auto"/>
        <w:ind w:left="257" w:right="247" w:hanging="10"/>
        <w:rPr>
          <w:szCs w:val="28"/>
          <w:lang w:val="uk-UA"/>
        </w:rPr>
      </w:pPr>
    </w:p>
    <w:p w14:paraId="57E31B9F" w14:textId="77777777" w:rsidR="006A46D0" w:rsidRPr="00C7749C" w:rsidRDefault="006A46D0" w:rsidP="00C7749C">
      <w:pPr>
        <w:spacing w:line="265" w:lineRule="auto"/>
        <w:ind w:left="257" w:right="247" w:hanging="10"/>
        <w:rPr>
          <w:szCs w:val="28"/>
          <w:lang w:val="uk-UA"/>
        </w:rPr>
      </w:pPr>
    </w:p>
    <w:p w14:paraId="3E85C207" w14:textId="77777777" w:rsidR="006A46D0" w:rsidRPr="00C7749C" w:rsidRDefault="006A46D0" w:rsidP="00C7749C">
      <w:pPr>
        <w:spacing w:line="265" w:lineRule="auto"/>
        <w:ind w:left="257" w:right="247" w:hanging="10"/>
        <w:rPr>
          <w:szCs w:val="28"/>
          <w:lang w:val="uk-UA"/>
        </w:rPr>
      </w:pPr>
    </w:p>
    <w:p w14:paraId="116C453B" w14:textId="77777777" w:rsidR="006A46D0" w:rsidRPr="00C7749C" w:rsidRDefault="006A46D0" w:rsidP="00C7749C">
      <w:pPr>
        <w:spacing w:line="265" w:lineRule="auto"/>
        <w:ind w:left="257" w:right="247" w:hanging="10"/>
        <w:rPr>
          <w:szCs w:val="28"/>
          <w:lang w:val="uk-UA"/>
        </w:rPr>
      </w:pPr>
    </w:p>
    <w:p w14:paraId="3B979525" w14:textId="77777777" w:rsidR="006A46D0" w:rsidRPr="00C7749C" w:rsidRDefault="006A46D0" w:rsidP="00C7749C">
      <w:pPr>
        <w:spacing w:line="265" w:lineRule="auto"/>
        <w:ind w:left="257" w:right="247" w:hanging="10"/>
        <w:rPr>
          <w:szCs w:val="28"/>
          <w:lang w:val="uk-UA"/>
        </w:rPr>
      </w:pPr>
    </w:p>
    <w:p w14:paraId="0AA98B35" w14:textId="77777777" w:rsidR="006A46D0" w:rsidRPr="00C7749C" w:rsidRDefault="006A46D0" w:rsidP="00C7749C">
      <w:pPr>
        <w:spacing w:line="265" w:lineRule="auto"/>
        <w:ind w:left="257" w:right="247" w:hanging="10"/>
        <w:rPr>
          <w:szCs w:val="28"/>
          <w:lang w:val="uk-UA"/>
        </w:rPr>
      </w:pPr>
    </w:p>
    <w:p w14:paraId="31787ADA" w14:textId="77777777" w:rsidR="00C7749C" w:rsidRPr="00C7749C" w:rsidRDefault="00C7749C" w:rsidP="00C7749C">
      <w:pPr>
        <w:spacing w:line="265" w:lineRule="auto"/>
        <w:ind w:left="257" w:right="247" w:hanging="10"/>
        <w:rPr>
          <w:szCs w:val="28"/>
          <w:lang w:val="uk-UA"/>
        </w:rPr>
      </w:pPr>
    </w:p>
    <w:p w14:paraId="0B360EFF" w14:textId="77777777" w:rsidR="00C7749C" w:rsidRPr="00C7749C" w:rsidRDefault="00C7749C" w:rsidP="00C7749C">
      <w:pPr>
        <w:spacing w:line="265" w:lineRule="auto"/>
        <w:ind w:left="257" w:right="247" w:hanging="10"/>
        <w:rPr>
          <w:szCs w:val="28"/>
          <w:lang w:val="uk-UA"/>
        </w:rPr>
      </w:pPr>
    </w:p>
    <w:p w14:paraId="35FE8895" w14:textId="77777777" w:rsidR="00C7749C" w:rsidRPr="00C7749C" w:rsidRDefault="00C7749C" w:rsidP="00C7749C">
      <w:pPr>
        <w:spacing w:line="265" w:lineRule="auto"/>
        <w:ind w:left="257" w:right="247" w:hanging="10"/>
        <w:rPr>
          <w:szCs w:val="28"/>
          <w:lang w:val="uk-UA"/>
        </w:rPr>
      </w:pPr>
    </w:p>
    <w:p w14:paraId="773E58E2" w14:textId="77777777" w:rsidR="00C7749C" w:rsidRPr="00C7749C" w:rsidRDefault="00C7749C" w:rsidP="00C7749C">
      <w:pPr>
        <w:spacing w:line="265" w:lineRule="auto"/>
        <w:ind w:left="257" w:right="247" w:hanging="10"/>
        <w:rPr>
          <w:szCs w:val="28"/>
          <w:lang w:val="uk-UA"/>
        </w:rPr>
      </w:pPr>
    </w:p>
    <w:p w14:paraId="3DA55B24" w14:textId="77777777" w:rsidR="00C7749C" w:rsidRPr="00C7749C" w:rsidRDefault="00C7749C" w:rsidP="00C7749C">
      <w:pPr>
        <w:spacing w:line="265" w:lineRule="auto"/>
        <w:ind w:left="257" w:right="247" w:hanging="10"/>
        <w:rPr>
          <w:szCs w:val="28"/>
          <w:lang w:val="uk-UA"/>
        </w:rPr>
      </w:pPr>
    </w:p>
    <w:p w14:paraId="0638DFD9" w14:textId="77777777" w:rsidR="00C7749C" w:rsidRPr="00C7749C" w:rsidRDefault="00C7749C" w:rsidP="00C7749C">
      <w:pPr>
        <w:spacing w:line="265" w:lineRule="auto"/>
        <w:ind w:left="257" w:right="247" w:hanging="10"/>
        <w:rPr>
          <w:szCs w:val="28"/>
          <w:lang w:val="uk-UA"/>
        </w:rPr>
      </w:pPr>
    </w:p>
    <w:p w14:paraId="720EACA2" w14:textId="77777777" w:rsidR="00C7749C" w:rsidRPr="00C7749C" w:rsidRDefault="00C7749C" w:rsidP="00C7749C">
      <w:pPr>
        <w:spacing w:line="265" w:lineRule="auto"/>
        <w:ind w:left="257" w:right="247" w:hanging="10"/>
        <w:rPr>
          <w:szCs w:val="28"/>
          <w:lang w:val="uk-UA"/>
        </w:rPr>
      </w:pPr>
    </w:p>
    <w:p w14:paraId="352A9260" w14:textId="77777777" w:rsidR="00C7749C" w:rsidRPr="00C7749C" w:rsidRDefault="00C7749C" w:rsidP="00C7749C">
      <w:pPr>
        <w:spacing w:line="265" w:lineRule="auto"/>
        <w:ind w:left="257" w:right="247" w:hanging="10"/>
        <w:rPr>
          <w:szCs w:val="28"/>
          <w:lang w:val="uk-UA"/>
        </w:rPr>
      </w:pPr>
    </w:p>
    <w:p w14:paraId="7A8F0AA5" w14:textId="77777777" w:rsidR="00C7749C" w:rsidRPr="00C7749C" w:rsidRDefault="00C7749C" w:rsidP="00C7749C">
      <w:pPr>
        <w:spacing w:line="265" w:lineRule="auto"/>
        <w:ind w:left="257" w:right="247" w:hanging="10"/>
        <w:rPr>
          <w:szCs w:val="28"/>
          <w:lang w:val="uk-UA"/>
        </w:rPr>
      </w:pPr>
    </w:p>
    <w:p w14:paraId="588D31CC" w14:textId="77777777" w:rsidR="00C7749C" w:rsidRPr="00C7749C" w:rsidRDefault="00C7749C" w:rsidP="00C7749C">
      <w:pPr>
        <w:spacing w:line="265" w:lineRule="auto"/>
        <w:ind w:left="257" w:right="247" w:hanging="10"/>
        <w:rPr>
          <w:szCs w:val="28"/>
          <w:lang w:val="uk-UA"/>
        </w:rPr>
      </w:pPr>
    </w:p>
    <w:p w14:paraId="0AFC93B8" w14:textId="396D3602" w:rsidR="007139D4" w:rsidRPr="00C7749C" w:rsidRDefault="00000000" w:rsidP="003E68DA">
      <w:pPr>
        <w:spacing w:line="265" w:lineRule="auto"/>
        <w:ind w:left="257" w:right="247" w:hanging="10"/>
        <w:jc w:val="center"/>
        <w:rPr>
          <w:szCs w:val="28"/>
          <w:lang w:val="uk-UA"/>
        </w:rPr>
      </w:pPr>
      <w:r w:rsidRPr="00C7749C">
        <w:rPr>
          <w:szCs w:val="28"/>
          <w:lang w:val="uk-UA"/>
        </w:rPr>
        <w:t>2026 р.</w:t>
      </w:r>
    </w:p>
    <w:p w14:paraId="3703AAD6" w14:textId="77777777" w:rsidR="007139D4" w:rsidRPr="00C7749C" w:rsidRDefault="007139D4" w:rsidP="00C7749C">
      <w:pPr>
        <w:rPr>
          <w:szCs w:val="28"/>
          <w:lang w:val="uk-UA"/>
        </w:rPr>
      </w:pPr>
    </w:p>
    <w:p w14:paraId="78A0B45C" w14:textId="233398FD" w:rsidR="007139D4" w:rsidRPr="00C7749C" w:rsidRDefault="007139D4" w:rsidP="00C7749C">
      <w:pPr>
        <w:spacing w:after="0"/>
        <w:ind w:firstLine="709"/>
        <w:rPr>
          <w:szCs w:val="28"/>
          <w:lang w:val="uk-UA"/>
        </w:rPr>
      </w:pPr>
      <w:r w:rsidRPr="00C7749C">
        <w:rPr>
          <w:szCs w:val="28"/>
          <w:lang w:val="uk-UA"/>
        </w:rPr>
        <w:t>Загальні поняття і положення про транспорт та транспортний процес</w:t>
      </w:r>
      <w:r w:rsidR="00C7749C" w:rsidRPr="00C7749C">
        <w:rPr>
          <w:szCs w:val="28"/>
          <w:lang w:val="uk-UA"/>
        </w:rPr>
        <w:t>.</w:t>
      </w:r>
    </w:p>
    <w:p w14:paraId="48342382" w14:textId="77777777" w:rsidR="007139D4" w:rsidRPr="00C7749C" w:rsidRDefault="007139D4" w:rsidP="00C7749C">
      <w:pPr>
        <w:spacing w:after="0"/>
        <w:ind w:firstLine="709"/>
        <w:rPr>
          <w:szCs w:val="28"/>
          <w:lang w:val="uk-UA"/>
        </w:rPr>
      </w:pPr>
    </w:p>
    <w:p w14:paraId="13431642" w14:textId="77777777" w:rsidR="007139D4" w:rsidRPr="00C7749C" w:rsidRDefault="007139D4" w:rsidP="00C7749C">
      <w:pPr>
        <w:spacing w:after="0"/>
        <w:ind w:firstLine="709"/>
        <w:rPr>
          <w:szCs w:val="28"/>
          <w:lang w:val="uk-UA"/>
        </w:rPr>
      </w:pPr>
      <w:r w:rsidRPr="00C7749C">
        <w:rPr>
          <w:szCs w:val="28"/>
          <w:lang w:val="uk-UA"/>
        </w:rPr>
        <w:t>Транспорт – це сукупність механічних засобів перевезень, виробничо-технологічного комплексу, організацій і підприємств, призначених для забезпечення потреб суспільного виробництва і населення країни в перевезеннях у внутрішньому і міжнародному сполученнях та надання інших транспортних послуг усім споживачам.</w:t>
      </w:r>
    </w:p>
    <w:p w14:paraId="0FB9A843" w14:textId="77777777" w:rsidR="007139D4" w:rsidRPr="00C7749C" w:rsidRDefault="007139D4" w:rsidP="00C7749C">
      <w:pPr>
        <w:spacing w:after="0"/>
        <w:ind w:firstLine="709"/>
        <w:rPr>
          <w:szCs w:val="28"/>
          <w:lang w:val="uk-UA"/>
        </w:rPr>
      </w:pPr>
      <w:r w:rsidRPr="00C7749C">
        <w:rPr>
          <w:szCs w:val="28"/>
          <w:lang w:val="uk-UA"/>
        </w:rPr>
        <w:t>Діяльність транспорту базується на правових, економічних, організаційних і соціальних принципах, визначених законами, кодексами, статутами та іншими державними і міжнародними нормативними актами.</w:t>
      </w:r>
    </w:p>
    <w:p w14:paraId="6078D45A" w14:textId="77777777" w:rsidR="007139D4" w:rsidRPr="00C7749C" w:rsidRDefault="007139D4" w:rsidP="00C7749C">
      <w:pPr>
        <w:spacing w:after="0"/>
        <w:ind w:firstLine="709"/>
        <w:rPr>
          <w:szCs w:val="28"/>
          <w:lang w:val="uk-UA"/>
        </w:rPr>
      </w:pPr>
      <w:r w:rsidRPr="00C7749C">
        <w:rPr>
          <w:szCs w:val="28"/>
          <w:lang w:val="uk-UA"/>
        </w:rPr>
        <w:t>Нормативні документи, що визначають порядок і умови перевезень, користування засобами транспорту, безпеки руху, охорони праці, забезпечення громадського порядку, пожежної безпеки, санітарні норми і правила на транспорті України, є обов'язковими для всіх юридичних і фізичних осіб на території Україні.</w:t>
      </w:r>
    </w:p>
    <w:p w14:paraId="16775B83" w14:textId="77777777" w:rsidR="007139D4" w:rsidRPr="00C7749C" w:rsidRDefault="007139D4" w:rsidP="00C7749C">
      <w:pPr>
        <w:spacing w:after="0"/>
        <w:ind w:firstLine="709"/>
        <w:rPr>
          <w:szCs w:val="28"/>
          <w:lang w:val="uk-UA"/>
        </w:rPr>
      </w:pPr>
      <w:r w:rsidRPr="00C7749C">
        <w:rPr>
          <w:szCs w:val="28"/>
          <w:lang w:val="uk-UA"/>
        </w:rPr>
        <w:t xml:space="preserve">Роль і значення транспорту закріплено статтею 1 Закону України "Про транспорт" від 10 листопада 1994 р., в якій визначається, що транспорт є однією з найважливіших галузей суспільного виробництва, яка покликана задовольняти потреби населення і суспільного виробництва в перевезеннях. Отже, законодавець визначає транспорт як важливу галузь суспільного виробництва, яке знаходиться в тісній взаємодії з промисловістю; енергетичним, агропромисловим, будівельним і торговельним комплексом; зв'язком; житловим господарством, побутовим обслуговуванням населення; сферою використання та охорони природних ресурсів тощо. У кожній з перерахованих областей є окремі специфічні матеріальні умови виробництва, технологічні процеси, структура підприємств, особовий склад працівників і </w:t>
      </w:r>
      <w:proofErr w:type="spellStart"/>
      <w:r w:rsidRPr="00C7749C">
        <w:rPr>
          <w:szCs w:val="28"/>
          <w:lang w:val="uk-UA"/>
        </w:rPr>
        <w:t>т.п</w:t>
      </w:r>
      <w:proofErr w:type="spellEnd"/>
      <w:r w:rsidRPr="00C7749C">
        <w:rPr>
          <w:szCs w:val="28"/>
          <w:lang w:val="uk-UA"/>
        </w:rPr>
        <w:t>..</w:t>
      </w:r>
    </w:p>
    <w:p w14:paraId="7BFE69C2" w14:textId="77777777" w:rsidR="007139D4" w:rsidRPr="00C7749C" w:rsidRDefault="007139D4" w:rsidP="00C7749C">
      <w:pPr>
        <w:spacing w:after="0"/>
        <w:ind w:firstLine="709"/>
        <w:rPr>
          <w:szCs w:val="28"/>
          <w:lang w:val="uk-UA"/>
        </w:rPr>
      </w:pPr>
      <w:r w:rsidRPr="00C7749C">
        <w:rPr>
          <w:szCs w:val="28"/>
          <w:lang w:val="uk-UA"/>
        </w:rPr>
        <w:t>Розвиток і вдосконалення транспорту здійснюється відповідно до національної програми з урахуванням його пріоритету та на основі досягнень науково-технічного прогресу і забезпечується державою.</w:t>
      </w:r>
    </w:p>
    <w:p w14:paraId="6A2C2804" w14:textId="77777777" w:rsidR="007139D4" w:rsidRPr="00C7749C" w:rsidRDefault="007139D4" w:rsidP="00C7749C">
      <w:pPr>
        <w:spacing w:after="0"/>
        <w:ind w:firstLine="709"/>
        <w:rPr>
          <w:szCs w:val="28"/>
          <w:lang w:val="uk-UA"/>
        </w:rPr>
      </w:pPr>
      <w:r w:rsidRPr="00C7749C">
        <w:rPr>
          <w:szCs w:val="28"/>
          <w:lang w:val="uk-UA"/>
        </w:rPr>
        <w:t xml:space="preserve">Для задоволення потреб у перевезеннях пасажирів і вантажів необхідні транспортні засоби й комплекси, які повинні бути побудовані й повинні перебувати у відповідному технічному стані, своєчасне впровадження заходів технічного переозброєння і передових методів з вдосконалення всіх ланок транспортної системи. В Україну транспортний комплекс має свою організаційну структуру. За Законом України "Про транспорт" від 10 листопада 1994 р. (розділі II, ст. 21) у нашій країні сформована Єдина транспортна система, яка охоплює всі види державного, колективного та приватного транспорту, транспортно-технічні засоби, рухомий склад, структуру управління на кожному виді транспорту та соціально-економічного забезпечення. </w:t>
      </w:r>
    </w:p>
    <w:p w14:paraId="3B081B10" w14:textId="77777777" w:rsidR="007139D4" w:rsidRPr="00C7749C" w:rsidRDefault="007139D4" w:rsidP="00C7749C">
      <w:pPr>
        <w:spacing w:after="0"/>
        <w:ind w:firstLine="709"/>
        <w:rPr>
          <w:szCs w:val="28"/>
          <w:lang w:val="uk-UA"/>
        </w:rPr>
      </w:pPr>
      <w:r w:rsidRPr="00C7749C">
        <w:rPr>
          <w:szCs w:val="28"/>
          <w:lang w:val="uk-UA"/>
        </w:rPr>
        <w:t>При цьому законодавець завжди відзначає, що транспорт є однією з важливих базових галузей економіки України, відповідає за її внутрішні та зовнішні транспортно-економічні зв'язки і потреби в перевезеннях, сприяє нормальному функціонуванню всіх галузей суспільного виробництва, соціальному і економічному розвитку, зміцненню обороноздатності держави, міжнародному співпраці Україна.</w:t>
      </w:r>
    </w:p>
    <w:p w14:paraId="41030716" w14:textId="77777777" w:rsidR="007139D4" w:rsidRPr="00C7749C" w:rsidRDefault="007139D4" w:rsidP="00C7749C">
      <w:pPr>
        <w:spacing w:after="0"/>
        <w:ind w:firstLine="709"/>
        <w:rPr>
          <w:szCs w:val="28"/>
          <w:lang w:val="uk-UA"/>
        </w:rPr>
      </w:pPr>
      <w:r w:rsidRPr="00C7749C">
        <w:rPr>
          <w:szCs w:val="28"/>
          <w:lang w:val="uk-UA"/>
        </w:rPr>
        <w:lastRenderedPageBreak/>
        <w:t>Поняття «транспортний процес» вживається звичайно для позначення доцільного функціонування транспорту в рамках режиму або країни щодо задоволення ними перевізних потреб держави і населення.</w:t>
      </w:r>
    </w:p>
    <w:p w14:paraId="2C339B67" w14:textId="77777777" w:rsidR="007139D4" w:rsidRPr="00C7749C" w:rsidRDefault="007139D4" w:rsidP="00C7749C">
      <w:pPr>
        <w:spacing w:after="0"/>
        <w:ind w:firstLine="709"/>
        <w:rPr>
          <w:szCs w:val="28"/>
          <w:lang w:val="uk-UA"/>
        </w:rPr>
      </w:pPr>
      <w:r w:rsidRPr="00C7749C">
        <w:rPr>
          <w:szCs w:val="28"/>
          <w:lang w:val="uk-UA"/>
        </w:rPr>
        <w:t>Якість транспортного процесу багато в чому залежить від рівня техніки, технології, організації та управління. Термін «транспортний процес» є аналогічним «процес виробництва», прийнятому в промисловості та інших галузях народного господарства. У вигляді синоніма іноді використовується термін «перевізний процес», хоча він має більш обмежений зміст і звертає комплекс конкретних операцій, пов'язаних безпосередньо з доставкою вантажів і пасажирів з пунктів відправлення до пунктів призначення.</w:t>
      </w:r>
    </w:p>
    <w:p w14:paraId="52DD920A" w14:textId="77777777" w:rsidR="007139D4" w:rsidRPr="00C7749C" w:rsidRDefault="007139D4" w:rsidP="00C7749C">
      <w:pPr>
        <w:spacing w:after="0"/>
        <w:ind w:firstLine="709"/>
        <w:rPr>
          <w:szCs w:val="28"/>
          <w:lang w:val="uk-UA"/>
        </w:rPr>
      </w:pPr>
      <w:r w:rsidRPr="00C7749C">
        <w:rPr>
          <w:szCs w:val="28"/>
          <w:lang w:val="uk-UA"/>
        </w:rPr>
        <w:t>Засоби транспорту умовно діляться на дві характерні категорії: постійний засіб, що включають власне шлях (дорогу) і стаціонарні споруди з усім їхнім обладнанням: рухомий склад, до якого відносяться всі активні (саморушні) і пасивні (причіпні) одиниці, які безпосередньо здійснюють пересування вантажів і пасажирів. Масштаби і технічний рівень транспортного господарства (оснащення) багато в чому визначають потенціал даного транспорту, але саме по собі оснащення не гарантує виконання покладених на транспорт завдань. Для цього необхідні технологія, організація і система управління транспортним процесом.</w:t>
      </w:r>
    </w:p>
    <w:p w14:paraId="19385863" w14:textId="77777777" w:rsidR="007139D4" w:rsidRPr="00C7749C" w:rsidRDefault="007139D4" w:rsidP="00C7749C">
      <w:pPr>
        <w:spacing w:after="0"/>
        <w:ind w:firstLine="709"/>
        <w:rPr>
          <w:szCs w:val="28"/>
          <w:lang w:val="uk-UA"/>
        </w:rPr>
      </w:pPr>
      <w:r w:rsidRPr="00C7749C">
        <w:rPr>
          <w:szCs w:val="28"/>
          <w:lang w:val="uk-UA"/>
        </w:rPr>
        <w:t>Технологія визначає порядок виконання відповідних операцій із зазначенням їх тривалості, послідовності і паралельності використовуваного інструменту та обладнання, витрат матеріалів і праці. Про технологію зазвичай говорять стосовно до окремих підрозділах транспорту та їх функцій. Так, наприклад, існують технології: технічного обслуговування автомобіля, локомотива, судна, літака, шляхи (автодороги); виробництва вантажних робіт на станції, в порту, на залізничній станції, судна в порту; виробництво ремонтних робіт і т. п.</w:t>
      </w:r>
    </w:p>
    <w:p w14:paraId="21A37DC5" w14:textId="77777777" w:rsidR="007139D4" w:rsidRPr="00C7749C" w:rsidRDefault="007139D4" w:rsidP="00C7749C">
      <w:pPr>
        <w:spacing w:after="0"/>
        <w:ind w:firstLine="709"/>
        <w:rPr>
          <w:szCs w:val="28"/>
          <w:lang w:val="uk-UA"/>
        </w:rPr>
      </w:pPr>
      <w:r w:rsidRPr="00C7749C">
        <w:rPr>
          <w:szCs w:val="28"/>
          <w:lang w:val="uk-UA"/>
        </w:rPr>
        <w:t>Існують технологічні процеси станції, морських і річкових портів, аеропортів та інших підрозділі-ний транспорту у вигляді офіційно стверджувальних документів, по суті представляють звід окремих технологій по найважливішим технологічним і комерційним функцій даного підрозділу.</w:t>
      </w:r>
    </w:p>
    <w:p w14:paraId="181CC410" w14:textId="77777777" w:rsidR="007139D4" w:rsidRPr="00C7749C" w:rsidRDefault="007139D4" w:rsidP="00C7749C">
      <w:pPr>
        <w:spacing w:after="0"/>
        <w:ind w:firstLine="709"/>
        <w:rPr>
          <w:szCs w:val="28"/>
          <w:lang w:val="uk-UA"/>
        </w:rPr>
      </w:pPr>
      <w:r w:rsidRPr="00C7749C">
        <w:rPr>
          <w:szCs w:val="28"/>
          <w:lang w:val="uk-UA"/>
        </w:rPr>
        <w:t>Таким чином, технологія транспортного процесу – поняття збірне, що відображає наявність строго регламентованого порядку лінійних транспортних підприємств при здійсненні ними перевезення вантажу і пасажирів, включаючи і ті операції, які проводяться на стадії підготовки засобів транспорту до виконання перевезень.</w:t>
      </w:r>
    </w:p>
    <w:p w14:paraId="229A56F5" w14:textId="77777777" w:rsidR="007139D4" w:rsidRPr="00C7749C" w:rsidRDefault="007139D4" w:rsidP="00C7749C">
      <w:pPr>
        <w:spacing w:after="0"/>
        <w:ind w:firstLine="709"/>
        <w:rPr>
          <w:szCs w:val="28"/>
          <w:lang w:val="uk-UA"/>
        </w:rPr>
      </w:pPr>
      <w:r w:rsidRPr="00C7749C">
        <w:rPr>
          <w:szCs w:val="28"/>
          <w:lang w:val="uk-UA"/>
        </w:rPr>
        <w:t>Під організацією транспортного процесу в узагальненому вигляді розуміють комплекс принципових положень, методів і структурних схем, які передбачають ув'язку діяльності окремих ланок транспорту при виконанні ними перевізного процесу в межах більш-менш великих підрозділів транспорту (напрямки, регіону).</w:t>
      </w:r>
    </w:p>
    <w:p w14:paraId="1606B0E0" w14:textId="77777777" w:rsidR="007139D4" w:rsidRPr="00C7749C" w:rsidRDefault="007139D4" w:rsidP="00C7749C">
      <w:pPr>
        <w:spacing w:after="0"/>
        <w:ind w:firstLine="709"/>
        <w:rPr>
          <w:szCs w:val="28"/>
          <w:lang w:val="uk-UA"/>
        </w:rPr>
      </w:pPr>
      <w:r w:rsidRPr="00C7749C">
        <w:rPr>
          <w:szCs w:val="28"/>
          <w:lang w:val="uk-UA"/>
        </w:rPr>
        <w:t xml:space="preserve">Транспортний менеджмент представляє сферу діяльності людей і керівного складу транспорту і в основному полягає в контролі і забезпеченні взаємодії підрозділів і служб на стадіях підготовки і безпосереднього здійснення транспортного процесу. На стадії підготовки управління являє собою по суті науково-технічне та економічне керівництво розробкою найбільш ефективних проектів, планів, вибором новітніх зразків техніки, технології та організації. На </w:t>
      </w:r>
      <w:r w:rsidRPr="00C7749C">
        <w:rPr>
          <w:szCs w:val="28"/>
          <w:lang w:val="uk-UA"/>
        </w:rPr>
        <w:lastRenderedPageBreak/>
        <w:t>стадії безпосереднього здійснення транспортного процесу управління - це контроль і оперативне командування всіма засобами і кадрами в рамках компетенції кожної ланки або транспорту в цілому з метою забезпечення встановлених планів і ланок.</w:t>
      </w:r>
    </w:p>
    <w:p w14:paraId="19BC39E0" w14:textId="77777777" w:rsidR="007139D4" w:rsidRPr="00C7749C" w:rsidRDefault="007139D4" w:rsidP="00C7749C">
      <w:pPr>
        <w:spacing w:after="0"/>
        <w:ind w:firstLine="709"/>
        <w:rPr>
          <w:szCs w:val="28"/>
          <w:lang w:val="uk-UA"/>
        </w:rPr>
      </w:pPr>
      <w:r w:rsidRPr="00C7749C">
        <w:rPr>
          <w:szCs w:val="28"/>
          <w:lang w:val="uk-UA"/>
        </w:rPr>
        <w:t>У всіх випадках управління полягає в сукупності заходів по керівництву апаратом і підлеглими ланками з метою забезпечення нормативного перебігу процесів і досягнення заданих результатів з мінімальними затратами часу, засоби праці. Тут важливо підкреслити відмінність між поняттями «організація» і «управління». Образно можна сказати, що організація – це як би анатомія транспортного процесу, а управління – його фізіологія.</w:t>
      </w:r>
    </w:p>
    <w:p w14:paraId="6504F833" w14:textId="77777777" w:rsidR="007139D4" w:rsidRPr="00C7749C" w:rsidRDefault="007139D4" w:rsidP="00C7749C">
      <w:pPr>
        <w:spacing w:after="0"/>
        <w:ind w:firstLine="709"/>
        <w:rPr>
          <w:szCs w:val="28"/>
          <w:lang w:val="uk-UA"/>
        </w:rPr>
      </w:pPr>
      <w:r w:rsidRPr="00C7749C">
        <w:rPr>
          <w:szCs w:val="28"/>
          <w:lang w:val="uk-UA"/>
        </w:rPr>
        <w:t>Не применшуючи значення всіх елементів і форм діяльності на транспорті, слід відзначити провідну роль функцій управління, яка в кінцевому підсумку визначає рівень роботи транспорту і дотримання ними вимог, що пред'являються з її боку державою і населенням. Одна з найважливіших задач управління полягає в підготовці і вихованні кадрів.</w:t>
      </w:r>
    </w:p>
    <w:p w14:paraId="0AB2B4B7" w14:textId="77777777" w:rsidR="007139D4" w:rsidRPr="00C7749C" w:rsidRDefault="007139D4" w:rsidP="00C7749C">
      <w:pPr>
        <w:spacing w:after="0"/>
        <w:ind w:firstLine="709"/>
        <w:rPr>
          <w:szCs w:val="28"/>
          <w:lang w:val="uk-UA"/>
        </w:rPr>
      </w:pPr>
    </w:p>
    <w:p w14:paraId="20F86D52" w14:textId="77777777" w:rsidR="007139D4" w:rsidRPr="00C7749C" w:rsidRDefault="007139D4" w:rsidP="00C7749C">
      <w:pPr>
        <w:ind w:left="0" w:firstLine="0"/>
        <w:rPr>
          <w:szCs w:val="28"/>
          <w:lang w:val="uk-UA"/>
        </w:rPr>
      </w:pPr>
    </w:p>
    <w:p w14:paraId="5B6A2446" w14:textId="77777777" w:rsidR="007139D4" w:rsidRPr="00C7749C" w:rsidRDefault="007139D4" w:rsidP="00C7749C">
      <w:pPr>
        <w:spacing w:after="0" w:line="240" w:lineRule="auto"/>
        <w:ind w:left="0" w:firstLine="709"/>
        <w:rPr>
          <w:rFonts w:eastAsia="Calibri"/>
          <w:color w:val="auto"/>
          <w:szCs w:val="28"/>
          <w:lang w:val="uk-UA" w:eastAsia="en-US"/>
        </w:rPr>
      </w:pPr>
      <w:r w:rsidRPr="00C7749C">
        <w:rPr>
          <w:rFonts w:eastAsia="Calibri"/>
          <w:color w:val="auto"/>
          <w:szCs w:val="28"/>
          <w:lang w:val="uk-UA" w:eastAsia="en-US"/>
        </w:rPr>
        <w:t xml:space="preserve">Особливості транспорту як галузі матеріального виробництва </w:t>
      </w:r>
    </w:p>
    <w:p w14:paraId="11FE752A" w14:textId="77777777" w:rsidR="007139D4" w:rsidRPr="00C7749C" w:rsidRDefault="007139D4" w:rsidP="00C7749C">
      <w:pPr>
        <w:spacing w:after="0" w:line="240" w:lineRule="auto"/>
        <w:ind w:left="0" w:firstLine="709"/>
        <w:rPr>
          <w:rFonts w:eastAsia="Calibri"/>
          <w:color w:val="auto"/>
          <w:szCs w:val="28"/>
          <w:lang w:val="uk-UA" w:eastAsia="en-US"/>
        </w:rPr>
      </w:pPr>
    </w:p>
    <w:p w14:paraId="5DFEB082" w14:textId="77777777" w:rsidR="00C7749C" w:rsidRDefault="007139D4" w:rsidP="00C7749C">
      <w:pPr>
        <w:spacing w:after="0" w:line="240" w:lineRule="auto"/>
        <w:ind w:left="0" w:firstLine="709"/>
        <w:rPr>
          <w:rFonts w:eastAsia="Calibri"/>
          <w:color w:val="auto"/>
          <w:szCs w:val="28"/>
          <w:lang w:val="uk-UA" w:eastAsia="en-US"/>
        </w:rPr>
      </w:pPr>
      <w:r w:rsidRPr="00C7749C">
        <w:rPr>
          <w:rFonts w:eastAsia="Calibri"/>
          <w:color w:val="auto"/>
          <w:szCs w:val="28"/>
          <w:lang w:val="uk-UA" w:eastAsia="en-US"/>
        </w:rPr>
        <w:t>Транспорт – самостійна сфера матеріального виробництва (</w:t>
      </w:r>
      <w:proofErr w:type="spellStart"/>
      <w:r w:rsidRPr="00C7749C">
        <w:rPr>
          <w:rFonts w:eastAsia="Calibri"/>
          <w:color w:val="auto"/>
          <w:szCs w:val="28"/>
          <w:lang w:val="uk-UA" w:eastAsia="en-US"/>
        </w:rPr>
        <w:t>financial</w:t>
      </w:r>
      <w:proofErr w:type="spellEnd"/>
      <w:r w:rsidRPr="00C7749C">
        <w:rPr>
          <w:rFonts w:eastAsia="Calibri"/>
          <w:color w:val="auto"/>
          <w:szCs w:val="28"/>
          <w:lang w:val="uk-UA" w:eastAsia="en-US"/>
        </w:rPr>
        <w:t xml:space="preserve"> </w:t>
      </w:r>
      <w:proofErr w:type="spellStart"/>
      <w:r w:rsidRPr="00C7749C">
        <w:rPr>
          <w:rFonts w:eastAsia="Calibri"/>
          <w:color w:val="auto"/>
          <w:szCs w:val="28"/>
          <w:lang w:val="uk-UA" w:eastAsia="en-US"/>
        </w:rPr>
        <w:t>production</w:t>
      </w:r>
      <w:proofErr w:type="spellEnd"/>
      <w:r w:rsidRPr="00C7749C">
        <w:rPr>
          <w:rFonts w:eastAsia="Calibri"/>
          <w:color w:val="auto"/>
          <w:szCs w:val="28"/>
          <w:lang w:val="uk-UA" w:eastAsia="en-US"/>
        </w:rPr>
        <w:t xml:space="preserve">), що має ряд особливостей, які відрізняють її від інших галузей господарства . Окрім промисловості, сільського господарства існує третя сфера матеріального виробництва, яка в своєму розвитку проходить різні ступені виробництва. Це транспортна. Що ж відрізняє цю галузь від інших сфер виробництва? По-перше, транспорт не виробляє речової продукції, але не дивлячись на це, праця працівників транспорту є продуктивною, а діяльність його збільшує суспільне багатство, вносить вагомий внесок до національного доходу. </w:t>
      </w:r>
    </w:p>
    <w:p w14:paraId="6896605C" w14:textId="77777777" w:rsidR="00C7749C" w:rsidRDefault="007139D4" w:rsidP="00C7749C">
      <w:pPr>
        <w:spacing w:after="0" w:line="240" w:lineRule="auto"/>
        <w:ind w:left="0" w:firstLine="709"/>
        <w:rPr>
          <w:rFonts w:eastAsia="Calibri"/>
          <w:color w:val="auto"/>
          <w:szCs w:val="28"/>
          <w:lang w:val="uk-UA" w:eastAsia="en-US"/>
        </w:rPr>
      </w:pPr>
      <w:r w:rsidRPr="00C7749C">
        <w:rPr>
          <w:rFonts w:eastAsia="Calibri"/>
          <w:color w:val="auto"/>
          <w:szCs w:val="28"/>
          <w:lang w:val="uk-UA" w:eastAsia="en-US"/>
        </w:rPr>
        <w:t xml:space="preserve">Транспорт відіграє роль «універсального» виробництва, оскільки просторове переміщення будь-якого продукту чи сировини з одного пункту в інший за своїми результатами виявляється рівнозначним виробництву цього продукту на новому місці. Транспортна промисловість неначе замінює будь-який інший вид промисловості. Вона ж і перерозподіляє населення по території країни, здійснюючи важливу демографічну функцію. Корисний ефект від перевезення і є споживчою вартістю транспортної продукції. По-друге, саме переміщення вантажів і людей – це процес виробництва. Транспортну продукцію не можна накопичувати і складувати. Тому проблема створення резервів на транспорті зводиться до резервування виробничих </w:t>
      </w:r>
      <w:proofErr w:type="spellStart"/>
      <w:r w:rsidRPr="00C7749C">
        <w:rPr>
          <w:rFonts w:eastAsia="Calibri"/>
          <w:color w:val="auto"/>
          <w:szCs w:val="28"/>
          <w:lang w:val="uk-UA" w:eastAsia="en-US"/>
        </w:rPr>
        <w:t>потужностей</w:t>
      </w:r>
      <w:proofErr w:type="spellEnd"/>
      <w:r w:rsidRPr="00C7749C">
        <w:rPr>
          <w:rFonts w:eastAsia="Calibri"/>
          <w:color w:val="auto"/>
          <w:szCs w:val="28"/>
          <w:lang w:val="uk-UA" w:eastAsia="en-US"/>
        </w:rPr>
        <w:t xml:space="preserve"> виробничого обладнання і рухомого складу. </w:t>
      </w:r>
    </w:p>
    <w:p w14:paraId="69E176AA" w14:textId="0EC64D76" w:rsidR="007139D4" w:rsidRPr="00C7749C" w:rsidRDefault="007139D4" w:rsidP="00C7749C">
      <w:pPr>
        <w:spacing w:after="0" w:line="240" w:lineRule="auto"/>
        <w:ind w:left="0" w:firstLine="709"/>
        <w:rPr>
          <w:rFonts w:eastAsia="Calibri"/>
          <w:color w:val="auto"/>
          <w:szCs w:val="28"/>
          <w:lang w:val="uk-UA" w:eastAsia="en-US"/>
        </w:rPr>
      </w:pPr>
      <w:r w:rsidRPr="00C7749C">
        <w:rPr>
          <w:rFonts w:eastAsia="Calibri"/>
          <w:color w:val="auto"/>
          <w:szCs w:val="28"/>
          <w:lang w:val="uk-UA" w:eastAsia="en-US"/>
        </w:rPr>
        <w:t xml:space="preserve">По-третє, продукція транспорту не містить сировини, в її вартості питому вагу відіграє заробітна плата (у 1,5 – 2 рази вища, ніж в промисловості).  По-четверте, кругообіг коштів, що виділяються на розвиток транспорту, має відмінності порівняно з промисловістю і сільським господарством. На транспорті реалізується результат його діяльності – переміщення. Транспорт носить інфраструктурний характер, оскільки є загальною умовою матеріального виробництва, має суттєве загальноекономічне, соціальне, культурне і політичне значення, виконує загальнодержавні господарські і інші функції. Як вид діяльності, він носить міжгалузевий характер, і це дає підставу вважати його </w:t>
      </w:r>
      <w:proofErr w:type="spellStart"/>
      <w:r w:rsidRPr="00C7749C">
        <w:rPr>
          <w:rFonts w:eastAsia="Calibri"/>
          <w:color w:val="auto"/>
          <w:szCs w:val="28"/>
          <w:lang w:val="uk-UA" w:eastAsia="en-US"/>
        </w:rPr>
        <w:t>надгалузевим</w:t>
      </w:r>
      <w:proofErr w:type="spellEnd"/>
      <w:r w:rsidRPr="00C7749C">
        <w:rPr>
          <w:rFonts w:eastAsia="Calibri"/>
          <w:color w:val="auto"/>
          <w:szCs w:val="28"/>
          <w:lang w:val="uk-UA" w:eastAsia="en-US"/>
        </w:rPr>
        <w:t xml:space="preserve"> утворенням – міжгалузевим комплексом. Транспорт цією якістю здатний активно впливати на процес розширеного відтворення, прискорюючи або уповільнюючи </w:t>
      </w:r>
      <w:r w:rsidRPr="00C7749C">
        <w:rPr>
          <w:rFonts w:eastAsia="Calibri"/>
          <w:color w:val="auto"/>
          <w:szCs w:val="28"/>
          <w:lang w:val="uk-UA" w:eastAsia="en-US"/>
        </w:rPr>
        <w:lastRenderedPageBreak/>
        <w:t xml:space="preserve">його, збільшуючи масу готової продукції, палива і сировини, що знаходяться в обороті, або скорочуючи її. В цьому відношенні вплив транспорту на матеріальне виробництво аналогічний впливу географічного середовища, корисних копалини, трудових і інших ресурсів. Істотні особливості має і саме транспортне виробництво, що відображається в структурі його матеріально-технічної бази, характері виробничої діяльності й організації управління. Значна частина коштів транспортного виробництва (від 20 – 25 до 80 – 85%) не стаціонарна, а здатна до переміщення (локомотивний і вагонний парк, транспортний флот, парк автомобілів і літаків), причому в процесі виробництва ця активна частина, звана рухомим складом, функціонує в різноманітних режимах і організаційних формах. Управління рухомими складом на транспорті набагато складніше, ніж, наприклад, управління стаціонарним верстатним устаткуванням в машинобудуванні. Технічні засоби транспорту – обладнання для ремонту рухомого складу, запасні частини, механізми, паливно-мастильні матеріали та сам рухомий склад – просторово роз'єднані і функціонують в мережах великого масштабу: від сотень до декількох тисяч кілометрів, але в той самий час технологічно тісно пов'язані. Цей винятковий і характерний для транспорту «зв'язок», з однієї сторони, дозволяє в процесі управління маневрувати його виробничими </w:t>
      </w:r>
      <w:proofErr w:type="spellStart"/>
      <w:r w:rsidRPr="00C7749C">
        <w:rPr>
          <w:rFonts w:eastAsia="Calibri"/>
          <w:color w:val="auto"/>
          <w:szCs w:val="28"/>
          <w:lang w:val="uk-UA" w:eastAsia="en-US"/>
        </w:rPr>
        <w:t>потужностями</w:t>
      </w:r>
      <w:proofErr w:type="spellEnd"/>
      <w:r w:rsidRPr="00C7749C">
        <w:rPr>
          <w:rFonts w:eastAsia="Calibri"/>
          <w:color w:val="auto"/>
          <w:szCs w:val="28"/>
          <w:lang w:val="uk-UA" w:eastAsia="en-US"/>
        </w:rPr>
        <w:t xml:space="preserve">, швидко і ефективно переміщати їх на тисячі кілометрів, концентруючи в необхідних районах транспортної мережі; з іншого боку, динамічність транспортних засобів кожного виду транспорту в умовах ринкового господарства породжує конкурентну боротьбу, що «змушує» створювати і підтримувати в рамках кожного виду транспорту величезні і погано використовувані резерви перевізних властивостей. Через цю свою особливість транспорт в умовах планової економіки має рідкісні, але недостатньо використані можливості від кооперації і  координації своєї діяльності до ефективної взаємодії і співпраці. Ніяка інша галузь економіки не має таких цінних властивостей, що дозволяють підвищувати організаційний рівень виробництва на базі синтезу, як транспорт. Його еластичність, здібність до просторово-часових перетворень засобів виробництва під час самого виробництва, до взаємопроникнення, до взаємодії зі всіма галузями виробництва справді феноменальна. Перевезення вантажів і пасажирів на великі відстані передбачає підвищені вимоги до координації дій працівників транспорту і транспортної техніки для забезпечення неперервного перевізного процесу. Це ускладнює контроль за роботою транспортних підприємств і породжує ряд характерних тільки для транспортного виробництва управлінських завдань – наприклад, контроль за дислокацією рухомого складу (локомотивів, вагонів, суден, літаків і автомобілів), регулювання порожніми потоками рухомого складу і ін. Перевізний процес супроводжується підвищеною енергоємністю, що пояснюється природою переміщення, пов'язаного з подоланням опору того середовища, в якому здійснюється рух, а також з подоланням всякого роду тертя в двигуні та ходовій частині рухомого складу. Зміна режиму (насамперед швидкості) руху транспортних засобів істотно впливає на витрати енергії, оскільки опір руху від повітря, наприклад, зростає </w:t>
      </w:r>
      <w:proofErr w:type="spellStart"/>
      <w:r w:rsidRPr="00C7749C">
        <w:rPr>
          <w:rFonts w:eastAsia="Calibri"/>
          <w:color w:val="auto"/>
          <w:szCs w:val="28"/>
          <w:lang w:val="uk-UA" w:eastAsia="en-US"/>
        </w:rPr>
        <w:t>пропорційно</w:t>
      </w:r>
      <w:proofErr w:type="spellEnd"/>
      <w:r w:rsidRPr="00C7749C">
        <w:rPr>
          <w:rFonts w:eastAsia="Calibri"/>
          <w:color w:val="auto"/>
          <w:szCs w:val="28"/>
          <w:lang w:val="uk-UA" w:eastAsia="en-US"/>
        </w:rPr>
        <w:t xml:space="preserve"> квадрату швидкості. У тих самих пропорціях зростає величина енергетичних витрат до собівартості перевезень. Частка витрат на паливо і електроенергію в собівартості продукції (від 5 – 7 до 15 – 20 %) значно вища, ніж у ряді інших галузей матеріального виробництва. Транспорт займає домінуюче положення в світовому господарстві за сумарною встановленою потужністю двигунів – більше 90 %. Частка окремих видів транспорту в загальному </w:t>
      </w:r>
      <w:r w:rsidRPr="00C7749C">
        <w:rPr>
          <w:rFonts w:eastAsia="Calibri"/>
          <w:color w:val="auto"/>
          <w:szCs w:val="28"/>
          <w:lang w:val="uk-UA" w:eastAsia="en-US"/>
        </w:rPr>
        <w:lastRenderedPageBreak/>
        <w:t xml:space="preserve">споживанні ними енергії характеризується такими даними: автомобільний транспорт в цілому – 80 %; цивільна авіація – 10 %; залізничний транспорт – 3,5 %; водний транспорт – 2,5 %; інші транспортні засоби – 4 %. </w:t>
      </w:r>
    </w:p>
    <w:p w14:paraId="0992509F" w14:textId="77777777" w:rsidR="007139D4" w:rsidRPr="00C7749C" w:rsidRDefault="007139D4" w:rsidP="00C7749C">
      <w:pPr>
        <w:spacing w:after="0" w:line="240" w:lineRule="auto"/>
        <w:ind w:left="0" w:firstLine="709"/>
        <w:rPr>
          <w:rFonts w:eastAsia="Calibri"/>
          <w:color w:val="auto"/>
          <w:szCs w:val="28"/>
          <w:lang w:val="uk-UA" w:eastAsia="en-US"/>
        </w:rPr>
      </w:pPr>
      <w:r w:rsidRPr="00C7749C">
        <w:rPr>
          <w:rFonts w:eastAsia="Calibri"/>
          <w:color w:val="auto"/>
          <w:szCs w:val="28"/>
          <w:lang w:val="uk-UA" w:eastAsia="en-US"/>
        </w:rPr>
        <w:t xml:space="preserve">Перевізний процес здійснюється на величезних просторах суходолу, повітряного басейну і Світового океану, тому транспортна галузь функціонує як величезний цех під відкритим небом. Звідси підвищена залежність його виробничих процесів і територіальної організації від географічних чинників. Кліматичні умови, стан погоди, характер рельєфу місцевості істотно впливають на експлуатаційно-економічні показники перевезень регулярність руху, середньодобові пробіги транспортних засобів, продуктивність праці, собівартість перевезень і ін. На окремих видах транспорту (особливо повітряному, водному і автомобільному) втрати перевізних можливостей через це становлять не менше 10 – 15 %. Режим функціонування транспорту також своєрідний. Нестаціонарне завантаження його виробничих </w:t>
      </w:r>
      <w:proofErr w:type="spellStart"/>
      <w:r w:rsidRPr="00C7749C">
        <w:rPr>
          <w:rFonts w:eastAsia="Calibri"/>
          <w:color w:val="auto"/>
          <w:szCs w:val="28"/>
          <w:lang w:val="uk-UA" w:eastAsia="en-US"/>
        </w:rPr>
        <w:t>потужностей</w:t>
      </w:r>
      <w:proofErr w:type="spellEnd"/>
      <w:r w:rsidRPr="00C7749C">
        <w:rPr>
          <w:rFonts w:eastAsia="Calibri"/>
          <w:color w:val="auto"/>
          <w:szCs w:val="28"/>
          <w:lang w:val="uk-UA" w:eastAsia="en-US"/>
        </w:rPr>
        <w:t xml:space="preserve"> високе, і це знаходить своє відображення насамперед в коефіцієнтах нерівномірності перевезень в просторі і часі.     </w:t>
      </w:r>
    </w:p>
    <w:p w14:paraId="4D2B96B6" w14:textId="77777777" w:rsidR="007139D4" w:rsidRPr="00C7749C" w:rsidRDefault="007139D4" w:rsidP="00C7749C">
      <w:pPr>
        <w:spacing w:after="0" w:line="240" w:lineRule="auto"/>
        <w:ind w:left="0" w:firstLine="709"/>
        <w:rPr>
          <w:rFonts w:eastAsia="Calibri"/>
          <w:color w:val="auto"/>
          <w:szCs w:val="28"/>
          <w:lang w:val="uk-UA" w:eastAsia="en-US"/>
        </w:rPr>
      </w:pPr>
      <w:r w:rsidRPr="00C7749C">
        <w:rPr>
          <w:rFonts w:eastAsia="Calibri"/>
          <w:color w:val="auto"/>
          <w:szCs w:val="28"/>
          <w:lang w:val="uk-UA" w:eastAsia="en-US"/>
        </w:rPr>
        <w:t xml:space="preserve">Транспорт належить до галузей виробництва з підвищеною небезпекою. Маємо на увазі не тільки аварійність і виробничий травматизм, які на транспорті все ще досить високі, але і негативний вплив транспорту на навколишнє природне середовище, включно й людей.  Надмірне насичення </w:t>
      </w:r>
      <w:proofErr w:type="spellStart"/>
      <w:r w:rsidRPr="00C7749C">
        <w:rPr>
          <w:rFonts w:eastAsia="Calibri"/>
          <w:color w:val="auto"/>
          <w:szCs w:val="28"/>
          <w:lang w:val="uk-UA" w:eastAsia="en-US"/>
        </w:rPr>
        <w:t>вулично</w:t>
      </w:r>
      <w:proofErr w:type="spellEnd"/>
      <w:r w:rsidRPr="00C7749C">
        <w:rPr>
          <w:rFonts w:eastAsia="Calibri"/>
          <w:color w:val="auto"/>
          <w:szCs w:val="28"/>
          <w:lang w:val="uk-UA" w:eastAsia="en-US"/>
        </w:rPr>
        <w:t xml:space="preserve">-дорожньої мережі автотранспортом, порушення правил руху призводить до численних дорожньо-транспортних пригод . </w:t>
      </w:r>
    </w:p>
    <w:p w14:paraId="1C41B1BD" w14:textId="77777777" w:rsidR="007139D4" w:rsidRPr="00C7749C" w:rsidRDefault="007139D4" w:rsidP="00C7749C">
      <w:pPr>
        <w:spacing w:after="0" w:line="240" w:lineRule="auto"/>
        <w:ind w:left="0" w:firstLine="709"/>
        <w:rPr>
          <w:rFonts w:eastAsia="Calibri"/>
          <w:color w:val="auto"/>
          <w:szCs w:val="28"/>
          <w:lang w:val="uk-UA" w:eastAsia="en-US"/>
        </w:rPr>
      </w:pPr>
      <w:r w:rsidRPr="00C7749C">
        <w:rPr>
          <w:rFonts w:eastAsia="Calibri"/>
          <w:color w:val="auto"/>
          <w:szCs w:val="28"/>
          <w:lang w:val="uk-UA" w:eastAsia="en-US"/>
        </w:rPr>
        <w:t xml:space="preserve">Частка транспорту в забрудненні навколишнього середовища оцінюється в 50 %, тоді як вплив інших джерел значно нижчий: теплові електростанції – 16 %; сільське господарство, лісові пожежі і спалювання сміттєвих відходів – 15 %; вся промисловість – 14 %; інші джерела – 5 %. Найвищий ступінь забруднення повітряного басейну спостерігається в великих містах, де на відносно невеликій території зосереджена переважна частина автомобільного транспорту. Тому маса шкідливих викидів тут в сотні разів вища від середнього рівня в цілому по країні. </w:t>
      </w:r>
    </w:p>
    <w:p w14:paraId="1F4C6F89" w14:textId="77777777" w:rsidR="007139D4" w:rsidRPr="00C7749C" w:rsidRDefault="007139D4" w:rsidP="00C7749C">
      <w:pPr>
        <w:spacing w:after="0" w:line="240" w:lineRule="auto"/>
        <w:ind w:left="0" w:firstLine="709"/>
        <w:rPr>
          <w:rFonts w:eastAsia="Calibri"/>
          <w:color w:val="auto"/>
          <w:szCs w:val="28"/>
          <w:lang w:val="uk-UA" w:eastAsia="en-US"/>
        </w:rPr>
      </w:pPr>
      <w:r w:rsidRPr="00C7749C">
        <w:rPr>
          <w:rFonts w:eastAsia="Calibri"/>
          <w:color w:val="auto"/>
          <w:szCs w:val="28"/>
          <w:lang w:val="uk-UA" w:eastAsia="en-US"/>
        </w:rPr>
        <w:t xml:space="preserve">Соціально-економічна природа транспорту зумовила досить ранній і високий ступінь концентрації транспортного виробництва в цілому. Прагнення до монополізації властиво транспорту більшою мірою, ніж іншим галузям господарства. Щоправда, вона різна в різних країнах і на різних видах транспорту: найбільш висока – на залізничному, найменша – на автомобільному. Кажучи про особливості транспортного виробництва і управління перевізним процесом, не можна не відзначити і таку його особливість, як своєрідність понять собівартість і ціна транспортної продукції. Важко дати чітке визначення собівартості транспортної продукції. Через це виникає невизначеність при зіставленні витрат на одиницю перевізної роботи по окремих видах транспорту. Собівартість перевезень в більшості випадків оцінюється приблизно, з припущеннями. Неможливість створення «запасів» транспортної продукції, з метою використання їх в період збільшення на неї попиту, впливає на величину транспортних витрат, що, в свою чергу, обумовлює нестабільність доходів. Визначення собівартості перевезень в основному дає можливість правильно аналізувати і направляти діяльність транспортного підприємства і </w:t>
      </w:r>
      <w:proofErr w:type="spellStart"/>
      <w:r w:rsidRPr="00C7749C">
        <w:rPr>
          <w:rFonts w:eastAsia="Calibri"/>
          <w:color w:val="auto"/>
          <w:szCs w:val="28"/>
          <w:lang w:val="uk-UA" w:eastAsia="en-US"/>
        </w:rPr>
        <w:t>меньшою</w:t>
      </w:r>
      <w:proofErr w:type="spellEnd"/>
      <w:r w:rsidRPr="00C7749C">
        <w:rPr>
          <w:rFonts w:eastAsia="Calibri"/>
          <w:color w:val="auto"/>
          <w:szCs w:val="28"/>
          <w:lang w:val="uk-UA" w:eastAsia="en-US"/>
        </w:rPr>
        <w:t xml:space="preserve"> мірою формувати на базі отриманих результатів транспортну ціну (тариф).  .</w:t>
      </w:r>
    </w:p>
    <w:p w14:paraId="525FA65F" w14:textId="77777777" w:rsidR="007139D4" w:rsidRPr="00C7749C" w:rsidRDefault="007139D4" w:rsidP="00C7749C">
      <w:pPr>
        <w:spacing w:after="0" w:line="240" w:lineRule="auto"/>
        <w:ind w:left="0" w:firstLine="709"/>
        <w:rPr>
          <w:rFonts w:eastAsia="Calibri"/>
          <w:color w:val="auto"/>
          <w:szCs w:val="28"/>
          <w:lang w:val="uk-UA" w:eastAsia="en-US"/>
        </w:rPr>
      </w:pPr>
      <w:r w:rsidRPr="00C7749C">
        <w:rPr>
          <w:rFonts w:eastAsia="Calibri"/>
          <w:color w:val="auto"/>
          <w:szCs w:val="28"/>
          <w:lang w:val="uk-UA" w:eastAsia="en-US"/>
        </w:rPr>
        <w:t xml:space="preserve"> Продукція транспорту, її властивості. Продукція будь-якого виробництва може бути подана в двох формах – матеріально-речовій (у вигляді товару) і </w:t>
      </w:r>
      <w:r w:rsidRPr="00C7749C">
        <w:rPr>
          <w:rFonts w:eastAsia="Calibri"/>
          <w:color w:val="auto"/>
          <w:szCs w:val="28"/>
          <w:lang w:val="uk-UA" w:eastAsia="en-US"/>
        </w:rPr>
        <w:lastRenderedPageBreak/>
        <w:t>нематеріальній (у вигляді послуги, роботи певного виду, виконаної за бажанням клієнта). Традиційно товар розглядають як матеріальний продукт, який призначений для обміну і задоволення потреб та бажань населення чи організацій; послугу – як процес задоволення потреб та бажань за допомогою здійснення і надання чогось нематеріального, певних дій чи видів робіт</w:t>
      </w:r>
    </w:p>
    <w:p w14:paraId="3A7E6EEB" w14:textId="77777777" w:rsidR="007139D4" w:rsidRPr="00C7749C" w:rsidRDefault="007139D4" w:rsidP="00C7749C">
      <w:pPr>
        <w:spacing w:after="0" w:line="240" w:lineRule="auto"/>
        <w:ind w:left="0" w:firstLine="709"/>
        <w:rPr>
          <w:rFonts w:eastAsia="Calibri"/>
          <w:color w:val="auto"/>
          <w:szCs w:val="28"/>
          <w:lang w:val="uk-UA" w:eastAsia="en-US"/>
        </w:rPr>
      </w:pPr>
      <w:r w:rsidRPr="00C7749C">
        <w:rPr>
          <w:rFonts w:eastAsia="Calibri"/>
          <w:color w:val="auto"/>
          <w:szCs w:val="28"/>
          <w:lang w:val="uk-UA" w:eastAsia="en-US"/>
        </w:rPr>
        <w:t xml:space="preserve"> Продукція транспорту (транспортні послуги) являє собою специфічний вид продукції із переміщення вантажів і пасажирів, а також із виконання супутніх і додаткових операцій. Сучасний асортимент транспортних послуг  надзвичайно широкий і росте разом із розвитком економічних відносин. Однак попит на послуги багато в чому залежить від властивостей послуг і умов їх реалізації. Властивості продукції транспорту (транспортні послуги) такі: нематеріальність, неподільність, нерівномірність в часі. неоднаковість, нетривалість, Нематеріальність для споживача послуги означає неможливість відчути послугу як матеріальний об’єкт. Її не можна побачити, почути, доторкнутися чи відчути якимось іншим способом. Однак послуга пов’язана із зміною просторового положення, а іноді і якістю матеріальних товарів, які транспортуються з її допомогою. Під такою властивість транспорту як неподільність найчастіше розуміють неможливість розриву між послугою і тими, хто її виконує. Наприклад, перевезення вантажу неможливе, якщо відсутній водій, відповідно послуга не буде надана. А виробник і матеріальний товар в процесі виробництва можуть бути розділені на деякий час, наприклад, коли товар передається на склад до завершення його виробництва або коли товар вже повністю виготовлений.  </w:t>
      </w:r>
    </w:p>
    <w:p w14:paraId="43EA640A" w14:textId="77777777" w:rsidR="007139D4" w:rsidRPr="00C7749C" w:rsidRDefault="007139D4" w:rsidP="00C7749C">
      <w:pPr>
        <w:ind w:left="0" w:firstLine="0"/>
        <w:rPr>
          <w:szCs w:val="28"/>
          <w:lang w:val="uk-UA"/>
        </w:rPr>
      </w:pPr>
    </w:p>
    <w:p w14:paraId="0B3F8E71" w14:textId="77777777" w:rsidR="007139D4" w:rsidRPr="00C7749C" w:rsidRDefault="007139D4" w:rsidP="00C7749C">
      <w:pPr>
        <w:ind w:left="0" w:firstLine="0"/>
        <w:rPr>
          <w:szCs w:val="28"/>
          <w:lang w:val="uk-UA"/>
        </w:rPr>
      </w:pPr>
    </w:p>
    <w:p w14:paraId="692B4A05" w14:textId="77777777" w:rsidR="007139D4" w:rsidRPr="00C7749C" w:rsidRDefault="007139D4" w:rsidP="00C7749C">
      <w:pPr>
        <w:ind w:left="0" w:firstLine="0"/>
        <w:rPr>
          <w:szCs w:val="28"/>
          <w:lang w:val="uk-UA"/>
        </w:rPr>
      </w:pPr>
      <w:r w:rsidRPr="00C7749C">
        <w:rPr>
          <w:szCs w:val="28"/>
          <w:lang w:val="uk-UA"/>
        </w:rPr>
        <w:t>Класифікація і система індексації рухомого складу</w:t>
      </w:r>
    </w:p>
    <w:p w14:paraId="3CC38C24" w14:textId="77777777" w:rsidR="007139D4" w:rsidRPr="00C7749C" w:rsidRDefault="007139D4" w:rsidP="00C7749C">
      <w:pPr>
        <w:rPr>
          <w:szCs w:val="28"/>
          <w:lang w:val="uk-UA"/>
        </w:rPr>
      </w:pPr>
    </w:p>
    <w:p w14:paraId="34E41141" w14:textId="77777777" w:rsidR="007139D4" w:rsidRPr="00C7749C" w:rsidRDefault="007139D4" w:rsidP="00C7749C">
      <w:pPr>
        <w:ind w:left="0" w:firstLine="0"/>
        <w:rPr>
          <w:szCs w:val="28"/>
          <w:lang w:val="uk-UA"/>
        </w:rPr>
      </w:pPr>
      <w:r w:rsidRPr="00C7749C">
        <w:rPr>
          <w:szCs w:val="28"/>
          <w:lang w:val="uk-UA"/>
        </w:rPr>
        <w:t xml:space="preserve">                                       4.3.1 Загальні відомості</w:t>
      </w:r>
    </w:p>
    <w:p w14:paraId="2C76ABBA" w14:textId="77777777" w:rsidR="007139D4" w:rsidRPr="00C7749C" w:rsidRDefault="007139D4" w:rsidP="00C7749C">
      <w:pPr>
        <w:ind w:left="-9" w:right="62"/>
        <w:rPr>
          <w:szCs w:val="28"/>
          <w:lang w:val="uk-UA"/>
        </w:rPr>
      </w:pPr>
      <w:r w:rsidRPr="00C7749C">
        <w:rPr>
          <w:szCs w:val="28"/>
          <w:lang w:val="uk-UA"/>
        </w:rPr>
        <w:t xml:space="preserve">Рухомим складом автомобільного транспорту називають автомобілі, автомобільні поїзди, причепи та напівпричепи, які призначені для виконання транспортних і нетранспортних робіт: перевезення вантажів, пасажирів та спеціального обладнання для виробництва різних операцій. Класифікація рухомого складу за призначенням і прохідністю подана на рис. 4.1. </w:t>
      </w:r>
    </w:p>
    <w:p w14:paraId="5FA6D27D" w14:textId="77777777" w:rsidR="007139D4" w:rsidRPr="00C7749C" w:rsidRDefault="007139D4" w:rsidP="00C7749C">
      <w:pPr>
        <w:spacing w:after="0" w:line="259" w:lineRule="auto"/>
        <w:ind w:left="457" w:firstLine="0"/>
        <w:rPr>
          <w:szCs w:val="28"/>
          <w:lang w:val="uk-UA"/>
        </w:rPr>
      </w:pPr>
      <w:r w:rsidRPr="00C7749C">
        <w:rPr>
          <w:szCs w:val="28"/>
          <w:lang w:val="uk-UA"/>
        </w:rPr>
        <w:t xml:space="preserve"> </w:t>
      </w:r>
    </w:p>
    <w:p w14:paraId="1DE5F009" w14:textId="77777777" w:rsidR="007139D4" w:rsidRPr="00C7749C" w:rsidRDefault="007139D4" w:rsidP="00C7749C">
      <w:pPr>
        <w:tabs>
          <w:tab w:val="right" w:pos="9145"/>
        </w:tabs>
        <w:spacing w:after="156" w:line="259" w:lineRule="auto"/>
        <w:ind w:left="0" w:firstLine="0"/>
        <w:rPr>
          <w:szCs w:val="28"/>
          <w:lang w:val="uk-UA"/>
        </w:rPr>
      </w:pPr>
      <w:r w:rsidRPr="00C7749C">
        <w:rPr>
          <w:rFonts w:ascii="Calibri" w:eastAsia="Calibri" w:hAnsi="Calibri" w:cs="Calibri"/>
          <w:noProof/>
          <w:szCs w:val="28"/>
          <w:lang w:val="uk-UA"/>
        </w:rPr>
        <w:lastRenderedPageBreak/>
        <mc:AlternateContent>
          <mc:Choice Requires="wpg">
            <w:drawing>
              <wp:inline distT="0" distB="0" distL="0" distR="0" wp14:anchorId="6451AA6A" wp14:editId="51D8CBD7">
                <wp:extent cx="5959911" cy="3609975"/>
                <wp:effectExtent l="0" t="0" r="0" b="9525"/>
                <wp:docPr id="131018" name="Group 131018"/>
                <wp:cNvGraphicFramePr/>
                <a:graphic xmlns:a="http://schemas.openxmlformats.org/drawingml/2006/main">
                  <a:graphicData uri="http://schemas.microsoft.com/office/word/2010/wordprocessingGroup">
                    <wpg:wgp>
                      <wpg:cNvGrpSpPr/>
                      <wpg:grpSpPr>
                        <a:xfrm>
                          <a:off x="0" y="0"/>
                          <a:ext cx="5959911" cy="3609975"/>
                          <a:chOff x="-407957" y="-71437"/>
                          <a:chExt cx="5959911" cy="3525024"/>
                        </a:xfrm>
                      </wpg:grpSpPr>
                      <pic:pic xmlns:pic="http://schemas.openxmlformats.org/drawingml/2006/picture">
                        <pic:nvPicPr>
                          <pic:cNvPr id="10467" name="Picture 10467"/>
                          <pic:cNvPicPr/>
                        </pic:nvPicPr>
                        <pic:blipFill>
                          <a:blip r:embed="rId7"/>
                          <a:stretch>
                            <a:fillRect/>
                          </a:stretch>
                        </pic:blipFill>
                        <pic:spPr>
                          <a:xfrm>
                            <a:off x="-209550" y="-71437"/>
                            <a:ext cx="5698721" cy="3525024"/>
                          </a:xfrm>
                          <a:prstGeom prst="rect">
                            <a:avLst/>
                          </a:prstGeom>
                        </pic:spPr>
                      </pic:pic>
                      <wps:wsp>
                        <wps:cNvPr id="10469" name="Rectangle 10469"/>
                        <wps:cNvSpPr/>
                        <wps:spPr>
                          <a:xfrm>
                            <a:off x="-407957" y="126800"/>
                            <a:ext cx="1696164" cy="210064"/>
                          </a:xfrm>
                          <a:prstGeom prst="rect">
                            <a:avLst/>
                          </a:prstGeom>
                          <a:ln>
                            <a:noFill/>
                          </a:ln>
                        </wps:spPr>
                        <wps:txbx>
                          <w:txbxContent>
                            <w:p w14:paraId="61EE2C6B" w14:textId="54BA6ADE" w:rsidR="007139D4" w:rsidRDefault="007139D4" w:rsidP="007139D4">
                              <w:pPr>
                                <w:spacing w:after="160" w:line="259" w:lineRule="auto"/>
                                <w:ind w:left="0" w:firstLine="0"/>
                                <w:jc w:val="left"/>
                              </w:pPr>
                            </w:p>
                          </w:txbxContent>
                        </wps:txbx>
                        <wps:bodyPr horzOverflow="overflow" vert="horz" lIns="0" tIns="0" rIns="0" bIns="0" rtlCol="0">
                          <a:noAutofit/>
                        </wps:bodyPr>
                      </wps:wsp>
                      <wps:wsp>
                        <wps:cNvPr id="10471" name="Rectangle 10471"/>
                        <wps:cNvSpPr/>
                        <wps:spPr>
                          <a:xfrm>
                            <a:off x="4040872" y="880276"/>
                            <a:ext cx="1511082" cy="210064"/>
                          </a:xfrm>
                          <a:prstGeom prst="rect">
                            <a:avLst/>
                          </a:prstGeom>
                          <a:ln>
                            <a:noFill/>
                          </a:ln>
                        </wps:spPr>
                        <wps:txbx>
                          <w:txbxContent>
                            <w:p w14:paraId="092AE083" w14:textId="4A0454EC" w:rsidR="007139D4" w:rsidRDefault="007139D4" w:rsidP="007139D4">
                              <w:pPr>
                                <w:spacing w:after="160" w:line="259" w:lineRule="auto"/>
                                <w:ind w:left="0" w:firstLine="0"/>
                                <w:jc w:val="left"/>
                              </w:pPr>
                            </w:p>
                          </w:txbxContent>
                        </wps:txbx>
                        <wps:bodyPr horzOverflow="overflow" vert="horz" lIns="0" tIns="0" rIns="0" bIns="0" rtlCol="0">
                          <a:noAutofit/>
                        </wps:bodyPr>
                      </wps:wsp>
                      <wps:wsp>
                        <wps:cNvPr id="10474" name="Rectangle 10474"/>
                        <wps:cNvSpPr/>
                        <wps:spPr>
                          <a:xfrm>
                            <a:off x="2698567" y="371087"/>
                            <a:ext cx="557355" cy="210064"/>
                          </a:xfrm>
                          <a:prstGeom prst="rect">
                            <a:avLst/>
                          </a:prstGeom>
                          <a:ln>
                            <a:noFill/>
                          </a:ln>
                        </wps:spPr>
                        <wps:txbx>
                          <w:txbxContent>
                            <w:p w14:paraId="3D4DB526" w14:textId="41751754" w:rsidR="007139D4" w:rsidRPr="00C7749C" w:rsidRDefault="007139D4" w:rsidP="007139D4">
                              <w:pPr>
                                <w:spacing w:after="160" w:line="259" w:lineRule="auto"/>
                                <w:ind w:left="0" w:firstLine="0"/>
                                <w:jc w:val="left"/>
                                <w:rPr>
                                  <w:lang w:val="uk-UA"/>
                                </w:rPr>
                              </w:pPr>
                            </w:p>
                          </w:txbxContent>
                        </wps:txbx>
                        <wps:bodyPr horzOverflow="overflow" vert="horz" lIns="0" tIns="0" rIns="0" bIns="0" rtlCol="0">
                          <a:noAutofit/>
                        </wps:bodyPr>
                      </wps:wsp>
                    </wpg:wgp>
                  </a:graphicData>
                </a:graphic>
              </wp:inline>
            </w:drawing>
          </mc:Choice>
          <mc:Fallback>
            <w:pict>
              <v:group w14:anchorId="6451AA6A" id="Group 131018" o:spid="_x0000_s1026" style="width:469.3pt;height:284.25pt;mso-position-horizontal-relative:char;mso-position-vertical-relative:line" coordorigin="-4079,-714" coordsize="59599,3525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DH7MX/KSb9qD/AK9N&#10;N/8ARUVfc9fDH7MX/KSb9qD/AK9NN/8ARUVfc9ABRRRQAUUUUAFFFFABRRRQAUUUUAFFFFABRRRQ&#10;AUUUUAFFFFABRRRQAUUUUAFFFFABRRRQAUUUUAFFFFABRRRQAUUUUAFfD3/BSD/kof7MH/Y/W/8A&#10;6HDX3DXw9/wUg/5KH+zB/wBj9b/+hw0AfcN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467" o:spid="_x0000_s1027" type="#_x0000_t75" style="position:absolute;left:-2095;top:-714;width:56986;height:352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">
                  <v:imagedata r:id="rId8" o:title=""/>
                </v:shape>
                <v:rect id="Rectangle 10469" o:spid="_x0000_s1028" style="position:absolute;left:-4079;top:1268;width:16961;height:21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" filled="f" stroked="f">
                  <v:textbox inset="0,0,0,0">
                    <w:txbxContent>
                      <w:p w14:paraId="61EE2C6B" w14:textId="54BA6ADE" w:rsidR="007139D4" w:rsidRDefault="007139D4" w:rsidP="007139D4">
                        <w:pPr>
                          <w:spacing w:after="160" w:line="259" w:lineRule="auto"/>
                          <w:ind w:left="0" w:firstLine="0"/>
                          <w:jc w:val="left"/>
                        </w:pPr>
                      </w:p>
                    </w:txbxContent>
                  </v:textbox>
                </v:rect>
                <v:rect id="Rectangle 10471" o:spid="_x0000_s1029" style="position:absolute;left:40408;top:8802;width:15111;height:2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" filled="f" stroked="f">
                  <v:textbox inset="0,0,0,0">
                    <w:txbxContent>
                      <w:p w14:paraId="092AE083" w14:textId="4A0454EC" w:rsidR="007139D4" w:rsidRDefault="007139D4" w:rsidP="007139D4">
                        <w:pPr>
                          <w:spacing w:after="160" w:line="259" w:lineRule="auto"/>
                          <w:ind w:left="0" w:firstLine="0"/>
                          <w:jc w:val="left"/>
                        </w:pPr>
                      </w:p>
                    </w:txbxContent>
                  </v:textbox>
                </v:rect>
                <v:rect id="Rectangle 10474" o:spid="_x0000_s1030" style="position:absolute;left:26985;top:3710;width:5574;height:2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" filled="f" stroked="f">
                  <v:textbox inset="0,0,0,0">
                    <w:txbxContent>
                      <w:p w14:paraId="3D4DB526" w14:textId="41751754" w:rsidR="007139D4" w:rsidRPr="00C7749C" w:rsidRDefault="007139D4" w:rsidP="007139D4">
                        <w:pPr>
                          <w:spacing w:after="160" w:line="259" w:lineRule="auto"/>
                          <w:ind w:left="0" w:firstLine="0"/>
                          <w:jc w:val="left"/>
                          <w:rPr>
                            <w:lang w:val="uk-UA"/>
                          </w:rPr>
                        </w:pPr>
                      </w:p>
                    </w:txbxContent>
                  </v:textbox>
                </v:rect>
                <w10:anchorlock/>
              </v:group>
            </w:pict>
          </mc:Fallback>
        </mc:AlternateContent>
      </w:r>
      <w:r w:rsidRPr="00C7749C">
        <w:rPr>
          <w:szCs w:val="28"/>
          <w:lang w:val="uk-UA"/>
        </w:rPr>
        <w:t xml:space="preserve"> </w:t>
      </w:r>
      <w:r w:rsidRPr="00C7749C">
        <w:rPr>
          <w:szCs w:val="28"/>
          <w:lang w:val="uk-UA"/>
        </w:rPr>
        <w:tab/>
        <w:t xml:space="preserve"> </w:t>
      </w:r>
    </w:p>
    <w:p w14:paraId="19364EF5" w14:textId="77777777" w:rsidR="007139D4" w:rsidRPr="00C7749C" w:rsidRDefault="007139D4" w:rsidP="00C7749C">
      <w:pPr>
        <w:spacing w:after="15" w:line="248" w:lineRule="auto"/>
        <w:ind w:left="162" w:right="152" w:hanging="10"/>
        <w:rPr>
          <w:szCs w:val="28"/>
          <w:lang w:val="uk-UA"/>
        </w:rPr>
      </w:pPr>
      <w:r w:rsidRPr="00C7749C">
        <w:rPr>
          <w:szCs w:val="28"/>
          <w:lang w:val="uk-UA"/>
        </w:rPr>
        <w:t xml:space="preserve">Рисунок 4.1 – Класифікація типів рухомого складу автомобільного транспорту за призначенням і прохідністю </w:t>
      </w:r>
    </w:p>
    <w:p w14:paraId="537FBDA2" w14:textId="77777777" w:rsidR="007139D4" w:rsidRPr="00C7749C" w:rsidRDefault="007139D4" w:rsidP="00C7749C">
      <w:pPr>
        <w:spacing w:after="0" w:line="259" w:lineRule="auto"/>
        <w:ind w:left="0" w:right="3" w:firstLine="0"/>
        <w:rPr>
          <w:szCs w:val="28"/>
          <w:lang w:val="uk-UA"/>
        </w:rPr>
      </w:pPr>
      <w:r w:rsidRPr="00C7749C">
        <w:rPr>
          <w:szCs w:val="28"/>
          <w:lang w:val="uk-UA"/>
        </w:rPr>
        <w:t xml:space="preserve"> </w:t>
      </w:r>
    </w:p>
    <w:p w14:paraId="669AC545" w14:textId="77777777" w:rsidR="007139D4" w:rsidRPr="00C7749C" w:rsidRDefault="007139D4" w:rsidP="00C7749C">
      <w:pPr>
        <w:ind w:left="-9" w:right="62"/>
        <w:rPr>
          <w:szCs w:val="28"/>
          <w:lang w:val="uk-UA"/>
        </w:rPr>
      </w:pPr>
      <w:r w:rsidRPr="00C7749C">
        <w:rPr>
          <w:szCs w:val="28"/>
          <w:lang w:val="uk-UA"/>
        </w:rPr>
        <w:t xml:space="preserve">Рухомий склад загального призначення слугує для виконання різних транспортних перевезень, спеціалізований – тільки для певних транспортних перевезень, спеціальний – для виконання різних нетранспортних робіт. </w:t>
      </w:r>
    </w:p>
    <w:p w14:paraId="5A8EC49A" w14:textId="77777777" w:rsidR="007139D4" w:rsidRPr="00C7749C" w:rsidRDefault="007139D4" w:rsidP="00C7749C">
      <w:pPr>
        <w:ind w:left="-9" w:right="62"/>
        <w:rPr>
          <w:szCs w:val="28"/>
          <w:lang w:val="uk-UA"/>
        </w:rPr>
      </w:pPr>
      <w:r w:rsidRPr="00C7749C">
        <w:rPr>
          <w:szCs w:val="28"/>
          <w:lang w:val="uk-UA"/>
        </w:rPr>
        <w:t xml:space="preserve">Пасажирський рухомий склад призначений для перевезення людей. До нього відносяться легкові автомобілі та автобуси. </w:t>
      </w:r>
    </w:p>
    <w:p w14:paraId="32192E4C" w14:textId="77777777" w:rsidR="007139D4" w:rsidRPr="00C7749C" w:rsidRDefault="007139D4" w:rsidP="00C7749C">
      <w:pPr>
        <w:ind w:left="-9" w:right="62"/>
        <w:rPr>
          <w:szCs w:val="28"/>
          <w:lang w:val="uk-UA"/>
        </w:rPr>
      </w:pPr>
      <w:r w:rsidRPr="00C7749C">
        <w:rPr>
          <w:szCs w:val="28"/>
          <w:lang w:val="uk-UA"/>
        </w:rPr>
        <w:t xml:space="preserve">Легкові автомобілі слугують для індивідуального перевезення пасажирів (від 2 до 8 </w:t>
      </w:r>
      <w:proofErr w:type="spellStart"/>
      <w:r w:rsidRPr="00C7749C">
        <w:rPr>
          <w:szCs w:val="28"/>
          <w:lang w:val="uk-UA"/>
        </w:rPr>
        <w:t>чол</w:t>
      </w:r>
      <w:proofErr w:type="spellEnd"/>
      <w:r w:rsidRPr="00C7749C">
        <w:rPr>
          <w:szCs w:val="28"/>
          <w:lang w:val="uk-UA"/>
        </w:rPr>
        <w:t xml:space="preserve">.). </w:t>
      </w:r>
    </w:p>
    <w:p w14:paraId="0B11F819" w14:textId="77777777" w:rsidR="007139D4" w:rsidRPr="00C7749C" w:rsidRDefault="007139D4" w:rsidP="00C7749C">
      <w:pPr>
        <w:ind w:left="-9" w:right="62"/>
        <w:rPr>
          <w:szCs w:val="28"/>
          <w:lang w:val="uk-UA"/>
        </w:rPr>
      </w:pPr>
      <w:r w:rsidRPr="00C7749C">
        <w:rPr>
          <w:szCs w:val="28"/>
          <w:lang w:val="uk-UA"/>
        </w:rPr>
        <w:t xml:space="preserve">Легкові автомобілі загального призначення мають закриті і відкриті кузови. Спеціалізовані легкові автомобілі призначені для перевезення пасажирів певних категорій. Це автомобілі «швидкої допомоги», таксі та ін. </w:t>
      </w:r>
    </w:p>
    <w:p w14:paraId="4B678C6E" w14:textId="77777777" w:rsidR="007139D4" w:rsidRPr="00C7749C" w:rsidRDefault="007139D4" w:rsidP="00C7749C">
      <w:pPr>
        <w:ind w:left="-9" w:right="62"/>
        <w:rPr>
          <w:szCs w:val="28"/>
          <w:lang w:val="uk-UA"/>
        </w:rPr>
      </w:pPr>
      <w:r w:rsidRPr="00C7749C">
        <w:rPr>
          <w:szCs w:val="28"/>
          <w:lang w:val="uk-UA"/>
        </w:rPr>
        <w:t xml:space="preserve">Спеціальні легкові автомобілі слугують для виконання нетранспортних робіт. Вони випускаються на базі шасі легкових автомобілів та обладнуються спеціальними пристроями, апаратурою і под.  </w:t>
      </w:r>
    </w:p>
    <w:p w14:paraId="5E833E63" w14:textId="77777777" w:rsidR="007139D4" w:rsidRPr="00C7749C" w:rsidRDefault="007139D4" w:rsidP="00C7749C">
      <w:pPr>
        <w:ind w:left="-9" w:right="62"/>
        <w:rPr>
          <w:szCs w:val="28"/>
          <w:lang w:val="uk-UA"/>
        </w:rPr>
      </w:pPr>
      <w:r w:rsidRPr="00C7749C">
        <w:rPr>
          <w:szCs w:val="28"/>
          <w:lang w:val="uk-UA"/>
        </w:rPr>
        <w:t xml:space="preserve">До спеціальних належать автомобілі лабораторні, </w:t>
      </w:r>
      <w:proofErr w:type="spellStart"/>
      <w:r w:rsidRPr="00C7749C">
        <w:rPr>
          <w:szCs w:val="28"/>
          <w:lang w:val="uk-UA"/>
        </w:rPr>
        <w:t>дослідницькі,поліцейські</w:t>
      </w:r>
      <w:proofErr w:type="spellEnd"/>
      <w:r w:rsidRPr="00C7749C">
        <w:rPr>
          <w:szCs w:val="28"/>
          <w:lang w:val="uk-UA"/>
        </w:rPr>
        <w:t xml:space="preserve"> та ін. </w:t>
      </w:r>
    </w:p>
    <w:p w14:paraId="6BFD416A" w14:textId="77777777" w:rsidR="007139D4" w:rsidRPr="00C7749C" w:rsidRDefault="007139D4" w:rsidP="00C7749C">
      <w:pPr>
        <w:ind w:left="-9" w:right="62"/>
        <w:rPr>
          <w:szCs w:val="28"/>
          <w:lang w:val="uk-UA"/>
        </w:rPr>
      </w:pPr>
      <w:r w:rsidRPr="00C7749C">
        <w:rPr>
          <w:szCs w:val="28"/>
          <w:lang w:val="uk-UA"/>
        </w:rPr>
        <w:t xml:space="preserve">Автобуси слугують для масового перевезення пасажирів. Автобусами загального призначення є міські, приміські та міжміські автобуси. До спеціалізованих відносяться санітарні, туристичні та шкільні автобуси.  </w:t>
      </w:r>
    </w:p>
    <w:p w14:paraId="6DC37D76" w14:textId="77777777" w:rsidR="007139D4" w:rsidRPr="00C7749C" w:rsidRDefault="007139D4" w:rsidP="00C7749C">
      <w:pPr>
        <w:ind w:left="-9" w:right="62"/>
        <w:rPr>
          <w:szCs w:val="28"/>
          <w:lang w:val="uk-UA"/>
        </w:rPr>
      </w:pPr>
      <w:r w:rsidRPr="00C7749C">
        <w:rPr>
          <w:szCs w:val="28"/>
          <w:lang w:val="uk-UA"/>
        </w:rPr>
        <w:t xml:space="preserve">Автобуси мають кузови вагонного і </w:t>
      </w:r>
      <w:proofErr w:type="spellStart"/>
      <w:r w:rsidRPr="00C7749C">
        <w:rPr>
          <w:szCs w:val="28"/>
          <w:lang w:val="uk-UA"/>
        </w:rPr>
        <w:t>капотного</w:t>
      </w:r>
      <w:proofErr w:type="spellEnd"/>
      <w:r w:rsidRPr="00C7749C">
        <w:rPr>
          <w:szCs w:val="28"/>
          <w:lang w:val="uk-UA"/>
        </w:rPr>
        <w:t xml:space="preserve"> типів та зазвичай виконуються на базі агрегатів вантажних автомобілів. Широке розповсюдження отримали мікроавтобуси, які випускаються на базі легкових автомобілів.  </w:t>
      </w:r>
    </w:p>
    <w:p w14:paraId="7FB0FEBD" w14:textId="77777777" w:rsidR="007139D4" w:rsidRPr="00C7749C" w:rsidRDefault="007139D4" w:rsidP="00C7749C">
      <w:pPr>
        <w:ind w:left="-9" w:right="62"/>
        <w:rPr>
          <w:szCs w:val="28"/>
          <w:lang w:val="uk-UA"/>
        </w:rPr>
      </w:pPr>
      <w:r w:rsidRPr="00C7749C">
        <w:rPr>
          <w:szCs w:val="28"/>
          <w:lang w:val="uk-UA"/>
        </w:rPr>
        <w:t xml:space="preserve">Спеціальні автобуси виконуються на базі шасі автобусів загального призначення, можуть мати спеціальні кузови та обладнуються спеціальними пристроями, приладами, апаратурою тощо. До цих автобусів  відносяться рухомі станції, </w:t>
      </w:r>
      <w:proofErr w:type="spellStart"/>
      <w:r w:rsidRPr="00C7749C">
        <w:rPr>
          <w:szCs w:val="28"/>
          <w:lang w:val="uk-UA"/>
        </w:rPr>
        <w:t>кінолабораторії</w:t>
      </w:r>
      <w:proofErr w:type="spellEnd"/>
      <w:r w:rsidRPr="00C7749C">
        <w:rPr>
          <w:szCs w:val="28"/>
          <w:lang w:val="uk-UA"/>
        </w:rPr>
        <w:t xml:space="preserve">, автобуси </w:t>
      </w:r>
      <w:proofErr w:type="spellStart"/>
      <w:r w:rsidRPr="00C7749C">
        <w:rPr>
          <w:szCs w:val="28"/>
          <w:lang w:val="uk-UA"/>
        </w:rPr>
        <w:t>санітарноветеринарної</w:t>
      </w:r>
      <w:proofErr w:type="spellEnd"/>
      <w:r w:rsidRPr="00C7749C">
        <w:rPr>
          <w:szCs w:val="28"/>
          <w:lang w:val="uk-UA"/>
        </w:rPr>
        <w:t xml:space="preserve"> служби та ін. </w:t>
      </w:r>
    </w:p>
    <w:p w14:paraId="4429A800" w14:textId="77777777" w:rsidR="007139D4" w:rsidRPr="00C7749C" w:rsidRDefault="007139D4" w:rsidP="00C7749C">
      <w:pPr>
        <w:ind w:left="-9" w:right="62"/>
        <w:rPr>
          <w:szCs w:val="28"/>
          <w:lang w:val="uk-UA"/>
        </w:rPr>
      </w:pPr>
      <w:r w:rsidRPr="00C7749C">
        <w:rPr>
          <w:szCs w:val="28"/>
          <w:lang w:val="uk-UA"/>
        </w:rPr>
        <w:lastRenderedPageBreak/>
        <w:t xml:space="preserve">Вантажний рухомий склад слугує для перевезення вантажів різних видів. До нього відносяться вантажні автомобілі, автомобілі-тягачі, автопоїзди, причепи та напівпричепи. </w:t>
      </w:r>
    </w:p>
    <w:p w14:paraId="0D1ECDE9" w14:textId="77777777" w:rsidR="007139D4" w:rsidRPr="00C7749C" w:rsidRDefault="007139D4" w:rsidP="00C7749C">
      <w:pPr>
        <w:ind w:left="-9" w:right="62"/>
        <w:rPr>
          <w:szCs w:val="28"/>
          <w:lang w:val="uk-UA"/>
        </w:rPr>
      </w:pPr>
      <w:r w:rsidRPr="00C7749C">
        <w:rPr>
          <w:szCs w:val="28"/>
          <w:lang w:val="uk-UA"/>
        </w:rPr>
        <w:t xml:space="preserve">Вантажні автомобілі можуть бути загального призначення, спеціалізованими і спеціальними. </w:t>
      </w:r>
    </w:p>
    <w:p w14:paraId="71CE292D" w14:textId="77777777" w:rsidR="007139D4" w:rsidRPr="00C7749C" w:rsidRDefault="007139D4" w:rsidP="00C7749C">
      <w:pPr>
        <w:ind w:left="-9" w:right="62"/>
        <w:rPr>
          <w:szCs w:val="28"/>
          <w:lang w:val="uk-UA"/>
        </w:rPr>
      </w:pPr>
      <w:r w:rsidRPr="00C7749C">
        <w:rPr>
          <w:szCs w:val="28"/>
          <w:lang w:val="uk-UA"/>
        </w:rPr>
        <w:t xml:space="preserve">Вантажні автомобілі загального призначення призначені для перевезення всіх видів вантажів, крім рідких (без тари). Вони мають вантажні кузови у вигляді бортових платформ. </w:t>
      </w:r>
    </w:p>
    <w:p w14:paraId="0D0E92C5" w14:textId="77777777" w:rsidR="007139D4" w:rsidRPr="00C7749C" w:rsidRDefault="007139D4" w:rsidP="00C7749C">
      <w:pPr>
        <w:ind w:left="-9" w:right="62"/>
        <w:rPr>
          <w:szCs w:val="28"/>
          <w:lang w:val="uk-UA"/>
        </w:rPr>
      </w:pPr>
      <w:r w:rsidRPr="00C7749C">
        <w:rPr>
          <w:szCs w:val="28"/>
          <w:lang w:val="uk-UA"/>
        </w:rPr>
        <w:t xml:space="preserve">Спеціалізовані вантажні автомобілі слугують для перевезення вантажів тільки певних видів. Вони мають пристосовані кузови для таких перевезень та обладнуються спеціальними пристроями і пристосуваннями для навантаження і розвантаження. До спеціалізованих відносяться автомобілі-самоскиди, цистерни, фургони, рефрижератори, самонавантажувачі.  </w:t>
      </w:r>
    </w:p>
    <w:p w14:paraId="032146F1" w14:textId="77777777" w:rsidR="007139D4" w:rsidRPr="00C7749C" w:rsidRDefault="007139D4" w:rsidP="00C7749C">
      <w:pPr>
        <w:spacing w:after="5" w:line="245" w:lineRule="auto"/>
        <w:ind w:left="-11" w:firstLine="444"/>
        <w:rPr>
          <w:szCs w:val="28"/>
          <w:lang w:val="uk-UA"/>
        </w:rPr>
      </w:pPr>
      <w:r w:rsidRPr="00C7749C">
        <w:rPr>
          <w:szCs w:val="28"/>
          <w:lang w:val="uk-UA"/>
        </w:rPr>
        <w:t xml:space="preserve">Спеціальні </w:t>
      </w:r>
      <w:r w:rsidRPr="00C7749C">
        <w:rPr>
          <w:szCs w:val="28"/>
          <w:lang w:val="uk-UA"/>
        </w:rPr>
        <w:tab/>
        <w:t xml:space="preserve">вантажні </w:t>
      </w:r>
      <w:r w:rsidRPr="00C7749C">
        <w:rPr>
          <w:szCs w:val="28"/>
          <w:lang w:val="uk-UA"/>
        </w:rPr>
        <w:tab/>
        <w:t xml:space="preserve">автомобілі </w:t>
      </w:r>
      <w:r w:rsidRPr="00C7749C">
        <w:rPr>
          <w:szCs w:val="28"/>
          <w:lang w:val="uk-UA"/>
        </w:rPr>
        <w:tab/>
        <w:t xml:space="preserve">призначені </w:t>
      </w:r>
      <w:r w:rsidRPr="00C7749C">
        <w:rPr>
          <w:szCs w:val="28"/>
          <w:lang w:val="uk-UA"/>
        </w:rPr>
        <w:tab/>
        <w:t xml:space="preserve">для </w:t>
      </w:r>
      <w:r w:rsidRPr="00C7749C">
        <w:rPr>
          <w:szCs w:val="28"/>
          <w:lang w:val="uk-UA"/>
        </w:rPr>
        <w:tab/>
        <w:t xml:space="preserve">виконання різноманітних </w:t>
      </w:r>
      <w:r w:rsidRPr="00C7749C">
        <w:rPr>
          <w:szCs w:val="28"/>
          <w:lang w:val="uk-UA"/>
        </w:rPr>
        <w:tab/>
        <w:t xml:space="preserve">нетранспортних </w:t>
      </w:r>
      <w:r w:rsidRPr="00C7749C">
        <w:rPr>
          <w:szCs w:val="28"/>
          <w:lang w:val="uk-UA"/>
        </w:rPr>
        <w:tab/>
        <w:t xml:space="preserve">робіт </w:t>
      </w:r>
      <w:r w:rsidRPr="00C7749C">
        <w:rPr>
          <w:szCs w:val="28"/>
          <w:lang w:val="uk-UA"/>
        </w:rPr>
        <w:tab/>
        <w:t xml:space="preserve">і </w:t>
      </w:r>
      <w:r w:rsidRPr="00C7749C">
        <w:rPr>
          <w:szCs w:val="28"/>
          <w:lang w:val="uk-UA"/>
        </w:rPr>
        <w:tab/>
        <w:t xml:space="preserve">операцій. </w:t>
      </w:r>
      <w:r w:rsidRPr="00C7749C">
        <w:rPr>
          <w:szCs w:val="28"/>
          <w:lang w:val="uk-UA"/>
        </w:rPr>
        <w:tab/>
        <w:t xml:space="preserve">Вони </w:t>
      </w:r>
      <w:r w:rsidRPr="00C7749C">
        <w:rPr>
          <w:szCs w:val="28"/>
          <w:lang w:val="uk-UA"/>
        </w:rPr>
        <w:tab/>
        <w:t xml:space="preserve">обладнані спеціальними </w:t>
      </w:r>
      <w:r w:rsidRPr="00C7749C">
        <w:rPr>
          <w:szCs w:val="28"/>
          <w:lang w:val="uk-UA"/>
        </w:rPr>
        <w:tab/>
        <w:t xml:space="preserve">пристосуваннями, </w:t>
      </w:r>
      <w:r w:rsidRPr="00C7749C">
        <w:rPr>
          <w:szCs w:val="28"/>
          <w:lang w:val="uk-UA"/>
        </w:rPr>
        <w:tab/>
        <w:t xml:space="preserve">механізмами, </w:t>
      </w:r>
      <w:r w:rsidRPr="00C7749C">
        <w:rPr>
          <w:szCs w:val="28"/>
          <w:lang w:val="uk-UA"/>
        </w:rPr>
        <w:tab/>
        <w:t xml:space="preserve">пристроями, виготовляються на базі шасі вантажних автомобілів і можуть мати спеціальні кузови. До спеціальних вантажних автомобілів відносяться автомобілі-крани, вишки, компресори, бетономішалки, а також автомобілі комунальних служб (сміттєзбиральні, снігоприбиральні, поливальні та ін.) і пожежні автомобілі. </w:t>
      </w:r>
    </w:p>
    <w:p w14:paraId="2EAB47F2" w14:textId="77777777" w:rsidR="007139D4" w:rsidRPr="00C7749C" w:rsidRDefault="007139D4" w:rsidP="00C7749C">
      <w:pPr>
        <w:ind w:left="-9" w:right="62"/>
        <w:rPr>
          <w:szCs w:val="28"/>
          <w:lang w:val="uk-UA"/>
        </w:rPr>
      </w:pPr>
      <w:r w:rsidRPr="00C7749C">
        <w:rPr>
          <w:szCs w:val="28"/>
          <w:lang w:val="uk-UA"/>
        </w:rPr>
        <w:t xml:space="preserve">Автопоїзди дозволяють збільшити продуктивність рухомого складу і знизити собівартість перевезень. Так, в однакових умовах експлуатації собівартість перевезень автопоїздом на 25–30 % нижча, а продуктивність в середньому в 1,5 </w:t>
      </w:r>
      <w:proofErr w:type="spellStart"/>
      <w:r w:rsidRPr="00C7749C">
        <w:rPr>
          <w:szCs w:val="28"/>
          <w:lang w:val="uk-UA"/>
        </w:rPr>
        <w:t>раза</w:t>
      </w:r>
      <w:proofErr w:type="spellEnd"/>
      <w:r w:rsidRPr="00C7749C">
        <w:rPr>
          <w:szCs w:val="28"/>
          <w:lang w:val="uk-UA"/>
        </w:rPr>
        <w:t xml:space="preserve"> вища, ніж у одиночного автомобіля. </w:t>
      </w:r>
    </w:p>
    <w:p w14:paraId="7BF3D1D3" w14:textId="77777777" w:rsidR="007139D4" w:rsidRPr="00C7749C" w:rsidRDefault="007139D4" w:rsidP="00C7749C">
      <w:pPr>
        <w:ind w:left="-9" w:right="62"/>
        <w:rPr>
          <w:szCs w:val="28"/>
          <w:lang w:val="uk-UA"/>
        </w:rPr>
      </w:pPr>
      <w:r w:rsidRPr="00C7749C">
        <w:rPr>
          <w:szCs w:val="28"/>
          <w:lang w:val="uk-UA"/>
        </w:rPr>
        <w:t xml:space="preserve">Автопоїзди складаються з автомобілів-тягачів, причепів і напівпричепів. Автопоїзди поділяються на причіпні, сідельні і розпуски.  </w:t>
      </w:r>
    </w:p>
    <w:p w14:paraId="53C5845C" w14:textId="77777777" w:rsidR="007139D4" w:rsidRPr="00C7749C" w:rsidRDefault="007139D4" w:rsidP="00C7749C">
      <w:pPr>
        <w:ind w:left="-9" w:right="62"/>
        <w:rPr>
          <w:szCs w:val="28"/>
          <w:lang w:val="uk-UA"/>
        </w:rPr>
      </w:pPr>
      <w:r w:rsidRPr="00C7749C">
        <w:rPr>
          <w:szCs w:val="28"/>
          <w:lang w:val="uk-UA"/>
        </w:rPr>
        <w:t xml:space="preserve">Причіпний автопоїзд – це вантажний автомобіль і один або кілька причепів, сідельний автопоїзд – сідельний автомобіль – тягач та напівпричіп, передня частина якого закріплена на тягачі.  </w:t>
      </w:r>
    </w:p>
    <w:p w14:paraId="5B73AF3D" w14:textId="77777777" w:rsidR="007139D4" w:rsidRPr="00C7749C" w:rsidRDefault="007139D4" w:rsidP="00C7749C">
      <w:pPr>
        <w:ind w:left="-9" w:right="62"/>
        <w:rPr>
          <w:szCs w:val="28"/>
          <w:lang w:val="uk-UA"/>
        </w:rPr>
      </w:pPr>
      <w:r w:rsidRPr="00C7749C">
        <w:rPr>
          <w:szCs w:val="28"/>
          <w:lang w:val="uk-UA"/>
        </w:rPr>
        <w:t xml:space="preserve">Автопоїзди-розпуски складаються з вантажного автомобіля і причепа – розпуску, обладнаного опорними балками (кониками) для кріплення </w:t>
      </w:r>
      <w:proofErr w:type="spellStart"/>
      <w:r w:rsidRPr="00C7749C">
        <w:rPr>
          <w:szCs w:val="28"/>
          <w:lang w:val="uk-UA"/>
        </w:rPr>
        <w:t>довговимірних</w:t>
      </w:r>
      <w:proofErr w:type="spellEnd"/>
      <w:r w:rsidRPr="00C7749C">
        <w:rPr>
          <w:szCs w:val="28"/>
          <w:lang w:val="uk-UA"/>
        </w:rPr>
        <w:t xml:space="preserve"> вантажів (зрубів, труб, сортового металу та ін.) </w:t>
      </w:r>
    </w:p>
    <w:p w14:paraId="00168DA2" w14:textId="77777777" w:rsidR="007139D4" w:rsidRPr="00C7749C" w:rsidRDefault="007139D4" w:rsidP="00C7749C">
      <w:pPr>
        <w:ind w:left="-9" w:right="62"/>
        <w:rPr>
          <w:szCs w:val="28"/>
          <w:lang w:val="uk-UA"/>
        </w:rPr>
      </w:pPr>
      <w:r w:rsidRPr="00C7749C">
        <w:rPr>
          <w:szCs w:val="28"/>
          <w:lang w:val="uk-UA"/>
        </w:rPr>
        <w:t xml:space="preserve">Причіпний рухомий складається з </w:t>
      </w:r>
      <w:proofErr w:type="spellStart"/>
      <w:r w:rsidRPr="00C7749C">
        <w:rPr>
          <w:szCs w:val="28"/>
          <w:lang w:val="uk-UA"/>
        </w:rPr>
        <w:t>причіпів</w:t>
      </w:r>
      <w:proofErr w:type="spellEnd"/>
      <w:r w:rsidRPr="00C7749C">
        <w:rPr>
          <w:szCs w:val="28"/>
          <w:lang w:val="uk-UA"/>
        </w:rPr>
        <w:t xml:space="preserve"> та </w:t>
      </w:r>
      <w:proofErr w:type="spellStart"/>
      <w:r w:rsidRPr="00C7749C">
        <w:rPr>
          <w:szCs w:val="28"/>
          <w:lang w:val="uk-UA"/>
        </w:rPr>
        <w:t>напівпричіпів</w:t>
      </w:r>
      <w:proofErr w:type="spellEnd"/>
      <w:r w:rsidRPr="00C7749C">
        <w:rPr>
          <w:szCs w:val="28"/>
          <w:lang w:val="uk-UA"/>
        </w:rPr>
        <w:t xml:space="preserve">, які, як і автомобілі, можуть бути загального призначення, спеціалізованими і спеціальними. Крім того, </w:t>
      </w:r>
      <w:proofErr w:type="spellStart"/>
      <w:r w:rsidRPr="00C7749C">
        <w:rPr>
          <w:szCs w:val="28"/>
          <w:lang w:val="uk-UA"/>
        </w:rPr>
        <w:t>причіпи</w:t>
      </w:r>
      <w:proofErr w:type="spellEnd"/>
      <w:r w:rsidRPr="00C7749C">
        <w:rPr>
          <w:szCs w:val="28"/>
          <w:lang w:val="uk-UA"/>
        </w:rPr>
        <w:t xml:space="preserve"> можуть бути легковими і вантажними.  </w:t>
      </w:r>
    </w:p>
    <w:p w14:paraId="7C44247D" w14:textId="77777777" w:rsidR="007139D4" w:rsidRPr="00C7749C" w:rsidRDefault="007139D4" w:rsidP="00C7749C">
      <w:pPr>
        <w:ind w:left="-9" w:right="62"/>
        <w:rPr>
          <w:szCs w:val="28"/>
          <w:lang w:val="uk-UA"/>
        </w:rPr>
      </w:pPr>
      <w:r w:rsidRPr="00C7749C">
        <w:rPr>
          <w:szCs w:val="28"/>
          <w:lang w:val="uk-UA"/>
        </w:rPr>
        <w:t xml:space="preserve">Різниця між вантажними </w:t>
      </w:r>
      <w:proofErr w:type="spellStart"/>
      <w:r w:rsidRPr="00C7749C">
        <w:rPr>
          <w:szCs w:val="28"/>
          <w:lang w:val="uk-UA"/>
        </w:rPr>
        <w:t>причіпами</w:t>
      </w:r>
      <w:proofErr w:type="spellEnd"/>
      <w:r w:rsidRPr="00C7749C">
        <w:rPr>
          <w:szCs w:val="28"/>
          <w:lang w:val="uk-UA"/>
        </w:rPr>
        <w:t xml:space="preserve"> та </w:t>
      </w:r>
      <w:proofErr w:type="spellStart"/>
      <w:r w:rsidRPr="00C7749C">
        <w:rPr>
          <w:szCs w:val="28"/>
          <w:lang w:val="uk-UA"/>
        </w:rPr>
        <w:t>напівпричіпами</w:t>
      </w:r>
      <w:proofErr w:type="spellEnd"/>
      <w:r w:rsidRPr="00C7749C">
        <w:rPr>
          <w:szCs w:val="28"/>
          <w:lang w:val="uk-UA"/>
        </w:rPr>
        <w:t xml:space="preserve"> полягає в тому, що </w:t>
      </w:r>
      <w:proofErr w:type="spellStart"/>
      <w:r w:rsidRPr="00C7749C">
        <w:rPr>
          <w:szCs w:val="28"/>
          <w:lang w:val="uk-UA"/>
        </w:rPr>
        <w:t>причіпи</w:t>
      </w:r>
      <w:proofErr w:type="spellEnd"/>
      <w:r w:rsidRPr="00C7749C">
        <w:rPr>
          <w:szCs w:val="28"/>
          <w:lang w:val="uk-UA"/>
        </w:rPr>
        <w:t xml:space="preserve"> з’єднуються з автомобілем-тягачем тягово-зчіпним пристроєм типу гак-петля або шворінь-петля, а </w:t>
      </w:r>
      <w:proofErr w:type="spellStart"/>
      <w:r w:rsidRPr="00C7749C">
        <w:rPr>
          <w:szCs w:val="28"/>
          <w:lang w:val="uk-UA"/>
        </w:rPr>
        <w:t>напівпричіпи</w:t>
      </w:r>
      <w:proofErr w:type="spellEnd"/>
      <w:r w:rsidRPr="00C7749C">
        <w:rPr>
          <w:szCs w:val="28"/>
          <w:lang w:val="uk-UA"/>
        </w:rPr>
        <w:t xml:space="preserve"> – опорним </w:t>
      </w:r>
      <w:proofErr w:type="spellStart"/>
      <w:r w:rsidRPr="00C7749C">
        <w:rPr>
          <w:szCs w:val="28"/>
          <w:lang w:val="uk-UA"/>
        </w:rPr>
        <w:t>сідельнозчіпним</w:t>
      </w:r>
      <w:proofErr w:type="spellEnd"/>
      <w:r w:rsidRPr="00C7749C">
        <w:rPr>
          <w:szCs w:val="28"/>
          <w:lang w:val="uk-UA"/>
        </w:rPr>
        <w:t xml:space="preserve"> пристроєм. </w:t>
      </w:r>
    </w:p>
    <w:p w14:paraId="5D38C8CB" w14:textId="77777777" w:rsidR="007139D4" w:rsidRPr="00C7749C" w:rsidRDefault="007139D4" w:rsidP="00C7749C">
      <w:pPr>
        <w:ind w:left="-9" w:right="62"/>
        <w:rPr>
          <w:szCs w:val="28"/>
          <w:lang w:val="uk-UA"/>
        </w:rPr>
      </w:pPr>
      <w:r w:rsidRPr="00C7749C">
        <w:rPr>
          <w:szCs w:val="28"/>
          <w:lang w:val="uk-UA"/>
        </w:rPr>
        <w:t xml:space="preserve">Конструкції </w:t>
      </w:r>
      <w:proofErr w:type="spellStart"/>
      <w:r w:rsidRPr="00C7749C">
        <w:rPr>
          <w:szCs w:val="28"/>
          <w:lang w:val="uk-UA"/>
        </w:rPr>
        <w:t>причіпів</w:t>
      </w:r>
      <w:proofErr w:type="spellEnd"/>
      <w:r w:rsidRPr="00C7749C">
        <w:rPr>
          <w:szCs w:val="28"/>
          <w:lang w:val="uk-UA"/>
        </w:rPr>
        <w:t xml:space="preserve"> і </w:t>
      </w:r>
      <w:proofErr w:type="spellStart"/>
      <w:r w:rsidRPr="00C7749C">
        <w:rPr>
          <w:szCs w:val="28"/>
          <w:lang w:val="uk-UA"/>
        </w:rPr>
        <w:t>напівпричіпів</w:t>
      </w:r>
      <w:proofErr w:type="spellEnd"/>
      <w:r w:rsidRPr="00C7749C">
        <w:rPr>
          <w:szCs w:val="28"/>
          <w:lang w:val="uk-UA"/>
        </w:rPr>
        <w:t xml:space="preserve"> дуже різноманітні. Вони можуть бути одновісними, двовісними і </w:t>
      </w:r>
      <w:proofErr w:type="spellStart"/>
      <w:r w:rsidRPr="00C7749C">
        <w:rPr>
          <w:szCs w:val="28"/>
          <w:lang w:val="uk-UA"/>
        </w:rPr>
        <w:t>багатовісними</w:t>
      </w:r>
      <w:proofErr w:type="spellEnd"/>
      <w:r w:rsidRPr="00C7749C">
        <w:rPr>
          <w:szCs w:val="28"/>
          <w:lang w:val="uk-UA"/>
        </w:rPr>
        <w:t xml:space="preserve"> залежно від того, для перевезення яких вантажів призначені. Крім того, </w:t>
      </w:r>
      <w:proofErr w:type="spellStart"/>
      <w:r w:rsidRPr="00C7749C">
        <w:rPr>
          <w:szCs w:val="28"/>
          <w:lang w:val="uk-UA"/>
        </w:rPr>
        <w:t>причіпи</w:t>
      </w:r>
      <w:proofErr w:type="spellEnd"/>
      <w:r w:rsidRPr="00C7749C">
        <w:rPr>
          <w:szCs w:val="28"/>
          <w:lang w:val="uk-UA"/>
        </w:rPr>
        <w:t xml:space="preserve"> і </w:t>
      </w:r>
      <w:proofErr w:type="spellStart"/>
      <w:r w:rsidRPr="00C7749C">
        <w:rPr>
          <w:szCs w:val="28"/>
          <w:lang w:val="uk-UA"/>
        </w:rPr>
        <w:t>напівпричіпи</w:t>
      </w:r>
      <w:proofErr w:type="spellEnd"/>
      <w:r w:rsidRPr="00C7749C">
        <w:rPr>
          <w:szCs w:val="28"/>
          <w:lang w:val="uk-UA"/>
        </w:rPr>
        <w:t xml:space="preserve"> також можуть бути як з активним приводом, так і без нього. При активному приводі </w:t>
      </w:r>
      <w:proofErr w:type="spellStart"/>
      <w:r w:rsidRPr="00C7749C">
        <w:rPr>
          <w:szCs w:val="28"/>
          <w:lang w:val="uk-UA"/>
        </w:rPr>
        <w:t>причіпи</w:t>
      </w:r>
      <w:proofErr w:type="spellEnd"/>
      <w:r w:rsidRPr="00C7749C">
        <w:rPr>
          <w:szCs w:val="28"/>
          <w:lang w:val="uk-UA"/>
        </w:rPr>
        <w:t xml:space="preserve"> та </w:t>
      </w:r>
      <w:proofErr w:type="spellStart"/>
      <w:r w:rsidRPr="00C7749C">
        <w:rPr>
          <w:szCs w:val="28"/>
          <w:lang w:val="uk-UA"/>
        </w:rPr>
        <w:t>напівпричіпи</w:t>
      </w:r>
      <w:proofErr w:type="spellEnd"/>
      <w:r w:rsidRPr="00C7749C">
        <w:rPr>
          <w:szCs w:val="28"/>
          <w:lang w:val="uk-UA"/>
        </w:rPr>
        <w:t xml:space="preserve"> мають ведучі колеса, до яких підводяться потужність і момент від двигуна автомобілів-тягачів, а без активного приводу – не мають ведучих коліс. </w:t>
      </w:r>
    </w:p>
    <w:p w14:paraId="667C0543" w14:textId="77777777" w:rsidR="007139D4" w:rsidRPr="00C7749C" w:rsidRDefault="007139D4" w:rsidP="00C7749C">
      <w:pPr>
        <w:ind w:left="-9" w:right="62"/>
        <w:rPr>
          <w:szCs w:val="28"/>
          <w:lang w:val="uk-UA"/>
        </w:rPr>
      </w:pPr>
      <w:r w:rsidRPr="00C7749C">
        <w:rPr>
          <w:i/>
          <w:szCs w:val="28"/>
          <w:lang w:val="uk-UA"/>
        </w:rPr>
        <w:t>Прохідність (</w:t>
      </w:r>
      <w:proofErr w:type="spellStart"/>
      <w:r w:rsidRPr="00C7749C">
        <w:rPr>
          <w:i/>
          <w:szCs w:val="28"/>
          <w:lang w:val="uk-UA"/>
        </w:rPr>
        <w:t>passability</w:t>
      </w:r>
      <w:proofErr w:type="spellEnd"/>
      <w:r w:rsidRPr="00C7749C">
        <w:rPr>
          <w:i/>
          <w:szCs w:val="28"/>
          <w:lang w:val="uk-UA"/>
        </w:rPr>
        <w:t xml:space="preserve">) </w:t>
      </w:r>
      <w:r w:rsidRPr="00C7749C">
        <w:rPr>
          <w:szCs w:val="28"/>
          <w:lang w:val="uk-UA"/>
        </w:rPr>
        <w:t xml:space="preserve">рухомого складу (здатність рухатися по поганих дорогах і поза дорогами) різна залежно від його типу і призначення. В основу класифікації рухомого складу за прохідністю покладена колісна формула, яка </w:t>
      </w:r>
      <w:r w:rsidRPr="00C7749C">
        <w:rPr>
          <w:szCs w:val="28"/>
          <w:lang w:val="uk-UA"/>
        </w:rPr>
        <w:lastRenderedPageBreak/>
        <w:t xml:space="preserve">виражає цифровим індексом загальне число коліс автомобілів і число ведучих коліс.  </w:t>
      </w:r>
    </w:p>
    <w:p w14:paraId="3EE2BC4C" w14:textId="77777777" w:rsidR="007139D4" w:rsidRPr="00C7749C" w:rsidRDefault="007139D4" w:rsidP="00C7749C">
      <w:pPr>
        <w:ind w:left="-9" w:right="62"/>
        <w:rPr>
          <w:szCs w:val="28"/>
          <w:lang w:val="uk-UA"/>
        </w:rPr>
      </w:pPr>
      <w:r w:rsidRPr="00C7749C">
        <w:rPr>
          <w:szCs w:val="28"/>
          <w:lang w:val="uk-UA"/>
        </w:rPr>
        <w:t xml:space="preserve">Автомобілі з обмеженою прохідністю призначені для руху по дорогах з твердим покриттям і по сухих </w:t>
      </w:r>
      <w:proofErr w:type="spellStart"/>
      <w:r w:rsidRPr="00C7749C">
        <w:rPr>
          <w:szCs w:val="28"/>
          <w:lang w:val="uk-UA"/>
        </w:rPr>
        <w:t>грунтових</w:t>
      </w:r>
      <w:proofErr w:type="spellEnd"/>
      <w:r w:rsidRPr="00C7749C">
        <w:rPr>
          <w:szCs w:val="28"/>
          <w:lang w:val="uk-UA"/>
        </w:rPr>
        <w:t xml:space="preserve"> дорогах. Ці автомобілі мають два мости, один з яких є ведучим (передній або задній). Колісна формула автомобілів з обмеженою прохідністю позначається індексом 4×2, де перша цифра (4) означає загальне число коліс, а друга цифра (2) показує число ведучих коліс. Якщо ведучі колеса автомобіля подвійні (парні), то колісна формула позначається також індексом 4×2.  </w:t>
      </w:r>
    </w:p>
    <w:p w14:paraId="1B5E8B19" w14:textId="77777777" w:rsidR="007139D4" w:rsidRPr="00C7749C" w:rsidRDefault="007139D4" w:rsidP="00C7749C">
      <w:pPr>
        <w:ind w:left="-9" w:right="62"/>
        <w:rPr>
          <w:szCs w:val="28"/>
          <w:lang w:val="uk-UA"/>
        </w:rPr>
      </w:pPr>
      <w:r w:rsidRPr="00C7749C">
        <w:rPr>
          <w:szCs w:val="28"/>
          <w:lang w:val="uk-UA"/>
        </w:rPr>
        <w:t xml:space="preserve">Автомобілі підвищеної прохідності призначені головним чином для сільської місцевості. Їх можна експлуатувати як на </w:t>
      </w:r>
      <w:proofErr w:type="spellStart"/>
      <w:r w:rsidRPr="00C7749C">
        <w:rPr>
          <w:szCs w:val="28"/>
          <w:lang w:val="uk-UA"/>
        </w:rPr>
        <w:t>грунтових</w:t>
      </w:r>
      <w:proofErr w:type="spellEnd"/>
      <w:r w:rsidRPr="00C7749C">
        <w:rPr>
          <w:szCs w:val="28"/>
          <w:lang w:val="uk-UA"/>
        </w:rPr>
        <w:t xml:space="preserve"> дорогах, так і на дорогах з твердим покриттям. Ці автомобілі здатні рухатися поза дорогами і долати заболочені, глинисті і засніжені ділянки, а також водні перешкоди і круті підйоми. Автомобілі підвищеної прохідності мають кілька ведучих мостів.  </w:t>
      </w:r>
    </w:p>
    <w:p w14:paraId="150B0F9B" w14:textId="77777777" w:rsidR="007139D4" w:rsidRPr="00C7749C" w:rsidRDefault="007139D4" w:rsidP="00C7749C">
      <w:pPr>
        <w:ind w:left="-9" w:right="62"/>
        <w:rPr>
          <w:szCs w:val="28"/>
          <w:lang w:val="uk-UA"/>
        </w:rPr>
      </w:pPr>
      <w:r w:rsidRPr="00C7749C">
        <w:rPr>
          <w:szCs w:val="28"/>
          <w:lang w:val="uk-UA"/>
        </w:rPr>
        <w:t xml:space="preserve">Їх колісні формули – 4×4, якщо у автомобіля два мости і обидва ведучі, і 6×4, коли автомобіль має три мости, з яких середній і задній є головними.  </w:t>
      </w:r>
    </w:p>
    <w:p w14:paraId="646278C2" w14:textId="77777777" w:rsidR="007139D4" w:rsidRPr="00C7749C" w:rsidRDefault="007139D4" w:rsidP="00C7749C">
      <w:pPr>
        <w:spacing w:after="113"/>
        <w:ind w:left="-9" w:right="62"/>
        <w:rPr>
          <w:szCs w:val="28"/>
          <w:lang w:val="uk-UA"/>
        </w:rPr>
      </w:pPr>
      <w:r w:rsidRPr="00C7749C">
        <w:rPr>
          <w:szCs w:val="28"/>
          <w:lang w:val="uk-UA"/>
        </w:rPr>
        <w:t xml:space="preserve">Автомобілі високої прохідності, як правило, знаходяться на оснащенні силових структур і здатні долати рови, ями та інші подібні перешкоди. У цих автомобілів всі мости (три і більше) – ведучі. Колісна формула автомобілів високої прохідності – 6×6 і 8×8. </w:t>
      </w:r>
    </w:p>
    <w:p w14:paraId="30BFA74F" w14:textId="77777777" w:rsidR="007139D4" w:rsidRPr="00C7749C" w:rsidRDefault="007139D4" w:rsidP="00C7749C">
      <w:pPr>
        <w:pStyle w:val="3"/>
        <w:spacing w:after="41"/>
        <w:ind w:left="453"/>
        <w:jc w:val="both"/>
        <w:rPr>
          <w:sz w:val="28"/>
        </w:rPr>
      </w:pPr>
      <w:r w:rsidRPr="00C7749C">
        <w:rPr>
          <w:sz w:val="28"/>
        </w:rPr>
        <w:t xml:space="preserve">4.3.2 Маркування та система індексації рухомого складу  </w:t>
      </w:r>
    </w:p>
    <w:p w14:paraId="43824CB4" w14:textId="77777777" w:rsidR="007139D4" w:rsidRPr="00C7749C" w:rsidRDefault="007139D4" w:rsidP="00C7749C">
      <w:pPr>
        <w:ind w:left="-9" w:right="62"/>
        <w:rPr>
          <w:szCs w:val="28"/>
          <w:lang w:val="uk-UA"/>
        </w:rPr>
      </w:pPr>
      <w:r w:rsidRPr="00C7749C">
        <w:rPr>
          <w:szCs w:val="28"/>
          <w:lang w:val="uk-UA"/>
        </w:rPr>
        <w:t xml:space="preserve">Всі автомобілі залежно від типу і призначення поділяються на класи, відповідно до яких вони маркуються. Кожна </w:t>
      </w:r>
      <w:r w:rsidRPr="00C7749C">
        <w:rPr>
          <w:i/>
          <w:szCs w:val="28"/>
          <w:lang w:val="uk-UA"/>
        </w:rPr>
        <w:t>модель (</w:t>
      </w:r>
      <w:proofErr w:type="spellStart"/>
      <w:r w:rsidRPr="00C7749C">
        <w:rPr>
          <w:i/>
          <w:szCs w:val="28"/>
          <w:lang w:val="uk-UA"/>
        </w:rPr>
        <w:t>model</w:t>
      </w:r>
      <w:proofErr w:type="spellEnd"/>
      <w:r w:rsidRPr="00C7749C">
        <w:rPr>
          <w:i/>
          <w:szCs w:val="28"/>
          <w:lang w:val="uk-UA"/>
        </w:rPr>
        <w:t>)</w:t>
      </w:r>
      <w:r w:rsidRPr="00C7749C">
        <w:rPr>
          <w:szCs w:val="28"/>
          <w:lang w:val="uk-UA"/>
        </w:rPr>
        <w:t xml:space="preserve"> автомобіля має своє позначення залежно від того, є вона базовою чи модифікацією. Базовою називається основна модель автомобіля, на основі якої випускаються її модифікації.  </w:t>
      </w:r>
    </w:p>
    <w:p w14:paraId="78C56868" w14:textId="77777777" w:rsidR="007139D4" w:rsidRPr="00C7749C" w:rsidRDefault="007139D4" w:rsidP="00C7749C">
      <w:pPr>
        <w:ind w:left="-9" w:right="62"/>
        <w:rPr>
          <w:szCs w:val="28"/>
          <w:lang w:val="uk-UA"/>
        </w:rPr>
      </w:pPr>
      <w:r w:rsidRPr="00C7749C">
        <w:rPr>
          <w:szCs w:val="28"/>
          <w:lang w:val="uk-UA"/>
        </w:rPr>
        <w:t xml:space="preserve">Модифікацією називається модель автомобіля, що відрізняється від базової деякими показниками (конструктивними та експлуатаційними), що задовольняють певні вимоги і умови експлуатації. Наприклад, модифікації можуть відрізнятися від базової моделі новим двигуном, кузовом, оформленням </w:t>
      </w:r>
      <w:proofErr w:type="spellStart"/>
      <w:r w:rsidRPr="00C7749C">
        <w:rPr>
          <w:szCs w:val="28"/>
          <w:lang w:val="uk-UA"/>
        </w:rPr>
        <w:t>салона</w:t>
      </w:r>
      <w:proofErr w:type="spellEnd"/>
      <w:r w:rsidRPr="00C7749C">
        <w:rPr>
          <w:szCs w:val="28"/>
          <w:lang w:val="uk-UA"/>
        </w:rPr>
        <w:t xml:space="preserve"> та ін.  </w:t>
      </w:r>
    </w:p>
    <w:p w14:paraId="484367E0" w14:textId="77777777" w:rsidR="007139D4" w:rsidRPr="00C7749C" w:rsidRDefault="007139D4" w:rsidP="00C7749C">
      <w:pPr>
        <w:ind w:left="-9" w:right="62"/>
        <w:rPr>
          <w:szCs w:val="28"/>
          <w:lang w:val="uk-UA"/>
        </w:rPr>
      </w:pPr>
      <w:r w:rsidRPr="00C7749C">
        <w:rPr>
          <w:szCs w:val="28"/>
          <w:lang w:val="uk-UA"/>
        </w:rPr>
        <w:t xml:space="preserve">Індексація нових автотранспортних засобів (АТЗ) здійснюється відповідно до галузевого стандарту. Всім базовим моделям автомобілів присвоюється чотиризначний цифровий індекс, у якому перші дві цифри означають клас, а дві наступні цифри – модель автомобіля. При цьому перед цифровим індексом ставиться літера позначення </w:t>
      </w:r>
      <w:proofErr w:type="spellStart"/>
      <w:r w:rsidRPr="00C7749C">
        <w:rPr>
          <w:szCs w:val="28"/>
          <w:lang w:val="uk-UA"/>
        </w:rPr>
        <w:t>заводувиробника</w:t>
      </w:r>
      <w:proofErr w:type="spellEnd"/>
      <w:r w:rsidRPr="00C7749C">
        <w:rPr>
          <w:szCs w:val="28"/>
          <w:lang w:val="uk-UA"/>
        </w:rPr>
        <w:t xml:space="preserve">. Модифікації мають п’ятизначний цифровий індекс, в якому п’ята цифра означає номер модифікації базової моделі.  </w:t>
      </w:r>
    </w:p>
    <w:p w14:paraId="5CF4CD39" w14:textId="77777777" w:rsidR="007139D4" w:rsidRPr="00C7749C" w:rsidRDefault="007139D4" w:rsidP="00C7749C">
      <w:pPr>
        <w:ind w:left="-9" w:right="62"/>
        <w:rPr>
          <w:szCs w:val="28"/>
          <w:lang w:val="uk-UA"/>
        </w:rPr>
      </w:pPr>
      <w:r w:rsidRPr="00C7749C">
        <w:rPr>
          <w:szCs w:val="28"/>
          <w:lang w:val="uk-UA"/>
        </w:rPr>
        <w:t xml:space="preserve">Легкові автомобілі розділені на п’ять класів залежно від робочого об’єму циліндрів (літражу) двигуна (табл. 4.3). </w:t>
      </w:r>
    </w:p>
    <w:p w14:paraId="3671DD2C" w14:textId="77777777" w:rsidR="007139D4" w:rsidRPr="00C7749C" w:rsidRDefault="007139D4" w:rsidP="00C7749C">
      <w:pPr>
        <w:spacing w:after="90" w:line="259" w:lineRule="auto"/>
        <w:ind w:left="458" w:firstLine="0"/>
        <w:rPr>
          <w:szCs w:val="28"/>
          <w:lang w:val="uk-UA"/>
        </w:rPr>
      </w:pPr>
      <w:r w:rsidRPr="00C7749C">
        <w:rPr>
          <w:szCs w:val="28"/>
          <w:lang w:val="uk-UA"/>
        </w:rPr>
        <w:t xml:space="preserve"> </w:t>
      </w:r>
    </w:p>
    <w:p w14:paraId="493EB62D" w14:textId="77777777" w:rsidR="007139D4" w:rsidRPr="00C7749C" w:rsidRDefault="007139D4" w:rsidP="00C7749C">
      <w:pPr>
        <w:ind w:left="458" w:right="62" w:firstLine="0"/>
        <w:rPr>
          <w:szCs w:val="28"/>
          <w:lang w:val="uk-UA"/>
        </w:rPr>
      </w:pPr>
      <w:r w:rsidRPr="00C7749C">
        <w:rPr>
          <w:szCs w:val="28"/>
          <w:lang w:val="uk-UA"/>
        </w:rPr>
        <w:t xml:space="preserve">Таблиця 4.3 – Класифікація легкових автомобілів </w:t>
      </w:r>
    </w:p>
    <w:tbl>
      <w:tblPr>
        <w:tblStyle w:val="TableGrid"/>
        <w:tblW w:w="9007" w:type="dxa"/>
        <w:tblInd w:w="34" w:type="dxa"/>
        <w:tblCellMar>
          <w:top w:w="65" w:type="dxa"/>
          <w:left w:w="118" w:type="dxa"/>
          <w:right w:w="115" w:type="dxa"/>
        </w:tblCellMar>
        <w:tblLook w:val="04A0" w:firstRow="1" w:lastRow="0" w:firstColumn="1" w:lastColumn="0" w:noHBand="0" w:noVBand="1"/>
      </w:tblPr>
      <w:tblGrid>
        <w:gridCol w:w="3197"/>
        <w:gridCol w:w="3403"/>
        <w:gridCol w:w="2407"/>
      </w:tblGrid>
      <w:tr w:rsidR="007139D4" w:rsidRPr="00C7749C" w14:paraId="1AA1913C" w14:textId="77777777" w:rsidTr="002B667B">
        <w:trPr>
          <w:trHeight w:val="396"/>
        </w:trPr>
        <w:tc>
          <w:tcPr>
            <w:tcW w:w="3197" w:type="dxa"/>
            <w:tcBorders>
              <w:top w:val="single" w:sz="4" w:space="0" w:color="000000"/>
              <w:left w:val="single" w:sz="4" w:space="0" w:color="000000"/>
              <w:bottom w:val="single" w:sz="4" w:space="0" w:color="000000"/>
              <w:right w:val="single" w:sz="4" w:space="0" w:color="000000"/>
            </w:tcBorders>
          </w:tcPr>
          <w:p w14:paraId="05DFCA59" w14:textId="77777777" w:rsidR="007139D4" w:rsidRPr="00C7749C" w:rsidRDefault="007139D4" w:rsidP="00C7749C">
            <w:pPr>
              <w:spacing w:after="0" w:line="259" w:lineRule="auto"/>
              <w:ind w:left="0" w:right="3" w:firstLine="0"/>
              <w:rPr>
                <w:szCs w:val="28"/>
                <w:lang w:val="uk-UA"/>
              </w:rPr>
            </w:pPr>
            <w:r w:rsidRPr="00C7749C">
              <w:rPr>
                <w:szCs w:val="28"/>
                <w:lang w:val="uk-UA"/>
              </w:rPr>
              <w:t xml:space="preserve">Клас автомобіля </w:t>
            </w:r>
          </w:p>
        </w:tc>
        <w:tc>
          <w:tcPr>
            <w:tcW w:w="3403" w:type="dxa"/>
            <w:tcBorders>
              <w:top w:val="single" w:sz="4" w:space="0" w:color="000000"/>
              <w:left w:val="single" w:sz="4" w:space="0" w:color="000000"/>
              <w:bottom w:val="single" w:sz="4" w:space="0" w:color="000000"/>
              <w:right w:val="single" w:sz="4" w:space="0" w:color="000000"/>
            </w:tcBorders>
          </w:tcPr>
          <w:p w14:paraId="75625E51" w14:textId="77777777" w:rsidR="007139D4" w:rsidRPr="00C7749C" w:rsidRDefault="007139D4" w:rsidP="00C7749C">
            <w:pPr>
              <w:spacing w:after="0" w:line="259" w:lineRule="auto"/>
              <w:ind w:left="0" w:right="6" w:firstLine="0"/>
              <w:rPr>
                <w:szCs w:val="28"/>
                <w:lang w:val="uk-UA"/>
              </w:rPr>
            </w:pPr>
            <w:r w:rsidRPr="00C7749C">
              <w:rPr>
                <w:szCs w:val="28"/>
                <w:lang w:val="uk-UA"/>
              </w:rPr>
              <w:t xml:space="preserve">Літраж, л </w:t>
            </w:r>
          </w:p>
        </w:tc>
        <w:tc>
          <w:tcPr>
            <w:tcW w:w="2407" w:type="dxa"/>
            <w:tcBorders>
              <w:top w:val="single" w:sz="4" w:space="0" w:color="000000"/>
              <w:left w:val="single" w:sz="4" w:space="0" w:color="000000"/>
              <w:bottom w:val="single" w:sz="4" w:space="0" w:color="000000"/>
              <w:right w:val="single" w:sz="4" w:space="0" w:color="000000"/>
            </w:tcBorders>
          </w:tcPr>
          <w:p w14:paraId="59C94D26" w14:textId="77777777" w:rsidR="007139D4" w:rsidRPr="00C7749C" w:rsidRDefault="007139D4" w:rsidP="00C7749C">
            <w:pPr>
              <w:spacing w:after="0" w:line="259" w:lineRule="auto"/>
              <w:ind w:left="0" w:right="5" w:firstLine="0"/>
              <w:rPr>
                <w:szCs w:val="28"/>
                <w:lang w:val="uk-UA"/>
              </w:rPr>
            </w:pPr>
            <w:r w:rsidRPr="00C7749C">
              <w:rPr>
                <w:szCs w:val="28"/>
                <w:lang w:val="uk-UA"/>
              </w:rPr>
              <w:t xml:space="preserve">Індекс </w:t>
            </w:r>
          </w:p>
        </w:tc>
      </w:tr>
      <w:tr w:rsidR="007139D4" w:rsidRPr="00C7749C" w14:paraId="133D5266" w14:textId="77777777" w:rsidTr="002B667B">
        <w:trPr>
          <w:trHeight w:val="334"/>
        </w:trPr>
        <w:tc>
          <w:tcPr>
            <w:tcW w:w="3197" w:type="dxa"/>
            <w:tcBorders>
              <w:top w:val="single" w:sz="4" w:space="0" w:color="000000"/>
              <w:left w:val="single" w:sz="4" w:space="0" w:color="000000"/>
              <w:bottom w:val="single" w:sz="4" w:space="0" w:color="000000"/>
              <w:right w:val="single" w:sz="4" w:space="0" w:color="000000"/>
            </w:tcBorders>
          </w:tcPr>
          <w:p w14:paraId="434D69E3" w14:textId="77777777" w:rsidR="007139D4" w:rsidRPr="00C7749C" w:rsidRDefault="007139D4" w:rsidP="00C7749C">
            <w:pPr>
              <w:spacing w:after="0" w:line="259" w:lineRule="auto"/>
              <w:ind w:left="0" w:firstLine="0"/>
              <w:rPr>
                <w:szCs w:val="28"/>
                <w:lang w:val="uk-UA"/>
              </w:rPr>
            </w:pPr>
            <w:r w:rsidRPr="00C7749C">
              <w:rPr>
                <w:szCs w:val="28"/>
                <w:lang w:val="uk-UA"/>
              </w:rPr>
              <w:t xml:space="preserve">Особливо малий </w:t>
            </w:r>
          </w:p>
        </w:tc>
        <w:tc>
          <w:tcPr>
            <w:tcW w:w="3403" w:type="dxa"/>
            <w:tcBorders>
              <w:top w:val="single" w:sz="4" w:space="0" w:color="000000"/>
              <w:left w:val="single" w:sz="4" w:space="0" w:color="000000"/>
              <w:bottom w:val="single" w:sz="4" w:space="0" w:color="000000"/>
              <w:right w:val="single" w:sz="4" w:space="0" w:color="000000"/>
            </w:tcBorders>
          </w:tcPr>
          <w:p w14:paraId="0BE4010F" w14:textId="77777777" w:rsidR="007139D4" w:rsidRPr="00C7749C" w:rsidRDefault="007139D4" w:rsidP="00C7749C">
            <w:pPr>
              <w:spacing w:after="0" w:line="259" w:lineRule="auto"/>
              <w:ind w:left="0" w:right="4" w:firstLine="0"/>
              <w:rPr>
                <w:szCs w:val="28"/>
                <w:lang w:val="uk-UA"/>
              </w:rPr>
            </w:pPr>
            <w:r w:rsidRPr="00C7749C">
              <w:rPr>
                <w:szCs w:val="28"/>
                <w:lang w:val="uk-UA"/>
              </w:rPr>
              <w:t xml:space="preserve">До 1,2 </w:t>
            </w:r>
          </w:p>
        </w:tc>
        <w:tc>
          <w:tcPr>
            <w:tcW w:w="2407" w:type="dxa"/>
            <w:tcBorders>
              <w:top w:val="single" w:sz="4" w:space="0" w:color="000000"/>
              <w:left w:val="single" w:sz="4" w:space="0" w:color="000000"/>
              <w:bottom w:val="single" w:sz="4" w:space="0" w:color="000000"/>
              <w:right w:val="single" w:sz="4" w:space="0" w:color="000000"/>
            </w:tcBorders>
          </w:tcPr>
          <w:p w14:paraId="45095CE3" w14:textId="77777777" w:rsidR="007139D4" w:rsidRPr="00C7749C" w:rsidRDefault="007139D4" w:rsidP="00C7749C">
            <w:pPr>
              <w:spacing w:after="0" w:line="259" w:lineRule="auto"/>
              <w:ind w:left="0" w:right="6" w:firstLine="0"/>
              <w:rPr>
                <w:szCs w:val="28"/>
                <w:lang w:val="uk-UA"/>
              </w:rPr>
            </w:pPr>
            <w:r w:rsidRPr="00C7749C">
              <w:rPr>
                <w:szCs w:val="28"/>
                <w:lang w:val="uk-UA"/>
              </w:rPr>
              <w:t xml:space="preserve">11 </w:t>
            </w:r>
          </w:p>
        </w:tc>
      </w:tr>
      <w:tr w:rsidR="007139D4" w:rsidRPr="00C7749C" w14:paraId="0ADE363C" w14:textId="77777777" w:rsidTr="002B667B">
        <w:trPr>
          <w:trHeight w:val="331"/>
        </w:trPr>
        <w:tc>
          <w:tcPr>
            <w:tcW w:w="3197" w:type="dxa"/>
            <w:tcBorders>
              <w:top w:val="single" w:sz="4" w:space="0" w:color="000000"/>
              <w:left w:val="single" w:sz="4" w:space="0" w:color="000000"/>
              <w:bottom w:val="single" w:sz="4" w:space="0" w:color="000000"/>
              <w:right w:val="single" w:sz="4" w:space="0" w:color="000000"/>
            </w:tcBorders>
          </w:tcPr>
          <w:p w14:paraId="328ED60B" w14:textId="77777777" w:rsidR="007139D4" w:rsidRPr="00C7749C" w:rsidRDefault="007139D4" w:rsidP="00C7749C">
            <w:pPr>
              <w:spacing w:after="0" w:line="259" w:lineRule="auto"/>
              <w:ind w:left="0" w:firstLine="0"/>
              <w:rPr>
                <w:szCs w:val="28"/>
                <w:lang w:val="uk-UA"/>
              </w:rPr>
            </w:pPr>
            <w:r w:rsidRPr="00C7749C">
              <w:rPr>
                <w:szCs w:val="28"/>
                <w:lang w:val="uk-UA"/>
              </w:rPr>
              <w:t xml:space="preserve">Малий </w:t>
            </w:r>
          </w:p>
        </w:tc>
        <w:tc>
          <w:tcPr>
            <w:tcW w:w="3403" w:type="dxa"/>
            <w:tcBorders>
              <w:top w:val="single" w:sz="4" w:space="0" w:color="000000"/>
              <w:left w:val="single" w:sz="4" w:space="0" w:color="000000"/>
              <w:bottom w:val="single" w:sz="4" w:space="0" w:color="000000"/>
              <w:right w:val="single" w:sz="4" w:space="0" w:color="000000"/>
            </w:tcBorders>
          </w:tcPr>
          <w:p w14:paraId="2CB6264F" w14:textId="77777777" w:rsidR="007139D4" w:rsidRPr="00C7749C" w:rsidRDefault="007139D4" w:rsidP="00C7749C">
            <w:pPr>
              <w:spacing w:after="0" w:line="259" w:lineRule="auto"/>
              <w:ind w:left="0" w:right="4" w:firstLine="0"/>
              <w:rPr>
                <w:szCs w:val="28"/>
                <w:lang w:val="uk-UA"/>
              </w:rPr>
            </w:pPr>
            <w:r w:rsidRPr="00C7749C">
              <w:rPr>
                <w:szCs w:val="28"/>
                <w:lang w:val="uk-UA"/>
              </w:rPr>
              <w:t xml:space="preserve">Більше 1,2 до 1,8 </w:t>
            </w:r>
          </w:p>
        </w:tc>
        <w:tc>
          <w:tcPr>
            <w:tcW w:w="2407" w:type="dxa"/>
            <w:tcBorders>
              <w:top w:val="single" w:sz="4" w:space="0" w:color="000000"/>
              <w:left w:val="single" w:sz="4" w:space="0" w:color="000000"/>
              <w:bottom w:val="single" w:sz="4" w:space="0" w:color="000000"/>
              <w:right w:val="single" w:sz="4" w:space="0" w:color="000000"/>
            </w:tcBorders>
          </w:tcPr>
          <w:p w14:paraId="62E87505" w14:textId="77777777" w:rsidR="007139D4" w:rsidRPr="00C7749C" w:rsidRDefault="007139D4" w:rsidP="00C7749C">
            <w:pPr>
              <w:spacing w:after="0" w:line="259" w:lineRule="auto"/>
              <w:ind w:left="0" w:right="6" w:firstLine="0"/>
              <w:rPr>
                <w:szCs w:val="28"/>
                <w:lang w:val="uk-UA"/>
              </w:rPr>
            </w:pPr>
            <w:r w:rsidRPr="00C7749C">
              <w:rPr>
                <w:szCs w:val="28"/>
                <w:lang w:val="uk-UA"/>
              </w:rPr>
              <w:t xml:space="preserve">21 </w:t>
            </w:r>
          </w:p>
        </w:tc>
      </w:tr>
      <w:tr w:rsidR="007139D4" w:rsidRPr="00C7749C" w14:paraId="4C9741A5" w14:textId="77777777" w:rsidTr="002B667B">
        <w:trPr>
          <w:trHeight w:val="331"/>
        </w:trPr>
        <w:tc>
          <w:tcPr>
            <w:tcW w:w="3197" w:type="dxa"/>
            <w:tcBorders>
              <w:top w:val="single" w:sz="4" w:space="0" w:color="000000"/>
              <w:left w:val="single" w:sz="4" w:space="0" w:color="000000"/>
              <w:bottom w:val="single" w:sz="4" w:space="0" w:color="000000"/>
              <w:right w:val="single" w:sz="4" w:space="0" w:color="000000"/>
            </w:tcBorders>
          </w:tcPr>
          <w:p w14:paraId="09D3411D" w14:textId="77777777" w:rsidR="007139D4" w:rsidRPr="00C7749C" w:rsidRDefault="007139D4" w:rsidP="00C7749C">
            <w:pPr>
              <w:spacing w:after="0" w:line="259" w:lineRule="auto"/>
              <w:ind w:left="0" w:firstLine="0"/>
              <w:rPr>
                <w:szCs w:val="28"/>
                <w:lang w:val="uk-UA"/>
              </w:rPr>
            </w:pPr>
            <w:r w:rsidRPr="00C7749C">
              <w:rPr>
                <w:szCs w:val="28"/>
                <w:lang w:val="uk-UA"/>
              </w:rPr>
              <w:t xml:space="preserve">Середній </w:t>
            </w:r>
          </w:p>
        </w:tc>
        <w:tc>
          <w:tcPr>
            <w:tcW w:w="3403" w:type="dxa"/>
            <w:tcBorders>
              <w:top w:val="single" w:sz="4" w:space="0" w:color="000000"/>
              <w:left w:val="single" w:sz="4" w:space="0" w:color="000000"/>
              <w:bottom w:val="single" w:sz="4" w:space="0" w:color="000000"/>
              <w:right w:val="single" w:sz="4" w:space="0" w:color="000000"/>
            </w:tcBorders>
          </w:tcPr>
          <w:p w14:paraId="0875BA8C" w14:textId="77777777" w:rsidR="007139D4" w:rsidRPr="00C7749C" w:rsidRDefault="007139D4" w:rsidP="00C7749C">
            <w:pPr>
              <w:spacing w:after="0" w:line="259" w:lineRule="auto"/>
              <w:ind w:left="0" w:right="4" w:firstLine="0"/>
              <w:rPr>
                <w:szCs w:val="28"/>
                <w:lang w:val="uk-UA"/>
              </w:rPr>
            </w:pPr>
            <w:r w:rsidRPr="00C7749C">
              <w:rPr>
                <w:szCs w:val="28"/>
                <w:lang w:val="uk-UA"/>
              </w:rPr>
              <w:t xml:space="preserve">Більше 1,8 до 3,0 </w:t>
            </w:r>
          </w:p>
        </w:tc>
        <w:tc>
          <w:tcPr>
            <w:tcW w:w="2407" w:type="dxa"/>
            <w:tcBorders>
              <w:top w:val="single" w:sz="4" w:space="0" w:color="000000"/>
              <w:left w:val="single" w:sz="4" w:space="0" w:color="000000"/>
              <w:bottom w:val="single" w:sz="4" w:space="0" w:color="000000"/>
              <w:right w:val="single" w:sz="4" w:space="0" w:color="000000"/>
            </w:tcBorders>
          </w:tcPr>
          <w:p w14:paraId="27824B80" w14:textId="77777777" w:rsidR="007139D4" w:rsidRPr="00C7749C" w:rsidRDefault="007139D4" w:rsidP="00C7749C">
            <w:pPr>
              <w:spacing w:after="0" w:line="259" w:lineRule="auto"/>
              <w:ind w:left="0" w:right="6" w:firstLine="0"/>
              <w:rPr>
                <w:szCs w:val="28"/>
                <w:lang w:val="uk-UA"/>
              </w:rPr>
            </w:pPr>
            <w:r w:rsidRPr="00C7749C">
              <w:rPr>
                <w:szCs w:val="28"/>
                <w:lang w:val="uk-UA"/>
              </w:rPr>
              <w:t xml:space="preserve">31 </w:t>
            </w:r>
          </w:p>
        </w:tc>
      </w:tr>
      <w:tr w:rsidR="007139D4" w:rsidRPr="00C7749C" w14:paraId="4C299DAE" w14:textId="77777777" w:rsidTr="002B667B">
        <w:trPr>
          <w:trHeight w:val="334"/>
        </w:trPr>
        <w:tc>
          <w:tcPr>
            <w:tcW w:w="3197" w:type="dxa"/>
            <w:tcBorders>
              <w:top w:val="single" w:sz="4" w:space="0" w:color="000000"/>
              <w:left w:val="single" w:sz="4" w:space="0" w:color="000000"/>
              <w:bottom w:val="single" w:sz="4" w:space="0" w:color="000000"/>
              <w:right w:val="single" w:sz="4" w:space="0" w:color="000000"/>
            </w:tcBorders>
          </w:tcPr>
          <w:p w14:paraId="61BE301B" w14:textId="77777777" w:rsidR="007139D4" w:rsidRPr="00C7749C" w:rsidRDefault="007139D4" w:rsidP="00C7749C">
            <w:pPr>
              <w:spacing w:after="0" w:line="259" w:lineRule="auto"/>
              <w:ind w:left="0" w:firstLine="0"/>
              <w:rPr>
                <w:szCs w:val="28"/>
                <w:lang w:val="uk-UA"/>
              </w:rPr>
            </w:pPr>
            <w:r w:rsidRPr="00C7749C">
              <w:rPr>
                <w:szCs w:val="28"/>
                <w:lang w:val="uk-UA"/>
              </w:rPr>
              <w:lastRenderedPageBreak/>
              <w:t xml:space="preserve">Великий </w:t>
            </w:r>
          </w:p>
        </w:tc>
        <w:tc>
          <w:tcPr>
            <w:tcW w:w="3403" w:type="dxa"/>
            <w:tcBorders>
              <w:top w:val="single" w:sz="4" w:space="0" w:color="000000"/>
              <w:left w:val="single" w:sz="4" w:space="0" w:color="000000"/>
              <w:bottom w:val="single" w:sz="4" w:space="0" w:color="000000"/>
              <w:right w:val="single" w:sz="4" w:space="0" w:color="000000"/>
            </w:tcBorders>
          </w:tcPr>
          <w:p w14:paraId="58485B7E" w14:textId="77777777" w:rsidR="007139D4" w:rsidRPr="00C7749C" w:rsidRDefault="007139D4" w:rsidP="00C7749C">
            <w:pPr>
              <w:spacing w:after="0" w:line="259" w:lineRule="auto"/>
              <w:ind w:left="0" w:right="4" w:firstLine="0"/>
              <w:rPr>
                <w:szCs w:val="28"/>
                <w:lang w:val="uk-UA"/>
              </w:rPr>
            </w:pPr>
            <w:r w:rsidRPr="00C7749C">
              <w:rPr>
                <w:szCs w:val="28"/>
                <w:lang w:val="uk-UA"/>
              </w:rPr>
              <w:t xml:space="preserve">Більше 3,5 </w:t>
            </w:r>
          </w:p>
        </w:tc>
        <w:tc>
          <w:tcPr>
            <w:tcW w:w="2407" w:type="dxa"/>
            <w:tcBorders>
              <w:top w:val="single" w:sz="4" w:space="0" w:color="000000"/>
              <w:left w:val="single" w:sz="4" w:space="0" w:color="000000"/>
              <w:bottom w:val="single" w:sz="4" w:space="0" w:color="000000"/>
              <w:right w:val="single" w:sz="4" w:space="0" w:color="000000"/>
            </w:tcBorders>
          </w:tcPr>
          <w:p w14:paraId="6AEAC8E3" w14:textId="77777777" w:rsidR="007139D4" w:rsidRPr="00C7749C" w:rsidRDefault="007139D4" w:rsidP="00C7749C">
            <w:pPr>
              <w:spacing w:after="0" w:line="259" w:lineRule="auto"/>
              <w:ind w:left="0" w:right="6" w:firstLine="0"/>
              <w:rPr>
                <w:szCs w:val="28"/>
                <w:lang w:val="uk-UA"/>
              </w:rPr>
            </w:pPr>
            <w:r w:rsidRPr="00C7749C">
              <w:rPr>
                <w:szCs w:val="28"/>
                <w:lang w:val="uk-UA"/>
              </w:rPr>
              <w:t xml:space="preserve">41 </w:t>
            </w:r>
          </w:p>
        </w:tc>
      </w:tr>
      <w:tr w:rsidR="007139D4" w:rsidRPr="00C7749C" w14:paraId="5B5CE172" w14:textId="77777777" w:rsidTr="002B667B">
        <w:trPr>
          <w:trHeight w:val="331"/>
        </w:trPr>
        <w:tc>
          <w:tcPr>
            <w:tcW w:w="3197" w:type="dxa"/>
            <w:tcBorders>
              <w:top w:val="single" w:sz="4" w:space="0" w:color="000000"/>
              <w:left w:val="single" w:sz="4" w:space="0" w:color="000000"/>
              <w:bottom w:val="single" w:sz="4" w:space="0" w:color="000000"/>
              <w:right w:val="single" w:sz="4" w:space="0" w:color="000000"/>
            </w:tcBorders>
          </w:tcPr>
          <w:p w14:paraId="739307BB" w14:textId="77777777" w:rsidR="007139D4" w:rsidRPr="00C7749C" w:rsidRDefault="007139D4" w:rsidP="00C7749C">
            <w:pPr>
              <w:spacing w:after="0" w:line="259" w:lineRule="auto"/>
              <w:ind w:left="0" w:firstLine="0"/>
              <w:rPr>
                <w:szCs w:val="28"/>
                <w:lang w:val="uk-UA"/>
              </w:rPr>
            </w:pPr>
            <w:r w:rsidRPr="00C7749C">
              <w:rPr>
                <w:szCs w:val="28"/>
                <w:lang w:val="uk-UA"/>
              </w:rPr>
              <w:t xml:space="preserve">Вищий </w:t>
            </w:r>
          </w:p>
        </w:tc>
        <w:tc>
          <w:tcPr>
            <w:tcW w:w="3403" w:type="dxa"/>
            <w:tcBorders>
              <w:top w:val="single" w:sz="4" w:space="0" w:color="000000"/>
              <w:left w:val="single" w:sz="4" w:space="0" w:color="000000"/>
              <w:bottom w:val="single" w:sz="4" w:space="0" w:color="000000"/>
              <w:right w:val="single" w:sz="4" w:space="0" w:color="000000"/>
            </w:tcBorders>
          </w:tcPr>
          <w:p w14:paraId="6A9C83DF" w14:textId="77777777" w:rsidR="007139D4" w:rsidRPr="00C7749C" w:rsidRDefault="007139D4" w:rsidP="00C7749C">
            <w:pPr>
              <w:spacing w:after="0" w:line="259" w:lineRule="auto"/>
              <w:ind w:left="0" w:right="8" w:firstLine="0"/>
              <w:rPr>
                <w:szCs w:val="28"/>
                <w:lang w:val="uk-UA"/>
              </w:rPr>
            </w:pPr>
            <w:r w:rsidRPr="00C7749C">
              <w:rPr>
                <w:szCs w:val="28"/>
                <w:lang w:val="uk-UA"/>
              </w:rPr>
              <w:t xml:space="preserve">Не регламентується </w:t>
            </w:r>
          </w:p>
        </w:tc>
        <w:tc>
          <w:tcPr>
            <w:tcW w:w="2407" w:type="dxa"/>
            <w:tcBorders>
              <w:top w:val="single" w:sz="4" w:space="0" w:color="000000"/>
              <w:left w:val="single" w:sz="4" w:space="0" w:color="000000"/>
              <w:bottom w:val="single" w:sz="4" w:space="0" w:color="000000"/>
              <w:right w:val="single" w:sz="4" w:space="0" w:color="000000"/>
            </w:tcBorders>
          </w:tcPr>
          <w:p w14:paraId="117BF46E" w14:textId="77777777" w:rsidR="007139D4" w:rsidRPr="00C7749C" w:rsidRDefault="007139D4" w:rsidP="00C7749C">
            <w:pPr>
              <w:spacing w:after="0" w:line="259" w:lineRule="auto"/>
              <w:ind w:left="0" w:right="6" w:firstLine="0"/>
              <w:rPr>
                <w:szCs w:val="28"/>
                <w:lang w:val="uk-UA"/>
              </w:rPr>
            </w:pPr>
            <w:r w:rsidRPr="00C7749C">
              <w:rPr>
                <w:szCs w:val="28"/>
                <w:lang w:val="uk-UA"/>
              </w:rPr>
              <w:t xml:space="preserve">41 </w:t>
            </w:r>
          </w:p>
        </w:tc>
      </w:tr>
    </w:tbl>
    <w:p w14:paraId="1541C92E" w14:textId="77777777" w:rsidR="007139D4" w:rsidRPr="00C7749C" w:rsidRDefault="007139D4" w:rsidP="00C7749C">
      <w:pPr>
        <w:spacing w:after="0" w:line="259" w:lineRule="auto"/>
        <w:ind w:left="457" w:firstLine="0"/>
        <w:rPr>
          <w:szCs w:val="28"/>
          <w:lang w:val="uk-UA"/>
        </w:rPr>
      </w:pPr>
      <w:r w:rsidRPr="00C7749C">
        <w:rPr>
          <w:szCs w:val="28"/>
          <w:lang w:val="uk-UA"/>
        </w:rPr>
        <w:t xml:space="preserve"> </w:t>
      </w:r>
    </w:p>
    <w:p w14:paraId="17CF995E" w14:textId="77777777" w:rsidR="007139D4" w:rsidRPr="00C7749C" w:rsidRDefault="007139D4" w:rsidP="00C7749C">
      <w:pPr>
        <w:ind w:left="457" w:right="62" w:firstLine="0"/>
        <w:rPr>
          <w:szCs w:val="28"/>
          <w:lang w:val="uk-UA"/>
        </w:rPr>
      </w:pPr>
      <w:r w:rsidRPr="00C7749C">
        <w:rPr>
          <w:szCs w:val="28"/>
          <w:lang w:val="uk-UA"/>
        </w:rPr>
        <w:t xml:space="preserve">Автобуси розділені також на п’ять класів залежно від їх довжини </w:t>
      </w:r>
    </w:p>
    <w:p w14:paraId="123B72B5" w14:textId="77777777" w:rsidR="007139D4" w:rsidRPr="00C7749C" w:rsidRDefault="007139D4" w:rsidP="00C7749C">
      <w:pPr>
        <w:ind w:left="-9" w:right="62" w:firstLine="0"/>
        <w:rPr>
          <w:szCs w:val="28"/>
          <w:lang w:val="uk-UA"/>
        </w:rPr>
      </w:pPr>
      <w:r w:rsidRPr="00C7749C">
        <w:rPr>
          <w:szCs w:val="28"/>
          <w:lang w:val="uk-UA"/>
        </w:rPr>
        <w:t xml:space="preserve">(табл. 4.4). </w:t>
      </w:r>
    </w:p>
    <w:p w14:paraId="0DAC4F24" w14:textId="77777777" w:rsidR="007139D4" w:rsidRPr="00C7749C" w:rsidRDefault="007139D4" w:rsidP="00C7749C">
      <w:pPr>
        <w:spacing w:after="0" w:line="259" w:lineRule="auto"/>
        <w:ind w:left="457" w:firstLine="0"/>
        <w:rPr>
          <w:szCs w:val="28"/>
          <w:lang w:val="uk-UA"/>
        </w:rPr>
      </w:pPr>
      <w:r w:rsidRPr="00C7749C">
        <w:rPr>
          <w:szCs w:val="28"/>
          <w:lang w:val="uk-UA"/>
        </w:rPr>
        <w:t xml:space="preserve"> </w:t>
      </w:r>
    </w:p>
    <w:p w14:paraId="2664D333" w14:textId="77777777" w:rsidR="007139D4" w:rsidRPr="00C7749C" w:rsidRDefault="007139D4" w:rsidP="00C7749C">
      <w:pPr>
        <w:ind w:left="457" w:right="62" w:firstLine="0"/>
        <w:rPr>
          <w:szCs w:val="28"/>
          <w:lang w:val="uk-UA"/>
        </w:rPr>
      </w:pPr>
      <w:r w:rsidRPr="00C7749C">
        <w:rPr>
          <w:szCs w:val="28"/>
          <w:lang w:val="uk-UA"/>
        </w:rPr>
        <w:t xml:space="preserve">Таблиця 4.4 – Класифікація автобусів </w:t>
      </w:r>
    </w:p>
    <w:tbl>
      <w:tblPr>
        <w:tblStyle w:val="TableGrid"/>
        <w:tblW w:w="9103" w:type="dxa"/>
        <w:tblInd w:w="-14" w:type="dxa"/>
        <w:tblCellMar>
          <w:top w:w="65" w:type="dxa"/>
          <w:left w:w="134" w:type="dxa"/>
          <w:right w:w="115" w:type="dxa"/>
        </w:tblCellMar>
        <w:tblLook w:val="04A0" w:firstRow="1" w:lastRow="0" w:firstColumn="1" w:lastColumn="0" w:noHBand="0" w:noVBand="1"/>
      </w:tblPr>
      <w:tblGrid>
        <w:gridCol w:w="3305"/>
        <w:gridCol w:w="3410"/>
        <w:gridCol w:w="2388"/>
      </w:tblGrid>
      <w:tr w:rsidR="007139D4" w:rsidRPr="00C7749C" w14:paraId="335A6F6B" w14:textId="77777777" w:rsidTr="002B667B">
        <w:trPr>
          <w:trHeight w:val="396"/>
        </w:trPr>
        <w:tc>
          <w:tcPr>
            <w:tcW w:w="3305" w:type="dxa"/>
            <w:tcBorders>
              <w:top w:val="single" w:sz="4" w:space="0" w:color="000000"/>
              <w:left w:val="single" w:sz="4" w:space="0" w:color="000000"/>
              <w:bottom w:val="single" w:sz="4" w:space="0" w:color="000000"/>
              <w:right w:val="single" w:sz="4" w:space="0" w:color="000000"/>
            </w:tcBorders>
          </w:tcPr>
          <w:p w14:paraId="05070B12" w14:textId="77777777" w:rsidR="007139D4" w:rsidRPr="00C7749C" w:rsidRDefault="007139D4" w:rsidP="00C7749C">
            <w:pPr>
              <w:spacing w:after="0" w:line="259" w:lineRule="auto"/>
              <w:ind w:left="0" w:right="3" w:firstLine="0"/>
              <w:rPr>
                <w:szCs w:val="28"/>
                <w:lang w:val="uk-UA"/>
              </w:rPr>
            </w:pPr>
            <w:r w:rsidRPr="00C7749C">
              <w:rPr>
                <w:szCs w:val="28"/>
                <w:lang w:val="uk-UA"/>
              </w:rPr>
              <w:t xml:space="preserve">Клас автомобіля </w:t>
            </w:r>
          </w:p>
        </w:tc>
        <w:tc>
          <w:tcPr>
            <w:tcW w:w="3410" w:type="dxa"/>
            <w:tcBorders>
              <w:top w:val="single" w:sz="4" w:space="0" w:color="000000"/>
              <w:left w:val="single" w:sz="4" w:space="0" w:color="000000"/>
              <w:bottom w:val="single" w:sz="4" w:space="0" w:color="000000"/>
              <w:right w:val="single" w:sz="4" w:space="0" w:color="000000"/>
            </w:tcBorders>
          </w:tcPr>
          <w:p w14:paraId="7A406636" w14:textId="77777777" w:rsidR="007139D4" w:rsidRPr="00C7749C" w:rsidRDefault="007139D4" w:rsidP="00C7749C">
            <w:pPr>
              <w:spacing w:after="0" w:line="259" w:lineRule="auto"/>
              <w:ind w:left="0" w:firstLine="0"/>
              <w:rPr>
                <w:szCs w:val="28"/>
                <w:lang w:val="uk-UA"/>
              </w:rPr>
            </w:pPr>
            <w:r w:rsidRPr="00C7749C">
              <w:rPr>
                <w:szCs w:val="28"/>
                <w:lang w:val="uk-UA"/>
              </w:rPr>
              <w:t xml:space="preserve">Довжина, м </w:t>
            </w:r>
          </w:p>
        </w:tc>
        <w:tc>
          <w:tcPr>
            <w:tcW w:w="2388" w:type="dxa"/>
            <w:tcBorders>
              <w:top w:val="single" w:sz="4" w:space="0" w:color="000000"/>
              <w:left w:val="single" w:sz="4" w:space="0" w:color="000000"/>
              <w:bottom w:val="single" w:sz="4" w:space="0" w:color="000000"/>
              <w:right w:val="single" w:sz="4" w:space="0" w:color="000000"/>
            </w:tcBorders>
          </w:tcPr>
          <w:p w14:paraId="139E1A0F" w14:textId="77777777" w:rsidR="007139D4" w:rsidRPr="00C7749C" w:rsidRDefault="007139D4" w:rsidP="00C7749C">
            <w:pPr>
              <w:spacing w:after="0" w:line="259" w:lineRule="auto"/>
              <w:ind w:left="0" w:right="3" w:firstLine="0"/>
              <w:rPr>
                <w:szCs w:val="28"/>
                <w:lang w:val="uk-UA"/>
              </w:rPr>
            </w:pPr>
            <w:r w:rsidRPr="00C7749C">
              <w:rPr>
                <w:szCs w:val="28"/>
                <w:lang w:val="uk-UA"/>
              </w:rPr>
              <w:t xml:space="preserve">Індекс </w:t>
            </w:r>
          </w:p>
        </w:tc>
      </w:tr>
      <w:tr w:rsidR="007139D4" w:rsidRPr="00C7749C" w14:paraId="57D1D6D8" w14:textId="77777777" w:rsidTr="002B667B">
        <w:trPr>
          <w:trHeight w:val="331"/>
        </w:trPr>
        <w:tc>
          <w:tcPr>
            <w:tcW w:w="3305" w:type="dxa"/>
            <w:tcBorders>
              <w:top w:val="single" w:sz="4" w:space="0" w:color="000000"/>
              <w:left w:val="single" w:sz="4" w:space="0" w:color="000000"/>
              <w:bottom w:val="single" w:sz="4" w:space="0" w:color="000000"/>
              <w:right w:val="single" w:sz="4" w:space="0" w:color="000000"/>
            </w:tcBorders>
          </w:tcPr>
          <w:p w14:paraId="2F7117AA" w14:textId="77777777" w:rsidR="007139D4" w:rsidRPr="00C7749C" w:rsidRDefault="007139D4" w:rsidP="00C7749C">
            <w:pPr>
              <w:spacing w:after="0" w:line="259" w:lineRule="auto"/>
              <w:ind w:left="0" w:firstLine="0"/>
              <w:rPr>
                <w:szCs w:val="28"/>
                <w:lang w:val="uk-UA"/>
              </w:rPr>
            </w:pPr>
            <w:r w:rsidRPr="00C7749C">
              <w:rPr>
                <w:szCs w:val="28"/>
                <w:lang w:val="uk-UA"/>
              </w:rPr>
              <w:t xml:space="preserve">Особливо малий </w:t>
            </w:r>
          </w:p>
        </w:tc>
        <w:tc>
          <w:tcPr>
            <w:tcW w:w="3410" w:type="dxa"/>
            <w:tcBorders>
              <w:top w:val="single" w:sz="4" w:space="0" w:color="000000"/>
              <w:left w:val="single" w:sz="4" w:space="0" w:color="000000"/>
              <w:bottom w:val="single" w:sz="4" w:space="0" w:color="000000"/>
              <w:right w:val="single" w:sz="4" w:space="0" w:color="000000"/>
            </w:tcBorders>
          </w:tcPr>
          <w:p w14:paraId="20A5ACA7" w14:textId="77777777" w:rsidR="007139D4" w:rsidRPr="00C7749C" w:rsidRDefault="007139D4" w:rsidP="00C7749C">
            <w:pPr>
              <w:spacing w:after="0" w:line="259" w:lineRule="auto"/>
              <w:ind w:left="1" w:firstLine="0"/>
              <w:rPr>
                <w:szCs w:val="28"/>
                <w:lang w:val="uk-UA"/>
              </w:rPr>
            </w:pPr>
            <w:r w:rsidRPr="00C7749C">
              <w:rPr>
                <w:szCs w:val="28"/>
                <w:lang w:val="uk-UA"/>
              </w:rPr>
              <w:t xml:space="preserve">До 5 </w:t>
            </w:r>
          </w:p>
        </w:tc>
        <w:tc>
          <w:tcPr>
            <w:tcW w:w="2388" w:type="dxa"/>
            <w:tcBorders>
              <w:top w:val="single" w:sz="4" w:space="0" w:color="000000"/>
              <w:left w:val="single" w:sz="4" w:space="0" w:color="000000"/>
              <w:bottom w:val="single" w:sz="4" w:space="0" w:color="000000"/>
              <w:right w:val="single" w:sz="4" w:space="0" w:color="000000"/>
            </w:tcBorders>
          </w:tcPr>
          <w:p w14:paraId="0EDD389F" w14:textId="77777777" w:rsidR="007139D4" w:rsidRPr="00C7749C" w:rsidRDefault="007139D4" w:rsidP="00C7749C">
            <w:pPr>
              <w:spacing w:after="0" w:line="259" w:lineRule="auto"/>
              <w:ind w:left="0" w:right="4" w:firstLine="0"/>
              <w:rPr>
                <w:szCs w:val="28"/>
                <w:lang w:val="uk-UA"/>
              </w:rPr>
            </w:pPr>
            <w:r w:rsidRPr="00C7749C">
              <w:rPr>
                <w:szCs w:val="28"/>
                <w:lang w:val="uk-UA"/>
              </w:rPr>
              <w:t xml:space="preserve">22 </w:t>
            </w:r>
          </w:p>
        </w:tc>
      </w:tr>
      <w:tr w:rsidR="007139D4" w:rsidRPr="00C7749C" w14:paraId="1B3EE12C" w14:textId="77777777" w:rsidTr="002B667B">
        <w:trPr>
          <w:trHeight w:val="334"/>
        </w:trPr>
        <w:tc>
          <w:tcPr>
            <w:tcW w:w="3305" w:type="dxa"/>
            <w:tcBorders>
              <w:top w:val="single" w:sz="4" w:space="0" w:color="000000"/>
              <w:left w:val="single" w:sz="4" w:space="0" w:color="000000"/>
              <w:bottom w:val="single" w:sz="4" w:space="0" w:color="000000"/>
              <w:right w:val="single" w:sz="4" w:space="0" w:color="000000"/>
            </w:tcBorders>
          </w:tcPr>
          <w:p w14:paraId="282C0751" w14:textId="77777777" w:rsidR="007139D4" w:rsidRPr="00C7749C" w:rsidRDefault="007139D4" w:rsidP="00C7749C">
            <w:pPr>
              <w:spacing w:after="0" w:line="259" w:lineRule="auto"/>
              <w:ind w:left="0" w:firstLine="0"/>
              <w:rPr>
                <w:szCs w:val="28"/>
                <w:lang w:val="uk-UA"/>
              </w:rPr>
            </w:pPr>
            <w:r w:rsidRPr="00C7749C">
              <w:rPr>
                <w:szCs w:val="28"/>
                <w:lang w:val="uk-UA"/>
              </w:rPr>
              <w:t xml:space="preserve">Малий </w:t>
            </w:r>
          </w:p>
        </w:tc>
        <w:tc>
          <w:tcPr>
            <w:tcW w:w="3410" w:type="dxa"/>
            <w:tcBorders>
              <w:top w:val="single" w:sz="4" w:space="0" w:color="000000"/>
              <w:left w:val="single" w:sz="4" w:space="0" w:color="000000"/>
              <w:bottom w:val="single" w:sz="4" w:space="0" w:color="000000"/>
              <w:right w:val="single" w:sz="4" w:space="0" w:color="000000"/>
            </w:tcBorders>
          </w:tcPr>
          <w:p w14:paraId="3C218904" w14:textId="77777777" w:rsidR="007139D4" w:rsidRPr="00C7749C" w:rsidRDefault="007139D4" w:rsidP="00C7749C">
            <w:pPr>
              <w:spacing w:after="0" w:line="259" w:lineRule="auto"/>
              <w:ind w:left="1" w:firstLine="0"/>
              <w:rPr>
                <w:szCs w:val="28"/>
                <w:lang w:val="uk-UA"/>
              </w:rPr>
            </w:pPr>
            <w:r w:rsidRPr="00C7749C">
              <w:rPr>
                <w:szCs w:val="28"/>
                <w:lang w:val="uk-UA"/>
              </w:rPr>
              <w:t xml:space="preserve">6,0-7,5 </w:t>
            </w:r>
          </w:p>
        </w:tc>
        <w:tc>
          <w:tcPr>
            <w:tcW w:w="2388" w:type="dxa"/>
            <w:tcBorders>
              <w:top w:val="single" w:sz="4" w:space="0" w:color="000000"/>
              <w:left w:val="single" w:sz="4" w:space="0" w:color="000000"/>
              <w:bottom w:val="single" w:sz="4" w:space="0" w:color="000000"/>
              <w:right w:val="single" w:sz="4" w:space="0" w:color="000000"/>
            </w:tcBorders>
          </w:tcPr>
          <w:p w14:paraId="6D922914" w14:textId="77777777" w:rsidR="007139D4" w:rsidRPr="00C7749C" w:rsidRDefault="007139D4" w:rsidP="00C7749C">
            <w:pPr>
              <w:spacing w:after="0" w:line="259" w:lineRule="auto"/>
              <w:ind w:left="0" w:right="4" w:firstLine="0"/>
              <w:rPr>
                <w:szCs w:val="28"/>
                <w:lang w:val="uk-UA"/>
              </w:rPr>
            </w:pPr>
            <w:r w:rsidRPr="00C7749C">
              <w:rPr>
                <w:szCs w:val="28"/>
                <w:lang w:val="uk-UA"/>
              </w:rPr>
              <w:t xml:space="preserve">32 </w:t>
            </w:r>
          </w:p>
        </w:tc>
      </w:tr>
      <w:tr w:rsidR="007139D4" w:rsidRPr="00C7749C" w14:paraId="174068A4" w14:textId="77777777" w:rsidTr="002B667B">
        <w:trPr>
          <w:trHeight w:val="331"/>
        </w:trPr>
        <w:tc>
          <w:tcPr>
            <w:tcW w:w="3305" w:type="dxa"/>
            <w:tcBorders>
              <w:top w:val="single" w:sz="4" w:space="0" w:color="000000"/>
              <w:left w:val="single" w:sz="4" w:space="0" w:color="000000"/>
              <w:bottom w:val="single" w:sz="4" w:space="0" w:color="000000"/>
              <w:right w:val="single" w:sz="4" w:space="0" w:color="000000"/>
            </w:tcBorders>
          </w:tcPr>
          <w:p w14:paraId="56512708" w14:textId="77777777" w:rsidR="007139D4" w:rsidRPr="00C7749C" w:rsidRDefault="007139D4" w:rsidP="00C7749C">
            <w:pPr>
              <w:spacing w:after="0" w:line="259" w:lineRule="auto"/>
              <w:ind w:left="0" w:firstLine="0"/>
              <w:rPr>
                <w:szCs w:val="28"/>
                <w:lang w:val="uk-UA"/>
              </w:rPr>
            </w:pPr>
            <w:r w:rsidRPr="00C7749C">
              <w:rPr>
                <w:szCs w:val="28"/>
                <w:lang w:val="uk-UA"/>
              </w:rPr>
              <w:t xml:space="preserve">Середній </w:t>
            </w:r>
          </w:p>
        </w:tc>
        <w:tc>
          <w:tcPr>
            <w:tcW w:w="3410" w:type="dxa"/>
            <w:tcBorders>
              <w:top w:val="single" w:sz="4" w:space="0" w:color="000000"/>
              <w:left w:val="single" w:sz="4" w:space="0" w:color="000000"/>
              <w:bottom w:val="single" w:sz="4" w:space="0" w:color="000000"/>
              <w:right w:val="single" w:sz="4" w:space="0" w:color="000000"/>
            </w:tcBorders>
          </w:tcPr>
          <w:p w14:paraId="025333C7" w14:textId="77777777" w:rsidR="007139D4" w:rsidRPr="00C7749C" w:rsidRDefault="007139D4" w:rsidP="00C7749C">
            <w:pPr>
              <w:spacing w:after="0" w:line="259" w:lineRule="auto"/>
              <w:ind w:left="1" w:firstLine="0"/>
              <w:rPr>
                <w:szCs w:val="28"/>
                <w:lang w:val="uk-UA"/>
              </w:rPr>
            </w:pPr>
            <w:r w:rsidRPr="00C7749C">
              <w:rPr>
                <w:szCs w:val="28"/>
                <w:lang w:val="uk-UA"/>
              </w:rPr>
              <w:t xml:space="preserve">8,0-9,0 </w:t>
            </w:r>
          </w:p>
        </w:tc>
        <w:tc>
          <w:tcPr>
            <w:tcW w:w="2388" w:type="dxa"/>
            <w:tcBorders>
              <w:top w:val="single" w:sz="4" w:space="0" w:color="000000"/>
              <w:left w:val="single" w:sz="4" w:space="0" w:color="000000"/>
              <w:bottom w:val="single" w:sz="4" w:space="0" w:color="000000"/>
              <w:right w:val="single" w:sz="4" w:space="0" w:color="000000"/>
            </w:tcBorders>
          </w:tcPr>
          <w:p w14:paraId="4CF612EA" w14:textId="77777777" w:rsidR="007139D4" w:rsidRPr="00C7749C" w:rsidRDefault="007139D4" w:rsidP="00C7749C">
            <w:pPr>
              <w:spacing w:after="0" w:line="259" w:lineRule="auto"/>
              <w:ind w:left="0" w:right="4" w:firstLine="0"/>
              <w:rPr>
                <w:szCs w:val="28"/>
                <w:lang w:val="uk-UA"/>
              </w:rPr>
            </w:pPr>
            <w:r w:rsidRPr="00C7749C">
              <w:rPr>
                <w:szCs w:val="28"/>
                <w:lang w:val="uk-UA"/>
              </w:rPr>
              <w:t xml:space="preserve">42 </w:t>
            </w:r>
          </w:p>
        </w:tc>
      </w:tr>
      <w:tr w:rsidR="007139D4" w:rsidRPr="00C7749C" w14:paraId="26B20FF6" w14:textId="77777777" w:rsidTr="002B667B">
        <w:trPr>
          <w:trHeight w:val="331"/>
        </w:trPr>
        <w:tc>
          <w:tcPr>
            <w:tcW w:w="3305" w:type="dxa"/>
            <w:tcBorders>
              <w:top w:val="single" w:sz="4" w:space="0" w:color="000000"/>
              <w:left w:val="single" w:sz="4" w:space="0" w:color="000000"/>
              <w:bottom w:val="single" w:sz="4" w:space="0" w:color="000000"/>
              <w:right w:val="single" w:sz="4" w:space="0" w:color="000000"/>
            </w:tcBorders>
          </w:tcPr>
          <w:p w14:paraId="1CFB0697" w14:textId="77777777" w:rsidR="007139D4" w:rsidRPr="00C7749C" w:rsidRDefault="007139D4" w:rsidP="00C7749C">
            <w:pPr>
              <w:spacing w:after="0" w:line="259" w:lineRule="auto"/>
              <w:ind w:left="0" w:firstLine="0"/>
              <w:rPr>
                <w:szCs w:val="28"/>
                <w:lang w:val="uk-UA"/>
              </w:rPr>
            </w:pPr>
            <w:r w:rsidRPr="00C7749C">
              <w:rPr>
                <w:szCs w:val="28"/>
                <w:lang w:val="uk-UA"/>
              </w:rPr>
              <w:t xml:space="preserve">Великий </w:t>
            </w:r>
          </w:p>
        </w:tc>
        <w:tc>
          <w:tcPr>
            <w:tcW w:w="3410" w:type="dxa"/>
            <w:tcBorders>
              <w:top w:val="single" w:sz="4" w:space="0" w:color="000000"/>
              <w:left w:val="single" w:sz="4" w:space="0" w:color="000000"/>
              <w:bottom w:val="single" w:sz="4" w:space="0" w:color="000000"/>
              <w:right w:val="single" w:sz="4" w:space="0" w:color="000000"/>
            </w:tcBorders>
          </w:tcPr>
          <w:p w14:paraId="65388C5F" w14:textId="77777777" w:rsidR="007139D4" w:rsidRPr="00C7749C" w:rsidRDefault="007139D4" w:rsidP="00C7749C">
            <w:pPr>
              <w:spacing w:after="0" w:line="259" w:lineRule="auto"/>
              <w:ind w:left="1" w:firstLine="0"/>
              <w:rPr>
                <w:szCs w:val="28"/>
                <w:lang w:val="uk-UA"/>
              </w:rPr>
            </w:pPr>
            <w:r w:rsidRPr="00C7749C">
              <w:rPr>
                <w:szCs w:val="28"/>
                <w:lang w:val="uk-UA"/>
              </w:rPr>
              <w:t xml:space="preserve">10,5-12,0 </w:t>
            </w:r>
          </w:p>
        </w:tc>
        <w:tc>
          <w:tcPr>
            <w:tcW w:w="2388" w:type="dxa"/>
            <w:tcBorders>
              <w:top w:val="single" w:sz="4" w:space="0" w:color="000000"/>
              <w:left w:val="single" w:sz="4" w:space="0" w:color="000000"/>
              <w:bottom w:val="single" w:sz="4" w:space="0" w:color="000000"/>
              <w:right w:val="single" w:sz="4" w:space="0" w:color="000000"/>
            </w:tcBorders>
          </w:tcPr>
          <w:p w14:paraId="456DF739" w14:textId="77777777" w:rsidR="007139D4" w:rsidRPr="00C7749C" w:rsidRDefault="007139D4" w:rsidP="00C7749C">
            <w:pPr>
              <w:spacing w:after="0" w:line="259" w:lineRule="auto"/>
              <w:ind w:left="0" w:right="4" w:firstLine="0"/>
              <w:rPr>
                <w:szCs w:val="28"/>
                <w:lang w:val="uk-UA"/>
              </w:rPr>
            </w:pPr>
            <w:r w:rsidRPr="00C7749C">
              <w:rPr>
                <w:szCs w:val="28"/>
                <w:lang w:val="uk-UA"/>
              </w:rPr>
              <w:t xml:space="preserve">52 </w:t>
            </w:r>
          </w:p>
        </w:tc>
      </w:tr>
      <w:tr w:rsidR="007139D4" w:rsidRPr="00C7749C" w14:paraId="5742673E" w14:textId="77777777" w:rsidTr="002B667B">
        <w:trPr>
          <w:trHeight w:val="334"/>
        </w:trPr>
        <w:tc>
          <w:tcPr>
            <w:tcW w:w="3305" w:type="dxa"/>
            <w:tcBorders>
              <w:top w:val="single" w:sz="4" w:space="0" w:color="000000"/>
              <w:left w:val="single" w:sz="4" w:space="0" w:color="000000"/>
              <w:bottom w:val="single" w:sz="4" w:space="0" w:color="000000"/>
              <w:right w:val="single" w:sz="4" w:space="0" w:color="000000"/>
            </w:tcBorders>
          </w:tcPr>
          <w:p w14:paraId="181B2A6F" w14:textId="77777777" w:rsidR="007139D4" w:rsidRPr="00C7749C" w:rsidRDefault="007139D4" w:rsidP="00C7749C">
            <w:pPr>
              <w:spacing w:after="0" w:line="259" w:lineRule="auto"/>
              <w:ind w:left="0" w:firstLine="0"/>
              <w:rPr>
                <w:szCs w:val="28"/>
                <w:lang w:val="uk-UA"/>
              </w:rPr>
            </w:pPr>
            <w:r w:rsidRPr="00C7749C">
              <w:rPr>
                <w:szCs w:val="28"/>
                <w:lang w:val="uk-UA"/>
              </w:rPr>
              <w:t xml:space="preserve">Вищий </w:t>
            </w:r>
          </w:p>
        </w:tc>
        <w:tc>
          <w:tcPr>
            <w:tcW w:w="3410" w:type="dxa"/>
            <w:tcBorders>
              <w:top w:val="single" w:sz="4" w:space="0" w:color="000000"/>
              <w:left w:val="single" w:sz="4" w:space="0" w:color="000000"/>
              <w:bottom w:val="single" w:sz="4" w:space="0" w:color="000000"/>
              <w:right w:val="single" w:sz="4" w:space="0" w:color="000000"/>
            </w:tcBorders>
          </w:tcPr>
          <w:p w14:paraId="6537A489" w14:textId="77777777" w:rsidR="007139D4" w:rsidRPr="00C7749C" w:rsidRDefault="007139D4" w:rsidP="00C7749C">
            <w:pPr>
              <w:spacing w:after="0" w:line="259" w:lineRule="auto"/>
              <w:ind w:left="0" w:right="1" w:firstLine="0"/>
              <w:rPr>
                <w:szCs w:val="28"/>
                <w:lang w:val="uk-UA"/>
              </w:rPr>
            </w:pPr>
            <w:r w:rsidRPr="00C7749C">
              <w:rPr>
                <w:szCs w:val="28"/>
                <w:lang w:val="uk-UA"/>
              </w:rPr>
              <w:t xml:space="preserve">Більше 16,5 </w:t>
            </w:r>
          </w:p>
        </w:tc>
        <w:tc>
          <w:tcPr>
            <w:tcW w:w="2388" w:type="dxa"/>
            <w:tcBorders>
              <w:top w:val="single" w:sz="4" w:space="0" w:color="000000"/>
              <w:left w:val="single" w:sz="4" w:space="0" w:color="000000"/>
              <w:bottom w:val="single" w:sz="4" w:space="0" w:color="000000"/>
              <w:right w:val="single" w:sz="4" w:space="0" w:color="000000"/>
            </w:tcBorders>
          </w:tcPr>
          <w:p w14:paraId="22B00F29" w14:textId="77777777" w:rsidR="007139D4" w:rsidRPr="00C7749C" w:rsidRDefault="007139D4" w:rsidP="00C7749C">
            <w:pPr>
              <w:spacing w:after="0" w:line="259" w:lineRule="auto"/>
              <w:ind w:left="0" w:right="4" w:firstLine="0"/>
              <w:rPr>
                <w:szCs w:val="28"/>
                <w:lang w:val="uk-UA"/>
              </w:rPr>
            </w:pPr>
            <w:r w:rsidRPr="00C7749C">
              <w:rPr>
                <w:szCs w:val="28"/>
                <w:lang w:val="uk-UA"/>
              </w:rPr>
              <w:t xml:space="preserve">62 </w:t>
            </w:r>
          </w:p>
        </w:tc>
      </w:tr>
    </w:tbl>
    <w:p w14:paraId="297F9D13" w14:textId="77777777" w:rsidR="007139D4" w:rsidRPr="00C7749C" w:rsidRDefault="007139D4" w:rsidP="00C7749C">
      <w:pPr>
        <w:ind w:left="-9" w:right="62"/>
        <w:rPr>
          <w:szCs w:val="28"/>
          <w:lang w:val="uk-UA"/>
        </w:rPr>
      </w:pPr>
      <w:r w:rsidRPr="00C7749C">
        <w:rPr>
          <w:szCs w:val="28"/>
          <w:lang w:val="uk-UA"/>
        </w:rPr>
        <w:t xml:space="preserve">Вантажні автомобілі розділені на сім класів залежно від їх повної маси (табл. 4.5). </w:t>
      </w:r>
    </w:p>
    <w:p w14:paraId="1FB9BCCB" w14:textId="77777777" w:rsidR="007139D4" w:rsidRPr="00C7749C" w:rsidRDefault="007139D4" w:rsidP="00C7749C">
      <w:pPr>
        <w:spacing w:after="0" w:line="259" w:lineRule="auto"/>
        <w:ind w:left="457" w:firstLine="0"/>
        <w:rPr>
          <w:szCs w:val="28"/>
          <w:lang w:val="uk-UA"/>
        </w:rPr>
      </w:pPr>
      <w:r w:rsidRPr="00C7749C">
        <w:rPr>
          <w:szCs w:val="28"/>
          <w:lang w:val="uk-UA"/>
        </w:rPr>
        <w:t xml:space="preserve"> </w:t>
      </w:r>
    </w:p>
    <w:p w14:paraId="338C77E3" w14:textId="77777777" w:rsidR="007139D4" w:rsidRPr="00C7749C" w:rsidRDefault="007139D4" w:rsidP="00C7749C">
      <w:pPr>
        <w:ind w:left="457" w:right="62" w:firstLine="0"/>
        <w:rPr>
          <w:szCs w:val="28"/>
          <w:lang w:val="uk-UA"/>
        </w:rPr>
      </w:pPr>
      <w:r w:rsidRPr="00C7749C">
        <w:rPr>
          <w:szCs w:val="28"/>
          <w:lang w:val="uk-UA"/>
        </w:rPr>
        <w:t xml:space="preserve">Таблиця 4.5 – Класифікація вантажних автомобілів </w:t>
      </w:r>
    </w:p>
    <w:tbl>
      <w:tblPr>
        <w:tblStyle w:val="TableGrid"/>
        <w:tblW w:w="9122" w:type="dxa"/>
        <w:tblInd w:w="-23" w:type="dxa"/>
        <w:tblCellMar>
          <w:top w:w="65" w:type="dxa"/>
          <w:left w:w="22" w:type="dxa"/>
        </w:tblCellMar>
        <w:tblLook w:val="04A0" w:firstRow="1" w:lastRow="0" w:firstColumn="1" w:lastColumn="0" w:noHBand="0" w:noVBand="1"/>
      </w:tblPr>
      <w:tblGrid>
        <w:gridCol w:w="1766"/>
        <w:gridCol w:w="1123"/>
        <w:gridCol w:w="981"/>
        <w:gridCol w:w="1360"/>
        <w:gridCol w:w="1273"/>
        <w:gridCol w:w="1267"/>
        <w:gridCol w:w="1352"/>
      </w:tblGrid>
      <w:tr w:rsidR="007139D4" w:rsidRPr="00C7749C" w14:paraId="053D6900" w14:textId="77777777" w:rsidTr="002B667B">
        <w:trPr>
          <w:trHeight w:val="653"/>
        </w:trPr>
        <w:tc>
          <w:tcPr>
            <w:tcW w:w="1870" w:type="dxa"/>
            <w:tcBorders>
              <w:top w:val="single" w:sz="4" w:space="0" w:color="000000"/>
              <w:left w:val="single" w:sz="4" w:space="0" w:color="000000"/>
              <w:bottom w:val="single" w:sz="4" w:space="0" w:color="000000"/>
              <w:right w:val="single" w:sz="4" w:space="0" w:color="000000"/>
            </w:tcBorders>
            <w:vAlign w:val="center"/>
          </w:tcPr>
          <w:p w14:paraId="2EE00586" w14:textId="77777777" w:rsidR="007139D4" w:rsidRPr="00C7749C" w:rsidRDefault="007139D4" w:rsidP="00C7749C">
            <w:pPr>
              <w:spacing w:after="0" w:line="259" w:lineRule="auto"/>
              <w:ind w:left="96" w:firstLine="0"/>
              <w:rPr>
                <w:szCs w:val="28"/>
                <w:lang w:val="uk-UA"/>
              </w:rPr>
            </w:pPr>
            <w:r w:rsidRPr="00C7749C">
              <w:rPr>
                <w:szCs w:val="28"/>
                <w:lang w:val="uk-UA"/>
              </w:rPr>
              <w:t xml:space="preserve">Повна маса, т </w:t>
            </w:r>
          </w:p>
        </w:tc>
        <w:tc>
          <w:tcPr>
            <w:tcW w:w="1135" w:type="dxa"/>
            <w:tcBorders>
              <w:top w:val="single" w:sz="4" w:space="0" w:color="000000"/>
              <w:left w:val="single" w:sz="4" w:space="0" w:color="000000"/>
              <w:bottom w:val="single" w:sz="4" w:space="0" w:color="000000"/>
              <w:right w:val="single" w:sz="4" w:space="0" w:color="000000"/>
            </w:tcBorders>
            <w:vAlign w:val="center"/>
          </w:tcPr>
          <w:p w14:paraId="6340B926" w14:textId="77777777" w:rsidR="007139D4" w:rsidRPr="00C7749C" w:rsidRDefault="007139D4" w:rsidP="00C7749C">
            <w:pPr>
              <w:spacing w:after="0" w:line="259" w:lineRule="auto"/>
              <w:ind w:left="86" w:firstLine="0"/>
              <w:rPr>
                <w:szCs w:val="28"/>
                <w:lang w:val="uk-UA"/>
              </w:rPr>
            </w:pPr>
            <w:r w:rsidRPr="00C7749C">
              <w:rPr>
                <w:szCs w:val="28"/>
                <w:lang w:val="uk-UA"/>
              </w:rPr>
              <w:t xml:space="preserve">Бортові </w:t>
            </w:r>
          </w:p>
        </w:tc>
        <w:tc>
          <w:tcPr>
            <w:tcW w:w="996" w:type="dxa"/>
            <w:tcBorders>
              <w:top w:val="single" w:sz="4" w:space="0" w:color="000000"/>
              <w:left w:val="single" w:sz="4" w:space="0" w:color="000000"/>
              <w:bottom w:val="single" w:sz="4" w:space="0" w:color="000000"/>
              <w:right w:val="single" w:sz="4" w:space="0" w:color="000000"/>
            </w:tcBorders>
            <w:vAlign w:val="center"/>
          </w:tcPr>
          <w:p w14:paraId="450BCDFB" w14:textId="77777777" w:rsidR="007139D4" w:rsidRPr="00C7749C" w:rsidRDefault="007139D4" w:rsidP="00C7749C">
            <w:pPr>
              <w:spacing w:after="0" w:line="259" w:lineRule="auto"/>
              <w:ind w:left="96" w:firstLine="0"/>
              <w:rPr>
                <w:szCs w:val="28"/>
                <w:lang w:val="uk-UA"/>
              </w:rPr>
            </w:pPr>
            <w:r w:rsidRPr="00C7749C">
              <w:rPr>
                <w:szCs w:val="28"/>
                <w:lang w:val="uk-UA"/>
              </w:rPr>
              <w:t xml:space="preserve">Тягачі </w:t>
            </w:r>
          </w:p>
        </w:tc>
        <w:tc>
          <w:tcPr>
            <w:tcW w:w="1210" w:type="dxa"/>
            <w:tcBorders>
              <w:top w:val="single" w:sz="4" w:space="0" w:color="000000"/>
              <w:left w:val="single" w:sz="4" w:space="0" w:color="000000"/>
              <w:bottom w:val="single" w:sz="4" w:space="0" w:color="000000"/>
              <w:right w:val="single" w:sz="4" w:space="0" w:color="000000"/>
            </w:tcBorders>
          </w:tcPr>
          <w:p w14:paraId="70E9F497" w14:textId="77777777" w:rsidR="007139D4" w:rsidRPr="00C7749C" w:rsidRDefault="007139D4" w:rsidP="00C7749C">
            <w:pPr>
              <w:spacing w:after="0" w:line="259" w:lineRule="auto"/>
              <w:ind w:left="0" w:firstLine="0"/>
              <w:rPr>
                <w:szCs w:val="28"/>
                <w:lang w:val="uk-UA"/>
              </w:rPr>
            </w:pPr>
            <w:r w:rsidRPr="00C7749C">
              <w:rPr>
                <w:szCs w:val="28"/>
                <w:lang w:val="uk-UA"/>
              </w:rPr>
              <w:t xml:space="preserve">Самоскиди </w:t>
            </w:r>
          </w:p>
        </w:tc>
        <w:tc>
          <w:tcPr>
            <w:tcW w:w="1279" w:type="dxa"/>
            <w:tcBorders>
              <w:top w:val="single" w:sz="4" w:space="0" w:color="000000"/>
              <w:left w:val="single" w:sz="4" w:space="0" w:color="000000"/>
              <w:bottom w:val="single" w:sz="4" w:space="0" w:color="000000"/>
              <w:right w:val="single" w:sz="4" w:space="0" w:color="000000"/>
            </w:tcBorders>
            <w:vAlign w:val="center"/>
          </w:tcPr>
          <w:p w14:paraId="5A593FF6" w14:textId="77777777" w:rsidR="007139D4" w:rsidRPr="00C7749C" w:rsidRDefault="007139D4" w:rsidP="00C7749C">
            <w:pPr>
              <w:spacing w:after="0" w:line="259" w:lineRule="auto"/>
              <w:ind w:left="34" w:firstLine="0"/>
              <w:rPr>
                <w:szCs w:val="28"/>
                <w:lang w:val="uk-UA"/>
              </w:rPr>
            </w:pPr>
            <w:r w:rsidRPr="00C7749C">
              <w:rPr>
                <w:szCs w:val="28"/>
                <w:lang w:val="uk-UA"/>
              </w:rPr>
              <w:t xml:space="preserve">Цистерни </w:t>
            </w:r>
          </w:p>
        </w:tc>
        <w:tc>
          <w:tcPr>
            <w:tcW w:w="1279" w:type="dxa"/>
            <w:tcBorders>
              <w:top w:val="single" w:sz="4" w:space="0" w:color="000000"/>
              <w:left w:val="single" w:sz="4" w:space="0" w:color="000000"/>
              <w:bottom w:val="single" w:sz="4" w:space="0" w:color="000000"/>
              <w:right w:val="single" w:sz="4" w:space="0" w:color="000000"/>
            </w:tcBorders>
            <w:vAlign w:val="center"/>
          </w:tcPr>
          <w:p w14:paraId="2CF7AAFE" w14:textId="77777777" w:rsidR="007139D4" w:rsidRPr="00C7749C" w:rsidRDefault="007139D4" w:rsidP="00C7749C">
            <w:pPr>
              <w:spacing w:after="0" w:line="259" w:lineRule="auto"/>
              <w:ind w:left="89" w:firstLine="0"/>
              <w:rPr>
                <w:szCs w:val="28"/>
                <w:lang w:val="uk-UA"/>
              </w:rPr>
            </w:pPr>
            <w:r w:rsidRPr="00C7749C">
              <w:rPr>
                <w:szCs w:val="28"/>
                <w:lang w:val="uk-UA"/>
              </w:rPr>
              <w:t xml:space="preserve">Фургони </w:t>
            </w:r>
          </w:p>
        </w:tc>
        <w:tc>
          <w:tcPr>
            <w:tcW w:w="1354" w:type="dxa"/>
            <w:tcBorders>
              <w:top w:val="single" w:sz="4" w:space="0" w:color="000000"/>
              <w:left w:val="single" w:sz="4" w:space="0" w:color="000000"/>
              <w:bottom w:val="single" w:sz="4" w:space="0" w:color="000000"/>
              <w:right w:val="single" w:sz="4" w:space="0" w:color="000000"/>
            </w:tcBorders>
            <w:vAlign w:val="center"/>
          </w:tcPr>
          <w:p w14:paraId="346797F5" w14:textId="77777777" w:rsidR="007139D4" w:rsidRPr="00C7749C" w:rsidRDefault="007139D4" w:rsidP="00C7749C">
            <w:pPr>
              <w:spacing w:after="0" w:line="259" w:lineRule="auto"/>
              <w:ind w:left="0" w:firstLine="0"/>
              <w:rPr>
                <w:szCs w:val="28"/>
                <w:lang w:val="uk-UA"/>
              </w:rPr>
            </w:pPr>
            <w:r w:rsidRPr="00C7749C">
              <w:rPr>
                <w:szCs w:val="28"/>
                <w:lang w:val="uk-UA"/>
              </w:rPr>
              <w:t>Спеціальні</w:t>
            </w:r>
          </w:p>
        </w:tc>
      </w:tr>
      <w:tr w:rsidR="007139D4" w:rsidRPr="00C7749C" w14:paraId="18440B3B" w14:textId="77777777" w:rsidTr="002B667B">
        <w:trPr>
          <w:trHeight w:val="334"/>
        </w:trPr>
        <w:tc>
          <w:tcPr>
            <w:tcW w:w="1870" w:type="dxa"/>
            <w:tcBorders>
              <w:top w:val="single" w:sz="4" w:space="0" w:color="000000"/>
              <w:left w:val="single" w:sz="4" w:space="0" w:color="000000"/>
              <w:bottom w:val="single" w:sz="4" w:space="0" w:color="000000"/>
              <w:right w:val="single" w:sz="4" w:space="0" w:color="000000"/>
            </w:tcBorders>
          </w:tcPr>
          <w:p w14:paraId="1FF1D40F" w14:textId="77777777" w:rsidR="007139D4" w:rsidRPr="00C7749C" w:rsidRDefault="007139D4" w:rsidP="00C7749C">
            <w:pPr>
              <w:spacing w:after="0" w:line="259" w:lineRule="auto"/>
              <w:ind w:left="199" w:firstLine="0"/>
              <w:rPr>
                <w:szCs w:val="28"/>
                <w:lang w:val="uk-UA"/>
              </w:rPr>
            </w:pPr>
            <w:r w:rsidRPr="00C7749C">
              <w:rPr>
                <w:szCs w:val="28"/>
                <w:lang w:val="uk-UA"/>
              </w:rPr>
              <w:t xml:space="preserve">До 1,2 </w:t>
            </w:r>
          </w:p>
        </w:tc>
        <w:tc>
          <w:tcPr>
            <w:tcW w:w="1135" w:type="dxa"/>
            <w:tcBorders>
              <w:top w:val="single" w:sz="4" w:space="0" w:color="000000"/>
              <w:left w:val="single" w:sz="4" w:space="0" w:color="000000"/>
              <w:bottom w:val="single" w:sz="4" w:space="0" w:color="000000"/>
              <w:right w:val="single" w:sz="4" w:space="0" w:color="000000"/>
            </w:tcBorders>
          </w:tcPr>
          <w:p w14:paraId="1B60F9A0" w14:textId="77777777" w:rsidR="007139D4" w:rsidRPr="00C7749C" w:rsidRDefault="007139D4" w:rsidP="00C7749C">
            <w:pPr>
              <w:spacing w:after="0" w:line="259" w:lineRule="auto"/>
              <w:ind w:left="191" w:firstLine="0"/>
              <w:rPr>
                <w:szCs w:val="28"/>
                <w:lang w:val="uk-UA"/>
              </w:rPr>
            </w:pPr>
            <w:r w:rsidRPr="00C7749C">
              <w:rPr>
                <w:szCs w:val="28"/>
                <w:lang w:val="uk-UA"/>
              </w:rPr>
              <w:t xml:space="preserve">13 </w:t>
            </w:r>
          </w:p>
        </w:tc>
        <w:tc>
          <w:tcPr>
            <w:tcW w:w="996" w:type="dxa"/>
            <w:tcBorders>
              <w:top w:val="single" w:sz="4" w:space="0" w:color="000000"/>
              <w:left w:val="single" w:sz="4" w:space="0" w:color="000000"/>
              <w:bottom w:val="single" w:sz="4" w:space="0" w:color="000000"/>
              <w:right w:val="single" w:sz="4" w:space="0" w:color="000000"/>
            </w:tcBorders>
          </w:tcPr>
          <w:p w14:paraId="72552F1C" w14:textId="77777777" w:rsidR="007139D4" w:rsidRPr="00C7749C" w:rsidRDefault="007139D4" w:rsidP="00C7749C">
            <w:pPr>
              <w:spacing w:after="0" w:line="259" w:lineRule="auto"/>
              <w:ind w:left="442" w:firstLine="0"/>
              <w:rPr>
                <w:szCs w:val="28"/>
                <w:lang w:val="uk-UA"/>
              </w:rPr>
            </w:pPr>
            <w:r w:rsidRPr="00C7749C">
              <w:rPr>
                <w:szCs w:val="28"/>
                <w:lang w:val="uk-UA"/>
              </w:rPr>
              <w:t xml:space="preserve">14 </w:t>
            </w:r>
          </w:p>
        </w:tc>
        <w:tc>
          <w:tcPr>
            <w:tcW w:w="1210" w:type="dxa"/>
            <w:tcBorders>
              <w:top w:val="single" w:sz="4" w:space="0" w:color="000000"/>
              <w:left w:val="single" w:sz="4" w:space="0" w:color="000000"/>
              <w:bottom w:val="single" w:sz="4" w:space="0" w:color="000000"/>
              <w:right w:val="single" w:sz="4" w:space="0" w:color="000000"/>
            </w:tcBorders>
          </w:tcPr>
          <w:p w14:paraId="48FD4A05" w14:textId="77777777" w:rsidR="007139D4" w:rsidRPr="00C7749C" w:rsidRDefault="007139D4" w:rsidP="00C7749C">
            <w:pPr>
              <w:spacing w:after="0" w:line="259" w:lineRule="auto"/>
              <w:ind w:left="193" w:firstLine="0"/>
              <w:rPr>
                <w:szCs w:val="28"/>
                <w:lang w:val="uk-UA"/>
              </w:rPr>
            </w:pPr>
            <w:r w:rsidRPr="00C7749C">
              <w:rPr>
                <w:szCs w:val="28"/>
                <w:lang w:val="uk-UA"/>
              </w:rPr>
              <w:t xml:space="preserve">15 </w:t>
            </w:r>
          </w:p>
        </w:tc>
        <w:tc>
          <w:tcPr>
            <w:tcW w:w="1279" w:type="dxa"/>
            <w:tcBorders>
              <w:top w:val="single" w:sz="4" w:space="0" w:color="000000"/>
              <w:left w:val="single" w:sz="4" w:space="0" w:color="000000"/>
              <w:bottom w:val="single" w:sz="4" w:space="0" w:color="000000"/>
              <w:right w:val="single" w:sz="4" w:space="0" w:color="000000"/>
            </w:tcBorders>
          </w:tcPr>
          <w:p w14:paraId="380D7D9B" w14:textId="77777777" w:rsidR="007139D4" w:rsidRPr="00C7749C" w:rsidRDefault="007139D4" w:rsidP="00C7749C">
            <w:pPr>
              <w:spacing w:after="0" w:line="259" w:lineRule="auto"/>
              <w:ind w:left="191" w:firstLine="0"/>
              <w:rPr>
                <w:szCs w:val="28"/>
                <w:lang w:val="uk-UA"/>
              </w:rPr>
            </w:pPr>
            <w:r w:rsidRPr="00C7749C">
              <w:rPr>
                <w:szCs w:val="28"/>
                <w:lang w:val="uk-UA"/>
              </w:rPr>
              <w:t xml:space="preserve">16 </w:t>
            </w:r>
          </w:p>
        </w:tc>
        <w:tc>
          <w:tcPr>
            <w:tcW w:w="1279" w:type="dxa"/>
            <w:tcBorders>
              <w:top w:val="single" w:sz="4" w:space="0" w:color="000000"/>
              <w:left w:val="single" w:sz="4" w:space="0" w:color="000000"/>
              <w:bottom w:val="single" w:sz="4" w:space="0" w:color="000000"/>
              <w:right w:val="single" w:sz="4" w:space="0" w:color="000000"/>
            </w:tcBorders>
          </w:tcPr>
          <w:p w14:paraId="78986A56" w14:textId="77777777" w:rsidR="007139D4" w:rsidRPr="00C7749C" w:rsidRDefault="007139D4" w:rsidP="00C7749C">
            <w:pPr>
              <w:spacing w:after="0" w:line="259" w:lineRule="auto"/>
              <w:ind w:left="196" w:firstLine="0"/>
              <w:rPr>
                <w:szCs w:val="28"/>
                <w:lang w:val="uk-UA"/>
              </w:rPr>
            </w:pPr>
            <w:r w:rsidRPr="00C7749C">
              <w:rPr>
                <w:szCs w:val="28"/>
                <w:lang w:val="uk-UA"/>
              </w:rPr>
              <w:t xml:space="preserve">17 </w:t>
            </w:r>
          </w:p>
        </w:tc>
        <w:tc>
          <w:tcPr>
            <w:tcW w:w="1354" w:type="dxa"/>
            <w:tcBorders>
              <w:top w:val="single" w:sz="4" w:space="0" w:color="000000"/>
              <w:left w:val="single" w:sz="4" w:space="0" w:color="000000"/>
              <w:bottom w:val="single" w:sz="4" w:space="0" w:color="000000"/>
              <w:right w:val="single" w:sz="4" w:space="0" w:color="000000"/>
            </w:tcBorders>
          </w:tcPr>
          <w:p w14:paraId="0A346CF1" w14:textId="77777777" w:rsidR="007139D4" w:rsidRPr="00C7749C" w:rsidRDefault="007139D4" w:rsidP="00C7749C">
            <w:pPr>
              <w:spacing w:after="0" w:line="259" w:lineRule="auto"/>
              <w:ind w:left="193" w:firstLine="0"/>
              <w:rPr>
                <w:szCs w:val="28"/>
                <w:lang w:val="uk-UA"/>
              </w:rPr>
            </w:pPr>
            <w:r w:rsidRPr="00C7749C">
              <w:rPr>
                <w:szCs w:val="28"/>
                <w:lang w:val="uk-UA"/>
              </w:rPr>
              <w:t xml:space="preserve">19 </w:t>
            </w:r>
          </w:p>
        </w:tc>
      </w:tr>
      <w:tr w:rsidR="007139D4" w:rsidRPr="00C7749C" w14:paraId="101B2677" w14:textId="77777777" w:rsidTr="002B667B">
        <w:trPr>
          <w:trHeight w:val="331"/>
        </w:trPr>
        <w:tc>
          <w:tcPr>
            <w:tcW w:w="1870" w:type="dxa"/>
            <w:tcBorders>
              <w:top w:val="single" w:sz="4" w:space="0" w:color="000000"/>
              <w:left w:val="single" w:sz="4" w:space="0" w:color="000000"/>
              <w:bottom w:val="single" w:sz="4" w:space="0" w:color="000000"/>
              <w:right w:val="single" w:sz="4" w:space="0" w:color="000000"/>
            </w:tcBorders>
          </w:tcPr>
          <w:p w14:paraId="056F9A53" w14:textId="77777777" w:rsidR="007139D4" w:rsidRPr="00C7749C" w:rsidRDefault="007139D4" w:rsidP="00C7749C">
            <w:pPr>
              <w:spacing w:after="0" w:line="259" w:lineRule="auto"/>
              <w:ind w:left="199" w:firstLine="0"/>
              <w:rPr>
                <w:szCs w:val="28"/>
                <w:lang w:val="uk-UA"/>
              </w:rPr>
            </w:pPr>
            <w:r w:rsidRPr="00C7749C">
              <w:rPr>
                <w:szCs w:val="28"/>
                <w:lang w:val="uk-UA"/>
              </w:rPr>
              <w:t xml:space="preserve">&gt;1,2 до 2,0 </w:t>
            </w:r>
          </w:p>
        </w:tc>
        <w:tc>
          <w:tcPr>
            <w:tcW w:w="1135" w:type="dxa"/>
            <w:tcBorders>
              <w:top w:val="single" w:sz="4" w:space="0" w:color="000000"/>
              <w:left w:val="single" w:sz="4" w:space="0" w:color="000000"/>
              <w:bottom w:val="single" w:sz="4" w:space="0" w:color="000000"/>
              <w:right w:val="single" w:sz="4" w:space="0" w:color="000000"/>
            </w:tcBorders>
          </w:tcPr>
          <w:p w14:paraId="258004FF" w14:textId="77777777" w:rsidR="007139D4" w:rsidRPr="00C7749C" w:rsidRDefault="007139D4" w:rsidP="00C7749C">
            <w:pPr>
              <w:spacing w:after="0" w:line="259" w:lineRule="auto"/>
              <w:ind w:left="191" w:firstLine="0"/>
              <w:rPr>
                <w:szCs w:val="28"/>
                <w:lang w:val="uk-UA"/>
              </w:rPr>
            </w:pPr>
            <w:r w:rsidRPr="00C7749C">
              <w:rPr>
                <w:szCs w:val="28"/>
                <w:lang w:val="uk-UA"/>
              </w:rPr>
              <w:t xml:space="preserve">23 </w:t>
            </w:r>
          </w:p>
        </w:tc>
        <w:tc>
          <w:tcPr>
            <w:tcW w:w="996" w:type="dxa"/>
            <w:tcBorders>
              <w:top w:val="single" w:sz="4" w:space="0" w:color="000000"/>
              <w:left w:val="single" w:sz="4" w:space="0" w:color="000000"/>
              <w:bottom w:val="single" w:sz="4" w:space="0" w:color="000000"/>
              <w:right w:val="single" w:sz="4" w:space="0" w:color="000000"/>
            </w:tcBorders>
          </w:tcPr>
          <w:p w14:paraId="3B4C6FDF" w14:textId="77777777" w:rsidR="007139D4" w:rsidRPr="00C7749C" w:rsidRDefault="007139D4" w:rsidP="00C7749C">
            <w:pPr>
              <w:spacing w:after="0" w:line="259" w:lineRule="auto"/>
              <w:ind w:left="442" w:firstLine="0"/>
              <w:rPr>
                <w:szCs w:val="28"/>
                <w:lang w:val="uk-UA"/>
              </w:rPr>
            </w:pPr>
            <w:r w:rsidRPr="00C7749C">
              <w:rPr>
                <w:szCs w:val="28"/>
                <w:lang w:val="uk-UA"/>
              </w:rPr>
              <w:t xml:space="preserve">24 </w:t>
            </w:r>
          </w:p>
        </w:tc>
        <w:tc>
          <w:tcPr>
            <w:tcW w:w="1210" w:type="dxa"/>
            <w:tcBorders>
              <w:top w:val="single" w:sz="4" w:space="0" w:color="000000"/>
              <w:left w:val="single" w:sz="4" w:space="0" w:color="000000"/>
              <w:bottom w:val="single" w:sz="4" w:space="0" w:color="000000"/>
              <w:right w:val="single" w:sz="4" w:space="0" w:color="000000"/>
            </w:tcBorders>
          </w:tcPr>
          <w:p w14:paraId="7E6C918E" w14:textId="77777777" w:rsidR="007139D4" w:rsidRPr="00C7749C" w:rsidRDefault="007139D4" w:rsidP="00C7749C">
            <w:pPr>
              <w:spacing w:after="0" w:line="259" w:lineRule="auto"/>
              <w:ind w:left="193" w:firstLine="0"/>
              <w:rPr>
                <w:szCs w:val="28"/>
                <w:lang w:val="uk-UA"/>
              </w:rPr>
            </w:pPr>
            <w:r w:rsidRPr="00C7749C">
              <w:rPr>
                <w:szCs w:val="28"/>
                <w:lang w:val="uk-UA"/>
              </w:rPr>
              <w:t xml:space="preserve">25 </w:t>
            </w:r>
          </w:p>
        </w:tc>
        <w:tc>
          <w:tcPr>
            <w:tcW w:w="1279" w:type="dxa"/>
            <w:tcBorders>
              <w:top w:val="single" w:sz="4" w:space="0" w:color="000000"/>
              <w:left w:val="single" w:sz="4" w:space="0" w:color="000000"/>
              <w:bottom w:val="single" w:sz="4" w:space="0" w:color="000000"/>
              <w:right w:val="single" w:sz="4" w:space="0" w:color="000000"/>
            </w:tcBorders>
          </w:tcPr>
          <w:p w14:paraId="2618E2BC" w14:textId="77777777" w:rsidR="007139D4" w:rsidRPr="00C7749C" w:rsidRDefault="007139D4" w:rsidP="00C7749C">
            <w:pPr>
              <w:spacing w:after="0" w:line="259" w:lineRule="auto"/>
              <w:ind w:left="191" w:firstLine="0"/>
              <w:rPr>
                <w:szCs w:val="28"/>
                <w:lang w:val="uk-UA"/>
              </w:rPr>
            </w:pPr>
            <w:r w:rsidRPr="00C7749C">
              <w:rPr>
                <w:szCs w:val="28"/>
                <w:lang w:val="uk-UA"/>
              </w:rPr>
              <w:t xml:space="preserve">26 </w:t>
            </w:r>
          </w:p>
        </w:tc>
        <w:tc>
          <w:tcPr>
            <w:tcW w:w="1279" w:type="dxa"/>
            <w:tcBorders>
              <w:top w:val="single" w:sz="4" w:space="0" w:color="000000"/>
              <w:left w:val="single" w:sz="4" w:space="0" w:color="000000"/>
              <w:bottom w:val="single" w:sz="4" w:space="0" w:color="000000"/>
              <w:right w:val="single" w:sz="4" w:space="0" w:color="000000"/>
            </w:tcBorders>
          </w:tcPr>
          <w:p w14:paraId="23BEFA60" w14:textId="77777777" w:rsidR="007139D4" w:rsidRPr="00C7749C" w:rsidRDefault="007139D4" w:rsidP="00C7749C">
            <w:pPr>
              <w:spacing w:after="0" w:line="259" w:lineRule="auto"/>
              <w:ind w:left="196" w:firstLine="0"/>
              <w:rPr>
                <w:szCs w:val="28"/>
                <w:lang w:val="uk-UA"/>
              </w:rPr>
            </w:pPr>
            <w:r w:rsidRPr="00C7749C">
              <w:rPr>
                <w:szCs w:val="28"/>
                <w:lang w:val="uk-UA"/>
              </w:rPr>
              <w:t xml:space="preserve">27 </w:t>
            </w:r>
          </w:p>
        </w:tc>
        <w:tc>
          <w:tcPr>
            <w:tcW w:w="1354" w:type="dxa"/>
            <w:tcBorders>
              <w:top w:val="single" w:sz="4" w:space="0" w:color="000000"/>
              <w:left w:val="single" w:sz="4" w:space="0" w:color="000000"/>
              <w:bottom w:val="single" w:sz="4" w:space="0" w:color="000000"/>
              <w:right w:val="single" w:sz="4" w:space="0" w:color="000000"/>
            </w:tcBorders>
          </w:tcPr>
          <w:p w14:paraId="7097F190" w14:textId="77777777" w:rsidR="007139D4" w:rsidRPr="00C7749C" w:rsidRDefault="007139D4" w:rsidP="00C7749C">
            <w:pPr>
              <w:spacing w:after="0" w:line="259" w:lineRule="auto"/>
              <w:ind w:left="193" w:firstLine="0"/>
              <w:rPr>
                <w:szCs w:val="28"/>
                <w:lang w:val="uk-UA"/>
              </w:rPr>
            </w:pPr>
            <w:r w:rsidRPr="00C7749C">
              <w:rPr>
                <w:szCs w:val="28"/>
                <w:lang w:val="uk-UA"/>
              </w:rPr>
              <w:t xml:space="preserve">29 </w:t>
            </w:r>
          </w:p>
        </w:tc>
      </w:tr>
      <w:tr w:rsidR="007139D4" w:rsidRPr="00C7749C" w14:paraId="2FE1C46D" w14:textId="77777777" w:rsidTr="002B667B">
        <w:trPr>
          <w:trHeight w:val="331"/>
        </w:trPr>
        <w:tc>
          <w:tcPr>
            <w:tcW w:w="1870" w:type="dxa"/>
            <w:tcBorders>
              <w:top w:val="single" w:sz="4" w:space="0" w:color="000000"/>
              <w:left w:val="single" w:sz="4" w:space="0" w:color="000000"/>
              <w:bottom w:val="single" w:sz="4" w:space="0" w:color="000000"/>
              <w:right w:val="single" w:sz="4" w:space="0" w:color="000000"/>
            </w:tcBorders>
          </w:tcPr>
          <w:p w14:paraId="7C9F4E29" w14:textId="77777777" w:rsidR="007139D4" w:rsidRPr="00C7749C" w:rsidRDefault="007139D4" w:rsidP="00C7749C">
            <w:pPr>
              <w:spacing w:after="0" w:line="259" w:lineRule="auto"/>
              <w:ind w:left="199" w:firstLine="0"/>
              <w:rPr>
                <w:szCs w:val="28"/>
                <w:lang w:val="uk-UA"/>
              </w:rPr>
            </w:pPr>
            <w:r w:rsidRPr="00C7749C">
              <w:rPr>
                <w:szCs w:val="28"/>
                <w:lang w:val="uk-UA"/>
              </w:rPr>
              <w:t xml:space="preserve">&gt;2,0 до 8,0 </w:t>
            </w:r>
          </w:p>
        </w:tc>
        <w:tc>
          <w:tcPr>
            <w:tcW w:w="1135" w:type="dxa"/>
            <w:tcBorders>
              <w:top w:val="single" w:sz="4" w:space="0" w:color="000000"/>
              <w:left w:val="single" w:sz="4" w:space="0" w:color="000000"/>
              <w:bottom w:val="single" w:sz="4" w:space="0" w:color="000000"/>
              <w:right w:val="single" w:sz="4" w:space="0" w:color="000000"/>
            </w:tcBorders>
          </w:tcPr>
          <w:p w14:paraId="06867E2C" w14:textId="77777777" w:rsidR="007139D4" w:rsidRPr="00C7749C" w:rsidRDefault="007139D4" w:rsidP="00C7749C">
            <w:pPr>
              <w:spacing w:after="0" w:line="259" w:lineRule="auto"/>
              <w:ind w:left="191" w:firstLine="0"/>
              <w:rPr>
                <w:szCs w:val="28"/>
                <w:lang w:val="uk-UA"/>
              </w:rPr>
            </w:pPr>
            <w:r w:rsidRPr="00C7749C">
              <w:rPr>
                <w:szCs w:val="28"/>
                <w:lang w:val="uk-UA"/>
              </w:rPr>
              <w:t xml:space="preserve">33 </w:t>
            </w:r>
          </w:p>
        </w:tc>
        <w:tc>
          <w:tcPr>
            <w:tcW w:w="996" w:type="dxa"/>
            <w:tcBorders>
              <w:top w:val="single" w:sz="4" w:space="0" w:color="000000"/>
              <w:left w:val="single" w:sz="4" w:space="0" w:color="000000"/>
              <w:bottom w:val="single" w:sz="4" w:space="0" w:color="000000"/>
              <w:right w:val="single" w:sz="4" w:space="0" w:color="000000"/>
            </w:tcBorders>
          </w:tcPr>
          <w:p w14:paraId="70A31A73" w14:textId="77777777" w:rsidR="007139D4" w:rsidRPr="00C7749C" w:rsidRDefault="007139D4" w:rsidP="00C7749C">
            <w:pPr>
              <w:spacing w:after="0" w:line="259" w:lineRule="auto"/>
              <w:ind w:left="442" w:firstLine="0"/>
              <w:rPr>
                <w:szCs w:val="28"/>
                <w:lang w:val="uk-UA"/>
              </w:rPr>
            </w:pPr>
            <w:r w:rsidRPr="00C7749C">
              <w:rPr>
                <w:szCs w:val="28"/>
                <w:lang w:val="uk-UA"/>
              </w:rPr>
              <w:t xml:space="preserve">34 </w:t>
            </w:r>
          </w:p>
        </w:tc>
        <w:tc>
          <w:tcPr>
            <w:tcW w:w="1210" w:type="dxa"/>
            <w:tcBorders>
              <w:top w:val="single" w:sz="4" w:space="0" w:color="000000"/>
              <w:left w:val="single" w:sz="4" w:space="0" w:color="000000"/>
              <w:bottom w:val="single" w:sz="4" w:space="0" w:color="000000"/>
              <w:right w:val="single" w:sz="4" w:space="0" w:color="000000"/>
            </w:tcBorders>
          </w:tcPr>
          <w:p w14:paraId="3C3A9E05" w14:textId="77777777" w:rsidR="007139D4" w:rsidRPr="00C7749C" w:rsidRDefault="007139D4" w:rsidP="00C7749C">
            <w:pPr>
              <w:spacing w:after="0" w:line="259" w:lineRule="auto"/>
              <w:ind w:left="193" w:firstLine="0"/>
              <w:rPr>
                <w:szCs w:val="28"/>
                <w:lang w:val="uk-UA"/>
              </w:rPr>
            </w:pPr>
            <w:r w:rsidRPr="00C7749C">
              <w:rPr>
                <w:szCs w:val="28"/>
                <w:lang w:val="uk-UA"/>
              </w:rPr>
              <w:t xml:space="preserve">35 </w:t>
            </w:r>
          </w:p>
        </w:tc>
        <w:tc>
          <w:tcPr>
            <w:tcW w:w="1279" w:type="dxa"/>
            <w:tcBorders>
              <w:top w:val="single" w:sz="4" w:space="0" w:color="000000"/>
              <w:left w:val="single" w:sz="4" w:space="0" w:color="000000"/>
              <w:bottom w:val="single" w:sz="4" w:space="0" w:color="000000"/>
              <w:right w:val="single" w:sz="4" w:space="0" w:color="000000"/>
            </w:tcBorders>
          </w:tcPr>
          <w:p w14:paraId="2FCD038E" w14:textId="77777777" w:rsidR="007139D4" w:rsidRPr="00C7749C" w:rsidRDefault="007139D4" w:rsidP="00C7749C">
            <w:pPr>
              <w:spacing w:after="0" w:line="259" w:lineRule="auto"/>
              <w:ind w:left="191" w:firstLine="0"/>
              <w:rPr>
                <w:szCs w:val="28"/>
                <w:lang w:val="uk-UA"/>
              </w:rPr>
            </w:pPr>
            <w:r w:rsidRPr="00C7749C">
              <w:rPr>
                <w:szCs w:val="28"/>
                <w:lang w:val="uk-UA"/>
              </w:rPr>
              <w:t xml:space="preserve">36 </w:t>
            </w:r>
          </w:p>
        </w:tc>
        <w:tc>
          <w:tcPr>
            <w:tcW w:w="1279" w:type="dxa"/>
            <w:tcBorders>
              <w:top w:val="single" w:sz="4" w:space="0" w:color="000000"/>
              <w:left w:val="single" w:sz="4" w:space="0" w:color="000000"/>
              <w:bottom w:val="single" w:sz="4" w:space="0" w:color="000000"/>
              <w:right w:val="single" w:sz="4" w:space="0" w:color="000000"/>
            </w:tcBorders>
          </w:tcPr>
          <w:p w14:paraId="670E1AFA" w14:textId="77777777" w:rsidR="007139D4" w:rsidRPr="00C7749C" w:rsidRDefault="007139D4" w:rsidP="00C7749C">
            <w:pPr>
              <w:spacing w:after="0" w:line="259" w:lineRule="auto"/>
              <w:ind w:left="196" w:firstLine="0"/>
              <w:rPr>
                <w:szCs w:val="28"/>
                <w:lang w:val="uk-UA"/>
              </w:rPr>
            </w:pPr>
            <w:r w:rsidRPr="00C7749C">
              <w:rPr>
                <w:szCs w:val="28"/>
                <w:lang w:val="uk-UA"/>
              </w:rPr>
              <w:t xml:space="preserve">37 </w:t>
            </w:r>
          </w:p>
        </w:tc>
        <w:tc>
          <w:tcPr>
            <w:tcW w:w="1354" w:type="dxa"/>
            <w:tcBorders>
              <w:top w:val="single" w:sz="4" w:space="0" w:color="000000"/>
              <w:left w:val="single" w:sz="4" w:space="0" w:color="000000"/>
              <w:bottom w:val="single" w:sz="4" w:space="0" w:color="000000"/>
              <w:right w:val="single" w:sz="4" w:space="0" w:color="000000"/>
            </w:tcBorders>
          </w:tcPr>
          <w:p w14:paraId="232DD219" w14:textId="77777777" w:rsidR="007139D4" w:rsidRPr="00C7749C" w:rsidRDefault="007139D4" w:rsidP="00C7749C">
            <w:pPr>
              <w:spacing w:after="0" w:line="259" w:lineRule="auto"/>
              <w:ind w:left="193" w:firstLine="0"/>
              <w:rPr>
                <w:szCs w:val="28"/>
                <w:lang w:val="uk-UA"/>
              </w:rPr>
            </w:pPr>
            <w:r w:rsidRPr="00C7749C">
              <w:rPr>
                <w:szCs w:val="28"/>
                <w:lang w:val="uk-UA"/>
              </w:rPr>
              <w:t xml:space="preserve">39 </w:t>
            </w:r>
          </w:p>
        </w:tc>
      </w:tr>
      <w:tr w:rsidR="007139D4" w:rsidRPr="00C7749C" w14:paraId="51CE8969" w14:textId="77777777" w:rsidTr="002B667B">
        <w:trPr>
          <w:trHeight w:val="334"/>
        </w:trPr>
        <w:tc>
          <w:tcPr>
            <w:tcW w:w="1870" w:type="dxa"/>
            <w:tcBorders>
              <w:top w:val="single" w:sz="4" w:space="0" w:color="000000"/>
              <w:left w:val="single" w:sz="4" w:space="0" w:color="000000"/>
              <w:bottom w:val="single" w:sz="4" w:space="0" w:color="000000"/>
              <w:right w:val="single" w:sz="4" w:space="0" w:color="000000"/>
            </w:tcBorders>
          </w:tcPr>
          <w:p w14:paraId="03395E0C" w14:textId="77777777" w:rsidR="007139D4" w:rsidRPr="00C7749C" w:rsidRDefault="007139D4" w:rsidP="00C7749C">
            <w:pPr>
              <w:spacing w:after="0" w:line="259" w:lineRule="auto"/>
              <w:ind w:left="199" w:firstLine="0"/>
              <w:rPr>
                <w:szCs w:val="28"/>
                <w:lang w:val="uk-UA"/>
              </w:rPr>
            </w:pPr>
            <w:r w:rsidRPr="00C7749C">
              <w:rPr>
                <w:szCs w:val="28"/>
                <w:lang w:val="uk-UA"/>
              </w:rPr>
              <w:t xml:space="preserve">&gt;8,0 до 14,0 </w:t>
            </w:r>
          </w:p>
        </w:tc>
        <w:tc>
          <w:tcPr>
            <w:tcW w:w="1135" w:type="dxa"/>
            <w:tcBorders>
              <w:top w:val="single" w:sz="4" w:space="0" w:color="000000"/>
              <w:left w:val="single" w:sz="4" w:space="0" w:color="000000"/>
              <w:bottom w:val="single" w:sz="4" w:space="0" w:color="000000"/>
              <w:right w:val="single" w:sz="4" w:space="0" w:color="000000"/>
            </w:tcBorders>
          </w:tcPr>
          <w:p w14:paraId="4AD99AAC" w14:textId="77777777" w:rsidR="007139D4" w:rsidRPr="00C7749C" w:rsidRDefault="007139D4" w:rsidP="00C7749C">
            <w:pPr>
              <w:spacing w:after="0" w:line="259" w:lineRule="auto"/>
              <w:ind w:left="191" w:firstLine="0"/>
              <w:rPr>
                <w:szCs w:val="28"/>
                <w:lang w:val="uk-UA"/>
              </w:rPr>
            </w:pPr>
            <w:r w:rsidRPr="00C7749C">
              <w:rPr>
                <w:szCs w:val="28"/>
                <w:lang w:val="uk-UA"/>
              </w:rPr>
              <w:t xml:space="preserve">43 </w:t>
            </w:r>
          </w:p>
        </w:tc>
        <w:tc>
          <w:tcPr>
            <w:tcW w:w="996" w:type="dxa"/>
            <w:tcBorders>
              <w:top w:val="single" w:sz="4" w:space="0" w:color="000000"/>
              <w:left w:val="single" w:sz="4" w:space="0" w:color="000000"/>
              <w:bottom w:val="single" w:sz="4" w:space="0" w:color="000000"/>
              <w:right w:val="single" w:sz="4" w:space="0" w:color="000000"/>
            </w:tcBorders>
          </w:tcPr>
          <w:p w14:paraId="190F87B0" w14:textId="77777777" w:rsidR="007139D4" w:rsidRPr="00C7749C" w:rsidRDefault="007139D4" w:rsidP="00C7749C">
            <w:pPr>
              <w:spacing w:after="0" w:line="259" w:lineRule="auto"/>
              <w:ind w:left="442" w:firstLine="0"/>
              <w:rPr>
                <w:szCs w:val="28"/>
                <w:lang w:val="uk-UA"/>
              </w:rPr>
            </w:pPr>
            <w:r w:rsidRPr="00C7749C">
              <w:rPr>
                <w:szCs w:val="28"/>
                <w:lang w:val="uk-UA"/>
              </w:rPr>
              <w:t xml:space="preserve">44 </w:t>
            </w:r>
          </w:p>
        </w:tc>
        <w:tc>
          <w:tcPr>
            <w:tcW w:w="1210" w:type="dxa"/>
            <w:tcBorders>
              <w:top w:val="single" w:sz="4" w:space="0" w:color="000000"/>
              <w:left w:val="single" w:sz="4" w:space="0" w:color="000000"/>
              <w:bottom w:val="single" w:sz="4" w:space="0" w:color="000000"/>
              <w:right w:val="single" w:sz="4" w:space="0" w:color="000000"/>
            </w:tcBorders>
          </w:tcPr>
          <w:p w14:paraId="03D53532" w14:textId="77777777" w:rsidR="007139D4" w:rsidRPr="00C7749C" w:rsidRDefault="007139D4" w:rsidP="00C7749C">
            <w:pPr>
              <w:spacing w:after="0" w:line="259" w:lineRule="auto"/>
              <w:ind w:left="193" w:firstLine="0"/>
              <w:rPr>
                <w:szCs w:val="28"/>
                <w:lang w:val="uk-UA"/>
              </w:rPr>
            </w:pPr>
            <w:r w:rsidRPr="00C7749C">
              <w:rPr>
                <w:szCs w:val="28"/>
                <w:lang w:val="uk-UA"/>
              </w:rPr>
              <w:t xml:space="preserve">45 </w:t>
            </w:r>
          </w:p>
        </w:tc>
        <w:tc>
          <w:tcPr>
            <w:tcW w:w="1279" w:type="dxa"/>
            <w:tcBorders>
              <w:top w:val="single" w:sz="4" w:space="0" w:color="000000"/>
              <w:left w:val="single" w:sz="4" w:space="0" w:color="000000"/>
              <w:bottom w:val="single" w:sz="4" w:space="0" w:color="000000"/>
              <w:right w:val="single" w:sz="4" w:space="0" w:color="000000"/>
            </w:tcBorders>
          </w:tcPr>
          <w:p w14:paraId="256672DE" w14:textId="77777777" w:rsidR="007139D4" w:rsidRPr="00C7749C" w:rsidRDefault="007139D4" w:rsidP="00C7749C">
            <w:pPr>
              <w:spacing w:after="0" w:line="259" w:lineRule="auto"/>
              <w:ind w:left="191" w:firstLine="0"/>
              <w:rPr>
                <w:szCs w:val="28"/>
                <w:lang w:val="uk-UA"/>
              </w:rPr>
            </w:pPr>
            <w:r w:rsidRPr="00C7749C">
              <w:rPr>
                <w:szCs w:val="28"/>
                <w:lang w:val="uk-UA"/>
              </w:rPr>
              <w:t xml:space="preserve">46 </w:t>
            </w:r>
          </w:p>
        </w:tc>
        <w:tc>
          <w:tcPr>
            <w:tcW w:w="1279" w:type="dxa"/>
            <w:tcBorders>
              <w:top w:val="single" w:sz="4" w:space="0" w:color="000000"/>
              <w:left w:val="single" w:sz="4" w:space="0" w:color="000000"/>
              <w:bottom w:val="single" w:sz="4" w:space="0" w:color="000000"/>
              <w:right w:val="single" w:sz="4" w:space="0" w:color="000000"/>
            </w:tcBorders>
          </w:tcPr>
          <w:p w14:paraId="66516EDC" w14:textId="77777777" w:rsidR="007139D4" w:rsidRPr="00C7749C" w:rsidRDefault="007139D4" w:rsidP="00C7749C">
            <w:pPr>
              <w:spacing w:after="0" w:line="259" w:lineRule="auto"/>
              <w:ind w:left="196" w:firstLine="0"/>
              <w:rPr>
                <w:szCs w:val="28"/>
                <w:lang w:val="uk-UA"/>
              </w:rPr>
            </w:pPr>
            <w:r w:rsidRPr="00C7749C">
              <w:rPr>
                <w:szCs w:val="28"/>
                <w:lang w:val="uk-UA"/>
              </w:rPr>
              <w:t xml:space="preserve">47 </w:t>
            </w:r>
          </w:p>
        </w:tc>
        <w:tc>
          <w:tcPr>
            <w:tcW w:w="1354" w:type="dxa"/>
            <w:tcBorders>
              <w:top w:val="single" w:sz="4" w:space="0" w:color="000000"/>
              <w:left w:val="single" w:sz="4" w:space="0" w:color="000000"/>
              <w:bottom w:val="single" w:sz="4" w:space="0" w:color="000000"/>
              <w:right w:val="single" w:sz="4" w:space="0" w:color="000000"/>
            </w:tcBorders>
          </w:tcPr>
          <w:p w14:paraId="5D16E14F" w14:textId="77777777" w:rsidR="007139D4" w:rsidRPr="00C7749C" w:rsidRDefault="007139D4" w:rsidP="00C7749C">
            <w:pPr>
              <w:spacing w:after="0" w:line="259" w:lineRule="auto"/>
              <w:ind w:left="193" w:firstLine="0"/>
              <w:rPr>
                <w:szCs w:val="28"/>
                <w:lang w:val="uk-UA"/>
              </w:rPr>
            </w:pPr>
            <w:r w:rsidRPr="00C7749C">
              <w:rPr>
                <w:szCs w:val="28"/>
                <w:lang w:val="uk-UA"/>
              </w:rPr>
              <w:t xml:space="preserve">49 </w:t>
            </w:r>
          </w:p>
        </w:tc>
      </w:tr>
      <w:tr w:rsidR="007139D4" w:rsidRPr="00C7749C" w14:paraId="75EEB1CD" w14:textId="77777777" w:rsidTr="002B667B">
        <w:trPr>
          <w:trHeight w:val="331"/>
        </w:trPr>
        <w:tc>
          <w:tcPr>
            <w:tcW w:w="1870" w:type="dxa"/>
            <w:tcBorders>
              <w:top w:val="single" w:sz="4" w:space="0" w:color="000000"/>
              <w:left w:val="single" w:sz="4" w:space="0" w:color="000000"/>
              <w:bottom w:val="single" w:sz="4" w:space="0" w:color="000000"/>
              <w:right w:val="single" w:sz="4" w:space="0" w:color="000000"/>
            </w:tcBorders>
          </w:tcPr>
          <w:p w14:paraId="7B7A68B1" w14:textId="77777777" w:rsidR="007139D4" w:rsidRPr="00C7749C" w:rsidRDefault="007139D4" w:rsidP="00C7749C">
            <w:pPr>
              <w:spacing w:after="0" w:line="259" w:lineRule="auto"/>
              <w:ind w:left="199" w:firstLine="0"/>
              <w:rPr>
                <w:szCs w:val="28"/>
                <w:lang w:val="uk-UA"/>
              </w:rPr>
            </w:pPr>
            <w:r w:rsidRPr="00C7749C">
              <w:rPr>
                <w:szCs w:val="28"/>
                <w:lang w:val="uk-UA"/>
              </w:rPr>
              <w:t xml:space="preserve">&gt;14,0 до 20,0 </w:t>
            </w:r>
          </w:p>
        </w:tc>
        <w:tc>
          <w:tcPr>
            <w:tcW w:w="1135" w:type="dxa"/>
            <w:tcBorders>
              <w:top w:val="single" w:sz="4" w:space="0" w:color="000000"/>
              <w:left w:val="single" w:sz="4" w:space="0" w:color="000000"/>
              <w:bottom w:val="single" w:sz="4" w:space="0" w:color="000000"/>
              <w:right w:val="single" w:sz="4" w:space="0" w:color="000000"/>
            </w:tcBorders>
          </w:tcPr>
          <w:p w14:paraId="220F4F8E" w14:textId="77777777" w:rsidR="007139D4" w:rsidRPr="00C7749C" w:rsidRDefault="007139D4" w:rsidP="00C7749C">
            <w:pPr>
              <w:spacing w:after="0" w:line="259" w:lineRule="auto"/>
              <w:ind w:left="191" w:firstLine="0"/>
              <w:rPr>
                <w:szCs w:val="28"/>
                <w:lang w:val="uk-UA"/>
              </w:rPr>
            </w:pPr>
            <w:r w:rsidRPr="00C7749C">
              <w:rPr>
                <w:szCs w:val="28"/>
                <w:lang w:val="uk-UA"/>
              </w:rPr>
              <w:t xml:space="preserve">53 </w:t>
            </w:r>
          </w:p>
        </w:tc>
        <w:tc>
          <w:tcPr>
            <w:tcW w:w="996" w:type="dxa"/>
            <w:tcBorders>
              <w:top w:val="single" w:sz="4" w:space="0" w:color="000000"/>
              <w:left w:val="single" w:sz="4" w:space="0" w:color="000000"/>
              <w:bottom w:val="single" w:sz="4" w:space="0" w:color="000000"/>
              <w:right w:val="single" w:sz="4" w:space="0" w:color="000000"/>
            </w:tcBorders>
          </w:tcPr>
          <w:p w14:paraId="406BBACD" w14:textId="77777777" w:rsidR="007139D4" w:rsidRPr="00C7749C" w:rsidRDefault="007139D4" w:rsidP="00C7749C">
            <w:pPr>
              <w:spacing w:after="0" w:line="259" w:lineRule="auto"/>
              <w:ind w:left="442" w:firstLine="0"/>
              <w:rPr>
                <w:szCs w:val="28"/>
                <w:lang w:val="uk-UA"/>
              </w:rPr>
            </w:pPr>
            <w:r w:rsidRPr="00C7749C">
              <w:rPr>
                <w:szCs w:val="28"/>
                <w:lang w:val="uk-UA"/>
              </w:rPr>
              <w:t xml:space="preserve">54 </w:t>
            </w:r>
          </w:p>
        </w:tc>
        <w:tc>
          <w:tcPr>
            <w:tcW w:w="1210" w:type="dxa"/>
            <w:tcBorders>
              <w:top w:val="single" w:sz="4" w:space="0" w:color="000000"/>
              <w:left w:val="single" w:sz="4" w:space="0" w:color="000000"/>
              <w:bottom w:val="single" w:sz="4" w:space="0" w:color="000000"/>
              <w:right w:val="single" w:sz="4" w:space="0" w:color="000000"/>
            </w:tcBorders>
          </w:tcPr>
          <w:p w14:paraId="7FEA177F" w14:textId="77777777" w:rsidR="007139D4" w:rsidRPr="00C7749C" w:rsidRDefault="007139D4" w:rsidP="00C7749C">
            <w:pPr>
              <w:spacing w:after="0" w:line="259" w:lineRule="auto"/>
              <w:ind w:left="193" w:firstLine="0"/>
              <w:rPr>
                <w:szCs w:val="28"/>
                <w:lang w:val="uk-UA"/>
              </w:rPr>
            </w:pPr>
            <w:r w:rsidRPr="00C7749C">
              <w:rPr>
                <w:szCs w:val="28"/>
                <w:lang w:val="uk-UA"/>
              </w:rPr>
              <w:t xml:space="preserve">55 </w:t>
            </w:r>
          </w:p>
        </w:tc>
        <w:tc>
          <w:tcPr>
            <w:tcW w:w="1279" w:type="dxa"/>
            <w:tcBorders>
              <w:top w:val="single" w:sz="4" w:space="0" w:color="000000"/>
              <w:left w:val="single" w:sz="4" w:space="0" w:color="000000"/>
              <w:bottom w:val="single" w:sz="4" w:space="0" w:color="000000"/>
              <w:right w:val="single" w:sz="4" w:space="0" w:color="000000"/>
            </w:tcBorders>
          </w:tcPr>
          <w:p w14:paraId="529458D9" w14:textId="77777777" w:rsidR="007139D4" w:rsidRPr="00C7749C" w:rsidRDefault="007139D4" w:rsidP="00C7749C">
            <w:pPr>
              <w:spacing w:after="0" w:line="259" w:lineRule="auto"/>
              <w:ind w:left="191" w:firstLine="0"/>
              <w:rPr>
                <w:szCs w:val="28"/>
                <w:lang w:val="uk-UA"/>
              </w:rPr>
            </w:pPr>
            <w:r w:rsidRPr="00C7749C">
              <w:rPr>
                <w:szCs w:val="28"/>
                <w:lang w:val="uk-UA"/>
              </w:rPr>
              <w:t xml:space="preserve">56 </w:t>
            </w:r>
          </w:p>
        </w:tc>
        <w:tc>
          <w:tcPr>
            <w:tcW w:w="1279" w:type="dxa"/>
            <w:tcBorders>
              <w:top w:val="single" w:sz="4" w:space="0" w:color="000000"/>
              <w:left w:val="single" w:sz="4" w:space="0" w:color="000000"/>
              <w:bottom w:val="single" w:sz="4" w:space="0" w:color="000000"/>
              <w:right w:val="single" w:sz="4" w:space="0" w:color="000000"/>
            </w:tcBorders>
          </w:tcPr>
          <w:p w14:paraId="20216476" w14:textId="77777777" w:rsidR="007139D4" w:rsidRPr="00C7749C" w:rsidRDefault="007139D4" w:rsidP="00C7749C">
            <w:pPr>
              <w:spacing w:after="0" w:line="259" w:lineRule="auto"/>
              <w:ind w:left="196" w:firstLine="0"/>
              <w:rPr>
                <w:szCs w:val="28"/>
                <w:lang w:val="uk-UA"/>
              </w:rPr>
            </w:pPr>
            <w:r w:rsidRPr="00C7749C">
              <w:rPr>
                <w:szCs w:val="28"/>
                <w:lang w:val="uk-UA"/>
              </w:rPr>
              <w:t xml:space="preserve">57 </w:t>
            </w:r>
          </w:p>
        </w:tc>
        <w:tc>
          <w:tcPr>
            <w:tcW w:w="1354" w:type="dxa"/>
            <w:tcBorders>
              <w:top w:val="single" w:sz="4" w:space="0" w:color="000000"/>
              <w:left w:val="single" w:sz="4" w:space="0" w:color="000000"/>
              <w:bottom w:val="single" w:sz="4" w:space="0" w:color="000000"/>
              <w:right w:val="single" w:sz="4" w:space="0" w:color="000000"/>
            </w:tcBorders>
          </w:tcPr>
          <w:p w14:paraId="3C17BE5C" w14:textId="77777777" w:rsidR="007139D4" w:rsidRPr="00C7749C" w:rsidRDefault="007139D4" w:rsidP="00C7749C">
            <w:pPr>
              <w:spacing w:after="0" w:line="259" w:lineRule="auto"/>
              <w:ind w:left="193" w:firstLine="0"/>
              <w:rPr>
                <w:szCs w:val="28"/>
                <w:lang w:val="uk-UA"/>
              </w:rPr>
            </w:pPr>
            <w:r w:rsidRPr="00C7749C">
              <w:rPr>
                <w:szCs w:val="28"/>
                <w:lang w:val="uk-UA"/>
              </w:rPr>
              <w:t xml:space="preserve">59 </w:t>
            </w:r>
          </w:p>
        </w:tc>
      </w:tr>
      <w:tr w:rsidR="007139D4" w:rsidRPr="00C7749C" w14:paraId="469D1483" w14:textId="77777777" w:rsidTr="002B667B">
        <w:trPr>
          <w:trHeight w:val="331"/>
        </w:trPr>
        <w:tc>
          <w:tcPr>
            <w:tcW w:w="1870" w:type="dxa"/>
            <w:tcBorders>
              <w:top w:val="single" w:sz="4" w:space="0" w:color="000000"/>
              <w:left w:val="single" w:sz="4" w:space="0" w:color="000000"/>
              <w:bottom w:val="single" w:sz="4" w:space="0" w:color="000000"/>
              <w:right w:val="single" w:sz="4" w:space="0" w:color="000000"/>
            </w:tcBorders>
          </w:tcPr>
          <w:p w14:paraId="6127F244" w14:textId="77777777" w:rsidR="007139D4" w:rsidRPr="00C7749C" w:rsidRDefault="007139D4" w:rsidP="00C7749C">
            <w:pPr>
              <w:spacing w:after="0" w:line="259" w:lineRule="auto"/>
              <w:ind w:left="199" w:firstLine="0"/>
              <w:rPr>
                <w:szCs w:val="28"/>
                <w:lang w:val="uk-UA"/>
              </w:rPr>
            </w:pPr>
            <w:r w:rsidRPr="00C7749C">
              <w:rPr>
                <w:szCs w:val="28"/>
                <w:lang w:val="uk-UA"/>
              </w:rPr>
              <w:t xml:space="preserve">&gt;20,0 до 40,0 </w:t>
            </w:r>
          </w:p>
        </w:tc>
        <w:tc>
          <w:tcPr>
            <w:tcW w:w="1135" w:type="dxa"/>
            <w:tcBorders>
              <w:top w:val="single" w:sz="4" w:space="0" w:color="000000"/>
              <w:left w:val="single" w:sz="4" w:space="0" w:color="000000"/>
              <w:bottom w:val="single" w:sz="4" w:space="0" w:color="000000"/>
              <w:right w:val="single" w:sz="4" w:space="0" w:color="000000"/>
            </w:tcBorders>
          </w:tcPr>
          <w:p w14:paraId="54861104" w14:textId="77777777" w:rsidR="007139D4" w:rsidRPr="00C7749C" w:rsidRDefault="007139D4" w:rsidP="00C7749C">
            <w:pPr>
              <w:spacing w:after="0" w:line="259" w:lineRule="auto"/>
              <w:ind w:left="191" w:firstLine="0"/>
              <w:rPr>
                <w:szCs w:val="28"/>
                <w:lang w:val="uk-UA"/>
              </w:rPr>
            </w:pPr>
            <w:r w:rsidRPr="00C7749C">
              <w:rPr>
                <w:szCs w:val="28"/>
                <w:lang w:val="uk-UA"/>
              </w:rPr>
              <w:t xml:space="preserve">63 </w:t>
            </w:r>
          </w:p>
        </w:tc>
        <w:tc>
          <w:tcPr>
            <w:tcW w:w="996" w:type="dxa"/>
            <w:tcBorders>
              <w:top w:val="single" w:sz="4" w:space="0" w:color="000000"/>
              <w:left w:val="single" w:sz="4" w:space="0" w:color="000000"/>
              <w:bottom w:val="single" w:sz="4" w:space="0" w:color="000000"/>
              <w:right w:val="single" w:sz="4" w:space="0" w:color="000000"/>
            </w:tcBorders>
          </w:tcPr>
          <w:p w14:paraId="36479906" w14:textId="77777777" w:rsidR="007139D4" w:rsidRPr="00C7749C" w:rsidRDefault="007139D4" w:rsidP="00C7749C">
            <w:pPr>
              <w:spacing w:after="0" w:line="259" w:lineRule="auto"/>
              <w:ind w:left="442" w:firstLine="0"/>
              <w:rPr>
                <w:szCs w:val="28"/>
                <w:lang w:val="uk-UA"/>
              </w:rPr>
            </w:pPr>
            <w:r w:rsidRPr="00C7749C">
              <w:rPr>
                <w:szCs w:val="28"/>
                <w:lang w:val="uk-UA"/>
              </w:rPr>
              <w:t xml:space="preserve">64 </w:t>
            </w:r>
          </w:p>
        </w:tc>
        <w:tc>
          <w:tcPr>
            <w:tcW w:w="1210" w:type="dxa"/>
            <w:tcBorders>
              <w:top w:val="single" w:sz="4" w:space="0" w:color="000000"/>
              <w:left w:val="single" w:sz="4" w:space="0" w:color="000000"/>
              <w:bottom w:val="single" w:sz="4" w:space="0" w:color="000000"/>
              <w:right w:val="single" w:sz="4" w:space="0" w:color="000000"/>
            </w:tcBorders>
          </w:tcPr>
          <w:p w14:paraId="73C65B76" w14:textId="77777777" w:rsidR="007139D4" w:rsidRPr="00C7749C" w:rsidRDefault="007139D4" w:rsidP="00C7749C">
            <w:pPr>
              <w:spacing w:after="0" w:line="259" w:lineRule="auto"/>
              <w:ind w:left="193" w:firstLine="0"/>
              <w:rPr>
                <w:szCs w:val="28"/>
                <w:lang w:val="uk-UA"/>
              </w:rPr>
            </w:pPr>
            <w:r w:rsidRPr="00C7749C">
              <w:rPr>
                <w:szCs w:val="28"/>
                <w:lang w:val="uk-UA"/>
              </w:rPr>
              <w:t xml:space="preserve">65 </w:t>
            </w:r>
          </w:p>
        </w:tc>
        <w:tc>
          <w:tcPr>
            <w:tcW w:w="1279" w:type="dxa"/>
            <w:tcBorders>
              <w:top w:val="single" w:sz="4" w:space="0" w:color="000000"/>
              <w:left w:val="single" w:sz="4" w:space="0" w:color="000000"/>
              <w:bottom w:val="single" w:sz="4" w:space="0" w:color="000000"/>
              <w:right w:val="single" w:sz="4" w:space="0" w:color="000000"/>
            </w:tcBorders>
          </w:tcPr>
          <w:p w14:paraId="1BAFA75E" w14:textId="77777777" w:rsidR="007139D4" w:rsidRPr="00C7749C" w:rsidRDefault="007139D4" w:rsidP="00C7749C">
            <w:pPr>
              <w:spacing w:after="0" w:line="259" w:lineRule="auto"/>
              <w:ind w:left="191" w:firstLine="0"/>
              <w:rPr>
                <w:szCs w:val="28"/>
                <w:lang w:val="uk-UA"/>
              </w:rPr>
            </w:pPr>
            <w:r w:rsidRPr="00C7749C">
              <w:rPr>
                <w:szCs w:val="28"/>
                <w:lang w:val="uk-UA"/>
              </w:rPr>
              <w:t xml:space="preserve">66 </w:t>
            </w:r>
          </w:p>
        </w:tc>
        <w:tc>
          <w:tcPr>
            <w:tcW w:w="1279" w:type="dxa"/>
            <w:tcBorders>
              <w:top w:val="single" w:sz="4" w:space="0" w:color="000000"/>
              <w:left w:val="single" w:sz="4" w:space="0" w:color="000000"/>
              <w:bottom w:val="single" w:sz="4" w:space="0" w:color="000000"/>
              <w:right w:val="single" w:sz="4" w:space="0" w:color="000000"/>
            </w:tcBorders>
          </w:tcPr>
          <w:p w14:paraId="3CB49166" w14:textId="77777777" w:rsidR="007139D4" w:rsidRPr="00C7749C" w:rsidRDefault="007139D4" w:rsidP="00C7749C">
            <w:pPr>
              <w:spacing w:after="0" w:line="259" w:lineRule="auto"/>
              <w:ind w:left="196" w:firstLine="0"/>
              <w:rPr>
                <w:szCs w:val="28"/>
                <w:lang w:val="uk-UA"/>
              </w:rPr>
            </w:pPr>
            <w:r w:rsidRPr="00C7749C">
              <w:rPr>
                <w:szCs w:val="28"/>
                <w:lang w:val="uk-UA"/>
              </w:rPr>
              <w:t xml:space="preserve">67 </w:t>
            </w:r>
          </w:p>
        </w:tc>
        <w:tc>
          <w:tcPr>
            <w:tcW w:w="1354" w:type="dxa"/>
            <w:tcBorders>
              <w:top w:val="single" w:sz="4" w:space="0" w:color="000000"/>
              <w:left w:val="single" w:sz="4" w:space="0" w:color="000000"/>
              <w:bottom w:val="single" w:sz="4" w:space="0" w:color="000000"/>
              <w:right w:val="single" w:sz="4" w:space="0" w:color="000000"/>
            </w:tcBorders>
          </w:tcPr>
          <w:p w14:paraId="763ABE22" w14:textId="77777777" w:rsidR="007139D4" w:rsidRPr="00C7749C" w:rsidRDefault="007139D4" w:rsidP="00C7749C">
            <w:pPr>
              <w:spacing w:after="0" w:line="259" w:lineRule="auto"/>
              <w:ind w:left="193" w:firstLine="0"/>
              <w:rPr>
                <w:szCs w:val="28"/>
                <w:lang w:val="uk-UA"/>
              </w:rPr>
            </w:pPr>
            <w:r w:rsidRPr="00C7749C">
              <w:rPr>
                <w:szCs w:val="28"/>
                <w:lang w:val="uk-UA"/>
              </w:rPr>
              <w:t xml:space="preserve">69 </w:t>
            </w:r>
          </w:p>
        </w:tc>
      </w:tr>
      <w:tr w:rsidR="007139D4" w:rsidRPr="00C7749C" w14:paraId="02E12C2E" w14:textId="77777777" w:rsidTr="002B667B">
        <w:trPr>
          <w:trHeight w:val="334"/>
        </w:trPr>
        <w:tc>
          <w:tcPr>
            <w:tcW w:w="1870" w:type="dxa"/>
            <w:tcBorders>
              <w:top w:val="single" w:sz="4" w:space="0" w:color="000000"/>
              <w:left w:val="single" w:sz="4" w:space="0" w:color="000000"/>
              <w:bottom w:val="single" w:sz="4" w:space="0" w:color="000000"/>
              <w:right w:val="single" w:sz="4" w:space="0" w:color="000000"/>
            </w:tcBorders>
          </w:tcPr>
          <w:p w14:paraId="1328D0AA" w14:textId="77777777" w:rsidR="007139D4" w:rsidRPr="00C7749C" w:rsidRDefault="007139D4" w:rsidP="00C7749C">
            <w:pPr>
              <w:spacing w:after="0" w:line="259" w:lineRule="auto"/>
              <w:ind w:left="199" w:firstLine="0"/>
              <w:rPr>
                <w:szCs w:val="28"/>
                <w:lang w:val="uk-UA"/>
              </w:rPr>
            </w:pPr>
            <w:r w:rsidRPr="00C7749C">
              <w:rPr>
                <w:szCs w:val="28"/>
                <w:lang w:val="uk-UA"/>
              </w:rPr>
              <w:t xml:space="preserve">&gt;40,0 </w:t>
            </w:r>
          </w:p>
        </w:tc>
        <w:tc>
          <w:tcPr>
            <w:tcW w:w="1135" w:type="dxa"/>
            <w:tcBorders>
              <w:top w:val="single" w:sz="4" w:space="0" w:color="000000"/>
              <w:left w:val="single" w:sz="4" w:space="0" w:color="000000"/>
              <w:bottom w:val="single" w:sz="4" w:space="0" w:color="000000"/>
              <w:right w:val="single" w:sz="4" w:space="0" w:color="000000"/>
            </w:tcBorders>
          </w:tcPr>
          <w:p w14:paraId="1FD9D2E4" w14:textId="77777777" w:rsidR="007139D4" w:rsidRPr="00C7749C" w:rsidRDefault="007139D4" w:rsidP="00C7749C">
            <w:pPr>
              <w:spacing w:after="0" w:line="259" w:lineRule="auto"/>
              <w:ind w:left="191" w:firstLine="0"/>
              <w:rPr>
                <w:szCs w:val="28"/>
                <w:lang w:val="uk-UA"/>
              </w:rPr>
            </w:pPr>
            <w:r w:rsidRPr="00C7749C">
              <w:rPr>
                <w:szCs w:val="28"/>
                <w:lang w:val="uk-UA"/>
              </w:rPr>
              <w:t xml:space="preserve">73 </w:t>
            </w:r>
          </w:p>
        </w:tc>
        <w:tc>
          <w:tcPr>
            <w:tcW w:w="996" w:type="dxa"/>
            <w:tcBorders>
              <w:top w:val="single" w:sz="4" w:space="0" w:color="000000"/>
              <w:left w:val="single" w:sz="4" w:space="0" w:color="000000"/>
              <w:bottom w:val="single" w:sz="4" w:space="0" w:color="000000"/>
              <w:right w:val="single" w:sz="4" w:space="0" w:color="000000"/>
            </w:tcBorders>
          </w:tcPr>
          <w:p w14:paraId="027C3319" w14:textId="77777777" w:rsidR="007139D4" w:rsidRPr="00C7749C" w:rsidRDefault="007139D4" w:rsidP="00C7749C">
            <w:pPr>
              <w:spacing w:after="0" w:line="259" w:lineRule="auto"/>
              <w:ind w:left="442" w:firstLine="0"/>
              <w:rPr>
                <w:szCs w:val="28"/>
                <w:lang w:val="uk-UA"/>
              </w:rPr>
            </w:pPr>
            <w:r w:rsidRPr="00C7749C">
              <w:rPr>
                <w:szCs w:val="28"/>
                <w:lang w:val="uk-UA"/>
              </w:rPr>
              <w:t xml:space="preserve">74 </w:t>
            </w:r>
          </w:p>
        </w:tc>
        <w:tc>
          <w:tcPr>
            <w:tcW w:w="1210" w:type="dxa"/>
            <w:tcBorders>
              <w:top w:val="single" w:sz="4" w:space="0" w:color="000000"/>
              <w:left w:val="single" w:sz="4" w:space="0" w:color="000000"/>
              <w:bottom w:val="single" w:sz="4" w:space="0" w:color="000000"/>
              <w:right w:val="single" w:sz="4" w:space="0" w:color="000000"/>
            </w:tcBorders>
          </w:tcPr>
          <w:p w14:paraId="71C0F762" w14:textId="77777777" w:rsidR="007139D4" w:rsidRPr="00C7749C" w:rsidRDefault="007139D4" w:rsidP="00C7749C">
            <w:pPr>
              <w:spacing w:after="0" w:line="259" w:lineRule="auto"/>
              <w:ind w:left="193" w:firstLine="0"/>
              <w:rPr>
                <w:szCs w:val="28"/>
                <w:lang w:val="uk-UA"/>
              </w:rPr>
            </w:pPr>
            <w:r w:rsidRPr="00C7749C">
              <w:rPr>
                <w:szCs w:val="28"/>
                <w:lang w:val="uk-UA"/>
              </w:rPr>
              <w:t xml:space="preserve">75 </w:t>
            </w:r>
          </w:p>
        </w:tc>
        <w:tc>
          <w:tcPr>
            <w:tcW w:w="1279" w:type="dxa"/>
            <w:tcBorders>
              <w:top w:val="single" w:sz="4" w:space="0" w:color="000000"/>
              <w:left w:val="single" w:sz="4" w:space="0" w:color="000000"/>
              <w:bottom w:val="single" w:sz="4" w:space="0" w:color="000000"/>
              <w:right w:val="single" w:sz="4" w:space="0" w:color="000000"/>
            </w:tcBorders>
          </w:tcPr>
          <w:p w14:paraId="12DF5860" w14:textId="77777777" w:rsidR="007139D4" w:rsidRPr="00C7749C" w:rsidRDefault="007139D4" w:rsidP="00C7749C">
            <w:pPr>
              <w:spacing w:after="0" w:line="259" w:lineRule="auto"/>
              <w:ind w:left="191" w:firstLine="0"/>
              <w:rPr>
                <w:szCs w:val="28"/>
                <w:lang w:val="uk-UA"/>
              </w:rPr>
            </w:pPr>
            <w:r w:rsidRPr="00C7749C">
              <w:rPr>
                <w:szCs w:val="28"/>
                <w:lang w:val="uk-UA"/>
              </w:rPr>
              <w:t xml:space="preserve">76 </w:t>
            </w:r>
          </w:p>
        </w:tc>
        <w:tc>
          <w:tcPr>
            <w:tcW w:w="1279" w:type="dxa"/>
            <w:tcBorders>
              <w:top w:val="single" w:sz="4" w:space="0" w:color="000000"/>
              <w:left w:val="single" w:sz="4" w:space="0" w:color="000000"/>
              <w:bottom w:val="single" w:sz="4" w:space="0" w:color="000000"/>
              <w:right w:val="single" w:sz="4" w:space="0" w:color="000000"/>
            </w:tcBorders>
          </w:tcPr>
          <w:p w14:paraId="1D4E2954" w14:textId="77777777" w:rsidR="007139D4" w:rsidRPr="00C7749C" w:rsidRDefault="007139D4" w:rsidP="00C7749C">
            <w:pPr>
              <w:spacing w:after="0" w:line="259" w:lineRule="auto"/>
              <w:ind w:left="196" w:firstLine="0"/>
              <w:rPr>
                <w:szCs w:val="28"/>
                <w:lang w:val="uk-UA"/>
              </w:rPr>
            </w:pPr>
            <w:r w:rsidRPr="00C7749C">
              <w:rPr>
                <w:szCs w:val="28"/>
                <w:lang w:val="uk-UA"/>
              </w:rPr>
              <w:t xml:space="preserve">77 </w:t>
            </w:r>
          </w:p>
        </w:tc>
        <w:tc>
          <w:tcPr>
            <w:tcW w:w="1354" w:type="dxa"/>
            <w:tcBorders>
              <w:top w:val="single" w:sz="4" w:space="0" w:color="000000"/>
              <w:left w:val="single" w:sz="4" w:space="0" w:color="000000"/>
              <w:bottom w:val="single" w:sz="4" w:space="0" w:color="000000"/>
              <w:right w:val="single" w:sz="4" w:space="0" w:color="000000"/>
            </w:tcBorders>
          </w:tcPr>
          <w:p w14:paraId="5A9435CF" w14:textId="77777777" w:rsidR="007139D4" w:rsidRPr="00C7749C" w:rsidRDefault="007139D4" w:rsidP="00C7749C">
            <w:pPr>
              <w:spacing w:after="0" w:line="259" w:lineRule="auto"/>
              <w:ind w:left="193" w:firstLine="0"/>
              <w:rPr>
                <w:szCs w:val="28"/>
                <w:lang w:val="uk-UA"/>
              </w:rPr>
            </w:pPr>
            <w:r w:rsidRPr="00C7749C">
              <w:rPr>
                <w:szCs w:val="28"/>
                <w:lang w:val="uk-UA"/>
              </w:rPr>
              <w:t xml:space="preserve">79 </w:t>
            </w:r>
          </w:p>
        </w:tc>
      </w:tr>
    </w:tbl>
    <w:p w14:paraId="13689C5B" w14:textId="77777777" w:rsidR="007139D4" w:rsidRPr="00C7749C" w:rsidRDefault="007139D4" w:rsidP="00C7749C">
      <w:pPr>
        <w:spacing w:after="0" w:line="259" w:lineRule="auto"/>
        <w:ind w:left="457" w:firstLine="0"/>
        <w:rPr>
          <w:szCs w:val="28"/>
          <w:lang w:val="uk-UA"/>
        </w:rPr>
      </w:pPr>
      <w:r w:rsidRPr="00C7749C">
        <w:rPr>
          <w:szCs w:val="28"/>
          <w:lang w:val="uk-UA"/>
        </w:rPr>
        <w:t xml:space="preserve"> </w:t>
      </w:r>
    </w:p>
    <w:p w14:paraId="2F431904" w14:textId="77777777" w:rsidR="007139D4" w:rsidRPr="00C7749C" w:rsidRDefault="007139D4" w:rsidP="00C7749C">
      <w:pPr>
        <w:ind w:left="-9" w:right="62"/>
        <w:rPr>
          <w:szCs w:val="28"/>
          <w:lang w:val="uk-UA"/>
        </w:rPr>
      </w:pPr>
      <w:r w:rsidRPr="00C7749C">
        <w:rPr>
          <w:szCs w:val="28"/>
          <w:lang w:val="uk-UA"/>
        </w:rPr>
        <w:t xml:space="preserve">У вантажних автомобілів перша цифра індексу означає клас автомобіля залежно від повної маси, друга цифра індексу показує тип вантажного автомобіля (3 – бортовий, 4 – тягач, 5 – самоскид, 6 – цистерна, 7 – фургон, 9 – спеціальний), третя і четверта цифри – номер моделі автомобіля, п’ята цифра – номер модифікації. </w:t>
      </w:r>
    </w:p>
    <w:p w14:paraId="3C2383A6" w14:textId="77777777" w:rsidR="007139D4" w:rsidRPr="00C7749C" w:rsidRDefault="007139D4" w:rsidP="00C7749C">
      <w:pPr>
        <w:ind w:left="-9" w:right="62"/>
        <w:rPr>
          <w:szCs w:val="28"/>
          <w:lang w:val="uk-UA"/>
        </w:rPr>
      </w:pPr>
      <w:r w:rsidRPr="00C7749C">
        <w:rPr>
          <w:szCs w:val="28"/>
          <w:lang w:val="uk-UA"/>
        </w:rPr>
        <w:t xml:space="preserve">Причепи і напівпричепи маркуються чотиризначним цифровим індексом, перед яким ставиться буквене позначення заводу-виробника. </w:t>
      </w:r>
    </w:p>
    <w:p w14:paraId="397E3EF0" w14:textId="77777777" w:rsidR="007139D4" w:rsidRPr="00C7749C" w:rsidRDefault="007139D4" w:rsidP="00C7749C">
      <w:pPr>
        <w:ind w:left="-9" w:right="62"/>
        <w:rPr>
          <w:szCs w:val="28"/>
          <w:lang w:val="uk-UA"/>
        </w:rPr>
      </w:pPr>
      <w:r w:rsidRPr="00C7749C">
        <w:rPr>
          <w:szCs w:val="28"/>
          <w:lang w:val="uk-UA"/>
        </w:rPr>
        <w:t xml:space="preserve">При цьому для різних моделей </w:t>
      </w:r>
      <w:proofErr w:type="spellStart"/>
      <w:r w:rsidRPr="00C7749C">
        <w:rPr>
          <w:szCs w:val="28"/>
          <w:lang w:val="uk-UA"/>
        </w:rPr>
        <w:t>причіпів</w:t>
      </w:r>
      <w:proofErr w:type="spellEnd"/>
      <w:r w:rsidRPr="00C7749C">
        <w:rPr>
          <w:szCs w:val="28"/>
          <w:lang w:val="uk-UA"/>
        </w:rPr>
        <w:t xml:space="preserve"> (</w:t>
      </w:r>
      <w:proofErr w:type="spellStart"/>
      <w:r w:rsidRPr="00C7749C">
        <w:rPr>
          <w:szCs w:val="28"/>
          <w:lang w:val="uk-UA"/>
        </w:rPr>
        <w:t>напівпричіпів</w:t>
      </w:r>
      <w:proofErr w:type="spellEnd"/>
      <w:r w:rsidRPr="00C7749C">
        <w:rPr>
          <w:szCs w:val="28"/>
          <w:lang w:val="uk-UA"/>
        </w:rPr>
        <w:t xml:space="preserve">) даються такі дві перші цифри індексу, які визначають їх як бортові – 83 (93), </w:t>
      </w:r>
      <w:proofErr w:type="spellStart"/>
      <w:r w:rsidRPr="00C7749C">
        <w:rPr>
          <w:szCs w:val="28"/>
          <w:lang w:val="uk-UA"/>
        </w:rPr>
        <w:t>самосвальні</w:t>
      </w:r>
      <w:proofErr w:type="spellEnd"/>
      <w:r w:rsidRPr="00C7749C">
        <w:rPr>
          <w:szCs w:val="28"/>
          <w:lang w:val="uk-UA"/>
        </w:rPr>
        <w:t xml:space="preserve"> – 85 (95), цистерни – 86 (96), фургони – 87 (97 ) та спеціальні – 89 (99). </w:t>
      </w:r>
    </w:p>
    <w:p w14:paraId="3B41498A" w14:textId="77777777" w:rsidR="007139D4" w:rsidRPr="00C7749C" w:rsidRDefault="007139D4" w:rsidP="00C7749C">
      <w:pPr>
        <w:ind w:left="-9" w:right="62"/>
        <w:rPr>
          <w:szCs w:val="28"/>
          <w:lang w:val="uk-UA"/>
        </w:rPr>
      </w:pPr>
      <w:r w:rsidRPr="00C7749C">
        <w:rPr>
          <w:szCs w:val="28"/>
          <w:lang w:val="uk-UA"/>
        </w:rPr>
        <w:t xml:space="preserve">Дві другі цифри індексу з чотирьох для </w:t>
      </w:r>
      <w:proofErr w:type="spellStart"/>
      <w:r w:rsidRPr="00C7749C">
        <w:rPr>
          <w:szCs w:val="28"/>
          <w:lang w:val="uk-UA"/>
        </w:rPr>
        <w:t>причіпів</w:t>
      </w:r>
      <w:proofErr w:type="spellEnd"/>
      <w:r w:rsidRPr="00C7749C">
        <w:rPr>
          <w:szCs w:val="28"/>
          <w:lang w:val="uk-UA"/>
        </w:rPr>
        <w:t xml:space="preserve"> і </w:t>
      </w:r>
      <w:proofErr w:type="spellStart"/>
      <w:r w:rsidRPr="00C7749C">
        <w:rPr>
          <w:szCs w:val="28"/>
          <w:lang w:val="uk-UA"/>
        </w:rPr>
        <w:t>напівпричіпів</w:t>
      </w:r>
      <w:proofErr w:type="spellEnd"/>
      <w:r w:rsidRPr="00C7749C">
        <w:rPr>
          <w:szCs w:val="28"/>
          <w:lang w:val="uk-UA"/>
        </w:rPr>
        <w:t xml:space="preserve"> присвоюються залежно від їх повної маси, відповідно до якої причепи та напівпричепи розділені на п’ять груп (табл. 4.6). </w:t>
      </w:r>
    </w:p>
    <w:p w14:paraId="52AF107E" w14:textId="77777777" w:rsidR="007139D4" w:rsidRPr="00C7749C" w:rsidRDefault="007139D4" w:rsidP="00C7749C">
      <w:pPr>
        <w:spacing w:after="0" w:line="259" w:lineRule="auto"/>
        <w:ind w:left="456" w:firstLine="0"/>
        <w:rPr>
          <w:szCs w:val="28"/>
          <w:lang w:val="uk-UA"/>
        </w:rPr>
      </w:pPr>
    </w:p>
    <w:p w14:paraId="2118980E" w14:textId="77777777" w:rsidR="007139D4" w:rsidRPr="00C7749C" w:rsidRDefault="007139D4" w:rsidP="00C7749C">
      <w:pPr>
        <w:ind w:left="457" w:right="62" w:firstLine="0"/>
        <w:rPr>
          <w:szCs w:val="28"/>
          <w:lang w:val="uk-UA"/>
        </w:rPr>
      </w:pPr>
      <w:r w:rsidRPr="00C7749C">
        <w:rPr>
          <w:szCs w:val="28"/>
          <w:lang w:val="uk-UA"/>
        </w:rPr>
        <w:t xml:space="preserve">Таблиця 4.6 – Класифікація </w:t>
      </w:r>
      <w:proofErr w:type="spellStart"/>
      <w:r w:rsidRPr="00C7749C">
        <w:rPr>
          <w:szCs w:val="28"/>
          <w:lang w:val="uk-UA"/>
        </w:rPr>
        <w:t>причіпів</w:t>
      </w:r>
      <w:proofErr w:type="spellEnd"/>
      <w:r w:rsidRPr="00C7749C">
        <w:rPr>
          <w:szCs w:val="28"/>
          <w:lang w:val="uk-UA"/>
        </w:rPr>
        <w:t xml:space="preserve"> і </w:t>
      </w:r>
      <w:proofErr w:type="spellStart"/>
      <w:r w:rsidRPr="00C7749C">
        <w:rPr>
          <w:szCs w:val="28"/>
          <w:lang w:val="uk-UA"/>
        </w:rPr>
        <w:t>напівпричіпів</w:t>
      </w:r>
      <w:proofErr w:type="spellEnd"/>
      <w:r w:rsidRPr="00C7749C">
        <w:rPr>
          <w:szCs w:val="28"/>
          <w:lang w:val="uk-UA"/>
        </w:rPr>
        <w:t xml:space="preserve"> </w:t>
      </w:r>
    </w:p>
    <w:tbl>
      <w:tblPr>
        <w:tblStyle w:val="TableGrid"/>
        <w:tblW w:w="8983" w:type="dxa"/>
        <w:tblInd w:w="47" w:type="dxa"/>
        <w:tblCellMar>
          <w:top w:w="65" w:type="dxa"/>
          <w:left w:w="118" w:type="dxa"/>
          <w:right w:w="115" w:type="dxa"/>
        </w:tblCellMar>
        <w:tblLook w:val="04A0" w:firstRow="1" w:lastRow="0" w:firstColumn="1" w:lastColumn="0" w:noHBand="0" w:noVBand="1"/>
      </w:tblPr>
      <w:tblGrid>
        <w:gridCol w:w="4164"/>
        <w:gridCol w:w="2976"/>
        <w:gridCol w:w="1843"/>
      </w:tblGrid>
      <w:tr w:rsidR="007139D4" w:rsidRPr="00C7749C" w14:paraId="4BF61C20" w14:textId="77777777" w:rsidTr="002B667B">
        <w:trPr>
          <w:trHeight w:val="571"/>
        </w:trPr>
        <w:tc>
          <w:tcPr>
            <w:tcW w:w="4164" w:type="dxa"/>
            <w:tcBorders>
              <w:top w:val="single" w:sz="4" w:space="0" w:color="000000"/>
              <w:left w:val="single" w:sz="4" w:space="0" w:color="000000"/>
              <w:bottom w:val="single" w:sz="4" w:space="0" w:color="000000"/>
              <w:right w:val="single" w:sz="4" w:space="0" w:color="000000"/>
            </w:tcBorders>
            <w:vAlign w:val="center"/>
          </w:tcPr>
          <w:p w14:paraId="478E023D" w14:textId="77777777" w:rsidR="007139D4" w:rsidRPr="00C7749C" w:rsidRDefault="007139D4" w:rsidP="00C7749C">
            <w:pPr>
              <w:spacing w:after="0" w:line="259" w:lineRule="auto"/>
              <w:ind w:left="0" w:right="3" w:firstLine="0"/>
              <w:rPr>
                <w:szCs w:val="28"/>
                <w:lang w:val="uk-UA"/>
              </w:rPr>
            </w:pPr>
            <w:r w:rsidRPr="00C7749C">
              <w:rPr>
                <w:szCs w:val="28"/>
                <w:lang w:val="uk-UA"/>
              </w:rPr>
              <w:lastRenderedPageBreak/>
              <w:t xml:space="preserve">Група </w:t>
            </w:r>
          </w:p>
        </w:tc>
        <w:tc>
          <w:tcPr>
            <w:tcW w:w="2976" w:type="dxa"/>
            <w:tcBorders>
              <w:top w:val="single" w:sz="4" w:space="0" w:color="000000"/>
              <w:left w:val="single" w:sz="4" w:space="0" w:color="000000"/>
              <w:bottom w:val="single" w:sz="4" w:space="0" w:color="000000"/>
              <w:right w:val="single" w:sz="4" w:space="0" w:color="000000"/>
            </w:tcBorders>
            <w:vAlign w:val="center"/>
          </w:tcPr>
          <w:p w14:paraId="2DF8BDFF" w14:textId="77777777" w:rsidR="007139D4" w:rsidRPr="00C7749C" w:rsidRDefault="007139D4" w:rsidP="00C7749C">
            <w:pPr>
              <w:spacing w:after="0" w:line="259" w:lineRule="auto"/>
              <w:ind w:left="0" w:right="7" w:firstLine="0"/>
              <w:rPr>
                <w:szCs w:val="28"/>
                <w:lang w:val="uk-UA"/>
              </w:rPr>
            </w:pPr>
            <w:r w:rsidRPr="00C7749C">
              <w:rPr>
                <w:szCs w:val="28"/>
                <w:lang w:val="uk-UA"/>
              </w:rPr>
              <w:t xml:space="preserve">Повна маса, т </w:t>
            </w:r>
          </w:p>
        </w:tc>
        <w:tc>
          <w:tcPr>
            <w:tcW w:w="1843" w:type="dxa"/>
            <w:tcBorders>
              <w:top w:val="single" w:sz="4" w:space="0" w:color="000000"/>
              <w:left w:val="single" w:sz="4" w:space="0" w:color="000000"/>
              <w:bottom w:val="single" w:sz="4" w:space="0" w:color="000000"/>
              <w:right w:val="single" w:sz="4" w:space="0" w:color="000000"/>
            </w:tcBorders>
            <w:vAlign w:val="center"/>
          </w:tcPr>
          <w:p w14:paraId="3A9D9F54" w14:textId="77777777" w:rsidR="007139D4" w:rsidRPr="00C7749C" w:rsidRDefault="007139D4" w:rsidP="00C7749C">
            <w:pPr>
              <w:spacing w:after="0" w:line="259" w:lineRule="auto"/>
              <w:ind w:left="0" w:right="3" w:firstLine="0"/>
              <w:rPr>
                <w:szCs w:val="28"/>
                <w:lang w:val="uk-UA"/>
              </w:rPr>
            </w:pPr>
            <w:r w:rsidRPr="00C7749C">
              <w:rPr>
                <w:szCs w:val="28"/>
                <w:lang w:val="uk-UA"/>
              </w:rPr>
              <w:t xml:space="preserve">Індекс </w:t>
            </w:r>
          </w:p>
        </w:tc>
      </w:tr>
      <w:tr w:rsidR="007139D4" w:rsidRPr="00C7749C" w14:paraId="4D190C9A" w14:textId="77777777" w:rsidTr="002B667B">
        <w:trPr>
          <w:trHeight w:val="331"/>
        </w:trPr>
        <w:tc>
          <w:tcPr>
            <w:tcW w:w="4164" w:type="dxa"/>
            <w:tcBorders>
              <w:top w:val="single" w:sz="4" w:space="0" w:color="000000"/>
              <w:left w:val="single" w:sz="4" w:space="0" w:color="000000"/>
              <w:bottom w:val="single" w:sz="4" w:space="0" w:color="000000"/>
              <w:right w:val="single" w:sz="4" w:space="0" w:color="000000"/>
            </w:tcBorders>
          </w:tcPr>
          <w:p w14:paraId="3BA1E3D2" w14:textId="77777777" w:rsidR="007139D4" w:rsidRPr="00C7749C" w:rsidRDefault="007139D4" w:rsidP="00C7749C">
            <w:pPr>
              <w:spacing w:after="0" w:line="259" w:lineRule="auto"/>
              <w:ind w:left="0" w:firstLine="0"/>
              <w:rPr>
                <w:szCs w:val="28"/>
                <w:lang w:val="uk-UA"/>
              </w:rPr>
            </w:pPr>
            <w:r w:rsidRPr="00C7749C">
              <w:rPr>
                <w:szCs w:val="28"/>
                <w:lang w:val="uk-UA"/>
              </w:rPr>
              <w:t xml:space="preserve">Перша </w:t>
            </w:r>
          </w:p>
        </w:tc>
        <w:tc>
          <w:tcPr>
            <w:tcW w:w="2976" w:type="dxa"/>
            <w:tcBorders>
              <w:top w:val="single" w:sz="4" w:space="0" w:color="000000"/>
              <w:left w:val="single" w:sz="4" w:space="0" w:color="000000"/>
              <w:bottom w:val="single" w:sz="4" w:space="0" w:color="000000"/>
              <w:right w:val="single" w:sz="4" w:space="0" w:color="000000"/>
            </w:tcBorders>
          </w:tcPr>
          <w:p w14:paraId="4CADD438" w14:textId="77777777" w:rsidR="007139D4" w:rsidRPr="00C7749C" w:rsidRDefault="007139D4" w:rsidP="00C7749C">
            <w:pPr>
              <w:spacing w:after="0" w:line="259" w:lineRule="auto"/>
              <w:ind w:left="0" w:right="8" w:firstLine="0"/>
              <w:rPr>
                <w:szCs w:val="28"/>
                <w:lang w:val="uk-UA"/>
              </w:rPr>
            </w:pPr>
            <w:r w:rsidRPr="00C7749C">
              <w:rPr>
                <w:szCs w:val="28"/>
                <w:lang w:val="uk-UA"/>
              </w:rPr>
              <w:t xml:space="preserve">До 4,0 </w:t>
            </w:r>
          </w:p>
        </w:tc>
        <w:tc>
          <w:tcPr>
            <w:tcW w:w="1843" w:type="dxa"/>
            <w:tcBorders>
              <w:top w:val="single" w:sz="4" w:space="0" w:color="000000"/>
              <w:left w:val="single" w:sz="4" w:space="0" w:color="000000"/>
              <w:bottom w:val="single" w:sz="4" w:space="0" w:color="000000"/>
              <w:right w:val="single" w:sz="4" w:space="0" w:color="000000"/>
            </w:tcBorders>
          </w:tcPr>
          <w:p w14:paraId="43B33585" w14:textId="77777777" w:rsidR="007139D4" w:rsidRPr="00C7749C" w:rsidRDefault="007139D4" w:rsidP="00C7749C">
            <w:pPr>
              <w:spacing w:after="0" w:line="259" w:lineRule="auto"/>
              <w:ind w:left="0" w:right="1" w:firstLine="0"/>
              <w:rPr>
                <w:szCs w:val="28"/>
                <w:lang w:val="uk-UA"/>
              </w:rPr>
            </w:pPr>
            <w:r w:rsidRPr="00C7749C">
              <w:rPr>
                <w:szCs w:val="28"/>
                <w:lang w:val="uk-UA"/>
              </w:rPr>
              <w:t xml:space="preserve">01 – 24 </w:t>
            </w:r>
          </w:p>
        </w:tc>
      </w:tr>
      <w:tr w:rsidR="007139D4" w:rsidRPr="00C7749C" w14:paraId="4E5A9354" w14:textId="77777777" w:rsidTr="002B667B">
        <w:trPr>
          <w:trHeight w:val="334"/>
        </w:trPr>
        <w:tc>
          <w:tcPr>
            <w:tcW w:w="4164" w:type="dxa"/>
            <w:tcBorders>
              <w:top w:val="single" w:sz="4" w:space="0" w:color="000000"/>
              <w:left w:val="single" w:sz="4" w:space="0" w:color="000000"/>
              <w:bottom w:val="single" w:sz="4" w:space="0" w:color="000000"/>
              <w:right w:val="single" w:sz="4" w:space="0" w:color="000000"/>
            </w:tcBorders>
          </w:tcPr>
          <w:p w14:paraId="55054F41" w14:textId="77777777" w:rsidR="007139D4" w:rsidRPr="00C7749C" w:rsidRDefault="007139D4" w:rsidP="00C7749C">
            <w:pPr>
              <w:spacing w:after="0" w:line="259" w:lineRule="auto"/>
              <w:ind w:left="0" w:firstLine="0"/>
              <w:rPr>
                <w:szCs w:val="28"/>
                <w:lang w:val="uk-UA"/>
              </w:rPr>
            </w:pPr>
            <w:r w:rsidRPr="00C7749C">
              <w:rPr>
                <w:szCs w:val="28"/>
                <w:lang w:val="uk-UA"/>
              </w:rPr>
              <w:t xml:space="preserve">Друга </w:t>
            </w:r>
          </w:p>
        </w:tc>
        <w:tc>
          <w:tcPr>
            <w:tcW w:w="2976" w:type="dxa"/>
            <w:tcBorders>
              <w:top w:val="single" w:sz="4" w:space="0" w:color="000000"/>
              <w:left w:val="single" w:sz="4" w:space="0" w:color="000000"/>
              <w:bottom w:val="single" w:sz="4" w:space="0" w:color="000000"/>
              <w:right w:val="single" w:sz="4" w:space="0" w:color="000000"/>
            </w:tcBorders>
          </w:tcPr>
          <w:p w14:paraId="47BE4C40" w14:textId="77777777" w:rsidR="007139D4" w:rsidRPr="00C7749C" w:rsidRDefault="007139D4" w:rsidP="00C7749C">
            <w:pPr>
              <w:spacing w:after="0" w:line="259" w:lineRule="auto"/>
              <w:ind w:left="0" w:right="9" w:firstLine="0"/>
              <w:rPr>
                <w:szCs w:val="28"/>
                <w:lang w:val="uk-UA"/>
              </w:rPr>
            </w:pPr>
            <w:r w:rsidRPr="00C7749C">
              <w:rPr>
                <w:szCs w:val="28"/>
                <w:lang w:val="uk-UA"/>
              </w:rPr>
              <w:t xml:space="preserve">Більше 4 до 10 </w:t>
            </w:r>
          </w:p>
        </w:tc>
        <w:tc>
          <w:tcPr>
            <w:tcW w:w="1843" w:type="dxa"/>
            <w:tcBorders>
              <w:top w:val="single" w:sz="4" w:space="0" w:color="000000"/>
              <w:left w:val="single" w:sz="4" w:space="0" w:color="000000"/>
              <w:bottom w:val="single" w:sz="4" w:space="0" w:color="000000"/>
              <w:right w:val="single" w:sz="4" w:space="0" w:color="000000"/>
            </w:tcBorders>
          </w:tcPr>
          <w:p w14:paraId="6A8012B5" w14:textId="77777777" w:rsidR="007139D4" w:rsidRPr="00C7749C" w:rsidRDefault="007139D4" w:rsidP="00C7749C">
            <w:pPr>
              <w:spacing w:after="0" w:line="259" w:lineRule="auto"/>
              <w:ind w:left="0" w:right="1" w:firstLine="0"/>
              <w:rPr>
                <w:szCs w:val="28"/>
                <w:lang w:val="uk-UA"/>
              </w:rPr>
            </w:pPr>
            <w:r w:rsidRPr="00C7749C">
              <w:rPr>
                <w:szCs w:val="28"/>
                <w:lang w:val="uk-UA"/>
              </w:rPr>
              <w:t xml:space="preserve">25 – 49 </w:t>
            </w:r>
          </w:p>
        </w:tc>
      </w:tr>
      <w:tr w:rsidR="007139D4" w:rsidRPr="00C7749C" w14:paraId="721C9147" w14:textId="77777777" w:rsidTr="002B667B">
        <w:trPr>
          <w:trHeight w:val="331"/>
        </w:trPr>
        <w:tc>
          <w:tcPr>
            <w:tcW w:w="4164" w:type="dxa"/>
            <w:tcBorders>
              <w:top w:val="single" w:sz="4" w:space="0" w:color="000000"/>
              <w:left w:val="single" w:sz="4" w:space="0" w:color="000000"/>
              <w:bottom w:val="single" w:sz="4" w:space="0" w:color="000000"/>
              <w:right w:val="single" w:sz="4" w:space="0" w:color="000000"/>
            </w:tcBorders>
          </w:tcPr>
          <w:p w14:paraId="03D2D4BC" w14:textId="77777777" w:rsidR="007139D4" w:rsidRPr="00C7749C" w:rsidRDefault="007139D4" w:rsidP="00C7749C">
            <w:pPr>
              <w:spacing w:after="0" w:line="259" w:lineRule="auto"/>
              <w:ind w:left="0" w:firstLine="0"/>
              <w:rPr>
                <w:szCs w:val="28"/>
                <w:lang w:val="uk-UA"/>
              </w:rPr>
            </w:pPr>
            <w:r w:rsidRPr="00C7749C">
              <w:rPr>
                <w:szCs w:val="28"/>
                <w:lang w:val="uk-UA"/>
              </w:rPr>
              <w:t xml:space="preserve">Третя </w:t>
            </w:r>
          </w:p>
        </w:tc>
        <w:tc>
          <w:tcPr>
            <w:tcW w:w="2976" w:type="dxa"/>
            <w:tcBorders>
              <w:top w:val="single" w:sz="4" w:space="0" w:color="000000"/>
              <w:left w:val="single" w:sz="4" w:space="0" w:color="000000"/>
              <w:bottom w:val="single" w:sz="4" w:space="0" w:color="000000"/>
              <w:right w:val="single" w:sz="4" w:space="0" w:color="000000"/>
            </w:tcBorders>
          </w:tcPr>
          <w:p w14:paraId="4A37F442" w14:textId="77777777" w:rsidR="007139D4" w:rsidRPr="00C7749C" w:rsidRDefault="007139D4" w:rsidP="00C7749C">
            <w:pPr>
              <w:spacing w:after="0" w:line="259" w:lineRule="auto"/>
              <w:ind w:left="0" w:right="8" w:firstLine="0"/>
              <w:rPr>
                <w:szCs w:val="28"/>
                <w:lang w:val="uk-UA"/>
              </w:rPr>
            </w:pPr>
            <w:r w:rsidRPr="00C7749C">
              <w:rPr>
                <w:szCs w:val="28"/>
                <w:lang w:val="uk-UA"/>
              </w:rPr>
              <w:t xml:space="preserve">Більше 10 до 16 </w:t>
            </w:r>
          </w:p>
        </w:tc>
        <w:tc>
          <w:tcPr>
            <w:tcW w:w="1843" w:type="dxa"/>
            <w:tcBorders>
              <w:top w:val="single" w:sz="4" w:space="0" w:color="000000"/>
              <w:left w:val="single" w:sz="4" w:space="0" w:color="000000"/>
              <w:bottom w:val="single" w:sz="4" w:space="0" w:color="000000"/>
              <w:right w:val="single" w:sz="4" w:space="0" w:color="000000"/>
            </w:tcBorders>
          </w:tcPr>
          <w:p w14:paraId="5FA25826" w14:textId="77777777" w:rsidR="007139D4" w:rsidRPr="00C7749C" w:rsidRDefault="007139D4" w:rsidP="00C7749C">
            <w:pPr>
              <w:spacing w:after="0" w:line="259" w:lineRule="auto"/>
              <w:ind w:left="0" w:right="1" w:firstLine="0"/>
              <w:rPr>
                <w:szCs w:val="28"/>
                <w:lang w:val="uk-UA"/>
              </w:rPr>
            </w:pPr>
            <w:r w:rsidRPr="00C7749C">
              <w:rPr>
                <w:szCs w:val="28"/>
                <w:lang w:val="uk-UA"/>
              </w:rPr>
              <w:t xml:space="preserve">50 – 69 </w:t>
            </w:r>
          </w:p>
        </w:tc>
      </w:tr>
      <w:tr w:rsidR="007139D4" w:rsidRPr="00C7749C" w14:paraId="380C4890" w14:textId="77777777" w:rsidTr="002B667B">
        <w:trPr>
          <w:trHeight w:val="331"/>
        </w:trPr>
        <w:tc>
          <w:tcPr>
            <w:tcW w:w="4164" w:type="dxa"/>
            <w:tcBorders>
              <w:top w:val="single" w:sz="4" w:space="0" w:color="000000"/>
              <w:left w:val="single" w:sz="4" w:space="0" w:color="000000"/>
              <w:bottom w:val="single" w:sz="4" w:space="0" w:color="000000"/>
              <w:right w:val="single" w:sz="4" w:space="0" w:color="000000"/>
            </w:tcBorders>
          </w:tcPr>
          <w:p w14:paraId="4CFE4B13" w14:textId="77777777" w:rsidR="007139D4" w:rsidRPr="00C7749C" w:rsidRDefault="007139D4" w:rsidP="00C7749C">
            <w:pPr>
              <w:spacing w:after="0" w:line="259" w:lineRule="auto"/>
              <w:ind w:left="0" w:firstLine="0"/>
              <w:rPr>
                <w:szCs w:val="28"/>
                <w:lang w:val="uk-UA"/>
              </w:rPr>
            </w:pPr>
            <w:r w:rsidRPr="00C7749C">
              <w:rPr>
                <w:szCs w:val="28"/>
                <w:lang w:val="uk-UA"/>
              </w:rPr>
              <w:t xml:space="preserve">Четверта </w:t>
            </w:r>
          </w:p>
        </w:tc>
        <w:tc>
          <w:tcPr>
            <w:tcW w:w="2976" w:type="dxa"/>
            <w:tcBorders>
              <w:top w:val="single" w:sz="4" w:space="0" w:color="000000"/>
              <w:left w:val="single" w:sz="4" w:space="0" w:color="000000"/>
              <w:bottom w:val="single" w:sz="4" w:space="0" w:color="000000"/>
              <w:right w:val="single" w:sz="4" w:space="0" w:color="000000"/>
            </w:tcBorders>
          </w:tcPr>
          <w:p w14:paraId="52930286" w14:textId="77777777" w:rsidR="007139D4" w:rsidRPr="00C7749C" w:rsidRDefault="007139D4" w:rsidP="00C7749C">
            <w:pPr>
              <w:spacing w:after="0" w:line="259" w:lineRule="auto"/>
              <w:ind w:left="0" w:right="8" w:firstLine="0"/>
              <w:rPr>
                <w:szCs w:val="28"/>
                <w:lang w:val="uk-UA"/>
              </w:rPr>
            </w:pPr>
            <w:r w:rsidRPr="00C7749C">
              <w:rPr>
                <w:szCs w:val="28"/>
                <w:lang w:val="uk-UA"/>
              </w:rPr>
              <w:t xml:space="preserve">Більше 16 до 24 </w:t>
            </w:r>
          </w:p>
        </w:tc>
        <w:tc>
          <w:tcPr>
            <w:tcW w:w="1843" w:type="dxa"/>
            <w:tcBorders>
              <w:top w:val="single" w:sz="4" w:space="0" w:color="000000"/>
              <w:left w:val="single" w:sz="4" w:space="0" w:color="000000"/>
              <w:bottom w:val="single" w:sz="4" w:space="0" w:color="000000"/>
              <w:right w:val="single" w:sz="4" w:space="0" w:color="000000"/>
            </w:tcBorders>
          </w:tcPr>
          <w:p w14:paraId="6CD4BAB9" w14:textId="77777777" w:rsidR="007139D4" w:rsidRPr="00C7749C" w:rsidRDefault="007139D4" w:rsidP="00C7749C">
            <w:pPr>
              <w:spacing w:after="0" w:line="259" w:lineRule="auto"/>
              <w:ind w:left="0" w:right="1" w:firstLine="0"/>
              <w:rPr>
                <w:szCs w:val="28"/>
                <w:lang w:val="uk-UA"/>
              </w:rPr>
            </w:pPr>
            <w:r w:rsidRPr="00C7749C">
              <w:rPr>
                <w:szCs w:val="28"/>
                <w:lang w:val="uk-UA"/>
              </w:rPr>
              <w:t xml:space="preserve">70 – 84 </w:t>
            </w:r>
          </w:p>
        </w:tc>
      </w:tr>
      <w:tr w:rsidR="007139D4" w:rsidRPr="00C7749C" w14:paraId="55C1769A" w14:textId="77777777" w:rsidTr="002B667B">
        <w:trPr>
          <w:trHeight w:val="334"/>
        </w:trPr>
        <w:tc>
          <w:tcPr>
            <w:tcW w:w="4164" w:type="dxa"/>
            <w:tcBorders>
              <w:top w:val="single" w:sz="4" w:space="0" w:color="000000"/>
              <w:left w:val="single" w:sz="4" w:space="0" w:color="000000"/>
              <w:bottom w:val="single" w:sz="4" w:space="0" w:color="000000"/>
              <w:right w:val="single" w:sz="4" w:space="0" w:color="000000"/>
            </w:tcBorders>
          </w:tcPr>
          <w:p w14:paraId="4A4891CE" w14:textId="77777777" w:rsidR="007139D4" w:rsidRPr="00C7749C" w:rsidRDefault="007139D4" w:rsidP="00C7749C">
            <w:pPr>
              <w:spacing w:after="0" w:line="259" w:lineRule="auto"/>
              <w:ind w:left="0" w:firstLine="0"/>
              <w:rPr>
                <w:szCs w:val="28"/>
                <w:lang w:val="uk-UA"/>
              </w:rPr>
            </w:pPr>
            <w:r w:rsidRPr="00C7749C">
              <w:rPr>
                <w:szCs w:val="28"/>
                <w:lang w:val="uk-UA"/>
              </w:rPr>
              <w:t xml:space="preserve">П’ята </w:t>
            </w:r>
          </w:p>
        </w:tc>
        <w:tc>
          <w:tcPr>
            <w:tcW w:w="2976" w:type="dxa"/>
            <w:tcBorders>
              <w:top w:val="single" w:sz="4" w:space="0" w:color="000000"/>
              <w:left w:val="single" w:sz="4" w:space="0" w:color="000000"/>
              <w:bottom w:val="single" w:sz="4" w:space="0" w:color="000000"/>
              <w:right w:val="single" w:sz="4" w:space="0" w:color="000000"/>
            </w:tcBorders>
          </w:tcPr>
          <w:p w14:paraId="5D0E6F57" w14:textId="77777777" w:rsidR="007139D4" w:rsidRPr="00C7749C" w:rsidRDefault="007139D4" w:rsidP="00C7749C">
            <w:pPr>
              <w:spacing w:after="0" w:line="259" w:lineRule="auto"/>
              <w:ind w:left="0" w:right="6" w:firstLine="0"/>
              <w:rPr>
                <w:szCs w:val="28"/>
                <w:lang w:val="uk-UA"/>
              </w:rPr>
            </w:pPr>
            <w:r w:rsidRPr="00C7749C">
              <w:rPr>
                <w:szCs w:val="28"/>
                <w:lang w:val="uk-UA"/>
              </w:rPr>
              <w:t xml:space="preserve">Більше 24 </w:t>
            </w:r>
          </w:p>
        </w:tc>
        <w:tc>
          <w:tcPr>
            <w:tcW w:w="1843" w:type="dxa"/>
            <w:tcBorders>
              <w:top w:val="single" w:sz="4" w:space="0" w:color="000000"/>
              <w:left w:val="single" w:sz="4" w:space="0" w:color="000000"/>
              <w:bottom w:val="single" w:sz="4" w:space="0" w:color="000000"/>
              <w:right w:val="single" w:sz="4" w:space="0" w:color="000000"/>
            </w:tcBorders>
          </w:tcPr>
          <w:p w14:paraId="0DD23ED7" w14:textId="77777777" w:rsidR="007139D4" w:rsidRPr="00C7749C" w:rsidRDefault="007139D4" w:rsidP="00C7749C">
            <w:pPr>
              <w:spacing w:after="0" w:line="259" w:lineRule="auto"/>
              <w:ind w:left="0" w:right="1" w:firstLine="0"/>
              <w:rPr>
                <w:szCs w:val="28"/>
                <w:lang w:val="uk-UA"/>
              </w:rPr>
            </w:pPr>
            <w:r w:rsidRPr="00C7749C">
              <w:rPr>
                <w:szCs w:val="28"/>
                <w:lang w:val="uk-UA"/>
              </w:rPr>
              <w:t xml:space="preserve">85 – 99 </w:t>
            </w:r>
          </w:p>
        </w:tc>
      </w:tr>
    </w:tbl>
    <w:p w14:paraId="79EFCA22" w14:textId="77777777" w:rsidR="007139D4" w:rsidRPr="00C7749C" w:rsidRDefault="007139D4" w:rsidP="00C7749C">
      <w:pPr>
        <w:spacing w:after="56" w:line="259" w:lineRule="auto"/>
        <w:ind w:left="457" w:firstLine="0"/>
        <w:rPr>
          <w:szCs w:val="28"/>
          <w:lang w:val="uk-UA"/>
        </w:rPr>
      </w:pPr>
      <w:r w:rsidRPr="00C7749C">
        <w:rPr>
          <w:szCs w:val="28"/>
          <w:lang w:val="uk-UA"/>
        </w:rPr>
        <w:t xml:space="preserve"> </w:t>
      </w:r>
    </w:p>
    <w:p w14:paraId="7F2A7288" w14:textId="77777777" w:rsidR="007139D4" w:rsidRPr="00C7749C" w:rsidRDefault="007139D4" w:rsidP="00C7749C">
      <w:pPr>
        <w:ind w:left="-9" w:right="62"/>
        <w:rPr>
          <w:szCs w:val="28"/>
          <w:lang w:val="uk-UA"/>
        </w:rPr>
      </w:pPr>
      <w:r w:rsidRPr="00C7749C">
        <w:rPr>
          <w:szCs w:val="28"/>
          <w:lang w:val="uk-UA"/>
        </w:rPr>
        <w:t xml:space="preserve">У міжнародній практиці використовується класифікація рухомого складу, прийнята Комітетом з внутрішнього транспорту Європейської економічної комісії ООН (табл. 4.7). </w:t>
      </w:r>
    </w:p>
    <w:p w14:paraId="1A78D919" w14:textId="77777777" w:rsidR="007139D4" w:rsidRPr="00C7749C" w:rsidRDefault="007139D4" w:rsidP="00C7749C">
      <w:pPr>
        <w:spacing w:after="72" w:line="259" w:lineRule="auto"/>
        <w:ind w:left="457" w:firstLine="0"/>
        <w:rPr>
          <w:szCs w:val="28"/>
          <w:lang w:val="uk-UA"/>
        </w:rPr>
      </w:pPr>
      <w:r w:rsidRPr="00C7749C">
        <w:rPr>
          <w:szCs w:val="28"/>
          <w:lang w:val="uk-UA"/>
        </w:rPr>
        <w:t xml:space="preserve"> </w:t>
      </w:r>
    </w:p>
    <w:p w14:paraId="292D5A24" w14:textId="77777777" w:rsidR="007139D4" w:rsidRPr="00C7749C" w:rsidRDefault="007139D4" w:rsidP="00C7749C">
      <w:pPr>
        <w:ind w:left="-9" w:right="62"/>
        <w:rPr>
          <w:szCs w:val="28"/>
          <w:lang w:val="uk-UA"/>
        </w:rPr>
      </w:pPr>
      <w:r w:rsidRPr="00C7749C">
        <w:rPr>
          <w:szCs w:val="28"/>
          <w:lang w:val="uk-UA"/>
        </w:rPr>
        <w:t xml:space="preserve">Таблиця 4.7 – Класифікація автотранспортних засобів, прийнята в Правилах ЄЕК ООН </w:t>
      </w:r>
    </w:p>
    <w:tbl>
      <w:tblPr>
        <w:tblStyle w:val="TableGrid"/>
        <w:tblW w:w="9072" w:type="dxa"/>
        <w:tblInd w:w="3" w:type="dxa"/>
        <w:tblCellMar>
          <w:top w:w="65" w:type="dxa"/>
          <w:left w:w="5" w:type="dxa"/>
          <w:right w:w="43" w:type="dxa"/>
        </w:tblCellMar>
        <w:tblLook w:val="04A0" w:firstRow="1" w:lastRow="0" w:firstColumn="1" w:lastColumn="0" w:noHBand="0" w:noVBand="1"/>
      </w:tblPr>
      <w:tblGrid>
        <w:gridCol w:w="1219"/>
        <w:gridCol w:w="1540"/>
        <w:gridCol w:w="2028"/>
        <w:gridCol w:w="2112"/>
        <w:gridCol w:w="2173"/>
      </w:tblGrid>
      <w:tr w:rsidR="007139D4" w:rsidRPr="00C7749C" w14:paraId="58C85B84" w14:textId="77777777" w:rsidTr="002B667B">
        <w:trPr>
          <w:trHeight w:val="1044"/>
        </w:trPr>
        <w:tc>
          <w:tcPr>
            <w:tcW w:w="1277" w:type="dxa"/>
            <w:tcBorders>
              <w:top w:val="single" w:sz="4" w:space="0" w:color="000000"/>
              <w:left w:val="single" w:sz="4" w:space="0" w:color="000000"/>
              <w:bottom w:val="single" w:sz="4" w:space="0" w:color="000000"/>
              <w:right w:val="single" w:sz="4" w:space="0" w:color="000000"/>
            </w:tcBorders>
            <w:vAlign w:val="center"/>
          </w:tcPr>
          <w:p w14:paraId="4BE7EA8C" w14:textId="77777777" w:rsidR="007139D4" w:rsidRPr="00C7749C" w:rsidRDefault="007139D4" w:rsidP="00C7749C">
            <w:pPr>
              <w:spacing w:after="0" w:line="259" w:lineRule="auto"/>
              <w:ind w:left="0" w:firstLine="0"/>
              <w:rPr>
                <w:szCs w:val="28"/>
                <w:lang w:val="uk-UA"/>
              </w:rPr>
            </w:pPr>
            <w:r w:rsidRPr="00C7749C">
              <w:rPr>
                <w:szCs w:val="28"/>
                <w:lang w:val="uk-UA"/>
              </w:rPr>
              <w:t xml:space="preserve">Категорія </w:t>
            </w:r>
          </w:p>
        </w:tc>
        <w:tc>
          <w:tcPr>
            <w:tcW w:w="1699" w:type="dxa"/>
            <w:tcBorders>
              <w:top w:val="single" w:sz="4" w:space="0" w:color="000000"/>
              <w:left w:val="single" w:sz="4" w:space="0" w:color="000000"/>
              <w:bottom w:val="single" w:sz="4" w:space="0" w:color="000000"/>
              <w:right w:val="single" w:sz="4" w:space="0" w:color="000000"/>
            </w:tcBorders>
            <w:vAlign w:val="center"/>
          </w:tcPr>
          <w:p w14:paraId="1B1DE40A" w14:textId="77777777" w:rsidR="007139D4" w:rsidRPr="00C7749C" w:rsidRDefault="007139D4" w:rsidP="00C7749C">
            <w:pPr>
              <w:spacing w:after="0" w:line="259" w:lineRule="auto"/>
              <w:ind w:left="0" w:firstLine="0"/>
              <w:rPr>
                <w:szCs w:val="28"/>
                <w:lang w:val="uk-UA"/>
              </w:rPr>
            </w:pPr>
            <w:r w:rsidRPr="00C7749C">
              <w:rPr>
                <w:szCs w:val="28"/>
                <w:lang w:val="uk-UA"/>
              </w:rPr>
              <w:t xml:space="preserve">Позначення підкатегорії </w:t>
            </w:r>
          </w:p>
        </w:tc>
        <w:tc>
          <w:tcPr>
            <w:tcW w:w="2837" w:type="dxa"/>
            <w:tcBorders>
              <w:top w:val="single" w:sz="4" w:space="0" w:color="000000"/>
              <w:left w:val="single" w:sz="4" w:space="0" w:color="000000"/>
              <w:bottom w:val="single" w:sz="4" w:space="0" w:color="000000"/>
              <w:right w:val="single" w:sz="4" w:space="0" w:color="000000"/>
            </w:tcBorders>
            <w:vAlign w:val="center"/>
          </w:tcPr>
          <w:p w14:paraId="64C20BAD" w14:textId="77777777" w:rsidR="007139D4" w:rsidRPr="00C7749C" w:rsidRDefault="007139D4" w:rsidP="00C7749C">
            <w:pPr>
              <w:spacing w:after="0" w:line="259" w:lineRule="auto"/>
              <w:ind w:left="37" w:firstLine="0"/>
              <w:rPr>
                <w:szCs w:val="28"/>
                <w:lang w:val="uk-UA"/>
              </w:rPr>
            </w:pPr>
            <w:r w:rsidRPr="00C7749C">
              <w:rPr>
                <w:szCs w:val="28"/>
                <w:lang w:val="uk-UA"/>
              </w:rPr>
              <w:t xml:space="preserve">Тип АТЗ </w:t>
            </w:r>
          </w:p>
        </w:tc>
        <w:tc>
          <w:tcPr>
            <w:tcW w:w="1274" w:type="dxa"/>
            <w:tcBorders>
              <w:top w:val="single" w:sz="4" w:space="0" w:color="000000"/>
              <w:left w:val="single" w:sz="4" w:space="0" w:color="000000"/>
              <w:bottom w:val="single" w:sz="4" w:space="0" w:color="000000"/>
              <w:right w:val="single" w:sz="4" w:space="0" w:color="000000"/>
            </w:tcBorders>
            <w:vAlign w:val="center"/>
          </w:tcPr>
          <w:p w14:paraId="0346E6F5" w14:textId="77777777" w:rsidR="007139D4" w:rsidRPr="00C7749C" w:rsidRDefault="007139D4" w:rsidP="00C7749C">
            <w:pPr>
              <w:spacing w:after="0" w:line="259" w:lineRule="auto"/>
              <w:ind w:left="0" w:firstLine="0"/>
              <w:rPr>
                <w:szCs w:val="28"/>
                <w:lang w:val="uk-UA"/>
              </w:rPr>
            </w:pPr>
            <w:r w:rsidRPr="00C7749C">
              <w:rPr>
                <w:szCs w:val="28"/>
                <w:lang w:val="uk-UA"/>
              </w:rPr>
              <w:t xml:space="preserve">Повна маса, т </w:t>
            </w:r>
          </w:p>
        </w:tc>
        <w:tc>
          <w:tcPr>
            <w:tcW w:w="1985" w:type="dxa"/>
            <w:tcBorders>
              <w:top w:val="single" w:sz="4" w:space="0" w:color="000000"/>
              <w:left w:val="single" w:sz="4" w:space="0" w:color="000000"/>
              <w:bottom w:val="single" w:sz="4" w:space="0" w:color="000000"/>
              <w:right w:val="single" w:sz="4" w:space="0" w:color="000000"/>
            </w:tcBorders>
            <w:vAlign w:val="center"/>
          </w:tcPr>
          <w:p w14:paraId="52170930" w14:textId="77777777" w:rsidR="007139D4" w:rsidRPr="00C7749C" w:rsidRDefault="007139D4" w:rsidP="00C7749C">
            <w:pPr>
              <w:spacing w:after="0" w:line="259" w:lineRule="auto"/>
              <w:ind w:left="40" w:firstLine="0"/>
              <w:rPr>
                <w:szCs w:val="28"/>
                <w:lang w:val="uk-UA"/>
              </w:rPr>
            </w:pPr>
            <w:r w:rsidRPr="00C7749C">
              <w:rPr>
                <w:szCs w:val="28"/>
                <w:lang w:val="uk-UA"/>
              </w:rPr>
              <w:t xml:space="preserve">Примітка </w:t>
            </w:r>
          </w:p>
        </w:tc>
      </w:tr>
      <w:tr w:rsidR="007139D4" w:rsidRPr="00C7749C" w14:paraId="524A62A0" w14:textId="77777777" w:rsidTr="002B667B">
        <w:trPr>
          <w:trHeight w:val="2266"/>
        </w:trPr>
        <w:tc>
          <w:tcPr>
            <w:tcW w:w="1277" w:type="dxa"/>
            <w:vMerge w:val="restart"/>
            <w:tcBorders>
              <w:top w:val="single" w:sz="4" w:space="0" w:color="000000"/>
              <w:left w:val="single" w:sz="4" w:space="0" w:color="000000"/>
              <w:bottom w:val="single" w:sz="4" w:space="0" w:color="000000"/>
              <w:right w:val="single" w:sz="4" w:space="0" w:color="000000"/>
            </w:tcBorders>
          </w:tcPr>
          <w:p w14:paraId="196BC912" w14:textId="77777777" w:rsidR="007139D4" w:rsidRPr="00C7749C" w:rsidRDefault="007139D4" w:rsidP="00C7749C">
            <w:pPr>
              <w:spacing w:after="0" w:line="259" w:lineRule="auto"/>
              <w:ind w:left="38" w:firstLine="0"/>
              <w:rPr>
                <w:szCs w:val="28"/>
                <w:lang w:val="uk-UA"/>
              </w:rPr>
            </w:pPr>
            <w:r w:rsidRPr="00C7749C">
              <w:rPr>
                <w:szCs w:val="28"/>
                <w:lang w:val="uk-UA"/>
              </w:rPr>
              <w:t xml:space="preserve">М </w:t>
            </w:r>
          </w:p>
        </w:tc>
        <w:tc>
          <w:tcPr>
            <w:tcW w:w="1699" w:type="dxa"/>
            <w:tcBorders>
              <w:top w:val="single" w:sz="4" w:space="0" w:color="000000"/>
              <w:left w:val="single" w:sz="4" w:space="0" w:color="000000"/>
              <w:bottom w:val="single" w:sz="4" w:space="0" w:color="000000"/>
              <w:right w:val="single" w:sz="4" w:space="0" w:color="000000"/>
            </w:tcBorders>
          </w:tcPr>
          <w:p w14:paraId="570D8384" w14:textId="77777777" w:rsidR="007139D4" w:rsidRPr="00C7749C" w:rsidRDefault="007139D4" w:rsidP="00C7749C">
            <w:pPr>
              <w:spacing w:after="0" w:line="259" w:lineRule="auto"/>
              <w:ind w:left="34" w:firstLine="0"/>
              <w:rPr>
                <w:szCs w:val="28"/>
                <w:lang w:val="uk-UA"/>
              </w:rPr>
            </w:pPr>
            <w:r w:rsidRPr="00C7749C">
              <w:rPr>
                <w:szCs w:val="28"/>
                <w:lang w:val="uk-UA"/>
              </w:rPr>
              <w:t xml:space="preserve">М1 </w:t>
            </w:r>
          </w:p>
        </w:tc>
        <w:tc>
          <w:tcPr>
            <w:tcW w:w="2837" w:type="dxa"/>
            <w:tcBorders>
              <w:top w:val="single" w:sz="4" w:space="0" w:color="000000"/>
              <w:left w:val="single" w:sz="4" w:space="0" w:color="000000"/>
              <w:bottom w:val="single" w:sz="4" w:space="0" w:color="000000"/>
              <w:right w:val="single" w:sz="4" w:space="0" w:color="000000"/>
            </w:tcBorders>
          </w:tcPr>
          <w:p w14:paraId="3C7B3FD6" w14:textId="77777777" w:rsidR="007139D4" w:rsidRPr="00C7749C" w:rsidRDefault="007139D4" w:rsidP="00C7749C">
            <w:pPr>
              <w:spacing w:after="0" w:line="259" w:lineRule="auto"/>
              <w:ind w:left="103" w:firstLine="0"/>
              <w:rPr>
                <w:szCs w:val="28"/>
                <w:lang w:val="uk-UA"/>
              </w:rPr>
            </w:pPr>
            <w:r w:rsidRPr="00C7749C">
              <w:rPr>
                <w:szCs w:val="28"/>
                <w:lang w:val="uk-UA"/>
              </w:rPr>
              <w:t xml:space="preserve">АТЗ з двигуном, призначені для перевезення пасажирів і які мають не більше 8 місць для сидіння (крім місця водія) </w:t>
            </w:r>
          </w:p>
        </w:tc>
        <w:tc>
          <w:tcPr>
            <w:tcW w:w="1274" w:type="dxa"/>
            <w:tcBorders>
              <w:top w:val="single" w:sz="4" w:space="0" w:color="000000"/>
              <w:left w:val="single" w:sz="4" w:space="0" w:color="000000"/>
              <w:bottom w:val="single" w:sz="4" w:space="0" w:color="000000"/>
              <w:right w:val="single" w:sz="4" w:space="0" w:color="000000"/>
            </w:tcBorders>
          </w:tcPr>
          <w:p w14:paraId="5F4CC942" w14:textId="77777777" w:rsidR="007139D4" w:rsidRPr="00C7749C" w:rsidRDefault="007139D4" w:rsidP="00C7749C">
            <w:pPr>
              <w:spacing w:after="0" w:line="259" w:lineRule="auto"/>
              <w:ind w:left="101" w:firstLine="0"/>
              <w:rPr>
                <w:szCs w:val="28"/>
                <w:lang w:val="uk-UA"/>
              </w:rPr>
            </w:pPr>
            <w:r w:rsidRPr="00C7749C">
              <w:rPr>
                <w:szCs w:val="28"/>
                <w:lang w:val="uk-UA"/>
              </w:rPr>
              <w:t xml:space="preserve">Не регламентується </w:t>
            </w:r>
          </w:p>
        </w:tc>
        <w:tc>
          <w:tcPr>
            <w:tcW w:w="1985" w:type="dxa"/>
            <w:tcBorders>
              <w:top w:val="single" w:sz="4" w:space="0" w:color="000000"/>
              <w:left w:val="single" w:sz="4" w:space="0" w:color="000000"/>
              <w:bottom w:val="single" w:sz="4" w:space="0" w:color="000000"/>
              <w:right w:val="single" w:sz="4" w:space="0" w:color="000000"/>
            </w:tcBorders>
          </w:tcPr>
          <w:p w14:paraId="1FD1E4FC" w14:textId="77777777" w:rsidR="007139D4" w:rsidRPr="00C7749C" w:rsidRDefault="007139D4" w:rsidP="00C7749C">
            <w:pPr>
              <w:spacing w:after="0" w:line="259" w:lineRule="auto"/>
              <w:ind w:left="103" w:firstLine="0"/>
              <w:rPr>
                <w:szCs w:val="28"/>
                <w:lang w:val="uk-UA"/>
              </w:rPr>
            </w:pPr>
            <w:r w:rsidRPr="00C7749C">
              <w:rPr>
                <w:szCs w:val="28"/>
                <w:lang w:val="uk-UA"/>
              </w:rPr>
              <w:t xml:space="preserve">Легкові автомобілі </w:t>
            </w:r>
          </w:p>
        </w:tc>
      </w:tr>
      <w:tr w:rsidR="007139D4" w:rsidRPr="00C7749C" w14:paraId="46AFAC7C" w14:textId="77777777" w:rsidTr="002B667B">
        <w:trPr>
          <w:trHeight w:val="1296"/>
        </w:trPr>
        <w:tc>
          <w:tcPr>
            <w:tcW w:w="0" w:type="auto"/>
            <w:vMerge/>
            <w:tcBorders>
              <w:top w:val="nil"/>
              <w:left w:val="single" w:sz="4" w:space="0" w:color="000000"/>
              <w:bottom w:val="nil"/>
              <w:right w:val="single" w:sz="4" w:space="0" w:color="000000"/>
            </w:tcBorders>
          </w:tcPr>
          <w:p w14:paraId="0AB66E1E" w14:textId="77777777" w:rsidR="007139D4" w:rsidRPr="00C7749C" w:rsidRDefault="007139D4" w:rsidP="00C7749C">
            <w:pPr>
              <w:spacing w:after="160" w:line="259" w:lineRule="auto"/>
              <w:ind w:left="0" w:firstLine="0"/>
              <w:rPr>
                <w:szCs w:val="28"/>
                <w:lang w:val="uk-UA"/>
              </w:rPr>
            </w:pPr>
          </w:p>
        </w:tc>
        <w:tc>
          <w:tcPr>
            <w:tcW w:w="1699" w:type="dxa"/>
            <w:tcBorders>
              <w:top w:val="single" w:sz="4" w:space="0" w:color="000000"/>
              <w:left w:val="single" w:sz="4" w:space="0" w:color="000000"/>
              <w:bottom w:val="single" w:sz="4" w:space="0" w:color="000000"/>
              <w:right w:val="single" w:sz="4" w:space="0" w:color="000000"/>
            </w:tcBorders>
          </w:tcPr>
          <w:p w14:paraId="13AB2E26" w14:textId="77777777" w:rsidR="007139D4" w:rsidRPr="00C7749C" w:rsidRDefault="007139D4" w:rsidP="00C7749C">
            <w:pPr>
              <w:spacing w:after="0" w:line="259" w:lineRule="auto"/>
              <w:ind w:left="34" w:firstLine="0"/>
              <w:rPr>
                <w:szCs w:val="28"/>
                <w:lang w:val="uk-UA"/>
              </w:rPr>
            </w:pPr>
            <w:r w:rsidRPr="00C7749C">
              <w:rPr>
                <w:szCs w:val="28"/>
                <w:lang w:val="uk-UA"/>
              </w:rPr>
              <w:t xml:space="preserve">М2 </w:t>
            </w:r>
          </w:p>
        </w:tc>
        <w:tc>
          <w:tcPr>
            <w:tcW w:w="2837" w:type="dxa"/>
            <w:tcBorders>
              <w:top w:val="single" w:sz="4" w:space="0" w:color="000000"/>
              <w:left w:val="single" w:sz="4" w:space="0" w:color="000000"/>
              <w:bottom w:val="single" w:sz="4" w:space="0" w:color="000000"/>
              <w:right w:val="single" w:sz="4" w:space="0" w:color="000000"/>
            </w:tcBorders>
          </w:tcPr>
          <w:p w14:paraId="29161297" w14:textId="77777777" w:rsidR="007139D4" w:rsidRPr="00C7749C" w:rsidRDefault="007139D4" w:rsidP="00C7749C">
            <w:pPr>
              <w:spacing w:after="0" w:line="259" w:lineRule="auto"/>
              <w:ind w:left="103" w:firstLine="0"/>
              <w:rPr>
                <w:szCs w:val="28"/>
                <w:lang w:val="uk-UA"/>
              </w:rPr>
            </w:pPr>
            <w:r w:rsidRPr="00C7749C">
              <w:rPr>
                <w:szCs w:val="28"/>
                <w:lang w:val="uk-UA"/>
              </w:rPr>
              <w:t xml:space="preserve">Ті ж, які мають більше 8 місць для сидіння (крім місця водія) </w:t>
            </w:r>
          </w:p>
        </w:tc>
        <w:tc>
          <w:tcPr>
            <w:tcW w:w="1274" w:type="dxa"/>
            <w:tcBorders>
              <w:top w:val="single" w:sz="4" w:space="0" w:color="000000"/>
              <w:left w:val="single" w:sz="4" w:space="0" w:color="000000"/>
              <w:bottom w:val="single" w:sz="4" w:space="0" w:color="000000"/>
              <w:right w:val="single" w:sz="4" w:space="0" w:color="000000"/>
            </w:tcBorders>
          </w:tcPr>
          <w:p w14:paraId="4ED3F9D4" w14:textId="77777777" w:rsidR="007139D4" w:rsidRPr="00C7749C" w:rsidRDefault="007139D4" w:rsidP="00C7749C">
            <w:pPr>
              <w:spacing w:after="0" w:line="259" w:lineRule="auto"/>
              <w:ind w:left="101" w:firstLine="0"/>
              <w:rPr>
                <w:szCs w:val="28"/>
                <w:lang w:val="uk-UA"/>
              </w:rPr>
            </w:pPr>
            <w:r w:rsidRPr="00C7749C">
              <w:rPr>
                <w:szCs w:val="28"/>
                <w:lang w:val="uk-UA"/>
              </w:rPr>
              <w:t xml:space="preserve">До 5,0 </w:t>
            </w:r>
          </w:p>
        </w:tc>
        <w:tc>
          <w:tcPr>
            <w:tcW w:w="1985" w:type="dxa"/>
            <w:tcBorders>
              <w:top w:val="single" w:sz="4" w:space="0" w:color="000000"/>
              <w:left w:val="single" w:sz="4" w:space="0" w:color="000000"/>
              <w:bottom w:val="single" w:sz="4" w:space="0" w:color="000000"/>
              <w:right w:val="single" w:sz="4" w:space="0" w:color="000000"/>
            </w:tcBorders>
          </w:tcPr>
          <w:p w14:paraId="35242517" w14:textId="77777777" w:rsidR="007139D4" w:rsidRPr="00C7749C" w:rsidRDefault="007139D4" w:rsidP="00C7749C">
            <w:pPr>
              <w:spacing w:after="0" w:line="259" w:lineRule="auto"/>
              <w:ind w:left="103" w:firstLine="0"/>
              <w:rPr>
                <w:szCs w:val="28"/>
                <w:lang w:val="uk-UA"/>
              </w:rPr>
            </w:pPr>
            <w:r w:rsidRPr="00C7749C">
              <w:rPr>
                <w:szCs w:val="28"/>
                <w:lang w:val="uk-UA"/>
              </w:rPr>
              <w:t xml:space="preserve">Автобуси </w:t>
            </w:r>
          </w:p>
        </w:tc>
      </w:tr>
      <w:tr w:rsidR="007139D4" w:rsidRPr="00C7749C" w14:paraId="1A157EA8" w14:textId="77777777" w:rsidTr="002B667B">
        <w:trPr>
          <w:trHeight w:val="977"/>
        </w:trPr>
        <w:tc>
          <w:tcPr>
            <w:tcW w:w="0" w:type="auto"/>
            <w:vMerge/>
            <w:tcBorders>
              <w:top w:val="nil"/>
              <w:left w:val="single" w:sz="4" w:space="0" w:color="000000"/>
              <w:bottom w:val="single" w:sz="4" w:space="0" w:color="000000"/>
              <w:right w:val="single" w:sz="4" w:space="0" w:color="000000"/>
            </w:tcBorders>
          </w:tcPr>
          <w:p w14:paraId="5C78F5AD" w14:textId="77777777" w:rsidR="007139D4" w:rsidRPr="00C7749C" w:rsidRDefault="007139D4" w:rsidP="00C7749C">
            <w:pPr>
              <w:spacing w:after="160" w:line="259" w:lineRule="auto"/>
              <w:ind w:left="0" w:firstLine="0"/>
              <w:rPr>
                <w:szCs w:val="28"/>
                <w:lang w:val="uk-UA"/>
              </w:rPr>
            </w:pPr>
          </w:p>
        </w:tc>
        <w:tc>
          <w:tcPr>
            <w:tcW w:w="1699" w:type="dxa"/>
            <w:tcBorders>
              <w:top w:val="single" w:sz="4" w:space="0" w:color="000000"/>
              <w:left w:val="single" w:sz="4" w:space="0" w:color="000000"/>
              <w:bottom w:val="single" w:sz="4" w:space="0" w:color="000000"/>
              <w:right w:val="single" w:sz="4" w:space="0" w:color="000000"/>
            </w:tcBorders>
          </w:tcPr>
          <w:p w14:paraId="2775C584" w14:textId="77777777" w:rsidR="007139D4" w:rsidRPr="00C7749C" w:rsidRDefault="007139D4" w:rsidP="00C7749C">
            <w:pPr>
              <w:spacing w:after="0" w:line="259" w:lineRule="auto"/>
              <w:ind w:left="34" w:firstLine="0"/>
              <w:rPr>
                <w:szCs w:val="28"/>
                <w:lang w:val="uk-UA"/>
              </w:rPr>
            </w:pPr>
            <w:r w:rsidRPr="00C7749C">
              <w:rPr>
                <w:szCs w:val="28"/>
                <w:lang w:val="uk-UA"/>
              </w:rPr>
              <w:t xml:space="preserve">М3 </w:t>
            </w:r>
          </w:p>
        </w:tc>
        <w:tc>
          <w:tcPr>
            <w:tcW w:w="2837" w:type="dxa"/>
            <w:tcBorders>
              <w:top w:val="single" w:sz="4" w:space="0" w:color="000000"/>
              <w:left w:val="single" w:sz="4" w:space="0" w:color="000000"/>
              <w:bottom w:val="single" w:sz="4" w:space="0" w:color="000000"/>
              <w:right w:val="single" w:sz="4" w:space="0" w:color="000000"/>
            </w:tcBorders>
          </w:tcPr>
          <w:p w14:paraId="6C27205B" w14:textId="77777777" w:rsidR="007139D4" w:rsidRPr="00C7749C" w:rsidRDefault="007139D4" w:rsidP="00C7749C">
            <w:pPr>
              <w:spacing w:after="0" w:line="259" w:lineRule="auto"/>
              <w:ind w:left="103" w:firstLine="0"/>
              <w:rPr>
                <w:szCs w:val="28"/>
                <w:lang w:val="uk-UA"/>
              </w:rPr>
            </w:pPr>
            <w:r w:rsidRPr="00C7749C">
              <w:rPr>
                <w:szCs w:val="28"/>
                <w:lang w:val="uk-UA"/>
              </w:rPr>
              <w:t xml:space="preserve">Ті ж </w:t>
            </w:r>
          </w:p>
        </w:tc>
        <w:tc>
          <w:tcPr>
            <w:tcW w:w="1274" w:type="dxa"/>
            <w:tcBorders>
              <w:top w:val="single" w:sz="4" w:space="0" w:color="000000"/>
              <w:left w:val="single" w:sz="4" w:space="0" w:color="000000"/>
              <w:bottom w:val="single" w:sz="4" w:space="0" w:color="000000"/>
              <w:right w:val="single" w:sz="4" w:space="0" w:color="000000"/>
            </w:tcBorders>
          </w:tcPr>
          <w:p w14:paraId="3411473C" w14:textId="77777777" w:rsidR="007139D4" w:rsidRPr="00C7749C" w:rsidRDefault="007139D4" w:rsidP="00C7749C">
            <w:pPr>
              <w:spacing w:after="0" w:line="259" w:lineRule="auto"/>
              <w:ind w:left="101" w:firstLine="0"/>
              <w:rPr>
                <w:szCs w:val="28"/>
                <w:lang w:val="uk-UA"/>
              </w:rPr>
            </w:pPr>
            <w:r w:rsidRPr="00C7749C">
              <w:rPr>
                <w:szCs w:val="28"/>
                <w:lang w:val="uk-UA"/>
              </w:rPr>
              <w:t xml:space="preserve">Більше </w:t>
            </w:r>
          </w:p>
          <w:p w14:paraId="15E68C29" w14:textId="77777777" w:rsidR="007139D4" w:rsidRPr="00C7749C" w:rsidRDefault="007139D4" w:rsidP="00C7749C">
            <w:pPr>
              <w:spacing w:after="0" w:line="259" w:lineRule="auto"/>
              <w:ind w:left="101" w:firstLine="0"/>
              <w:rPr>
                <w:szCs w:val="28"/>
                <w:lang w:val="uk-UA"/>
              </w:rPr>
            </w:pPr>
            <w:r w:rsidRPr="00C7749C">
              <w:rPr>
                <w:szCs w:val="28"/>
                <w:lang w:val="uk-UA"/>
              </w:rPr>
              <w:t xml:space="preserve">5,0 </w:t>
            </w:r>
          </w:p>
        </w:tc>
        <w:tc>
          <w:tcPr>
            <w:tcW w:w="1985" w:type="dxa"/>
            <w:tcBorders>
              <w:top w:val="single" w:sz="4" w:space="0" w:color="000000"/>
              <w:left w:val="single" w:sz="4" w:space="0" w:color="000000"/>
              <w:bottom w:val="single" w:sz="4" w:space="0" w:color="000000"/>
              <w:right w:val="single" w:sz="4" w:space="0" w:color="000000"/>
            </w:tcBorders>
          </w:tcPr>
          <w:p w14:paraId="489BBFAF" w14:textId="77777777" w:rsidR="007139D4" w:rsidRPr="00C7749C" w:rsidRDefault="007139D4" w:rsidP="00C7749C">
            <w:pPr>
              <w:spacing w:after="0" w:line="259" w:lineRule="auto"/>
              <w:ind w:left="103" w:right="408" w:firstLine="0"/>
              <w:rPr>
                <w:szCs w:val="28"/>
                <w:lang w:val="uk-UA"/>
              </w:rPr>
            </w:pPr>
            <w:r w:rsidRPr="00C7749C">
              <w:rPr>
                <w:szCs w:val="28"/>
                <w:lang w:val="uk-UA"/>
              </w:rPr>
              <w:t xml:space="preserve">Автобуси, в тому числі  здвоєні </w:t>
            </w:r>
          </w:p>
        </w:tc>
      </w:tr>
      <w:tr w:rsidR="007139D4" w:rsidRPr="00C7749C" w14:paraId="64AB1D5E" w14:textId="77777777" w:rsidTr="002B667B">
        <w:trPr>
          <w:trHeight w:val="1298"/>
        </w:trPr>
        <w:tc>
          <w:tcPr>
            <w:tcW w:w="1277" w:type="dxa"/>
            <w:vMerge w:val="restart"/>
            <w:tcBorders>
              <w:top w:val="single" w:sz="4" w:space="0" w:color="000000"/>
              <w:left w:val="single" w:sz="4" w:space="0" w:color="000000"/>
              <w:bottom w:val="single" w:sz="4" w:space="0" w:color="000000"/>
              <w:right w:val="single" w:sz="4" w:space="0" w:color="000000"/>
            </w:tcBorders>
          </w:tcPr>
          <w:p w14:paraId="45A8C3F4" w14:textId="77777777" w:rsidR="007139D4" w:rsidRPr="00C7749C" w:rsidRDefault="007139D4" w:rsidP="00C7749C">
            <w:pPr>
              <w:spacing w:after="0" w:line="259" w:lineRule="auto"/>
              <w:ind w:left="39" w:firstLine="0"/>
              <w:rPr>
                <w:szCs w:val="28"/>
                <w:lang w:val="uk-UA"/>
              </w:rPr>
            </w:pPr>
            <w:r w:rsidRPr="00C7749C">
              <w:rPr>
                <w:szCs w:val="28"/>
                <w:lang w:val="uk-UA"/>
              </w:rPr>
              <w:t xml:space="preserve">N </w:t>
            </w:r>
          </w:p>
        </w:tc>
        <w:tc>
          <w:tcPr>
            <w:tcW w:w="1699" w:type="dxa"/>
            <w:tcBorders>
              <w:top w:val="single" w:sz="4" w:space="0" w:color="000000"/>
              <w:left w:val="single" w:sz="4" w:space="0" w:color="000000"/>
              <w:bottom w:val="single" w:sz="4" w:space="0" w:color="000000"/>
              <w:right w:val="single" w:sz="4" w:space="0" w:color="000000"/>
            </w:tcBorders>
          </w:tcPr>
          <w:p w14:paraId="76724812" w14:textId="77777777" w:rsidR="007139D4" w:rsidRPr="00C7749C" w:rsidRDefault="007139D4" w:rsidP="00C7749C">
            <w:pPr>
              <w:spacing w:after="0" w:line="259" w:lineRule="auto"/>
              <w:ind w:left="34" w:firstLine="0"/>
              <w:rPr>
                <w:szCs w:val="28"/>
                <w:lang w:val="uk-UA"/>
              </w:rPr>
            </w:pPr>
            <w:r w:rsidRPr="00C7749C">
              <w:rPr>
                <w:szCs w:val="28"/>
                <w:lang w:val="uk-UA"/>
              </w:rPr>
              <w:t xml:space="preserve">N1 </w:t>
            </w:r>
          </w:p>
        </w:tc>
        <w:tc>
          <w:tcPr>
            <w:tcW w:w="2837" w:type="dxa"/>
            <w:tcBorders>
              <w:top w:val="single" w:sz="4" w:space="0" w:color="000000"/>
              <w:left w:val="single" w:sz="4" w:space="0" w:color="000000"/>
              <w:bottom w:val="single" w:sz="4" w:space="0" w:color="000000"/>
              <w:right w:val="single" w:sz="4" w:space="0" w:color="000000"/>
            </w:tcBorders>
          </w:tcPr>
          <w:p w14:paraId="1943D1FA" w14:textId="77777777" w:rsidR="007139D4" w:rsidRPr="00C7749C" w:rsidRDefault="007139D4" w:rsidP="00C7749C">
            <w:pPr>
              <w:spacing w:after="0" w:line="259" w:lineRule="auto"/>
              <w:ind w:left="103" w:firstLine="0"/>
              <w:rPr>
                <w:szCs w:val="28"/>
                <w:lang w:val="uk-UA"/>
              </w:rPr>
            </w:pPr>
            <w:r w:rsidRPr="00C7749C">
              <w:rPr>
                <w:szCs w:val="28"/>
                <w:lang w:val="uk-UA"/>
              </w:rPr>
              <w:t xml:space="preserve">АТЗ з двигуном, призначені для перевезення вантажів </w:t>
            </w:r>
          </w:p>
        </w:tc>
        <w:tc>
          <w:tcPr>
            <w:tcW w:w="1274" w:type="dxa"/>
            <w:tcBorders>
              <w:top w:val="single" w:sz="4" w:space="0" w:color="000000"/>
              <w:left w:val="single" w:sz="4" w:space="0" w:color="000000"/>
              <w:bottom w:val="single" w:sz="4" w:space="0" w:color="000000"/>
              <w:right w:val="single" w:sz="4" w:space="0" w:color="000000"/>
            </w:tcBorders>
          </w:tcPr>
          <w:p w14:paraId="59DB2BFA" w14:textId="77777777" w:rsidR="007139D4" w:rsidRPr="00C7749C" w:rsidRDefault="007139D4" w:rsidP="00C7749C">
            <w:pPr>
              <w:spacing w:after="0" w:line="259" w:lineRule="auto"/>
              <w:ind w:left="101" w:firstLine="0"/>
              <w:rPr>
                <w:szCs w:val="28"/>
                <w:lang w:val="uk-UA"/>
              </w:rPr>
            </w:pPr>
            <w:r w:rsidRPr="00C7749C">
              <w:rPr>
                <w:szCs w:val="28"/>
                <w:lang w:val="uk-UA"/>
              </w:rPr>
              <w:t xml:space="preserve">До 3,5 </w:t>
            </w:r>
          </w:p>
        </w:tc>
        <w:tc>
          <w:tcPr>
            <w:tcW w:w="1985" w:type="dxa"/>
            <w:tcBorders>
              <w:top w:val="single" w:sz="4" w:space="0" w:color="000000"/>
              <w:left w:val="single" w:sz="4" w:space="0" w:color="000000"/>
              <w:bottom w:val="single" w:sz="4" w:space="0" w:color="000000"/>
              <w:right w:val="single" w:sz="4" w:space="0" w:color="000000"/>
            </w:tcBorders>
          </w:tcPr>
          <w:p w14:paraId="4832EC96" w14:textId="77777777" w:rsidR="007139D4" w:rsidRPr="00C7749C" w:rsidRDefault="007139D4" w:rsidP="00C7749C">
            <w:pPr>
              <w:spacing w:after="0" w:line="259" w:lineRule="auto"/>
              <w:ind w:left="103" w:firstLine="0"/>
              <w:rPr>
                <w:szCs w:val="28"/>
                <w:lang w:val="uk-UA"/>
              </w:rPr>
            </w:pPr>
            <w:r w:rsidRPr="00C7749C">
              <w:rPr>
                <w:szCs w:val="28"/>
                <w:lang w:val="uk-UA"/>
              </w:rPr>
              <w:t xml:space="preserve">Вантажні автомобілі, спеціальні автомобілі </w:t>
            </w:r>
          </w:p>
        </w:tc>
      </w:tr>
      <w:tr w:rsidR="007139D4" w:rsidRPr="009061EC" w14:paraId="285AA171" w14:textId="77777777" w:rsidTr="002B667B">
        <w:trPr>
          <w:trHeight w:val="1942"/>
        </w:trPr>
        <w:tc>
          <w:tcPr>
            <w:tcW w:w="0" w:type="auto"/>
            <w:vMerge/>
            <w:tcBorders>
              <w:top w:val="nil"/>
              <w:left w:val="single" w:sz="4" w:space="0" w:color="000000"/>
              <w:bottom w:val="nil"/>
              <w:right w:val="single" w:sz="4" w:space="0" w:color="000000"/>
            </w:tcBorders>
          </w:tcPr>
          <w:p w14:paraId="1392880D" w14:textId="77777777" w:rsidR="007139D4" w:rsidRPr="00C7749C" w:rsidRDefault="007139D4" w:rsidP="00C7749C">
            <w:pPr>
              <w:spacing w:after="160" w:line="259" w:lineRule="auto"/>
              <w:ind w:left="0" w:firstLine="0"/>
              <w:rPr>
                <w:szCs w:val="28"/>
                <w:lang w:val="uk-UA"/>
              </w:rPr>
            </w:pPr>
          </w:p>
        </w:tc>
        <w:tc>
          <w:tcPr>
            <w:tcW w:w="1699" w:type="dxa"/>
            <w:tcBorders>
              <w:top w:val="single" w:sz="4" w:space="0" w:color="000000"/>
              <w:left w:val="single" w:sz="4" w:space="0" w:color="000000"/>
              <w:bottom w:val="single" w:sz="4" w:space="0" w:color="000000"/>
              <w:right w:val="single" w:sz="4" w:space="0" w:color="000000"/>
            </w:tcBorders>
          </w:tcPr>
          <w:p w14:paraId="777A1996" w14:textId="77777777" w:rsidR="007139D4" w:rsidRPr="00C7749C" w:rsidRDefault="007139D4" w:rsidP="00C7749C">
            <w:pPr>
              <w:spacing w:after="0" w:line="259" w:lineRule="auto"/>
              <w:ind w:left="34" w:firstLine="0"/>
              <w:rPr>
                <w:szCs w:val="28"/>
                <w:lang w:val="uk-UA"/>
              </w:rPr>
            </w:pPr>
            <w:r w:rsidRPr="00C7749C">
              <w:rPr>
                <w:szCs w:val="28"/>
                <w:lang w:val="uk-UA"/>
              </w:rPr>
              <w:t xml:space="preserve">N2 </w:t>
            </w:r>
          </w:p>
        </w:tc>
        <w:tc>
          <w:tcPr>
            <w:tcW w:w="2837" w:type="dxa"/>
            <w:tcBorders>
              <w:top w:val="single" w:sz="4" w:space="0" w:color="000000"/>
              <w:left w:val="single" w:sz="4" w:space="0" w:color="000000"/>
              <w:bottom w:val="single" w:sz="4" w:space="0" w:color="000000"/>
              <w:right w:val="single" w:sz="4" w:space="0" w:color="000000"/>
            </w:tcBorders>
          </w:tcPr>
          <w:p w14:paraId="2234788B" w14:textId="77777777" w:rsidR="007139D4" w:rsidRPr="00C7749C" w:rsidRDefault="007139D4" w:rsidP="00C7749C">
            <w:pPr>
              <w:spacing w:after="0" w:line="259" w:lineRule="auto"/>
              <w:ind w:left="103" w:firstLine="0"/>
              <w:rPr>
                <w:szCs w:val="28"/>
                <w:lang w:val="uk-UA"/>
              </w:rPr>
            </w:pPr>
            <w:r w:rsidRPr="00C7749C">
              <w:rPr>
                <w:szCs w:val="28"/>
                <w:lang w:val="uk-UA"/>
              </w:rPr>
              <w:t xml:space="preserve">Ті ж </w:t>
            </w:r>
          </w:p>
        </w:tc>
        <w:tc>
          <w:tcPr>
            <w:tcW w:w="1274" w:type="dxa"/>
            <w:tcBorders>
              <w:top w:val="single" w:sz="4" w:space="0" w:color="000000"/>
              <w:left w:val="single" w:sz="4" w:space="0" w:color="000000"/>
              <w:bottom w:val="single" w:sz="4" w:space="0" w:color="000000"/>
              <w:right w:val="single" w:sz="4" w:space="0" w:color="000000"/>
            </w:tcBorders>
          </w:tcPr>
          <w:p w14:paraId="52013972" w14:textId="77777777" w:rsidR="007139D4" w:rsidRPr="00C7749C" w:rsidRDefault="007139D4" w:rsidP="00C7749C">
            <w:pPr>
              <w:spacing w:after="0" w:line="259" w:lineRule="auto"/>
              <w:ind w:left="101" w:firstLine="0"/>
              <w:rPr>
                <w:szCs w:val="28"/>
                <w:lang w:val="uk-UA"/>
              </w:rPr>
            </w:pPr>
            <w:r w:rsidRPr="00C7749C">
              <w:rPr>
                <w:szCs w:val="28"/>
                <w:lang w:val="uk-UA"/>
              </w:rPr>
              <w:t xml:space="preserve">Більше </w:t>
            </w:r>
          </w:p>
          <w:p w14:paraId="1405B929" w14:textId="77777777" w:rsidR="007139D4" w:rsidRPr="00C7749C" w:rsidRDefault="007139D4" w:rsidP="00C7749C">
            <w:pPr>
              <w:spacing w:after="0" w:line="259" w:lineRule="auto"/>
              <w:ind w:left="101" w:firstLine="0"/>
              <w:rPr>
                <w:szCs w:val="28"/>
                <w:lang w:val="uk-UA"/>
              </w:rPr>
            </w:pPr>
            <w:r w:rsidRPr="00C7749C">
              <w:rPr>
                <w:szCs w:val="28"/>
                <w:lang w:val="uk-UA"/>
              </w:rPr>
              <w:t xml:space="preserve">3,5 до </w:t>
            </w:r>
          </w:p>
          <w:p w14:paraId="3A9D1F34" w14:textId="77777777" w:rsidR="007139D4" w:rsidRPr="00C7749C" w:rsidRDefault="007139D4" w:rsidP="00C7749C">
            <w:pPr>
              <w:spacing w:after="0" w:line="259" w:lineRule="auto"/>
              <w:ind w:left="101" w:firstLine="0"/>
              <w:rPr>
                <w:szCs w:val="28"/>
                <w:lang w:val="uk-UA"/>
              </w:rPr>
            </w:pPr>
            <w:r w:rsidRPr="00C7749C">
              <w:rPr>
                <w:szCs w:val="28"/>
                <w:lang w:val="uk-UA"/>
              </w:rPr>
              <w:t xml:space="preserve">12,0 </w:t>
            </w:r>
          </w:p>
        </w:tc>
        <w:tc>
          <w:tcPr>
            <w:tcW w:w="1985" w:type="dxa"/>
            <w:tcBorders>
              <w:top w:val="single" w:sz="4" w:space="0" w:color="000000"/>
              <w:left w:val="single" w:sz="4" w:space="0" w:color="000000"/>
              <w:bottom w:val="single" w:sz="4" w:space="0" w:color="000000"/>
              <w:right w:val="single" w:sz="4" w:space="0" w:color="000000"/>
            </w:tcBorders>
          </w:tcPr>
          <w:p w14:paraId="38C2E868" w14:textId="77777777" w:rsidR="007139D4" w:rsidRPr="00C7749C" w:rsidRDefault="007139D4" w:rsidP="00C7749C">
            <w:pPr>
              <w:spacing w:after="0" w:line="259" w:lineRule="auto"/>
              <w:ind w:left="103" w:firstLine="0"/>
              <w:rPr>
                <w:szCs w:val="28"/>
                <w:lang w:val="uk-UA"/>
              </w:rPr>
            </w:pPr>
            <w:r w:rsidRPr="00C7749C">
              <w:rPr>
                <w:szCs w:val="28"/>
                <w:lang w:val="uk-UA"/>
              </w:rPr>
              <w:t xml:space="preserve">Вантажні автомобілі, </w:t>
            </w:r>
            <w:proofErr w:type="spellStart"/>
            <w:r w:rsidRPr="00C7749C">
              <w:rPr>
                <w:szCs w:val="28"/>
                <w:lang w:val="uk-UA"/>
              </w:rPr>
              <w:t>автомобілітягачі</w:t>
            </w:r>
            <w:proofErr w:type="spellEnd"/>
            <w:r w:rsidRPr="00C7749C">
              <w:rPr>
                <w:szCs w:val="28"/>
                <w:lang w:val="uk-UA"/>
              </w:rPr>
              <w:t xml:space="preserve">, спеціальні автомобілі </w:t>
            </w:r>
          </w:p>
        </w:tc>
      </w:tr>
      <w:tr w:rsidR="007139D4" w:rsidRPr="00C7749C" w14:paraId="1B7FD8ED" w14:textId="77777777" w:rsidTr="002B667B">
        <w:trPr>
          <w:trHeight w:val="655"/>
        </w:trPr>
        <w:tc>
          <w:tcPr>
            <w:tcW w:w="0" w:type="auto"/>
            <w:vMerge/>
            <w:tcBorders>
              <w:top w:val="nil"/>
              <w:left w:val="single" w:sz="4" w:space="0" w:color="000000"/>
              <w:bottom w:val="single" w:sz="4" w:space="0" w:color="000000"/>
              <w:right w:val="single" w:sz="4" w:space="0" w:color="000000"/>
            </w:tcBorders>
          </w:tcPr>
          <w:p w14:paraId="37F046B7" w14:textId="77777777" w:rsidR="007139D4" w:rsidRPr="00C7749C" w:rsidRDefault="007139D4" w:rsidP="00C7749C">
            <w:pPr>
              <w:spacing w:after="160" w:line="259" w:lineRule="auto"/>
              <w:ind w:left="0" w:firstLine="0"/>
              <w:rPr>
                <w:szCs w:val="28"/>
                <w:lang w:val="uk-UA"/>
              </w:rPr>
            </w:pPr>
          </w:p>
        </w:tc>
        <w:tc>
          <w:tcPr>
            <w:tcW w:w="1699" w:type="dxa"/>
            <w:tcBorders>
              <w:top w:val="single" w:sz="4" w:space="0" w:color="000000"/>
              <w:left w:val="single" w:sz="4" w:space="0" w:color="000000"/>
              <w:bottom w:val="single" w:sz="4" w:space="0" w:color="000000"/>
              <w:right w:val="single" w:sz="4" w:space="0" w:color="000000"/>
            </w:tcBorders>
          </w:tcPr>
          <w:p w14:paraId="17D5AC15" w14:textId="77777777" w:rsidR="007139D4" w:rsidRPr="00C7749C" w:rsidRDefault="007139D4" w:rsidP="00C7749C">
            <w:pPr>
              <w:spacing w:after="0" w:line="259" w:lineRule="auto"/>
              <w:ind w:left="34" w:firstLine="0"/>
              <w:rPr>
                <w:szCs w:val="28"/>
                <w:lang w:val="uk-UA"/>
              </w:rPr>
            </w:pPr>
            <w:r w:rsidRPr="00C7749C">
              <w:rPr>
                <w:szCs w:val="28"/>
                <w:lang w:val="uk-UA"/>
              </w:rPr>
              <w:t xml:space="preserve">N3 </w:t>
            </w:r>
          </w:p>
        </w:tc>
        <w:tc>
          <w:tcPr>
            <w:tcW w:w="2837" w:type="dxa"/>
            <w:tcBorders>
              <w:top w:val="single" w:sz="4" w:space="0" w:color="000000"/>
              <w:left w:val="single" w:sz="4" w:space="0" w:color="000000"/>
              <w:bottom w:val="single" w:sz="4" w:space="0" w:color="000000"/>
              <w:right w:val="single" w:sz="4" w:space="0" w:color="000000"/>
            </w:tcBorders>
          </w:tcPr>
          <w:p w14:paraId="7B374DAF" w14:textId="77777777" w:rsidR="007139D4" w:rsidRPr="00C7749C" w:rsidRDefault="007139D4" w:rsidP="00C7749C">
            <w:pPr>
              <w:spacing w:after="0" w:line="259" w:lineRule="auto"/>
              <w:ind w:left="103" w:firstLine="0"/>
              <w:rPr>
                <w:szCs w:val="28"/>
                <w:lang w:val="uk-UA"/>
              </w:rPr>
            </w:pPr>
            <w:r w:rsidRPr="00C7749C">
              <w:rPr>
                <w:szCs w:val="28"/>
                <w:lang w:val="uk-UA"/>
              </w:rPr>
              <w:t xml:space="preserve">Ті ж </w:t>
            </w:r>
          </w:p>
        </w:tc>
        <w:tc>
          <w:tcPr>
            <w:tcW w:w="1274" w:type="dxa"/>
            <w:tcBorders>
              <w:top w:val="single" w:sz="4" w:space="0" w:color="000000"/>
              <w:left w:val="single" w:sz="4" w:space="0" w:color="000000"/>
              <w:bottom w:val="single" w:sz="4" w:space="0" w:color="000000"/>
              <w:right w:val="single" w:sz="4" w:space="0" w:color="000000"/>
            </w:tcBorders>
          </w:tcPr>
          <w:p w14:paraId="13AC2B49" w14:textId="77777777" w:rsidR="007139D4" w:rsidRPr="00C7749C" w:rsidRDefault="007139D4" w:rsidP="00C7749C">
            <w:pPr>
              <w:spacing w:after="0" w:line="259" w:lineRule="auto"/>
              <w:ind w:left="101" w:firstLine="0"/>
              <w:rPr>
                <w:szCs w:val="28"/>
                <w:lang w:val="uk-UA"/>
              </w:rPr>
            </w:pPr>
            <w:r w:rsidRPr="00C7749C">
              <w:rPr>
                <w:szCs w:val="28"/>
                <w:lang w:val="uk-UA"/>
              </w:rPr>
              <w:t xml:space="preserve">Більше 12,0 </w:t>
            </w:r>
          </w:p>
        </w:tc>
        <w:tc>
          <w:tcPr>
            <w:tcW w:w="1985" w:type="dxa"/>
            <w:tcBorders>
              <w:top w:val="single" w:sz="4" w:space="0" w:color="000000"/>
              <w:left w:val="single" w:sz="4" w:space="0" w:color="000000"/>
              <w:bottom w:val="single" w:sz="4" w:space="0" w:color="000000"/>
              <w:right w:val="single" w:sz="4" w:space="0" w:color="000000"/>
            </w:tcBorders>
          </w:tcPr>
          <w:p w14:paraId="4F055AF9" w14:textId="77777777" w:rsidR="007139D4" w:rsidRPr="00C7749C" w:rsidRDefault="007139D4" w:rsidP="00C7749C">
            <w:pPr>
              <w:spacing w:after="0" w:line="259" w:lineRule="auto"/>
              <w:ind w:left="103" w:firstLine="0"/>
              <w:rPr>
                <w:szCs w:val="28"/>
                <w:lang w:val="uk-UA"/>
              </w:rPr>
            </w:pPr>
            <w:r w:rsidRPr="00C7749C">
              <w:rPr>
                <w:szCs w:val="28"/>
                <w:lang w:val="uk-UA"/>
              </w:rPr>
              <w:t xml:space="preserve">Ті ж </w:t>
            </w:r>
          </w:p>
        </w:tc>
      </w:tr>
    </w:tbl>
    <w:p w14:paraId="12B1C71B" w14:textId="77777777" w:rsidR="007139D4" w:rsidRPr="00C7749C" w:rsidRDefault="007139D4" w:rsidP="00C7749C">
      <w:pPr>
        <w:ind w:left="-9" w:right="62"/>
        <w:rPr>
          <w:szCs w:val="28"/>
          <w:lang w:val="uk-UA"/>
        </w:rPr>
      </w:pPr>
      <w:r w:rsidRPr="00C7749C">
        <w:rPr>
          <w:szCs w:val="28"/>
          <w:lang w:val="uk-UA"/>
        </w:rPr>
        <w:t xml:space="preserve">У міжнародній практиці також використовується класифікація рухомого складу відповідно до Конвенції про дорожній рух (Відень,  8 листопада 1968 р., поправки від 1 травня 1971), при видачі посвідчення водіям на право керування транспортним засобом (табл. 4.8). </w:t>
      </w:r>
    </w:p>
    <w:p w14:paraId="49300377" w14:textId="77777777" w:rsidR="007139D4" w:rsidRPr="00C7749C" w:rsidRDefault="007139D4" w:rsidP="00C7749C">
      <w:pPr>
        <w:spacing w:after="0" w:line="259" w:lineRule="auto"/>
        <w:ind w:left="457" w:firstLine="0"/>
        <w:rPr>
          <w:szCs w:val="28"/>
          <w:lang w:val="uk-UA"/>
        </w:rPr>
      </w:pPr>
      <w:r w:rsidRPr="00C7749C">
        <w:rPr>
          <w:szCs w:val="28"/>
          <w:lang w:val="uk-UA"/>
        </w:rPr>
        <w:t xml:space="preserve"> </w:t>
      </w:r>
    </w:p>
    <w:p w14:paraId="5201CFF6" w14:textId="77777777" w:rsidR="007139D4" w:rsidRPr="00C7749C" w:rsidRDefault="007139D4" w:rsidP="00C7749C">
      <w:pPr>
        <w:ind w:left="-9" w:right="62"/>
        <w:rPr>
          <w:szCs w:val="28"/>
          <w:lang w:val="uk-UA"/>
        </w:rPr>
      </w:pPr>
      <w:r w:rsidRPr="00C7749C">
        <w:rPr>
          <w:szCs w:val="28"/>
          <w:lang w:val="uk-UA"/>
        </w:rPr>
        <w:t xml:space="preserve">Таблиця 4.8 – Класифікація АТЗ, дозволених до управління водіями з відкритою категорією в посвідченні </w:t>
      </w:r>
    </w:p>
    <w:tbl>
      <w:tblPr>
        <w:tblStyle w:val="TableGrid"/>
        <w:tblW w:w="9098" w:type="dxa"/>
        <w:tblInd w:w="-11" w:type="dxa"/>
        <w:tblCellMar>
          <w:top w:w="65" w:type="dxa"/>
          <w:right w:w="17" w:type="dxa"/>
        </w:tblCellMar>
        <w:tblLook w:val="04A0" w:firstRow="1" w:lastRow="0" w:firstColumn="1" w:lastColumn="0" w:noHBand="0" w:noVBand="1"/>
      </w:tblPr>
      <w:tblGrid>
        <w:gridCol w:w="1195"/>
        <w:gridCol w:w="7903"/>
      </w:tblGrid>
      <w:tr w:rsidR="007139D4" w:rsidRPr="00C7749C" w14:paraId="1F2384B8" w14:textId="77777777" w:rsidTr="002B667B">
        <w:trPr>
          <w:trHeight w:val="773"/>
        </w:trPr>
        <w:tc>
          <w:tcPr>
            <w:tcW w:w="1195" w:type="dxa"/>
            <w:tcBorders>
              <w:top w:val="single" w:sz="4" w:space="0" w:color="000000"/>
              <w:left w:val="single" w:sz="4" w:space="0" w:color="000000"/>
              <w:bottom w:val="single" w:sz="4" w:space="0" w:color="000000"/>
              <w:right w:val="single" w:sz="4" w:space="0" w:color="000000"/>
            </w:tcBorders>
          </w:tcPr>
          <w:p w14:paraId="2A93E124" w14:textId="77777777" w:rsidR="007139D4" w:rsidRPr="00C7749C" w:rsidRDefault="007139D4" w:rsidP="00C7749C">
            <w:pPr>
              <w:spacing w:after="0" w:line="259" w:lineRule="auto"/>
              <w:ind w:left="0" w:firstLine="0"/>
              <w:rPr>
                <w:szCs w:val="28"/>
                <w:lang w:val="uk-UA"/>
              </w:rPr>
            </w:pPr>
            <w:r w:rsidRPr="00C7749C">
              <w:rPr>
                <w:szCs w:val="28"/>
                <w:lang w:val="uk-UA"/>
              </w:rPr>
              <w:t xml:space="preserve">Категорія АТЗ </w:t>
            </w:r>
          </w:p>
        </w:tc>
        <w:tc>
          <w:tcPr>
            <w:tcW w:w="7903" w:type="dxa"/>
            <w:tcBorders>
              <w:top w:val="single" w:sz="4" w:space="0" w:color="000000"/>
              <w:left w:val="single" w:sz="4" w:space="0" w:color="000000"/>
              <w:bottom w:val="single" w:sz="4" w:space="0" w:color="000000"/>
              <w:right w:val="single" w:sz="4" w:space="0" w:color="000000"/>
            </w:tcBorders>
          </w:tcPr>
          <w:p w14:paraId="0630F494" w14:textId="77777777" w:rsidR="007139D4" w:rsidRPr="00C7749C" w:rsidRDefault="007139D4" w:rsidP="00C7749C">
            <w:pPr>
              <w:spacing w:after="0" w:line="259" w:lineRule="auto"/>
              <w:ind w:left="-17" w:firstLine="0"/>
              <w:rPr>
                <w:szCs w:val="28"/>
                <w:lang w:val="uk-UA"/>
              </w:rPr>
            </w:pPr>
            <w:r w:rsidRPr="00C7749C">
              <w:rPr>
                <w:szCs w:val="28"/>
                <w:lang w:val="uk-UA"/>
              </w:rPr>
              <w:t xml:space="preserve"> </w:t>
            </w:r>
            <w:r w:rsidRPr="00C7749C">
              <w:rPr>
                <w:szCs w:val="28"/>
                <w:lang w:val="uk-UA"/>
              </w:rPr>
              <w:tab/>
              <w:t xml:space="preserve">Категорія транспортних засобів, на керування якими видано посвідчення </w:t>
            </w:r>
          </w:p>
        </w:tc>
      </w:tr>
      <w:tr w:rsidR="007139D4" w:rsidRPr="00C7749C" w14:paraId="54FB1464" w14:textId="77777777" w:rsidTr="002B667B">
        <w:trPr>
          <w:trHeight w:val="331"/>
        </w:trPr>
        <w:tc>
          <w:tcPr>
            <w:tcW w:w="1195" w:type="dxa"/>
            <w:tcBorders>
              <w:top w:val="single" w:sz="4" w:space="0" w:color="000000"/>
              <w:left w:val="single" w:sz="4" w:space="0" w:color="000000"/>
              <w:bottom w:val="single" w:sz="4" w:space="0" w:color="000000"/>
              <w:right w:val="single" w:sz="4" w:space="0" w:color="000000"/>
            </w:tcBorders>
          </w:tcPr>
          <w:p w14:paraId="30A74E1A" w14:textId="77777777" w:rsidR="007139D4" w:rsidRPr="00C7749C" w:rsidRDefault="007139D4" w:rsidP="00C7749C">
            <w:pPr>
              <w:spacing w:after="0" w:line="259" w:lineRule="auto"/>
              <w:ind w:left="18" w:firstLine="0"/>
              <w:rPr>
                <w:szCs w:val="28"/>
                <w:lang w:val="uk-UA"/>
              </w:rPr>
            </w:pPr>
            <w:r w:rsidRPr="00C7749C">
              <w:rPr>
                <w:szCs w:val="28"/>
                <w:lang w:val="uk-UA"/>
              </w:rPr>
              <w:t xml:space="preserve">А </w:t>
            </w:r>
          </w:p>
        </w:tc>
        <w:tc>
          <w:tcPr>
            <w:tcW w:w="7903" w:type="dxa"/>
            <w:tcBorders>
              <w:top w:val="single" w:sz="4" w:space="0" w:color="000000"/>
              <w:left w:val="single" w:sz="4" w:space="0" w:color="000000"/>
              <w:bottom w:val="single" w:sz="4" w:space="0" w:color="000000"/>
              <w:right w:val="single" w:sz="4" w:space="0" w:color="000000"/>
            </w:tcBorders>
          </w:tcPr>
          <w:p w14:paraId="1D6C0B52" w14:textId="77777777" w:rsidR="007139D4" w:rsidRPr="00C7749C" w:rsidRDefault="007139D4" w:rsidP="00C7749C">
            <w:pPr>
              <w:spacing w:after="0" w:line="259" w:lineRule="auto"/>
              <w:ind w:left="118" w:firstLine="0"/>
              <w:rPr>
                <w:szCs w:val="28"/>
                <w:lang w:val="uk-UA"/>
              </w:rPr>
            </w:pPr>
            <w:r w:rsidRPr="00C7749C">
              <w:rPr>
                <w:szCs w:val="28"/>
                <w:lang w:val="uk-UA"/>
              </w:rPr>
              <w:t xml:space="preserve">Мотоцикли </w:t>
            </w:r>
          </w:p>
        </w:tc>
      </w:tr>
      <w:tr w:rsidR="007139D4" w:rsidRPr="00C7749C" w14:paraId="56322A38" w14:textId="77777777" w:rsidTr="002B667B">
        <w:trPr>
          <w:trHeight w:val="977"/>
        </w:trPr>
        <w:tc>
          <w:tcPr>
            <w:tcW w:w="1195" w:type="dxa"/>
            <w:tcBorders>
              <w:top w:val="single" w:sz="4" w:space="0" w:color="000000"/>
              <w:left w:val="single" w:sz="4" w:space="0" w:color="000000"/>
              <w:bottom w:val="single" w:sz="4" w:space="0" w:color="000000"/>
              <w:right w:val="single" w:sz="4" w:space="0" w:color="000000"/>
            </w:tcBorders>
          </w:tcPr>
          <w:p w14:paraId="3F4A24BB" w14:textId="77777777" w:rsidR="007139D4" w:rsidRPr="00C7749C" w:rsidRDefault="007139D4" w:rsidP="00C7749C">
            <w:pPr>
              <w:spacing w:after="0" w:line="259" w:lineRule="auto"/>
              <w:ind w:left="17" w:firstLine="0"/>
              <w:rPr>
                <w:szCs w:val="28"/>
                <w:lang w:val="uk-UA"/>
              </w:rPr>
            </w:pPr>
            <w:r w:rsidRPr="00C7749C">
              <w:rPr>
                <w:szCs w:val="28"/>
                <w:lang w:val="uk-UA"/>
              </w:rPr>
              <w:t xml:space="preserve">В </w:t>
            </w:r>
          </w:p>
        </w:tc>
        <w:tc>
          <w:tcPr>
            <w:tcW w:w="7903" w:type="dxa"/>
            <w:tcBorders>
              <w:top w:val="single" w:sz="4" w:space="0" w:color="000000"/>
              <w:left w:val="single" w:sz="4" w:space="0" w:color="000000"/>
              <w:bottom w:val="single" w:sz="4" w:space="0" w:color="000000"/>
              <w:right w:val="single" w:sz="4" w:space="0" w:color="000000"/>
            </w:tcBorders>
          </w:tcPr>
          <w:p w14:paraId="1A700310" w14:textId="77777777" w:rsidR="007139D4" w:rsidRPr="00C7749C" w:rsidRDefault="007139D4" w:rsidP="00C7749C">
            <w:pPr>
              <w:spacing w:after="0" w:line="259" w:lineRule="auto"/>
              <w:ind w:left="118" w:right="100" w:firstLine="0"/>
              <w:rPr>
                <w:szCs w:val="28"/>
                <w:lang w:val="uk-UA"/>
              </w:rPr>
            </w:pPr>
            <w:r w:rsidRPr="00C7749C">
              <w:rPr>
                <w:szCs w:val="28"/>
                <w:lang w:val="uk-UA"/>
              </w:rPr>
              <w:t xml:space="preserve">Автомобілі (за винятком згаданих в категорії А), дозволена максимальна вага яких не перевищує 3500 кг і число сидячих місць не перевищує 8 крім місця водія </w:t>
            </w:r>
          </w:p>
        </w:tc>
      </w:tr>
      <w:tr w:rsidR="007139D4" w:rsidRPr="00C7749C" w14:paraId="74BA9C9E" w14:textId="77777777" w:rsidTr="002B667B">
        <w:trPr>
          <w:trHeight w:val="653"/>
        </w:trPr>
        <w:tc>
          <w:tcPr>
            <w:tcW w:w="1195" w:type="dxa"/>
            <w:tcBorders>
              <w:top w:val="single" w:sz="4" w:space="0" w:color="000000"/>
              <w:left w:val="single" w:sz="4" w:space="0" w:color="000000"/>
              <w:bottom w:val="single" w:sz="4" w:space="0" w:color="000000"/>
              <w:right w:val="single" w:sz="4" w:space="0" w:color="000000"/>
            </w:tcBorders>
          </w:tcPr>
          <w:p w14:paraId="5D8A8307" w14:textId="77777777" w:rsidR="007139D4" w:rsidRPr="00C7749C" w:rsidRDefault="007139D4" w:rsidP="00C7749C">
            <w:pPr>
              <w:spacing w:after="0" w:line="259" w:lineRule="auto"/>
              <w:ind w:left="17" w:firstLine="0"/>
              <w:rPr>
                <w:szCs w:val="28"/>
                <w:lang w:val="uk-UA"/>
              </w:rPr>
            </w:pPr>
            <w:r w:rsidRPr="00C7749C">
              <w:rPr>
                <w:szCs w:val="28"/>
                <w:lang w:val="uk-UA"/>
              </w:rPr>
              <w:t xml:space="preserve">С </w:t>
            </w:r>
          </w:p>
        </w:tc>
        <w:tc>
          <w:tcPr>
            <w:tcW w:w="7903" w:type="dxa"/>
            <w:tcBorders>
              <w:top w:val="single" w:sz="4" w:space="0" w:color="000000"/>
              <w:left w:val="single" w:sz="4" w:space="0" w:color="000000"/>
              <w:bottom w:val="single" w:sz="4" w:space="0" w:color="000000"/>
              <w:right w:val="single" w:sz="4" w:space="0" w:color="000000"/>
            </w:tcBorders>
          </w:tcPr>
          <w:p w14:paraId="25D197D5" w14:textId="77777777" w:rsidR="007139D4" w:rsidRPr="00C7749C" w:rsidRDefault="007139D4" w:rsidP="00C7749C">
            <w:pPr>
              <w:spacing w:after="0" w:line="259" w:lineRule="auto"/>
              <w:ind w:left="118" w:firstLine="0"/>
              <w:rPr>
                <w:szCs w:val="28"/>
                <w:lang w:val="uk-UA"/>
              </w:rPr>
            </w:pPr>
            <w:r w:rsidRPr="00C7749C">
              <w:rPr>
                <w:szCs w:val="28"/>
                <w:lang w:val="uk-UA"/>
              </w:rPr>
              <w:t xml:space="preserve">Автомобілі, призначені для перевезення вантажу, дозволена максимальна вага яких перевищує 3500 кг </w:t>
            </w:r>
          </w:p>
        </w:tc>
      </w:tr>
      <w:tr w:rsidR="007139D4" w:rsidRPr="00C7749C" w14:paraId="7ADCD2B3" w14:textId="77777777" w:rsidTr="002B667B">
        <w:trPr>
          <w:trHeight w:val="708"/>
        </w:trPr>
        <w:tc>
          <w:tcPr>
            <w:tcW w:w="1195" w:type="dxa"/>
            <w:tcBorders>
              <w:top w:val="single" w:sz="4" w:space="0" w:color="000000"/>
              <w:left w:val="single" w:sz="4" w:space="0" w:color="000000"/>
              <w:bottom w:val="single" w:sz="4" w:space="0" w:color="000000"/>
              <w:right w:val="single" w:sz="4" w:space="0" w:color="000000"/>
            </w:tcBorders>
          </w:tcPr>
          <w:p w14:paraId="36175C39" w14:textId="77777777" w:rsidR="007139D4" w:rsidRPr="00C7749C" w:rsidRDefault="007139D4" w:rsidP="00C7749C">
            <w:pPr>
              <w:spacing w:after="0" w:line="259" w:lineRule="auto"/>
              <w:ind w:left="17" w:firstLine="0"/>
              <w:rPr>
                <w:szCs w:val="28"/>
                <w:lang w:val="uk-UA"/>
              </w:rPr>
            </w:pPr>
            <w:r w:rsidRPr="00C7749C">
              <w:rPr>
                <w:szCs w:val="28"/>
                <w:lang w:val="uk-UA"/>
              </w:rPr>
              <w:t xml:space="preserve">В </w:t>
            </w:r>
          </w:p>
        </w:tc>
        <w:tc>
          <w:tcPr>
            <w:tcW w:w="7903" w:type="dxa"/>
            <w:tcBorders>
              <w:top w:val="single" w:sz="4" w:space="0" w:color="000000"/>
              <w:left w:val="single" w:sz="4" w:space="0" w:color="000000"/>
              <w:bottom w:val="single" w:sz="4" w:space="0" w:color="000000"/>
              <w:right w:val="single" w:sz="4" w:space="0" w:color="000000"/>
            </w:tcBorders>
          </w:tcPr>
          <w:p w14:paraId="3939D63E" w14:textId="77777777" w:rsidR="007139D4" w:rsidRPr="00C7749C" w:rsidRDefault="007139D4" w:rsidP="00C7749C">
            <w:pPr>
              <w:spacing w:after="0" w:line="259" w:lineRule="auto"/>
              <w:ind w:left="118" w:firstLine="0"/>
              <w:rPr>
                <w:szCs w:val="28"/>
                <w:lang w:val="uk-UA"/>
              </w:rPr>
            </w:pPr>
            <w:r w:rsidRPr="00C7749C">
              <w:rPr>
                <w:szCs w:val="28"/>
                <w:lang w:val="uk-UA"/>
              </w:rPr>
              <w:t xml:space="preserve">Автомобілі, призначені для перевезення пасажирів і які мають більше 8 сидячих місць крім водія </w:t>
            </w:r>
          </w:p>
        </w:tc>
      </w:tr>
      <w:tr w:rsidR="007139D4" w:rsidRPr="00C7749C" w14:paraId="0AB2B4EA" w14:textId="77777777" w:rsidTr="002B667B">
        <w:trPr>
          <w:trHeight w:val="977"/>
        </w:trPr>
        <w:tc>
          <w:tcPr>
            <w:tcW w:w="1195" w:type="dxa"/>
            <w:tcBorders>
              <w:top w:val="single" w:sz="4" w:space="0" w:color="000000"/>
              <w:left w:val="single" w:sz="4" w:space="0" w:color="000000"/>
              <w:bottom w:val="single" w:sz="4" w:space="0" w:color="000000"/>
              <w:right w:val="single" w:sz="4" w:space="0" w:color="000000"/>
            </w:tcBorders>
          </w:tcPr>
          <w:p w14:paraId="048C167D" w14:textId="77777777" w:rsidR="007139D4" w:rsidRPr="00C7749C" w:rsidRDefault="007139D4" w:rsidP="00C7749C">
            <w:pPr>
              <w:spacing w:after="0" w:line="259" w:lineRule="auto"/>
              <w:ind w:left="16" w:firstLine="0"/>
              <w:rPr>
                <w:szCs w:val="28"/>
                <w:lang w:val="uk-UA"/>
              </w:rPr>
            </w:pPr>
            <w:r w:rsidRPr="00C7749C">
              <w:rPr>
                <w:szCs w:val="28"/>
                <w:lang w:val="uk-UA"/>
              </w:rPr>
              <w:t xml:space="preserve">Е </w:t>
            </w:r>
          </w:p>
        </w:tc>
        <w:tc>
          <w:tcPr>
            <w:tcW w:w="7903" w:type="dxa"/>
            <w:tcBorders>
              <w:top w:val="single" w:sz="4" w:space="0" w:color="000000"/>
              <w:left w:val="single" w:sz="4" w:space="0" w:color="000000"/>
              <w:bottom w:val="single" w:sz="4" w:space="0" w:color="000000"/>
              <w:right w:val="single" w:sz="4" w:space="0" w:color="000000"/>
            </w:tcBorders>
          </w:tcPr>
          <w:p w14:paraId="0D477DD3" w14:textId="77777777" w:rsidR="007139D4" w:rsidRPr="00C7749C" w:rsidRDefault="007139D4" w:rsidP="00C7749C">
            <w:pPr>
              <w:spacing w:after="0" w:line="259" w:lineRule="auto"/>
              <w:ind w:left="118" w:right="100" w:firstLine="0"/>
              <w:rPr>
                <w:szCs w:val="28"/>
                <w:lang w:val="uk-UA"/>
              </w:rPr>
            </w:pPr>
            <w:r w:rsidRPr="00C7749C">
              <w:rPr>
                <w:szCs w:val="28"/>
                <w:lang w:val="uk-UA"/>
              </w:rPr>
              <w:t xml:space="preserve">Транспортні засоби з тягачем, що відносяться до категорій В, С чи D, якими водій має право керувати, але які самі не відносяться ні до однієї із цих категорій </w:t>
            </w:r>
          </w:p>
        </w:tc>
      </w:tr>
    </w:tbl>
    <w:p w14:paraId="04D31D66" w14:textId="77777777" w:rsidR="007139D4" w:rsidRPr="00C7749C" w:rsidRDefault="007139D4" w:rsidP="00C7749C">
      <w:pPr>
        <w:spacing w:after="0" w:line="259" w:lineRule="auto"/>
        <w:ind w:left="457" w:firstLine="0"/>
        <w:rPr>
          <w:szCs w:val="28"/>
          <w:lang w:val="uk-UA"/>
        </w:rPr>
      </w:pPr>
      <w:r w:rsidRPr="00C7749C">
        <w:rPr>
          <w:szCs w:val="28"/>
          <w:lang w:val="uk-UA"/>
        </w:rPr>
        <w:t xml:space="preserve"> </w:t>
      </w:r>
    </w:p>
    <w:p w14:paraId="321B81DC" w14:textId="77777777" w:rsidR="007139D4" w:rsidRPr="00C7749C" w:rsidRDefault="007139D4" w:rsidP="00C7749C">
      <w:pPr>
        <w:spacing w:after="0"/>
        <w:ind w:firstLine="709"/>
        <w:rPr>
          <w:szCs w:val="28"/>
          <w:lang w:val="uk-UA"/>
        </w:rPr>
      </w:pPr>
    </w:p>
    <w:p w14:paraId="00B60F32" w14:textId="77777777" w:rsidR="007139D4" w:rsidRPr="00C7749C" w:rsidRDefault="007139D4" w:rsidP="00C7749C">
      <w:pPr>
        <w:ind w:left="0" w:firstLine="0"/>
        <w:rPr>
          <w:szCs w:val="28"/>
          <w:lang w:val="uk-UA"/>
        </w:rPr>
      </w:pPr>
      <w:r w:rsidRPr="00C7749C">
        <w:rPr>
          <w:szCs w:val="28"/>
          <w:lang w:val="uk-UA"/>
        </w:rPr>
        <w:t>6. ОРГАНІЗАЦІЙНА СТРУКТУРА АВТОМОБІЛЬНОГО</w:t>
      </w:r>
    </w:p>
    <w:p w14:paraId="6371B340" w14:textId="77777777" w:rsidR="007139D4" w:rsidRPr="00C7749C" w:rsidRDefault="007139D4" w:rsidP="00C7749C">
      <w:pPr>
        <w:rPr>
          <w:szCs w:val="28"/>
          <w:lang w:val="uk-UA"/>
        </w:rPr>
      </w:pPr>
      <w:r w:rsidRPr="00C7749C">
        <w:rPr>
          <w:szCs w:val="28"/>
          <w:lang w:val="uk-UA"/>
        </w:rPr>
        <w:t>ТРАНСПОРТУ</w:t>
      </w:r>
    </w:p>
    <w:p w14:paraId="1BF68009" w14:textId="77777777" w:rsidR="007139D4" w:rsidRPr="00C7749C" w:rsidRDefault="007139D4" w:rsidP="00C7749C">
      <w:pPr>
        <w:rPr>
          <w:szCs w:val="28"/>
          <w:lang w:val="uk-UA"/>
        </w:rPr>
      </w:pPr>
    </w:p>
    <w:p w14:paraId="5A9A99C8" w14:textId="77777777" w:rsidR="007139D4" w:rsidRPr="00C7749C" w:rsidRDefault="007139D4" w:rsidP="00C7749C">
      <w:pPr>
        <w:spacing w:after="13" w:line="248" w:lineRule="auto"/>
        <w:ind w:left="3" w:firstLine="453"/>
        <w:rPr>
          <w:szCs w:val="28"/>
          <w:lang w:val="uk-UA"/>
        </w:rPr>
      </w:pPr>
      <w:r w:rsidRPr="00C7749C">
        <w:rPr>
          <w:szCs w:val="28"/>
          <w:lang w:val="uk-UA"/>
        </w:rPr>
        <w:t xml:space="preserve">6.1 Класифікація підприємств автомобільного транспорту та їх </w:t>
      </w:r>
    </w:p>
    <w:p w14:paraId="780A768E" w14:textId="77777777" w:rsidR="007139D4" w:rsidRPr="00C7749C" w:rsidRDefault="007139D4" w:rsidP="00C7749C">
      <w:pPr>
        <w:rPr>
          <w:szCs w:val="28"/>
          <w:lang w:val="uk-UA"/>
        </w:rPr>
      </w:pPr>
      <w:r w:rsidRPr="00C7749C">
        <w:rPr>
          <w:szCs w:val="28"/>
          <w:lang w:val="uk-UA"/>
        </w:rPr>
        <w:t xml:space="preserve">характеристика </w:t>
      </w:r>
    </w:p>
    <w:p w14:paraId="44730AD0" w14:textId="77777777" w:rsidR="007139D4" w:rsidRPr="00C7749C" w:rsidRDefault="007139D4" w:rsidP="00C7749C">
      <w:pPr>
        <w:spacing w:after="0" w:line="259" w:lineRule="auto"/>
        <w:ind w:left="457" w:firstLine="0"/>
        <w:rPr>
          <w:szCs w:val="28"/>
          <w:lang w:val="uk-UA"/>
        </w:rPr>
      </w:pPr>
      <w:r w:rsidRPr="00C7749C">
        <w:rPr>
          <w:szCs w:val="28"/>
          <w:lang w:val="uk-UA"/>
        </w:rPr>
        <w:t xml:space="preserve"> </w:t>
      </w:r>
    </w:p>
    <w:p w14:paraId="0C72B6B1" w14:textId="77777777" w:rsidR="007139D4" w:rsidRPr="00C7749C" w:rsidRDefault="007139D4" w:rsidP="00C7749C">
      <w:pPr>
        <w:ind w:left="-9" w:right="62"/>
        <w:rPr>
          <w:szCs w:val="28"/>
          <w:lang w:val="uk-UA"/>
        </w:rPr>
      </w:pPr>
      <w:r w:rsidRPr="00C7749C">
        <w:rPr>
          <w:szCs w:val="28"/>
          <w:lang w:val="uk-UA"/>
        </w:rPr>
        <w:t xml:space="preserve">Залежно від виробничих функцій підприємства автомобільного транспорту поділяють на автотранспортні (АТП), </w:t>
      </w:r>
      <w:proofErr w:type="spellStart"/>
      <w:r w:rsidRPr="00C7749C">
        <w:rPr>
          <w:szCs w:val="28"/>
          <w:lang w:val="uk-UA"/>
        </w:rPr>
        <w:t>автообслуговувальні</w:t>
      </w:r>
      <w:proofErr w:type="spellEnd"/>
      <w:r w:rsidRPr="00C7749C">
        <w:rPr>
          <w:szCs w:val="28"/>
          <w:lang w:val="uk-UA"/>
        </w:rPr>
        <w:t xml:space="preserve"> й авторемонтні. </w:t>
      </w:r>
    </w:p>
    <w:p w14:paraId="27D751B6" w14:textId="77777777" w:rsidR="007139D4" w:rsidRPr="00C7749C" w:rsidRDefault="007139D4" w:rsidP="00C7749C">
      <w:pPr>
        <w:ind w:left="-9" w:right="62"/>
        <w:rPr>
          <w:szCs w:val="28"/>
          <w:lang w:val="uk-UA"/>
        </w:rPr>
      </w:pPr>
      <w:r w:rsidRPr="00C7749C">
        <w:rPr>
          <w:i/>
          <w:szCs w:val="28"/>
          <w:lang w:val="uk-UA"/>
        </w:rPr>
        <w:t>Автотранспортні підприємства (</w:t>
      </w:r>
      <w:proofErr w:type="spellStart"/>
      <w:r w:rsidRPr="00C7749C">
        <w:rPr>
          <w:i/>
          <w:szCs w:val="28"/>
          <w:lang w:val="uk-UA"/>
        </w:rPr>
        <w:t>motortransportenterprises</w:t>
      </w:r>
      <w:proofErr w:type="spellEnd"/>
      <w:r w:rsidRPr="00C7749C">
        <w:rPr>
          <w:i/>
          <w:szCs w:val="28"/>
          <w:lang w:val="uk-UA"/>
        </w:rPr>
        <w:t>)</w:t>
      </w:r>
      <w:r w:rsidRPr="00C7749C">
        <w:rPr>
          <w:szCs w:val="28"/>
          <w:lang w:val="uk-UA"/>
        </w:rPr>
        <w:t xml:space="preserve"> за своїм призначенням поділяються на вантажні, пасажирські (автобусні та легкові), змішані та спеціальні: швидкої допомоги, комунального обслуговування та ін. (рис. 6.1). </w:t>
      </w:r>
    </w:p>
    <w:p w14:paraId="0A666972" w14:textId="77777777" w:rsidR="007139D4" w:rsidRPr="00C7749C" w:rsidRDefault="007139D4" w:rsidP="00C7749C">
      <w:pPr>
        <w:spacing w:after="0" w:line="259" w:lineRule="auto"/>
        <w:ind w:left="570" w:firstLine="0"/>
        <w:rPr>
          <w:szCs w:val="28"/>
          <w:lang w:val="uk-UA"/>
        </w:rPr>
      </w:pPr>
      <w:r w:rsidRPr="00C7749C">
        <w:rPr>
          <w:szCs w:val="28"/>
          <w:lang w:val="uk-UA"/>
        </w:rPr>
        <w:t xml:space="preserve"> </w:t>
      </w:r>
    </w:p>
    <w:p w14:paraId="15E7E1FB" w14:textId="77777777" w:rsidR="007139D4" w:rsidRPr="00C7749C" w:rsidRDefault="007139D4" w:rsidP="00C7749C">
      <w:pPr>
        <w:spacing w:after="10" w:line="259" w:lineRule="auto"/>
        <w:ind w:left="40" w:firstLine="0"/>
        <w:rPr>
          <w:szCs w:val="28"/>
          <w:lang w:val="uk-UA"/>
        </w:rPr>
      </w:pPr>
      <w:r w:rsidRPr="00C7749C">
        <w:rPr>
          <w:rFonts w:ascii="Calibri" w:eastAsia="Calibri" w:hAnsi="Calibri" w:cs="Calibri"/>
          <w:noProof/>
          <w:szCs w:val="28"/>
          <w:lang w:val="uk-UA"/>
        </w:rPr>
        <w:lastRenderedPageBreak/>
        <mc:AlternateContent>
          <mc:Choice Requires="wpg">
            <w:drawing>
              <wp:inline distT="0" distB="0" distL="0" distR="0" wp14:anchorId="10588691" wp14:editId="2F2F1C4D">
                <wp:extent cx="5774685" cy="3161241"/>
                <wp:effectExtent l="0" t="0" r="0" b="0"/>
                <wp:docPr id="142286" name="Group 142286"/>
                <wp:cNvGraphicFramePr/>
                <a:graphic xmlns:a="http://schemas.openxmlformats.org/drawingml/2006/main">
                  <a:graphicData uri="http://schemas.microsoft.com/office/word/2010/wordprocessingGroup">
                    <wpg:wgp>
                      <wpg:cNvGrpSpPr/>
                      <wpg:grpSpPr>
                        <a:xfrm>
                          <a:off x="0" y="0"/>
                          <a:ext cx="5774685" cy="3161241"/>
                          <a:chOff x="0" y="0"/>
                          <a:chExt cx="5774685" cy="3161241"/>
                        </a:xfrm>
                      </wpg:grpSpPr>
                      <wps:wsp>
                        <wps:cNvPr id="16604" name="Shape 16604"/>
                        <wps:cNvSpPr/>
                        <wps:spPr>
                          <a:xfrm>
                            <a:off x="1899700" y="0"/>
                            <a:ext cx="1899700" cy="344522"/>
                          </a:xfrm>
                          <a:custGeom>
                            <a:avLst/>
                            <a:gdLst/>
                            <a:ahLst/>
                            <a:cxnLst/>
                            <a:rect l="0" t="0" r="0" b="0"/>
                            <a:pathLst>
                              <a:path w="1899700" h="344522">
                                <a:moveTo>
                                  <a:pt x="0" y="0"/>
                                </a:moveTo>
                                <a:lnTo>
                                  <a:pt x="1899700" y="0"/>
                                </a:lnTo>
                                <a:lnTo>
                                  <a:pt x="1899700" y="344522"/>
                                </a:lnTo>
                                <a:lnTo>
                                  <a:pt x="0" y="344522"/>
                                </a:lnTo>
                                <a:close/>
                              </a:path>
                            </a:pathLst>
                          </a:custGeom>
                          <a:ln w="8726" cap="rnd">
                            <a:round/>
                          </a:ln>
                        </wps:spPr>
                        <wps:style>
                          <a:lnRef idx="1">
                            <a:srgbClr val="000000"/>
                          </a:lnRef>
                          <a:fillRef idx="0">
                            <a:srgbClr val="000000">
                              <a:alpha val="0"/>
                            </a:srgbClr>
                          </a:fillRef>
                          <a:effectRef idx="0">
                            <a:scrgbClr r="0" g="0" b="0"/>
                          </a:effectRef>
                          <a:fontRef idx="none"/>
                        </wps:style>
                        <wps:bodyPr/>
                      </wps:wsp>
                      <wps:wsp>
                        <wps:cNvPr id="16605" name="Rectangle 16605"/>
                        <wps:cNvSpPr/>
                        <wps:spPr>
                          <a:xfrm>
                            <a:off x="2165280" y="105524"/>
                            <a:ext cx="1820271" cy="205284"/>
                          </a:xfrm>
                          <a:prstGeom prst="rect">
                            <a:avLst/>
                          </a:prstGeom>
                          <a:ln>
                            <a:noFill/>
                          </a:ln>
                        </wps:spPr>
                        <wps:txbx>
                          <w:txbxContent>
                            <w:p w14:paraId="33250DD4" w14:textId="77777777" w:rsidR="007139D4" w:rsidRDefault="007139D4" w:rsidP="007139D4">
                              <w:pPr>
                                <w:spacing w:after="160" w:line="259" w:lineRule="auto"/>
                                <w:ind w:left="0" w:firstLine="0"/>
                                <w:jc w:val="left"/>
                              </w:pPr>
                              <w:r>
                                <w:rPr>
                                  <w:sz w:val="27"/>
                                </w:rPr>
                                <w:t>Класифікація АТП</w:t>
                              </w:r>
                            </w:p>
                          </w:txbxContent>
                        </wps:txbx>
                        <wps:bodyPr horzOverflow="overflow" vert="horz" lIns="0" tIns="0" rIns="0" bIns="0" rtlCol="0">
                          <a:noAutofit/>
                        </wps:bodyPr>
                      </wps:wsp>
                      <wps:wsp>
                        <wps:cNvPr id="16607" name="Shape 16607"/>
                        <wps:cNvSpPr/>
                        <wps:spPr>
                          <a:xfrm>
                            <a:off x="1899700" y="689046"/>
                            <a:ext cx="1899700" cy="344522"/>
                          </a:xfrm>
                          <a:custGeom>
                            <a:avLst/>
                            <a:gdLst/>
                            <a:ahLst/>
                            <a:cxnLst/>
                            <a:rect l="0" t="0" r="0" b="0"/>
                            <a:pathLst>
                              <a:path w="1899700" h="344522">
                                <a:moveTo>
                                  <a:pt x="0" y="0"/>
                                </a:moveTo>
                                <a:lnTo>
                                  <a:pt x="1899700" y="0"/>
                                </a:lnTo>
                                <a:lnTo>
                                  <a:pt x="1899700" y="344522"/>
                                </a:lnTo>
                                <a:lnTo>
                                  <a:pt x="0" y="344522"/>
                                </a:lnTo>
                                <a:close/>
                              </a:path>
                            </a:pathLst>
                          </a:custGeom>
                          <a:ln w="8726" cap="rnd">
                            <a:round/>
                          </a:ln>
                        </wps:spPr>
                        <wps:style>
                          <a:lnRef idx="1">
                            <a:srgbClr val="000000"/>
                          </a:lnRef>
                          <a:fillRef idx="0">
                            <a:srgbClr val="000000">
                              <a:alpha val="0"/>
                            </a:srgbClr>
                          </a:fillRef>
                          <a:effectRef idx="0">
                            <a:scrgbClr r="0" g="0" b="0"/>
                          </a:effectRef>
                          <a:fontRef idx="none"/>
                        </wps:style>
                        <wps:bodyPr/>
                      </wps:wsp>
                      <wps:wsp>
                        <wps:cNvPr id="16608" name="Rectangle 16608"/>
                        <wps:cNvSpPr/>
                        <wps:spPr>
                          <a:xfrm>
                            <a:off x="2079735" y="794569"/>
                            <a:ext cx="2047833" cy="205284"/>
                          </a:xfrm>
                          <a:prstGeom prst="rect">
                            <a:avLst/>
                          </a:prstGeom>
                          <a:ln>
                            <a:noFill/>
                          </a:ln>
                        </wps:spPr>
                        <wps:txbx>
                          <w:txbxContent>
                            <w:p w14:paraId="2F905336" w14:textId="77777777" w:rsidR="007139D4" w:rsidRDefault="007139D4" w:rsidP="007139D4">
                              <w:pPr>
                                <w:spacing w:after="160" w:line="259" w:lineRule="auto"/>
                                <w:ind w:left="0" w:firstLine="0"/>
                                <w:jc w:val="left"/>
                              </w:pPr>
                              <w:r>
                                <w:rPr>
                                  <w:sz w:val="27"/>
                                </w:rPr>
                                <w:t xml:space="preserve">За формою </w:t>
                              </w:r>
                              <w:r>
                                <w:rPr>
                                  <w:sz w:val="27"/>
                                </w:rPr>
                                <w:t>власності</w:t>
                              </w:r>
                            </w:p>
                          </w:txbxContent>
                        </wps:txbx>
                        <wps:bodyPr horzOverflow="overflow" vert="horz" lIns="0" tIns="0" rIns="0" bIns="0" rtlCol="0">
                          <a:noAutofit/>
                        </wps:bodyPr>
                      </wps:wsp>
                      <wps:wsp>
                        <wps:cNvPr id="16610" name="Shape 16610"/>
                        <wps:cNvSpPr/>
                        <wps:spPr>
                          <a:xfrm>
                            <a:off x="4144797" y="689055"/>
                            <a:ext cx="1554302" cy="628071"/>
                          </a:xfrm>
                          <a:custGeom>
                            <a:avLst/>
                            <a:gdLst/>
                            <a:ahLst/>
                            <a:cxnLst/>
                            <a:rect l="0" t="0" r="0" b="0"/>
                            <a:pathLst>
                              <a:path w="1554302" h="628071">
                                <a:moveTo>
                                  <a:pt x="0" y="0"/>
                                </a:moveTo>
                                <a:lnTo>
                                  <a:pt x="1554302" y="0"/>
                                </a:lnTo>
                                <a:lnTo>
                                  <a:pt x="1554302" y="628071"/>
                                </a:lnTo>
                                <a:lnTo>
                                  <a:pt x="0" y="628071"/>
                                </a:lnTo>
                                <a:close/>
                              </a:path>
                            </a:pathLst>
                          </a:custGeom>
                          <a:ln w="8726" cap="rnd">
                            <a:round/>
                          </a:ln>
                        </wps:spPr>
                        <wps:style>
                          <a:lnRef idx="1">
                            <a:srgbClr val="000000"/>
                          </a:lnRef>
                          <a:fillRef idx="0">
                            <a:srgbClr val="000000">
                              <a:alpha val="0"/>
                            </a:srgbClr>
                          </a:fillRef>
                          <a:effectRef idx="0">
                            <a:scrgbClr r="0" g="0" b="0"/>
                          </a:effectRef>
                          <a:fontRef idx="none"/>
                        </wps:style>
                        <wps:bodyPr/>
                      </wps:wsp>
                      <wps:wsp>
                        <wps:cNvPr id="16611" name="Rectangle 16611"/>
                        <wps:cNvSpPr/>
                        <wps:spPr>
                          <a:xfrm>
                            <a:off x="4351335" y="732734"/>
                            <a:ext cx="1574559" cy="205284"/>
                          </a:xfrm>
                          <a:prstGeom prst="rect">
                            <a:avLst/>
                          </a:prstGeom>
                          <a:ln>
                            <a:noFill/>
                          </a:ln>
                        </wps:spPr>
                        <wps:txbx>
                          <w:txbxContent>
                            <w:p w14:paraId="4ED50640" w14:textId="77777777" w:rsidR="007139D4" w:rsidRDefault="007139D4" w:rsidP="007139D4">
                              <w:pPr>
                                <w:spacing w:after="160" w:line="259" w:lineRule="auto"/>
                                <w:ind w:left="0" w:firstLine="0"/>
                                <w:jc w:val="left"/>
                              </w:pPr>
                              <w:r>
                                <w:rPr>
                                  <w:sz w:val="27"/>
                                </w:rPr>
                                <w:t xml:space="preserve">За </w:t>
                              </w:r>
                              <w:r>
                                <w:rPr>
                                  <w:sz w:val="27"/>
                                </w:rPr>
                                <w:t xml:space="preserve">організацією </w:t>
                              </w:r>
                            </w:p>
                          </w:txbxContent>
                        </wps:txbx>
                        <wps:bodyPr horzOverflow="overflow" vert="horz" lIns="0" tIns="0" rIns="0" bIns="0" rtlCol="0">
                          <a:noAutofit/>
                        </wps:bodyPr>
                      </wps:wsp>
                      <wps:wsp>
                        <wps:cNvPr id="16612" name="Rectangle 16612"/>
                        <wps:cNvSpPr/>
                        <wps:spPr>
                          <a:xfrm>
                            <a:off x="4506805" y="936346"/>
                            <a:ext cx="1160953" cy="205284"/>
                          </a:xfrm>
                          <a:prstGeom prst="rect">
                            <a:avLst/>
                          </a:prstGeom>
                          <a:ln>
                            <a:noFill/>
                          </a:ln>
                        </wps:spPr>
                        <wps:txbx>
                          <w:txbxContent>
                            <w:p w14:paraId="5D5D919A" w14:textId="77777777" w:rsidR="007139D4" w:rsidRDefault="007139D4" w:rsidP="007139D4">
                              <w:pPr>
                                <w:spacing w:after="160" w:line="259" w:lineRule="auto"/>
                                <w:ind w:left="0" w:firstLine="0"/>
                                <w:jc w:val="left"/>
                              </w:pPr>
                              <w:r>
                                <w:rPr>
                                  <w:sz w:val="27"/>
                                </w:rPr>
                                <w:t xml:space="preserve">виробничої </w:t>
                              </w:r>
                            </w:p>
                          </w:txbxContent>
                        </wps:txbx>
                        <wps:bodyPr horzOverflow="overflow" vert="horz" lIns="0" tIns="0" rIns="0" bIns="0" rtlCol="0">
                          <a:noAutofit/>
                        </wps:bodyPr>
                      </wps:wsp>
                      <wps:wsp>
                        <wps:cNvPr id="16613" name="Rectangle 16613"/>
                        <wps:cNvSpPr/>
                        <wps:spPr>
                          <a:xfrm>
                            <a:off x="4547035" y="1139959"/>
                            <a:ext cx="997372" cy="205284"/>
                          </a:xfrm>
                          <a:prstGeom prst="rect">
                            <a:avLst/>
                          </a:prstGeom>
                          <a:ln>
                            <a:noFill/>
                          </a:ln>
                        </wps:spPr>
                        <wps:txbx>
                          <w:txbxContent>
                            <w:p w14:paraId="69A79E4E" w14:textId="77777777" w:rsidR="007139D4" w:rsidRDefault="007139D4" w:rsidP="007139D4">
                              <w:pPr>
                                <w:spacing w:after="160" w:line="259" w:lineRule="auto"/>
                                <w:ind w:left="0" w:firstLine="0"/>
                                <w:jc w:val="left"/>
                              </w:pPr>
                              <w:r>
                                <w:rPr>
                                  <w:sz w:val="27"/>
                                </w:rPr>
                                <w:t>діяльності</w:t>
                              </w:r>
                            </w:p>
                          </w:txbxContent>
                        </wps:txbx>
                        <wps:bodyPr horzOverflow="overflow" vert="horz" lIns="0" tIns="0" rIns="0" bIns="0" rtlCol="0">
                          <a:noAutofit/>
                        </wps:bodyPr>
                      </wps:wsp>
                      <wps:wsp>
                        <wps:cNvPr id="16615" name="Shape 16615"/>
                        <wps:cNvSpPr/>
                        <wps:spPr>
                          <a:xfrm>
                            <a:off x="0" y="689048"/>
                            <a:ext cx="1554302" cy="344522"/>
                          </a:xfrm>
                          <a:custGeom>
                            <a:avLst/>
                            <a:gdLst/>
                            <a:ahLst/>
                            <a:cxnLst/>
                            <a:rect l="0" t="0" r="0" b="0"/>
                            <a:pathLst>
                              <a:path w="1554302" h="344522">
                                <a:moveTo>
                                  <a:pt x="0" y="0"/>
                                </a:moveTo>
                                <a:lnTo>
                                  <a:pt x="1554302" y="0"/>
                                </a:lnTo>
                                <a:lnTo>
                                  <a:pt x="1554302" y="344522"/>
                                </a:lnTo>
                                <a:lnTo>
                                  <a:pt x="0" y="344522"/>
                                </a:lnTo>
                                <a:close/>
                              </a:path>
                            </a:pathLst>
                          </a:custGeom>
                          <a:ln w="8726" cap="rnd">
                            <a:round/>
                          </a:ln>
                        </wps:spPr>
                        <wps:style>
                          <a:lnRef idx="1">
                            <a:srgbClr val="000000"/>
                          </a:lnRef>
                          <a:fillRef idx="0">
                            <a:srgbClr val="000000">
                              <a:alpha val="0"/>
                            </a:srgbClr>
                          </a:fillRef>
                          <a:effectRef idx="0">
                            <a:scrgbClr r="0" g="0" b="0"/>
                          </a:effectRef>
                          <a:fontRef idx="none"/>
                        </wps:style>
                        <wps:bodyPr/>
                      </wps:wsp>
                      <wps:wsp>
                        <wps:cNvPr id="16616" name="Rectangle 16616"/>
                        <wps:cNvSpPr/>
                        <wps:spPr>
                          <a:xfrm>
                            <a:off x="158847" y="794571"/>
                            <a:ext cx="1644665" cy="205284"/>
                          </a:xfrm>
                          <a:prstGeom prst="rect">
                            <a:avLst/>
                          </a:prstGeom>
                          <a:ln>
                            <a:noFill/>
                          </a:ln>
                        </wps:spPr>
                        <wps:txbx>
                          <w:txbxContent>
                            <w:p w14:paraId="5E70FC9D" w14:textId="77777777" w:rsidR="007139D4" w:rsidRDefault="007139D4" w:rsidP="007139D4">
                              <w:pPr>
                                <w:spacing w:after="160" w:line="259" w:lineRule="auto"/>
                                <w:ind w:left="0" w:firstLine="0"/>
                                <w:jc w:val="left"/>
                              </w:pPr>
                              <w:r>
                                <w:rPr>
                                  <w:sz w:val="27"/>
                                </w:rPr>
                                <w:t xml:space="preserve">За </w:t>
                              </w:r>
                              <w:r>
                                <w:rPr>
                                  <w:sz w:val="27"/>
                                </w:rPr>
                                <w:t>призначенням</w:t>
                              </w:r>
                            </w:p>
                          </w:txbxContent>
                        </wps:txbx>
                        <wps:bodyPr horzOverflow="overflow" vert="horz" lIns="0" tIns="0" rIns="0" bIns="0" rtlCol="0">
                          <a:noAutofit/>
                        </wps:bodyPr>
                      </wps:wsp>
                      <wps:wsp>
                        <wps:cNvPr id="16618" name="Shape 16618"/>
                        <wps:cNvSpPr/>
                        <wps:spPr>
                          <a:xfrm>
                            <a:off x="0" y="1205832"/>
                            <a:ext cx="1208896" cy="344523"/>
                          </a:xfrm>
                          <a:custGeom>
                            <a:avLst/>
                            <a:gdLst/>
                            <a:ahLst/>
                            <a:cxnLst/>
                            <a:rect l="0" t="0" r="0" b="0"/>
                            <a:pathLst>
                              <a:path w="1208896" h="344523">
                                <a:moveTo>
                                  <a:pt x="0" y="0"/>
                                </a:moveTo>
                                <a:lnTo>
                                  <a:pt x="1208896" y="0"/>
                                </a:lnTo>
                                <a:lnTo>
                                  <a:pt x="1208896" y="344523"/>
                                </a:lnTo>
                                <a:lnTo>
                                  <a:pt x="0" y="344523"/>
                                </a:lnTo>
                                <a:close/>
                              </a:path>
                            </a:pathLst>
                          </a:custGeom>
                          <a:ln w="8726" cap="rnd">
                            <a:round/>
                          </a:ln>
                        </wps:spPr>
                        <wps:style>
                          <a:lnRef idx="1">
                            <a:srgbClr val="000000"/>
                          </a:lnRef>
                          <a:fillRef idx="0">
                            <a:srgbClr val="000000">
                              <a:alpha val="0"/>
                            </a:srgbClr>
                          </a:fillRef>
                          <a:effectRef idx="0">
                            <a:scrgbClr r="0" g="0" b="0"/>
                          </a:effectRef>
                          <a:fontRef idx="none"/>
                        </wps:style>
                        <wps:bodyPr/>
                      </wps:wsp>
                      <wps:wsp>
                        <wps:cNvPr id="16619" name="Rectangle 16619"/>
                        <wps:cNvSpPr/>
                        <wps:spPr>
                          <a:xfrm>
                            <a:off x="260647" y="1311355"/>
                            <a:ext cx="914560" cy="205284"/>
                          </a:xfrm>
                          <a:prstGeom prst="rect">
                            <a:avLst/>
                          </a:prstGeom>
                          <a:ln>
                            <a:noFill/>
                          </a:ln>
                        </wps:spPr>
                        <wps:txbx>
                          <w:txbxContent>
                            <w:p w14:paraId="2F97EA8D" w14:textId="77777777" w:rsidR="007139D4" w:rsidRDefault="007139D4" w:rsidP="007139D4">
                              <w:pPr>
                                <w:spacing w:after="160" w:line="259" w:lineRule="auto"/>
                                <w:ind w:left="0" w:firstLine="0"/>
                                <w:jc w:val="left"/>
                              </w:pPr>
                              <w:r>
                                <w:rPr>
                                  <w:sz w:val="27"/>
                                </w:rPr>
                                <w:t>Вантажні</w:t>
                              </w:r>
                            </w:p>
                          </w:txbxContent>
                        </wps:txbx>
                        <wps:bodyPr horzOverflow="overflow" vert="horz" lIns="0" tIns="0" rIns="0" bIns="0" rtlCol="0">
                          <a:noAutofit/>
                        </wps:bodyPr>
                      </wps:wsp>
                      <wps:wsp>
                        <wps:cNvPr id="16621" name="Shape 16621"/>
                        <wps:cNvSpPr/>
                        <wps:spPr>
                          <a:xfrm>
                            <a:off x="0" y="1722617"/>
                            <a:ext cx="1208896" cy="344523"/>
                          </a:xfrm>
                          <a:custGeom>
                            <a:avLst/>
                            <a:gdLst/>
                            <a:ahLst/>
                            <a:cxnLst/>
                            <a:rect l="0" t="0" r="0" b="0"/>
                            <a:pathLst>
                              <a:path w="1208896" h="344523">
                                <a:moveTo>
                                  <a:pt x="0" y="0"/>
                                </a:moveTo>
                                <a:lnTo>
                                  <a:pt x="1208896" y="0"/>
                                </a:lnTo>
                                <a:lnTo>
                                  <a:pt x="1208896" y="344523"/>
                                </a:lnTo>
                                <a:lnTo>
                                  <a:pt x="0" y="344523"/>
                                </a:lnTo>
                                <a:close/>
                              </a:path>
                            </a:pathLst>
                          </a:custGeom>
                          <a:ln w="8726" cap="rnd">
                            <a:round/>
                          </a:ln>
                        </wps:spPr>
                        <wps:style>
                          <a:lnRef idx="1">
                            <a:srgbClr val="000000"/>
                          </a:lnRef>
                          <a:fillRef idx="0">
                            <a:srgbClr val="000000">
                              <a:alpha val="0"/>
                            </a:srgbClr>
                          </a:fillRef>
                          <a:effectRef idx="0">
                            <a:scrgbClr r="0" g="0" b="0"/>
                          </a:effectRef>
                          <a:fontRef idx="none"/>
                        </wps:style>
                        <wps:bodyPr/>
                      </wps:wsp>
                      <wps:wsp>
                        <wps:cNvPr id="16622" name="Rectangle 16622"/>
                        <wps:cNvSpPr/>
                        <wps:spPr>
                          <a:xfrm>
                            <a:off x="140163" y="1828139"/>
                            <a:ext cx="1235144" cy="205284"/>
                          </a:xfrm>
                          <a:prstGeom prst="rect">
                            <a:avLst/>
                          </a:prstGeom>
                          <a:ln>
                            <a:noFill/>
                          </a:ln>
                        </wps:spPr>
                        <wps:txbx>
                          <w:txbxContent>
                            <w:p w14:paraId="720E030E" w14:textId="77777777" w:rsidR="007139D4" w:rsidRDefault="007139D4" w:rsidP="007139D4">
                              <w:pPr>
                                <w:spacing w:after="160" w:line="259" w:lineRule="auto"/>
                                <w:ind w:left="0" w:firstLine="0"/>
                                <w:jc w:val="left"/>
                              </w:pPr>
                              <w:r>
                                <w:rPr>
                                  <w:sz w:val="27"/>
                                </w:rPr>
                                <w:t>Пасажирські</w:t>
                              </w:r>
                            </w:p>
                          </w:txbxContent>
                        </wps:txbx>
                        <wps:bodyPr horzOverflow="overflow" vert="horz" lIns="0" tIns="0" rIns="0" bIns="0" rtlCol="0">
                          <a:noAutofit/>
                        </wps:bodyPr>
                      </wps:wsp>
                      <wps:wsp>
                        <wps:cNvPr id="16624" name="Shape 16624"/>
                        <wps:cNvSpPr/>
                        <wps:spPr>
                          <a:xfrm>
                            <a:off x="0" y="2239401"/>
                            <a:ext cx="1208896" cy="344523"/>
                          </a:xfrm>
                          <a:custGeom>
                            <a:avLst/>
                            <a:gdLst/>
                            <a:ahLst/>
                            <a:cxnLst/>
                            <a:rect l="0" t="0" r="0" b="0"/>
                            <a:pathLst>
                              <a:path w="1208896" h="344523">
                                <a:moveTo>
                                  <a:pt x="0" y="0"/>
                                </a:moveTo>
                                <a:lnTo>
                                  <a:pt x="1208896" y="0"/>
                                </a:lnTo>
                                <a:lnTo>
                                  <a:pt x="1208896" y="344523"/>
                                </a:lnTo>
                                <a:lnTo>
                                  <a:pt x="0" y="344523"/>
                                </a:lnTo>
                                <a:close/>
                              </a:path>
                            </a:pathLst>
                          </a:custGeom>
                          <a:ln w="8726" cap="rnd">
                            <a:round/>
                          </a:ln>
                        </wps:spPr>
                        <wps:style>
                          <a:lnRef idx="1">
                            <a:srgbClr val="000000"/>
                          </a:lnRef>
                          <a:fillRef idx="0">
                            <a:srgbClr val="000000">
                              <a:alpha val="0"/>
                            </a:srgbClr>
                          </a:fillRef>
                          <a:effectRef idx="0">
                            <a:scrgbClr r="0" g="0" b="0"/>
                          </a:effectRef>
                          <a:fontRef idx="none"/>
                        </wps:style>
                        <wps:bodyPr/>
                      </wps:wsp>
                      <wps:wsp>
                        <wps:cNvPr id="16625" name="Rectangle 16625"/>
                        <wps:cNvSpPr/>
                        <wps:spPr>
                          <a:xfrm>
                            <a:off x="311166" y="2344922"/>
                            <a:ext cx="780246" cy="205284"/>
                          </a:xfrm>
                          <a:prstGeom prst="rect">
                            <a:avLst/>
                          </a:prstGeom>
                          <a:ln>
                            <a:noFill/>
                          </a:ln>
                        </wps:spPr>
                        <wps:txbx>
                          <w:txbxContent>
                            <w:p w14:paraId="1E981624" w14:textId="77777777" w:rsidR="007139D4" w:rsidRDefault="007139D4" w:rsidP="007139D4">
                              <w:pPr>
                                <w:spacing w:after="160" w:line="259" w:lineRule="auto"/>
                                <w:ind w:left="0" w:firstLine="0"/>
                                <w:jc w:val="left"/>
                              </w:pPr>
                              <w:r>
                                <w:rPr>
                                  <w:sz w:val="27"/>
                                </w:rPr>
                                <w:t>Змішані</w:t>
                              </w:r>
                            </w:p>
                          </w:txbxContent>
                        </wps:txbx>
                        <wps:bodyPr horzOverflow="overflow" vert="horz" lIns="0" tIns="0" rIns="0" bIns="0" rtlCol="0">
                          <a:noAutofit/>
                        </wps:bodyPr>
                      </wps:wsp>
                      <wps:wsp>
                        <wps:cNvPr id="16627" name="Shape 16627"/>
                        <wps:cNvSpPr/>
                        <wps:spPr>
                          <a:xfrm>
                            <a:off x="0" y="2756186"/>
                            <a:ext cx="1208896" cy="344523"/>
                          </a:xfrm>
                          <a:custGeom>
                            <a:avLst/>
                            <a:gdLst/>
                            <a:ahLst/>
                            <a:cxnLst/>
                            <a:rect l="0" t="0" r="0" b="0"/>
                            <a:pathLst>
                              <a:path w="1208896" h="344523">
                                <a:moveTo>
                                  <a:pt x="0" y="0"/>
                                </a:moveTo>
                                <a:lnTo>
                                  <a:pt x="1208896" y="0"/>
                                </a:lnTo>
                                <a:lnTo>
                                  <a:pt x="1208896" y="344523"/>
                                </a:lnTo>
                                <a:lnTo>
                                  <a:pt x="0" y="344523"/>
                                </a:lnTo>
                                <a:close/>
                              </a:path>
                            </a:pathLst>
                          </a:custGeom>
                          <a:ln w="8726" cap="rnd">
                            <a:round/>
                          </a:ln>
                        </wps:spPr>
                        <wps:style>
                          <a:lnRef idx="1">
                            <a:srgbClr val="000000"/>
                          </a:lnRef>
                          <a:fillRef idx="0">
                            <a:srgbClr val="000000">
                              <a:alpha val="0"/>
                            </a:srgbClr>
                          </a:fillRef>
                          <a:effectRef idx="0">
                            <a:scrgbClr r="0" g="0" b="0"/>
                          </a:effectRef>
                          <a:fontRef idx="none"/>
                        </wps:style>
                        <wps:bodyPr/>
                      </wps:wsp>
                      <wps:wsp>
                        <wps:cNvPr id="16628" name="Rectangle 16628"/>
                        <wps:cNvSpPr/>
                        <wps:spPr>
                          <a:xfrm>
                            <a:off x="206046" y="2861706"/>
                            <a:ext cx="1059764" cy="205283"/>
                          </a:xfrm>
                          <a:prstGeom prst="rect">
                            <a:avLst/>
                          </a:prstGeom>
                          <a:ln>
                            <a:noFill/>
                          </a:ln>
                        </wps:spPr>
                        <wps:txbx>
                          <w:txbxContent>
                            <w:p w14:paraId="4B9625D7" w14:textId="77777777" w:rsidR="007139D4" w:rsidRDefault="007139D4" w:rsidP="007139D4">
                              <w:pPr>
                                <w:spacing w:after="160" w:line="259" w:lineRule="auto"/>
                                <w:ind w:left="0" w:firstLine="0"/>
                                <w:jc w:val="left"/>
                              </w:pPr>
                              <w:r>
                                <w:rPr>
                                  <w:sz w:val="27"/>
                                </w:rPr>
                                <w:t>Спеціальні</w:t>
                              </w:r>
                            </w:p>
                          </w:txbxContent>
                        </wps:txbx>
                        <wps:bodyPr horzOverflow="overflow" vert="horz" lIns="0" tIns="0" rIns="0" bIns="0" rtlCol="0">
                          <a:noAutofit/>
                        </wps:bodyPr>
                      </wps:wsp>
                      <wps:wsp>
                        <wps:cNvPr id="16630" name="Shape 16630"/>
                        <wps:cNvSpPr/>
                        <wps:spPr>
                          <a:xfrm>
                            <a:off x="1899700" y="1205834"/>
                            <a:ext cx="1554302" cy="355785"/>
                          </a:xfrm>
                          <a:custGeom>
                            <a:avLst/>
                            <a:gdLst/>
                            <a:ahLst/>
                            <a:cxnLst/>
                            <a:rect l="0" t="0" r="0" b="0"/>
                            <a:pathLst>
                              <a:path w="1554302" h="355785">
                                <a:moveTo>
                                  <a:pt x="0" y="0"/>
                                </a:moveTo>
                                <a:lnTo>
                                  <a:pt x="1554302" y="0"/>
                                </a:lnTo>
                                <a:lnTo>
                                  <a:pt x="1554302" y="355785"/>
                                </a:lnTo>
                                <a:lnTo>
                                  <a:pt x="0" y="355785"/>
                                </a:lnTo>
                                <a:close/>
                              </a:path>
                            </a:pathLst>
                          </a:custGeom>
                          <a:ln w="8726" cap="rnd">
                            <a:round/>
                          </a:ln>
                        </wps:spPr>
                        <wps:style>
                          <a:lnRef idx="1">
                            <a:srgbClr val="000000"/>
                          </a:lnRef>
                          <a:fillRef idx="0">
                            <a:srgbClr val="000000">
                              <a:alpha val="0"/>
                            </a:srgbClr>
                          </a:fillRef>
                          <a:effectRef idx="0">
                            <a:scrgbClr r="0" g="0" b="0"/>
                          </a:effectRef>
                          <a:fontRef idx="none"/>
                        </wps:style>
                        <wps:bodyPr/>
                      </wps:wsp>
                      <wps:wsp>
                        <wps:cNvPr id="16631" name="Rectangle 16631"/>
                        <wps:cNvSpPr/>
                        <wps:spPr>
                          <a:xfrm>
                            <a:off x="2331758" y="1316986"/>
                            <a:ext cx="917963" cy="205284"/>
                          </a:xfrm>
                          <a:prstGeom prst="rect">
                            <a:avLst/>
                          </a:prstGeom>
                          <a:ln>
                            <a:noFill/>
                          </a:ln>
                        </wps:spPr>
                        <wps:txbx>
                          <w:txbxContent>
                            <w:p w14:paraId="5A367CE0" w14:textId="77777777" w:rsidR="007139D4" w:rsidRDefault="007139D4" w:rsidP="007139D4">
                              <w:pPr>
                                <w:spacing w:after="160" w:line="259" w:lineRule="auto"/>
                                <w:ind w:left="0" w:firstLine="0"/>
                                <w:jc w:val="left"/>
                              </w:pPr>
                              <w:r>
                                <w:rPr>
                                  <w:sz w:val="27"/>
                                </w:rPr>
                                <w:t>Державні</w:t>
                              </w:r>
                            </w:p>
                          </w:txbxContent>
                        </wps:txbx>
                        <wps:bodyPr horzOverflow="overflow" vert="horz" lIns="0" tIns="0" rIns="0" bIns="0" rtlCol="0">
                          <a:noAutofit/>
                        </wps:bodyPr>
                      </wps:wsp>
                      <wps:wsp>
                        <wps:cNvPr id="16633" name="Shape 16633"/>
                        <wps:cNvSpPr/>
                        <wps:spPr>
                          <a:xfrm>
                            <a:off x="1885334" y="1733599"/>
                            <a:ext cx="1554302" cy="320271"/>
                          </a:xfrm>
                          <a:custGeom>
                            <a:avLst/>
                            <a:gdLst/>
                            <a:ahLst/>
                            <a:cxnLst/>
                            <a:rect l="0" t="0" r="0" b="0"/>
                            <a:pathLst>
                              <a:path w="1554302" h="320271">
                                <a:moveTo>
                                  <a:pt x="0" y="0"/>
                                </a:moveTo>
                                <a:lnTo>
                                  <a:pt x="1554302" y="0"/>
                                </a:lnTo>
                                <a:lnTo>
                                  <a:pt x="1554302" y="320271"/>
                                </a:lnTo>
                                <a:lnTo>
                                  <a:pt x="0" y="320271"/>
                                </a:lnTo>
                                <a:close/>
                              </a:path>
                            </a:pathLst>
                          </a:custGeom>
                          <a:ln w="8726" cap="rnd">
                            <a:round/>
                          </a:ln>
                        </wps:spPr>
                        <wps:style>
                          <a:lnRef idx="1">
                            <a:srgbClr val="000000"/>
                          </a:lnRef>
                          <a:fillRef idx="0">
                            <a:srgbClr val="000000">
                              <a:alpha val="0"/>
                            </a:srgbClr>
                          </a:fillRef>
                          <a:effectRef idx="0">
                            <a:scrgbClr r="0" g="0" b="0"/>
                          </a:effectRef>
                          <a:fontRef idx="none"/>
                        </wps:style>
                        <wps:bodyPr/>
                      </wps:wsp>
                      <wps:wsp>
                        <wps:cNvPr id="16634" name="Rectangle 16634"/>
                        <wps:cNvSpPr/>
                        <wps:spPr>
                          <a:xfrm>
                            <a:off x="2163753" y="1826996"/>
                            <a:ext cx="1326577" cy="205284"/>
                          </a:xfrm>
                          <a:prstGeom prst="rect">
                            <a:avLst/>
                          </a:prstGeom>
                          <a:ln>
                            <a:noFill/>
                          </a:ln>
                        </wps:spPr>
                        <wps:txbx>
                          <w:txbxContent>
                            <w:p w14:paraId="77617A0F" w14:textId="77777777" w:rsidR="007139D4" w:rsidRDefault="007139D4" w:rsidP="007139D4">
                              <w:pPr>
                                <w:spacing w:after="160" w:line="259" w:lineRule="auto"/>
                                <w:ind w:left="0" w:firstLine="0"/>
                                <w:jc w:val="left"/>
                              </w:pPr>
                              <w:r>
                                <w:rPr>
                                  <w:sz w:val="27"/>
                                </w:rPr>
                                <w:t>Кооперативні</w:t>
                              </w:r>
                            </w:p>
                          </w:txbxContent>
                        </wps:txbx>
                        <wps:bodyPr horzOverflow="overflow" vert="horz" lIns="0" tIns="0" rIns="0" bIns="0" rtlCol="0">
                          <a:noAutofit/>
                        </wps:bodyPr>
                      </wps:wsp>
                      <wps:wsp>
                        <wps:cNvPr id="16636" name="Shape 16636"/>
                        <wps:cNvSpPr/>
                        <wps:spPr>
                          <a:xfrm>
                            <a:off x="1887847" y="2755424"/>
                            <a:ext cx="1554302" cy="345286"/>
                          </a:xfrm>
                          <a:custGeom>
                            <a:avLst/>
                            <a:gdLst/>
                            <a:ahLst/>
                            <a:cxnLst/>
                            <a:rect l="0" t="0" r="0" b="0"/>
                            <a:pathLst>
                              <a:path w="1554302" h="345286">
                                <a:moveTo>
                                  <a:pt x="0" y="0"/>
                                </a:moveTo>
                                <a:lnTo>
                                  <a:pt x="1554302" y="0"/>
                                </a:lnTo>
                                <a:lnTo>
                                  <a:pt x="1554302" y="345286"/>
                                </a:lnTo>
                                <a:lnTo>
                                  <a:pt x="0" y="345286"/>
                                </a:lnTo>
                                <a:close/>
                              </a:path>
                            </a:pathLst>
                          </a:custGeom>
                          <a:ln w="8726" cap="rnd">
                            <a:round/>
                          </a:ln>
                        </wps:spPr>
                        <wps:style>
                          <a:lnRef idx="1">
                            <a:srgbClr val="000000"/>
                          </a:lnRef>
                          <a:fillRef idx="0">
                            <a:srgbClr val="000000">
                              <a:alpha val="0"/>
                            </a:srgbClr>
                          </a:fillRef>
                          <a:effectRef idx="0">
                            <a:scrgbClr r="0" g="0" b="0"/>
                          </a:effectRef>
                          <a:fontRef idx="none"/>
                        </wps:style>
                        <wps:bodyPr/>
                      </wps:wsp>
                      <wps:wsp>
                        <wps:cNvPr id="16637" name="Rectangle 16637"/>
                        <wps:cNvSpPr/>
                        <wps:spPr>
                          <a:xfrm>
                            <a:off x="2330361" y="2861327"/>
                            <a:ext cx="890056" cy="205284"/>
                          </a:xfrm>
                          <a:prstGeom prst="rect">
                            <a:avLst/>
                          </a:prstGeom>
                          <a:ln>
                            <a:noFill/>
                          </a:ln>
                        </wps:spPr>
                        <wps:txbx>
                          <w:txbxContent>
                            <w:p w14:paraId="719485BC" w14:textId="77777777" w:rsidR="007139D4" w:rsidRDefault="007139D4" w:rsidP="007139D4">
                              <w:pPr>
                                <w:spacing w:after="160" w:line="259" w:lineRule="auto"/>
                                <w:ind w:left="0" w:firstLine="0"/>
                                <w:jc w:val="left"/>
                              </w:pPr>
                              <w:r>
                                <w:rPr>
                                  <w:sz w:val="27"/>
                                </w:rPr>
                                <w:t>Приватні</w:t>
                              </w:r>
                            </w:p>
                          </w:txbxContent>
                        </wps:txbx>
                        <wps:bodyPr horzOverflow="overflow" vert="horz" lIns="0" tIns="0" rIns="0" bIns="0" rtlCol="0">
                          <a:noAutofit/>
                        </wps:bodyPr>
                      </wps:wsp>
                      <wps:wsp>
                        <wps:cNvPr id="16639" name="Shape 16639"/>
                        <wps:cNvSpPr/>
                        <wps:spPr>
                          <a:xfrm>
                            <a:off x="4490195" y="1557220"/>
                            <a:ext cx="1208896" cy="509922"/>
                          </a:xfrm>
                          <a:custGeom>
                            <a:avLst/>
                            <a:gdLst/>
                            <a:ahLst/>
                            <a:cxnLst/>
                            <a:rect l="0" t="0" r="0" b="0"/>
                            <a:pathLst>
                              <a:path w="1208896" h="509922">
                                <a:moveTo>
                                  <a:pt x="0" y="0"/>
                                </a:moveTo>
                                <a:lnTo>
                                  <a:pt x="1208896" y="0"/>
                                </a:lnTo>
                                <a:lnTo>
                                  <a:pt x="1208896" y="509922"/>
                                </a:lnTo>
                                <a:lnTo>
                                  <a:pt x="0" y="509922"/>
                                </a:lnTo>
                                <a:close/>
                              </a:path>
                            </a:pathLst>
                          </a:custGeom>
                          <a:ln w="8726" cap="rnd">
                            <a:round/>
                          </a:ln>
                        </wps:spPr>
                        <wps:style>
                          <a:lnRef idx="1">
                            <a:srgbClr val="000000"/>
                          </a:lnRef>
                          <a:fillRef idx="0">
                            <a:srgbClr val="000000">
                              <a:alpha val="0"/>
                            </a:srgbClr>
                          </a:fillRef>
                          <a:effectRef idx="0">
                            <a:scrgbClr r="0" g="0" b="0"/>
                          </a:effectRef>
                          <a:fontRef idx="none"/>
                        </wps:style>
                        <wps:bodyPr/>
                      </wps:wsp>
                      <wps:wsp>
                        <wps:cNvPr id="16640" name="Rectangle 16640"/>
                        <wps:cNvSpPr/>
                        <wps:spPr>
                          <a:xfrm>
                            <a:off x="4666427" y="1745443"/>
                            <a:ext cx="1139172" cy="205284"/>
                          </a:xfrm>
                          <a:prstGeom prst="rect">
                            <a:avLst/>
                          </a:prstGeom>
                          <a:ln>
                            <a:noFill/>
                          </a:ln>
                        </wps:spPr>
                        <wps:txbx>
                          <w:txbxContent>
                            <w:p w14:paraId="69DB79E7" w14:textId="77777777" w:rsidR="007139D4" w:rsidRDefault="007139D4" w:rsidP="007139D4">
                              <w:pPr>
                                <w:spacing w:after="160" w:line="259" w:lineRule="auto"/>
                                <w:ind w:left="0" w:firstLine="0"/>
                                <w:jc w:val="left"/>
                              </w:pPr>
                              <w:r>
                                <w:rPr>
                                  <w:sz w:val="27"/>
                                </w:rPr>
                                <w:t>Комплексні</w:t>
                              </w:r>
                            </w:p>
                          </w:txbxContent>
                        </wps:txbx>
                        <wps:bodyPr horzOverflow="overflow" vert="horz" lIns="0" tIns="0" rIns="0" bIns="0" rtlCol="0">
                          <a:noAutofit/>
                        </wps:bodyPr>
                      </wps:wsp>
                      <wps:wsp>
                        <wps:cNvPr id="16642" name="Shape 16642"/>
                        <wps:cNvSpPr/>
                        <wps:spPr>
                          <a:xfrm>
                            <a:off x="4490195" y="2239404"/>
                            <a:ext cx="1208896" cy="518311"/>
                          </a:xfrm>
                          <a:custGeom>
                            <a:avLst/>
                            <a:gdLst/>
                            <a:ahLst/>
                            <a:cxnLst/>
                            <a:rect l="0" t="0" r="0" b="0"/>
                            <a:pathLst>
                              <a:path w="1208896" h="518311">
                                <a:moveTo>
                                  <a:pt x="0" y="0"/>
                                </a:moveTo>
                                <a:lnTo>
                                  <a:pt x="1208896" y="0"/>
                                </a:lnTo>
                                <a:lnTo>
                                  <a:pt x="1208896" y="518311"/>
                                </a:lnTo>
                                <a:lnTo>
                                  <a:pt x="0" y="518311"/>
                                </a:lnTo>
                                <a:close/>
                              </a:path>
                            </a:pathLst>
                          </a:custGeom>
                          <a:ln w="8726" cap="rnd">
                            <a:round/>
                          </a:ln>
                        </wps:spPr>
                        <wps:style>
                          <a:lnRef idx="1">
                            <a:srgbClr val="000000"/>
                          </a:lnRef>
                          <a:fillRef idx="0">
                            <a:srgbClr val="000000">
                              <a:alpha val="0"/>
                            </a:srgbClr>
                          </a:fillRef>
                          <a:effectRef idx="0">
                            <a:scrgbClr r="0" g="0" b="0"/>
                          </a:effectRef>
                          <a:fontRef idx="none"/>
                        </wps:style>
                        <wps:bodyPr/>
                      </wps:wsp>
                      <wps:wsp>
                        <wps:cNvPr id="16643" name="Rectangle 16643"/>
                        <wps:cNvSpPr/>
                        <wps:spPr>
                          <a:xfrm>
                            <a:off x="4636193" y="2431820"/>
                            <a:ext cx="1219489" cy="205284"/>
                          </a:xfrm>
                          <a:prstGeom prst="rect">
                            <a:avLst/>
                          </a:prstGeom>
                          <a:ln>
                            <a:noFill/>
                          </a:ln>
                        </wps:spPr>
                        <wps:txbx>
                          <w:txbxContent>
                            <w:p w14:paraId="23E06F75" w14:textId="77777777" w:rsidR="007139D4" w:rsidRDefault="007139D4" w:rsidP="007139D4">
                              <w:pPr>
                                <w:spacing w:after="160" w:line="259" w:lineRule="auto"/>
                                <w:ind w:left="0" w:firstLine="0"/>
                                <w:jc w:val="left"/>
                              </w:pPr>
                              <w:r>
                                <w:rPr>
                                  <w:sz w:val="27"/>
                                </w:rPr>
                                <w:t>Кооперовані</w:t>
                              </w:r>
                            </w:p>
                          </w:txbxContent>
                        </wps:txbx>
                        <wps:bodyPr horzOverflow="overflow" vert="horz" lIns="0" tIns="0" rIns="0" bIns="0" rtlCol="0">
                          <a:noAutofit/>
                        </wps:bodyPr>
                      </wps:wsp>
                      <wps:wsp>
                        <wps:cNvPr id="16644" name="Shape 16644"/>
                        <wps:cNvSpPr/>
                        <wps:spPr>
                          <a:xfrm>
                            <a:off x="745706" y="172272"/>
                            <a:ext cx="1153990" cy="493314"/>
                          </a:xfrm>
                          <a:custGeom>
                            <a:avLst/>
                            <a:gdLst/>
                            <a:ahLst/>
                            <a:cxnLst/>
                            <a:rect l="0" t="0" r="0" b="0"/>
                            <a:pathLst>
                              <a:path w="1153990" h="493314">
                                <a:moveTo>
                                  <a:pt x="1153990" y="0"/>
                                </a:moveTo>
                                <a:lnTo>
                                  <a:pt x="0" y="493314"/>
                                </a:lnTo>
                              </a:path>
                            </a:pathLst>
                          </a:custGeom>
                          <a:ln w="8726" cap="rnd">
                            <a:round/>
                          </a:ln>
                        </wps:spPr>
                        <wps:style>
                          <a:lnRef idx="1">
                            <a:srgbClr val="000000"/>
                          </a:lnRef>
                          <a:fillRef idx="0">
                            <a:srgbClr val="000000">
                              <a:alpha val="0"/>
                            </a:srgbClr>
                          </a:fillRef>
                          <a:effectRef idx="0">
                            <a:scrgbClr r="0" g="0" b="0"/>
                          </a:effectRef>
                          <a:fontRef idx="none"/>
                        </wps:style>
                        <wps:bodyPr/>
                      </wps:wsp>
                      <wps:wsp>
                        <wps:cNvPr id="16645" name="Shape 16645"/>
                        <wps:cNvSpPr/>
                        <wps:spPr>
                          <a:xfrm>
                            <a:off x="690796" y="621964"/>
                            <a:ext cx="88134" cy="72155"/>
                          </a:xfrm>
                          <a:custGeom>
                            <a:avLst/>
                            <a:gdLst/>
                            <a:ahLst/>
                            <a:cxnLst/>
                            <a:rect l="0" t="0" r="0" b="0"/>
                            <a:pathLst>
                              <a:path w="88134" h="72155">
                                <a:moveTo>
                                  <a:pt x="56952" y="0"/>
                                </a:moveTo>
                                <a:cubicBezTo>
                                  <a:pt x="55353" y="27597"/>
                                  <a:pt x="66895" y="54330"/>
                                  <a:pt x="88134" y="72155"/>
                                </a:cubicBezTo>
                                <a:lnTo>
                                  <a:pt x="0" y="67092"/>
                                </a:lnTo>
                                <a:lnTo>
                                  <a:pt x="56952"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6646" name="Shape 16646"/>
                        <wps:cNvSpPr/>
                        <wps:spPr>
                          <a:xfrm>
                            <a:off x="3799396" y="172272"/>
                            <a:ext cx="1153990" cy="493314"/>
                          </a:xfrm>
                          <a:custGeom>
                            <a:avLst/>
                            <a:gdLst/>
                            <a:ahLst/>
                            <a:cxnLst/>
                            <a:rect l="0" t="0" r="0" b="0"/>
                            <a:pathLst>
                              <a:path w="1153990" h="493314">
                                <a:moveTo>
                                  <a:pt x="0" y="0"/>
                                </a:moveTo>
                                <a:lnTo>
                                  <a:pt x="1153990" y="493314"/>
                                </a:lnTo>
                              </a:path>
                            </a:pathLst>
                          </a:custGeom>
                          <a:ln w="8726" cap="rnd">
                            <a:round/>
                          </a:ln>
                        </wps:spPr>
                        <wps:style>
                          <a:lnRef idx="1">
                            <a:srgbClr val="000000"/>
                          </a:lnRef>
                          <a:fillRef idx="0">
                            <a:srgbClr val="000000">
                              <a:alpha val="0"/>
                            </a:srgbClr>
                          </a:fillRef>
                          <a:effectRef idx="0">
                            <a:scrgbClr r="0" g="0" b="0"/>
                          </a:effectRef>
                          <a:fontRef idx="none"/>
                        </wps:style>
                        <wps:bodyPr/>
                      </wps:wsp>
                      <wps:wsp>
                        <wps:cNvPr id="16647" name="Shape 16647"/>
                        <wps:cNvSpPr/>
                        <wps:spPr>
                          <a:xfrm>
                            <a:off x="4920163" y="621964"/>
                            <a:ext cx="88134" cy="72155"/>
                          </a:xfrm>
                          <a:custGeom>
                            <a:avLst/>
                            <a:gdLst/>
                            <a:ahLst/>
                            <a:cxnLst/>
                            <a:rect l="0" t="0" r="0" b="0"/>
                            <a:pathLst>
                              <a:path w="88134" h="72155">
                                <a:moveTo>
                                  <a:pt x="31181" y="0"/>
                                </a:moveTo>
                                <a:lnTo>
                                  <a:pt x="88134" y="67092"/>
                                </a:lnTo>
                                <a:lnTo>
                                  <a:pt x="0" y="72155"/>
                                </a:lnTo>
                                <a:cubicBezTo>
                                  <a:pt x="21238" y="54330"/>
                                  <a:pt x="32781" y="27597"/>
                                  <a:pt x="31181" y="0"/>
                                </a:cubicBez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6648" name="Shape 16648"/>
                        <wps:cNvSpPr/>
                        <wps:spPr>
                          <a:xfrm>
                            <a:off x="2763196" y="344533"/>
                            <a:ext cx="0" cy="285075"/>
                          </a:xfrm>
                          <a:custGeom>
                            <a:avLst/>
                            <a:gdLst/>
                            <a:ahLst/>
                            <a:cxnLst/>
                            <a:rect l="0" t="0" r="0" b="0"/>
                            <a:pathLst>
                              <a:path h="285075">
                                <a:moveTo>
                                  <a:pt x="0" y="0"/>
                                </a:moveTo>
                                <a:lnTo>
                                  <a:pt x="0" y="285075"/>
                                </a:lnTo>
                              </a:path>
                            </a:pathLst>
                          </a:custGeom>
                          <a:ln w="8726" cap="rnd">
                            <a:round/>
                          </a:ln>
                        </wps:spPr>
                        <wps:style>
                          <a:lnRef idx="1">
                            <a:srgbClr val="000000"/>
                          </a:lnRef>
                          <a:fillRef idx="0">
                            <a:srgbClr val="000000">
                              <a:alpha val="0"/>
                            </a:srgbClr>
                          </a:fillRef>
                          <a:effectRef idx="0">
                            <a:scrgbClr r="0" g="0" b="0"/>
                          </a:effectRef>
                          <a:fontRef idx="none"/>
                        </wps:style>
                        <wps:bodyPr/>
                      </wps:wsp>
                      <wps:wsp>
                        <wps:cNvPr id="16649" name="Shape 16649"/>
                        <wps:cNvSpPr/>
                        <wps:spPr>
                          <a:xfrm>
                            <a:off x="2723717" y="610519"/>
                            <a:ext cx="78959" cy="78536"/>
                          </a:xfrm>
                          <a:custGeom>
                            <a:avLst/>
                            <a:gdLst/>
                            <a:ahLst/>
                            <a:cxnLst/>
                            <a:rect l="0" t="0" r="0" b="0"/>
                            <a:pathLst>
                              <a:path w="78959" h="78536">
                                <a:moveTo>
                                  <a:pt x="0" y="0"/>
                                </a:moveTo>
                                <a:cubicBezTo>
                                  <a:pt x="24848" y="12362"/>
                                  <a:pt x="54110" y="12362"/>
                                  <a:pt x="78959" y="0"/>
                                </a:cubicBezTo>
                                <a:lnTo>
                                  <a:pt x="39479" y="78536"/>
                                </a:lnTo>
                                <a:lnTo>
                                  <a:pt x="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6650" name="Shape 16650"/>
                        <wps:cNvSpPr/>
                        <wps:spPr>
                          <a:xfrm>
                            <a:off x="3513764" y="1033575"/>
                            <a:ext cx="112936" cy="1894875"/>
                          </a:xfrm>
                          <a:custGeom>
                            <a:avLst/>
                            <a:gdLst/>
                            <a:ahLst/>
                            <a:cxnLst/>
                            <a:rect l="0" t="0" r="0" b="0"/>
                            <a:pathLst>
                              <a:path w="112936" h="1894875">
                                <a:moveTo>
                                  <a:pt x="0" y="1894875"/>
                                </a:moveTo>
                                <a:lnTo>
                                  <a:pt x="112936" y="1894875"/>
                                </a:lnTo>
                                <a:lnTo>
                                  <a:pt x="112936" y="0"/>
                                </a:lnTo>
                              </a:path>
                            </a:pathLst>
                          </a:custGeom>
                          <a:ln w="8726" cap="rnd">
                            <a:round/>
                          </a:ln>
                        </wps:spPr>
                        <wps:style>
                          <a:lnRef idx="1">
                            <a:srgbClr val="000000"/>
                          </a:lnRef>
                          <a:fillRef idx="0">
                            <a:srgbClr val="000000">
                              <a:alpha val="0"/>
                            </a:srgbClr>
                          </a:fillRef>
                          <a:effectRef idx="0">
                            <a:scrgbClr r="0" g="0" b="0"/>
                          </a:effectRef>
                          <a:fontRef idx="none"/>
                        </wps:style>
                        <wps:bodyPr/>
                      </wps:wsp>
                      <wps:wsp>
                        <wps:cNvPr id="16651" name="Shape 16651"/>
                        <wps:cNvSpPr/>
                        <wps:spPr>
                          <a:xfrm>
                            <a:off x="3453997" y="2889182"/>
                            <a:ext cx="78958" cy="78536"/>
                          </a:xfrm>
                          <a:custGeom>
                            <a:avLst/>
                            <a:gdLst/>
                            <a:ahLst/>
                            <a:cxnLst/>
                            <a:rect l="0" t="0" r="0" b="0"/>
                            <a:pathLst>
                              <a:path w="78958" h="78536">
                                <a:moveTo>
                                  <a:pt x="78958" y="0"/>
                                </a:moveTo>
                                <a:cubicBezTo>
                                  <a:pt x="66530" y="24716"/>
                                  <a:pt x="66530" y="53821"/>
                                  <a:pt x="78958" y="78536"/>
                                </a:cubicBezTo>
                                <a:lnTo>
                                  <a:pt x="0" y="39268"/>
                                </a:lnTo>
                                <a:lnTo>
                                  <a:pt x="78958"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6652" name="Shape 16652"/>
                        <wps:cNvSpPr/>
                        <wps:spPr>
                          <a:xfrm>
                            <a:off x="3513764" y="1389640"/>
                            <a:ext cx="112936" cy="0"/>
                          </a:xfrm>
                          <a:custGeom>
                            <a:avLst/>
                            <a:gdLst/>
                            <a:ahLst/>
                            <a:cxnLst/>
                            <a:rect l="0" t="0" r="0" b="0"/>
                            <a:pathLst>
                              <a:path w="112936">
                                <a:moveTo>
                                  <a:pt x="0" y="0"/>
                                </a:moveTo>
                                <a:lnTo>
                                  <a:pt x="112936" y="0"/>
                                </a:lnTo>
                              </a:path>
                            </a:pathLst>
                          </a:custGeom>
                          <a:ln w="8726" cap="rnd">
                            <a:round/>
                          </a:ln>
                        </wps:spPr>
                        <wps:style>
                          <a:lnRef idx="1">
                            <a:srgbClr val="000000"/>
                          </a:lnRef>
                          <a:fillRef idx="0">
                            <a:srgbClr val="000000">
                              <a:alpha val="0"/>
                            </a:srgbClr>
                          </a:fillRef>
                          <a:effectRef idx="0">
                            <a:scrgbClr r="0" g="0" b="0"/>
                          </a:effectRef>
                          <a:fontRef idx="none"/>
                        </wps:style>
                        <wps:bodyPr/>
                      </wps:wsp>
                      <wps:wsp>
                        <wps:cNvPr id="16653" name="Shape 16653"/>
                        <wps:cNvSpPr/>
                        <wps:spPr>
                          <a:xfrm>
                            <a:off x="3453997" y="1350372"/>
                            <a:ext cx="78958" cy="78536"/>
                          </a:xfrm>
                          <a:custGeom>
                            <a:avLst/>
                            <a:gdLst/>
                            <a:ahLst/>
                            <a:cxnLst/>
                            <a:rect l="0" t="0" r="0" b="0"/>
                            <a:pathLst>
                              <a:path w="78958" h="78536">
                                <a:moveTo>
                                  <a:pt x="78958" y="0"/>
                                </a:moveTo>
                                <a:cubicBezTo>
                                  <a:pt x="66530" y="24715"/>
                                  <a:pt x="66530" y="53821"/>
                                  <a:pt x="78958" y="78536"/>
                                </a:cubicBezTo>
                                <a:lnTo>
                                  <a:pt x="0" y="39268"/>
                                </a:lnTo>
                                <a:lnTo>
                                  <a:pt x="78958"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6654" name="Shape 16654"/>
                        <wps:cNvSpPr/>
                        <wps:spPr>
                          <a:xfrm>
                            <a:off x="3513764" y="2414718"/>
                            <a:ext cx="112936" cy="0"/>
                          </a:xfrm>
                          <a:custGeom>
                            <a:avLst/>
                            <a:gdLst/>
                            <a:ahLst/>
                            <a:cxnLst/>
                            <a:rect l="0" t="0" r="0" b="0"/>
                            <a:pathLst>
                              <a:path w="112936">
                                <a:moveTo>
                                  <a:pt x="0" y="0"/>
                                </a:moveTo>
                                <a:lnTo>
                                  <a:pt x="112936" y="0"/>
                                </a:lnTo>
                              </a:path>
                            </a:pathLst>
                          </a:custGeom>
                          <a:ln w="8726" cap="rnd">
                            <a:round/>
                          </a:ln>
                        </wps:spPr>
                        <wps:style>
                          <a:lnRef idx="1">
                            <a:srgbClr val="000000"/>
                          </a:lnRef>
                          <a:fillRef idx="0">
                            <a:srgbClr val="000000">
                              <a:alpha val="0"/>
                            </a:srgbClr>
                          </a:fillRef>
                          <a:effectRef idx="0">
                            <a:scrgbClr r="0" g="0" b="0"/>
                          </a:effectRef>
                          <a:fontRef idx="none"/>
                        </wps:style>
                        <wps:bodyPr/>
                      </wps:wsp>
                      <wps:wsp>
                        <wps:cNvPr id="16655" name="Shape 16655"/>
                        <wps:cNvSpPr/>
                        <wps:spPr>
                          <a:xfrm>
                            <a:off x="3453997" y="2375450"/>
                            <a:ext cx="78958" cy="78536"/>
                          </a:xfrm>
                          <a:custGeom>
                            <a:avLst/>
                            <a:gdLst/>
                            <a:ahLst/>
                            <a:cxnLst/>
                            <a:rect l="0" t="0" r="0" b="0"/>
                            <a:pathLst>
                              <a:path w="78958" h="78536">
                                <a:moveTo>
                                  <a:pt x="78958" y="0"/>
                                </a:moveTo>
                                <a:cubicBezTo>
                                  <a:pt x="66530" y="24715"/>
                                  <a:pt x="66530" y="53821"/>
                                  <a:pt x="78958" y="78536"/>
                                </a:cubicBezTo>
                                <a:lnTo>
                                  <a:pt x="0" y="39268"/>
                                </a:lnTo>
                                <a:lnTo>
                                  <a:pt x="78958"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6656" name="Shape 16656"/>
                        <wps:cNvSpPr/>
                        <wps:spPr>
                          <a:xfrm>
                            <a:off x="1381596" y="1033578"/>
                            <a:ext cx="0" cy="1894875"/>
                          </a:xfrm>
                          <a:custGeom>
                            <a:avLst/>
                            <a:gdLst/>
                            <a:ahLst/>
                            <a:cxnLst/>
                            <a:rect l="0" t="0" r="0" b="0"/>
                            <a:pathLst>
                              <a:path h="1894875">
                                <a:moveTo>
                                  <a:pt x="0" y="0"/>
                                </a:moveTo>
                                <a:lnTo>
                                  <a:pt x="0" y="1894875"/>
                                </a:lnTo>
                              </a:path>
                            </a:pathLst>
                          </a:custGeom>
                          <a:ln w="8726" cap="rnd">
                            <a:round/>
                          </a:ln>
                        </wps:spPr>
                        <wps:style>
                          <a:lnRef idx="1">
                            <a:srgbClr val="000000"/>
                          </a:lnRef>
                          <a:fillRef idx="0">
                            <a:srgbClr val="000000">
                              <a:alpha val="0"/>
                            </a:srgbClr>
                          </a:fillRef>
                          <a:effectRef idx="0">
                            <a:scrgbClr r="0" g="0" b="0"/>
                          </a:effectRef>
                          <a:fontRef idx="none"/>
                        </wps:style>
                        <wps:bodyPr/>
                      </wps:wsp>
                      <wps:wsp>
                        <wps:cNvPr id="16657" name="Shape 16657"/>
                        <wps:cNvSpPr/>
                        <wps:spPr>
                          <a:xfrm>
                            <a:off x="1268664" y="2928450"/>
                            <a:ext cx="112936" cy="0"/>
                          </a:xfrm>
                          <a:custGeom>
                            <a:avLst/>
                            <a:gdLst/>
                            <a:ahLst/>
                            <a:cxnLst/>
                            <a:rect l="0" t="0" r="0" b="0"/>
                            <a:pathLst>
                              <a:path w="112936">
                                <a:moveTo>
                                  <a:pt x="0" y="0"/>
                                </a:moveTo>
                                <a:lnTo>
                                  <a:pt x="112936" y="0"/>
                                </a:lnTo>
                              </a:path>
                            </a:pathLst>
                          </a:custGeom>
                          <a:ln w="8726" cap="rnd">
                            <a:round/>
                          </a:ln>
                        </wps:spPr>
                        <wps:style>
                          <a:lnRef idx="1">
                            <a:srgbClr val="000000"/>
                          </a:lnRef>
                          <a:fillRef idx="0">
                            <a:srgbClr val="000000">
                              <a:alpha val="0"/>
                            </a:srgbClr>
                          </a:fillRef>
                          <a:effectRef idx="0">
                            <a:scrgbClr r="0" g="0" b="0"/>
                          </a:effectRef>
                          <a:fontRef idx="none"/>
                        </wps:style>
                        <wps:bodyPr/>
                      </wps:wsp>
                      <wps:wsp>
                        <wps:cNvPr id="16658" name="Shape 16658"/>
                        <wps:cNvSpPr/>
                        <wps:spPr>
                          <a:xfrm>
                            <a:off x="1208897" y="2889182"/>
                            <a:ext cx="78958" cy="78536"/>
                          </a:xfrm>
                          <a:custGeom>
                            <a:avLst/>
                            <a:gdLst/>
                            <a:ahLst/>
                            <a:cxnLst/>
                            <a:rect l="0" t="0" r="0" b="0"/>
                            <a:pathLst>
                              <a:path w="78958" h="78536">
                                <a:moveTo>
                                  <a:pt x="78958" y="0"/>
                                </a:moveTo>
                                <a:cubicBezTo>
                                  <a:pt x="66530" y="24716"/>
                                  <a:pt x="66530" y="53821"/>
                                  <a:pt x="78958" y="78536"/>
                                </a:cubicBezTo>
                                <a:lnTo>
                                  <a:pt x="0" y="39268"/>
                                </a:lnTo>
                                <a:lnTo>
                                  <a:pt x="78958"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6659" name="Shape 16659"/>
                        <wps:cNvSpPr/>
                        <wps:spPr>
                          <a:xfrm>
                            <a:off x="1381596" y="2652832"/>
                            <a:ext cx="0" cy="192932"/>
                          </a:xfrm>
                          <a:custGeom>
                            <a:avLst/>
                            <a:gdLst/>
                            <a:ahLst/>
                            <a:cxnLst/>
                            <a:rect l="0" t="0" r="0" b="0"/>
                            <a:pathLst>
                              <a:path h="192932">
                                <a:moveTo>
                                  <a:pt x="0" y="0"/>
                                </a:moveTo>
                                <a:lnTo>
                                  <a:pt x="0" y="192932"/>
                                </a:lnTo>
                              </a:path>
                            </a:pathLst>
                          </a:custGeom>
                          <a:ln w="8726" cap="rnd">
                            <a:round/>
                          </a:ln>
                        </wps:spPr>
                        <wps:style>
                          <a:lnRef idx="1">
                            <a:srgbClr val="000000"/>
                          </a:lnRef>
                          <a:fillRef idx="0">
                            <a:srgbClr val="000000">
                              <a:alpha val="0"/>
                            </a:srgbClr>
                          </a:fillRef>
                          <a:effectRef idx="0">
                            <a:scrgbClr r="0" g="0" b="0"/>
                          </a:effectRef>
                          <a:fontRef idx="none"/>
                        </wps:style>
                        <wps:bodyPr/>
                      </wps:wsp>
                      <wps:wsp>
                        <wps:cNvPr id="16660" name="Shape 16660"/>
                        <wps:cNvSpPr/>
                        <wps:spPr>
                          <a:xfrm>
                            <a:off x="1268660" y="2411666"/>
                            <a:ext cx="112936" cy="0"/>
                          </a:xfrm>
                          <a:custGeom>
                            <a:avLst/>
                            <a:gdLst/>
                            <a:ahLst/>
                            <a:cxnLst/>
                            <a:rect l="0" t="0" r="0" b="0"/>
                            <a:pathLst>
                              <a:path w="112936">
                                <a:moveTo>
                                  <a:pt x="112936" y="0"/>
                                </a:moveTo>
                                <a:lnTo>
                                  <a:pt x="0" y="0"/>
                                </a:lnTo>
                              </a:path>
                            </a:pathLst>
                          </a:custGeom>
                          <a:ln w="8726" cap="rnd">
                            <a:round/>
                          </a:ln>
                        </wps:spPr>
                        <wps:style>
                          <a:lnRef idx="1">
                            <a:srgbClr val="000000"/>
                          </a:lnRef>
                          <a:fillRef idx="0">
                            <a:srgbClr val="000000">
                              <a:alpha val="0"/>
                            </a:srgbClr>
                          </a:fillRef>
                          <a:effectRef idx="0">
                            <a:scrgbClr r="0" g="0" b="0"/>
                          </a:effectRef>
                          <a:fontRef idx="none"/>
                        </wps:style>
                        <wps:bodyPr/>
                      </wps:wsp>
                      <wps:wsp>
                        <wps:cNvPr id="16661" name="Shape 16661"/>
                        <wps:cNvSpPr/>
                        <wps:spPr>
                          <a:xfrm>
                            <a:off x="1208897" y="2372398"/>
                            <a:ext cx="78958" cy="78536"/>
                          </a:xfrm>
                          <a:custGeom>
                            <a:avLst/>
                            <a:gdLst/>
                            <a:ahLst/>
                            <a:cxnLst/>
                            <a:rect l="0" t="0" r="0" b="0"/>
                            <a:pathLst>
                              <a:path w="78958" h="78536">
                                <a:moveTo>
                                  <a:pt x="78958" y="0"/>
                                </a:moveTo>
                                <a:cubicBezTo>
                                  <a:pt x="66530" y="24715"/>
                                  <a:pt x="66530" y="53821"/>
                                  <a:pt x="78958" y="78536"/>
                                </a:cubicBezTo>
                                <a:lnTo>
                                  <a:pt x="0" y="39268"/>
                                </a:lnTo>
                                <a:lnTo>
                                  <a:pt x="78958"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6662" name="Shape 16662"/>
                        <wps:cNvSpPr/>
                        <wps:spPr>
                          <a:xfrm>
                            <a:off x="1268660" y="1894882"/>
                            <a:ext cx="112936" cy="0"/>
                          </a:xfrm>
                          <a:custGeom>
                            <a:avLst/>
                            <a:gdLst/>
                            <a:ahLst/>
                            <a:cxnLst/>
                            <a:rect l="0" t="0" r="0" b="0"/>
                            <a:pathLst>
                              <a:path w="112936">
                                <a:moveTo>
                                  <a:pt x="112936" y="0"/>
                                </a:moveTo>
                                <a:lnTo>
                                  <a:pt x="0" y="0"/>
                                </a:lnTo>
                              </a:path>
                            </a:pathLst>
                          </a:custGeom>
                          <a:ln w="8726" cap="rnd">
                            <a:round/>
                          </a:ln>
                        </wps:spPr>
                        <wps:style>
                          <a:lnRef idx="1">
                            <a:srgbClr val="000000"/>
                          </a:lnRef>
                          <a:fillRef idx="0">
                            <a:srgbClr val="000000">
                              <a:alpha val="0"/>
                            </a:srgbClr>
                          </a:fillRef>
                          <a:effectRef idx="0">
                            <a:scrgbClr r="0" g="0" b="0"/>
                          </a:effectRef>
                          <a:fontRef idx="none"/>
                        </wps:style>
                        <wps:bodyPr/>
                      </wps:wsp>
                      <wps:wsp>
                        <wps:cNvPr id="16663" name="Shape 16663"/>
                        <wps:cNvSpPr/>
                        <wps:spPr>
                          <a:xfrm>
                            <a:off x="1208897" y="1855614"/>
                            <a:ext cx="78958" cy="78536"/>
                          </a:xfrm>
                          <a:custGeom>
                            <a:avLst/>
                            <a:gdLst/>
                            <a:ahLst/>
                            <a:cxnLst/>
                            <a:rect l="0" t="0" r="0" b="0"/>
                            <a:pathLst>
                              <a:path w="78958" h="78536">
                                <a:moveTo>
                                  <a:pt x="78958" y="0"/>
                                </a:moveTo>
                                <a:cubicBezTo>
                                  <a:pt x="66530" y="24715"/>
                                  <a:pt x="66530" y="53821"/>
                                  <a:pt x="78958" y="78536"/>
                                </a:cubicBezTo>
                                <a:lnTo>
                                  <a:pt x="0" y="39268"/>
                                </a:lnTo>
                                <a:lnTo>
                                  <a:pt x="78958"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6664" name="Shape 16664"/>
                        <wps:cNvSpPr/>
                        <wps:spPr>
                          <a:xfrm>
                            <a:off x="1268660" y="1378099"/>
                            <a:ext cx="112936" cy="0"/>
                          </a:xfrm>
                          <a:custGeom>
                            <a:avLst/>
                            <a:gdLst/>
                            <a:ahLst/>
                            <a:cxnLst/>
                            <a:rect l="0" t="0" r="0" b="0"/>
                            <a:pathLst>
                              <a:path w="112936">
                                <a:moveTo>
                                  <a:pt x="112936" y="0"/>
                                </a:moveTo>
                                <a:lnTo>
                                  <a:pt x="0" y="0"/>
                                </a:lnTo>
                              </a:path>
                            </a:pathLst>
                          </a:custGeom>
                          <a:ln w="8726" cap="rnd">
                            <a:round/>
                          </a:ln>
                        </wps:spPr>
                        <wps:style>
                          <a:lnRef idx="1">
                            <a:srgbClr val="000000"/>
                          </a:lnRef>
                          <a:fillRef idx="0">
                            <a:srgbClr val="000000">
                              <a:alpha val="0"/>
                            </a:srgbClr>
                          </a:fillRef>
                          <a:effectRef idx="0">
                            <a:scrgbClr r="0" g="0" b="0"/>
                          </a:effectRef>
                          <a:fontRef idx="none"/>
                        </wps:style>
                        <wps:bodyPr/>
                      </wps:wsp>
                      <wps:wsp>
                        <wps:cNvPr id="16665" name="Shape 16665"/>
                        <wps:cNvSpPr/>
                        <wps:spPr>
                          <a:xfrm>
                            <a:off x="1208897" y="1338831"/>
                            <a:ext cx="78958" cy="78536"/>
                          </a:xfrm>
                          <a:custGeom>
                            <a:avLst/>
                            <a:gdLst/>
                            <a:ahLst/>
                            <a:cxnLst/>
                            <a:rect l="0" t="0" r="0" b="0"/>
                            <a:pathLst>
                              <a:path w="78958" h="78536">
                                <a:moveTo>
                                  <a:pt x="78958" y="0"/>
                                </a:moveTo>
                                <a:cubicBezTo>
                                  <a:pt x="66530" y="24715"/>
                                  <a:pt x="66530" y="53821"/>
                                  <a:pt x="78958" y="78536"/>
                                </a:cubicBezTo>
                                <a:lnTo>
                                  <a:pt x="0" y="39268"/>
                                </a:lnTo>
                                <a:lnTo>
                                  <a:pt x="78958"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6666" name="Shape 16666"/>
                        <wps:cNvSpPr/>
                        <wps:spPr>
                          <a:xfrm>
                            <a:off x="4317496" y="1317130"/>
                            <a:ext cx="112936" cy="1094534"/>
                          </a:xfrm>
                          <a:custGeom>
                            <a:avLst/>
                            <a:gdLst/>
                            <a:ahLst/>
                            <a:cxnLst/>
                            <a:rect l="0" t="0" r="0" b="0"/>
                            <a:pathLst>
                              <a:path w="112936" h="1094534">
                                <a:moveTo>
                                  <a:pt x="0" y="0"/>
                                </a:moveTo>
                                <a:lnTo>
                                  <a:pt x="0" y="1094534"/>
                                </a:lnTo>
                                <a:lnTo>
                                  <a:pt x="112936" y="1094534"/>
                                </a:lnTo>
                              </a:path>
                            </a:pathLst>
                          </a:custGeom>
                          <a:ln w="8726" cap="rnd">
                            <a:round/>
                          </a:ln>
                        </wps:spPr>
                        <wps:style>
                          <a:lnRef idx="1">
                            <a:srgbClr val="000000"/>
                          </a:lnRef>
                          <a:fillRef idx="0">
                            <a:srgbClr val="000000">
                              <a:alpha val="0"/>
                            </a:srgbClr>
                          </a:fillRef>
                          <a:effectRef idx="0">
                            <a:scrgbClr r="0" g="0" b="0"/>
                          </a:effectRef>
                          <a:fontRef idx="none"/>
                        </wps:style>
                        <wps:bodyPr/>
                      </wps:wsp>
                      <wps:wsp>
                        <wps:cNvPr id="16667" name="Shape 16667"/>
                        <wps:cNvSpPr/>
                        <wps:spPr>
                          <a:xfrm>
                            <a:off x="4411238" y="2372398"/>
                            <a:ext cx="78958" cy="78536"/>
                          </a:xfrm>
                          <a:custGeom>
                            <a:avLst/>
                            <a:gdLst/>
                            <a:ahLst/>
                            <a:cxnLst/>
                            <a:rect l="0" t="0" r="0" b="0"/>
                            <a:pathLst>
                              <a:path w="78958" h="78536">
                                <a:moveTo>
                                  <a:pt x="0" y="0"/>
                                </a:moveTo>
                                <a:lnTo>
                                  <a:pt x="78958" y="39268"/>
                                </a:lnTo>
                                <a:lnTo>
                                  <a:pt x="0" y="78536"/>
                                </a:lnTo>
                                <a:cubicBezTo>
                                  <a:pt x="12429" y="53821"/>
                                  <a:pt x="12429" y="24715"/>
                                  <a:pt x="0" y="0"/>
                                </a:cubicBez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6668" name="Shape 16668"/>
                        <wps:cNvSpPr/>
                        <wps:spPr>
                          <a:xfrm>
                            <a:off x="4317496" y="1722622"/>
                            <a:ext cx="112936" cy="0"/>
                          </a:xfrm>
                          <a:custGeom>
                            <a:avLst/>
                            <a:gdLst/>
                            <a:ahLst/>
                            <a:cxnLst/>
                            <a:rect l="0" t="0" r="0" b="0"/>
                            <a:pathLst>
                              <a:path w="112936">
                                <a:moveTo>
                                  <a:pt x="0" y="0"/>
                                </a:moveTo>
                                <a:lnTo>
                                  <a:pt x="112936" y="0"/>
                                </a:lnTo>
                              </a:path>
                            </a:pathLst>
                          </a:custGeom>
                          <a:ln w="8726" cap="rnd">
                            <a:round/>
                          </a:ln>
                        </wps:spPr>
                        <wps:style>
                          <a:lnRef idx="1">
                            <a:srgbClr val="000000"/>
                          </a:lnRef>
                          <a:fillRef idx="0">
                            <a:srgbClr val="000000">
                              <a:alpha val="0"/>
                            </a:srgbClr>
                          </a:fillRef>
                          <a:effectRef idx="0">
                            <a:scrgbClr r="0" g="0" b="0"/>
                          </a:effectRef>
                          <a:fontRef idx="none"/>
                        </wps:style>
                        <wps:bodyPr/>
                      </wps:wsp>
                      <wps:wsp>
                        <wps:cNvPr id="16669" name="Shape 16669"/>
                        <wps:cNvSpPr/>
                        <wps:spPr>
                          <a:xfrm>
                            <a:off x="4411238" y="1683354"/>
                            <a:ext cx="78958" cy="78536"/>
                          </a:xfrm>
                          <a:custGeom>
                            <a:avLst/>
                            <a:gdLst/>
                            <a:ahLst/>
                            <a:cxnLst/>
                            <a:rect l="0" t="0" r="0" b="0"/>
                            <a:pathLst>
                              <a:path w="78958" h="78536">
                                <a:moveTo>
                                  <a:pt x="0" y="0"/>
                                </a:moveTo>
                                <a:lnTo>
                                  <a:pt x="78958" y="39268"/>
                                </a:lnTo>
                                <a:lnTo>
                                  <a:pt x="0" y="78536"/>
                                </a:lnTo>
                                <a:cubicBezTo>
                                  <a:pt x="12429" y="53821"/>
                                  <a:pt x="12429" y="24715"/>
                                  <a:pt x="0" y="0"/>
                                </a:cubicBez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6670" name="Shape 16670"/>
                        <wps:cNvSpPr/>
                        <wps:spPr>
                          <a:xfrm>
                            <a:off x="3513764" y="1900224"/>
                            <a:ext cx="112936" cy="0"/>
                          </a:xfrm>
                          <a:custGeom>
                            <a:avLst/>
                            <a:gdLst/>
                            <a:ahLst/>
                            <a:cxnLst/>
                            <a:rect l="0" t="0" r="0" b="0"/>
                            <a:pathLst>
                              <a:path w="112936">
                                <a:moveTo>
                                  <a:pt x="0" y="0"/>
                                </a:moveTo>
                                <a:lnTo>
                                  <a:pt x="112936" y="0"/>
                                </a:lnTo>
                              </a:path>
                            </a:pathLst>
                          </a:custGeom>
                          <a:ln w="8726" cap="rnd">
                            <a:round/>
                          </a:ln>
                        </wps:spPr>
                        <wps:style>
                          <a:lnRef idx="1">
                            <a:srgbClr val="000000"/>
                          </a:lnRef>
                          <a:fillRef idx="0">
                            <a:srgbClr val="000000">
                              <a:alpha val="0"/>
                            </a:srgbClr>
                          </a:fillRef>
                          <a:effectRef idx="0">
                            <a:scrgbClr r="0" g="0" b="0"/>
                          </a:effectRef>
                          <a:fontRef idx="none"/>
                        </wps:style>
                        <wps:bodyPr/>
                      </wps:wsp>
                      <wps:wsp>
                        <wps:cNvPr id="16671" name="Shape 16671"/>
                        <wps:cNvSpPr/>
                        <wps:spPr>
                          <a:xfrm>
                            <a:off x="3453997" y="1860956"/>
                            <a:ext cx="78958" cy="78536"/>
                          </a:xfrm>
                          <a:custGeom>
                            <a:avLst/>
                            <a:gdLst/>
                            <a:ahLst/>
                            <a:cxnLst/>
                            <a:rect l="0" t="0" r="0" b="0"/>
                            <a:pathLst>
                              <a:path w="78958" h="78536">
                                <a:moveTo>
                                  <a:pt x="78958" y="0"/>
                                </a:moveTo>
                                <a:cubicBezTo>
                                  <a:pt x="66530" y="24715"/>
                                  <a:pt x="66530" y="53821"/>
                                  <a:pt x="78958" y="78536"/>
                                </a:cubicBezTo>
                                <a:lnTo>
                                  <a:pt x="0" y="39268"/>
                                </a:lnTo>
                                <a:lnTo>
                                  <a:pt x="78958"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6673" name="Shape 16673"/>
                        <wps:cNvSpPr/>
                        <wps:spPr>
                          <a:xfrm>
                            <a:off x="1885334" y="2266847"/>
                            <a:ext cx="1554302" cy="319371"/>
                          </a:xfrm>
                          <a:custGeom>
                            <a:avLst/>
                            <a:gdLst/>
                            <a:ahLst/>
                            <a:cxnLst/>
                            <a:rect l="0" t="0" r="0" b="0"/>
                            <a:pathLst>
                              <a:path w="1554302" h="319371">
                                <a:moveTo>
                                  <a:pt x="0" y="0"/>
                                </a:moveTo>
                                <a:lnTo>
                                  <a:pt x="1554302" y="0"/>
                                </a:lnTo>
                                <a:lnTo>
                                  <a:pt x="1554302" y="319371"/>
                                </a:lnTo>
                                <a:lnTo>
                                  <a:pt x="0" y="319371"/>
                                </a:lnTo>
                                <a:close/>
                              </a:path>
                            </a:pathLst>
                          </a:custGeom>
                          <a:ln w="8726" cap="rnd">
                            <a:round/>
                          </a:ln>
                        </wps:spPr>
                        <wps:style>
                          <a:lnRef idx="1">
                            <a:srgbClr val="000000"/>
                          </a:lnRef>
                          <a:fillRef idx="0">
                            <a:srgbClr val="000000">
                              <a:alpha val="0"/>
                            </a:srgbClr>
                          </a:fillRef>
                          <a:effectRef idx="0">
                            <a:scrgbClr r="0" g="0" b="0"/>
                          </a:effectRef>
                          <a:fontRef idx="none"/>
                        </wps:style>
                        <wps:bodyPr/>
                      </wps:wsp>
                      <wps:wsp>
                        <wps:cNvPr id="16674" name="Rectangle 16674"/>
                        <wps:cNvSpPr/>
                        <wps:spPr>
                          <a:xfrm>
                            <a:off x="2251962" y="2359790"/>
                            <a:ext cx="1091981" cy="205284"/>
                          </a:xfrm>
                          <a:prstGeom prst="rect">
                            <a:avLst/>
                          </a:prstGeom>
                          <a:ln>
                            <a:noFill/>
                          </a:ln>
                        </wps:spPr>
                        <wps:txbx>
                          <w:txbxContent>
                            <w:p w14:paraId="74209B7D" w14:textId="77777777" w:rsidR="007139D4" w:rsidRDefault="007139D4" w:rsidP="007139D4">
                              <w:pPr>
                                <w:spacing w:after="160" w:line="259" w:lineRule="auto"/>
                                <w:ind w:left="0" w:firstLine="0"/>
                                <w:jc w:val="left"/>
                              </w:pPr>
                              <w:r>
                                <w:rPr>
                                  <w:sz w:val="27"/>
                                </w:rPr>
                                <w:t>Акціонерні</w:t>
                              </w:r>
                            </w:p>
                          </w:txbxContent>
                        </wps:txbx>
                        <wps:bodyPr horzOverflow="overflow" vert="horz" lIns="0" tIns="0" rIns="0" bIns="0" rtlCol="0">
                          <a:noAutofit/>
                        </wps:bodyPr>
                      </wps:wsp>
                      <wps:wsp>
                        <wps:cNvPr id="16675" name="Rectangle 16675"/>
                        <wps:cNvSpPr/>
                        <wps:spPr>
                          <a:xfrm>
                            <a:off x="5730107" y="2999040"/>
                            <a:ext cx="59288" cy="215728"/>
                          </a:xfrm>
                          <a:prstGeom prst="rect">
                            <a:avLst/>
                          </a:prstGeom>
                          <a:ln>
                            <a:noFill/>
                          </a:ln>
                        </wps:spPr>
                        <wps:txbx>
                          <w:txbxContent>
                            <w:p w14:paraId="21FA0F43" w14:textId="77777777" w:rsidR="007139D4" w:rsidRDefault="007139D4" w:rsidP="007139D4">
                              <w:pPr>
                                <w:spacing w:after="160" w:line="259" w:lineRule="auto"/>
                                <w:ind w:left="0" w:firstLine="0"/>
                                <w:jc w:val="left"/>
                              </w:pPr>
                              <w:r>
                                <w:t xml:space="preserve"> </w:t>
                              </w:r>
                            </w:p>
                          </w:txbxContent>
                        </wps:txbx>
                        <wps:bodyPr horzOverflow="overflow" vert="horz" lIns="0" tIns="0" rIns="0" bIns="0" rtlCol="0">
                          <a:noAutofit/>
                        </wps:bodyPr>
                      </wps:wsp>
                      <wps:wsp>
                        <wps:cNvPr id="16676" name="Rectangle 16676"/>
                        <wps:cNvSpPr/>
                        <wps:spPr>
                          <a:xfrm>
                            <a:off x="336671" y="3124886"/>
                            <a:ext cx="4054" cy="14751"/>
                          </a:xfrm>
                          <a:prstGeom prst="rect">
                            <a:avLst/>
                          </a:prstGeom>
                          <a:ln>
                            <a:noFill/>
                          </a:ln>
                        </wps:spPr>
                        <wps:txbx>
                          <w:txbxContent>
                            <w:p w14:paraId="112832C4" w14:textId="77777777" w:rsidR="007139D4" w:rsidRDefault="007139D4" w:rsidP="007139D4">
                              <w:pPr>
                                <w:spacing w:after="160" w:line="259" w:lineRule="auto"/>
                                <w:ind w:left="0" w:firstLine="0"/>
                                <w:jc w:val="left"/>
                              </w:pPr>
                              <w:r>
                                <w:rPr>
                                  <w:sz w:val="2"/>
                                </w:rPr>
                                <w:t xml:space="preserve"> </w:t>
                              </w:r>
                            </w:p>
                          </w:txbxContent>
                        </wps:txbx>
                        <wps:bodyPr horzOverflow="overflow" vert="horz" lIns="0" tIns="0" rIns="0" bIns="0" rtlCol="0">
                          <a:noAutofit/>
                        </wps:bodyPr>
                      </wps:wsp>
                    </wpg:wgp>
                  </a:graphicData>
                </a:graphic>
              </wp:inline>
            </w:drawing>
          </mc:Choice>
          <mc:Fallback>
            <w:pict>
              <v:group w14:anchorId="10588691" id="Group 142286" o:spid="_x0000_s1031" style="width:454.7pt;height:248.9pt;mso-position-horizontal-relative:char;mso-position-vertical-relative:line" coordsize="57746,31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">
                <v:shape id="Shape 16604" o:spid="_x0000_s1032" style="position:absolute;left:18997;width:18997;height:3445;visibility:visible;mso-wrap-style:square;v-text-anchor:top" coordsize="1899700,344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" path="m,l1899700,r,344522l,344522,,xe" filled="f" strokeweight=".24239mm">
                  <v:stroke endcap="round"/>
                  <v:path arrowok="t" textboxrect="0,0,1899700,344522"/>
                </v:shape>
                <v:rect id="Rectangle 16605" o:spid="_x0000_s1033" style="position:absolute;left:21652;top:1055;width:18203;height:20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" filled="f" stroked="f">
                  <v:textbox inset="0,0,0,0">
                    <w:txbxContent>
                      <w:p w14:paraId="33250DD4" w14:textId="77777777" w:rsidR="007139D4" w:rsidRDefault="007139D4" w:rsidP="007139D4">
                        <w:pPr>
                          <w:spacing w:after="160" w:line="259" w:lineRule="auto"/>
                          <w:ind w:left="0" w:firstLine="0"/>
                          <w:jc w:val="left"/>
                        </w:pPr>
                        <w:r>
                          <w:rPr>
                            <w:sz w:val="27"/>
                          </w:rPr>
                          <w:t>Класифікація АТП</w:t>
                        </w:r>
                      </w:p>
                    </w:txbxContent>
                  </v:textbox>
                </v:rect>
                <v:shape id="Shape 16607" o:spid="_x0000_s1034" style="position:absolute;left:18997;top:6890;width:18997;height:3445;visibility:visible;mso-wrap-style:square;v-text-anchor:top" coordsize="1899700,344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" path="m,l1899700,r,344522l,344522,,xe" filled="f" strokeweight=".24239mm">
                  <v:stroke endcap="round"/>
                  <v:path arrowok="t" textboxrect="0,0,1899700,344522"/>
                </v:shape>
                <v:rect id="Rectangle 16608" o:spid="_x0000_s1035" style="position:absolute;left:20797;top:7945;width:20478;height:20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" filled="f" stroked="f">
                  <v:textbox inset="0,0,0,0">
                    <w:txbxContent>
                      <w:p w14:paraId="2F905336" w14:textId="77777777" w:rsidR="007139D4" w:rsidRDefault="007139D4" w:rsidP="007139D4">
                        <w:pPr>
                          <w:spacing w:after="160" w:line="259" w:lineRule="auto"/>
                          <w:ind w:left="0" w:firstLine="0"/>
                          <w:jc w:val="left"/>
                        </w:pPr>
                        <w:r>
                          <w:rPr>
                            <w:sz w:val="27"/>
                          </w:rPr>
                          <w:t xml:space="preserve">За формою </w:t>
                        </w:r>
                        <w:r>
                          <w:rPr>
                            <w:sz w:val="27"/>
                          </w:rPr>
                          <w:t>власності</w:t>
                        </w:r>
                      </w:p>
                    </w:txbxContent>
                  </v:textbox>
                </v:rect>
                <v:shape id="Shape 16610" o:spid="_x0000_s1036" style="position:absolute;left:41447;top:6890;width:15543;height:6281;visibility:visible;mso-wrap-style:square;v-text-anchor:top" coordsize="1554302,628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" path="m,l1554302,r,628071l,628071,,xe" filled="f" strokeweight=".24239mm">
                  <v:stroke endcap="round"/>
                  <v:path arrowok="t" textboxrect="0,0,1554302,628071"/>
                </v:shape>
                <v:rect id="Rectangle 16611" o:spid="_x0000_s1037" style="position:absolute;left:43513;top:7327;width:15745;height:20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" filled="f" stroked="f">
                  <v:textbox inset="0,0,0,0">
                    <w:txbxContent>
                      <w:p w14:paraId="4ED50640" w14:textId="77777777" w:rsidR="007139D4" w:rsidRDefault="007139D4" w:rsidP="007139D4">
                        <w:pPr>
                          <w:spacing w:after="160" w:line="259" w:lineRule="auto"/>
                          <w:ind w:left="0" w:firstLine="0"/>
                          <w:jc w:val="left"/>
                        </w:pPr>
                        <w:r>
                          <w:rPr>
                            <w:sz w:val="27"/>
                          </w:rPr>
                          <w:t xml:space="preserve">За </w:t>
                        </w:r>
                        <w:r>
                          <w:rPr>
                            <w:sz w:val="27"/>
                          </w:rPr>
                          <w:t xml:space="preserve">організацією </w:t>
                        </w:r>
                      </w:p>
                    </w:txbxContent>
                  </v:textbox>
                </v:rect>
                <v:rect id="Rectangle 16612" o:spid="_x0000_s1038" style="position:absolute;left:45068;top:9363;width:11609;height:20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" filled="f" stroked="f">
                  <v:textbox inset="0,0,0,0">
                    <w:txbxContent>
                      <w:p w14:paraId="5D5D919A" w14:textId="77777777" w:rsidR="007139D4" w:rsidRDefault="007139D4" w:rsidP="007139D4">
                        <w:pPr>
                          <w:spacing w:after="160" w:line="259" w:lineRule="auto"/>
                          <w:ind w:left="0" w:firstLine="0"/>
                          <w:jc w:val="left"/>
                        </w:pPr>
                        <w:r>
                          <w:rPr>
                            <w:sz w:val="27"/>
                          </w:rPr>
                          <w:t xml:space="preserve">виробничої </w:t>
                        </w:r>
                      </w:p>
                    </w:txbxContent>
                  </v:textbox>
                </v:rect>
                <v:rect id="Rectangle 16613" o:spid="_x0000_s1039" style="position:absolute;left:45470;top:11399;width:9974;height:20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" filled="f" stroked="f">
                  <v:textbox inset="0,0,0,0">
                    <w:txbxContent>
                      <w:p w14:paraId="69A79E4E" w14:textId="77777777" w:rsidR="007139D4" w:rsidRDefault="007139D4" w:rsidP="007139D4">
                        <w:pPr>
                          <w:spacing w:after="160" w:line="259" w:lineRule="auto"/>
                          <w:ind w:left="0" w:firstLine="0"/>
                          <w:jc w:val="left"/>
                        </w:pPr>
                        <w:r>
                          <w:rPr>
                            <w:sz w:val="27"/>
                          </w:rPr>
                          <w:t>діяльності</w:t>
                        </w:r>
                      </w:p>
                    </w:txbxContent>
                  </v:textbox>
                </v:rect>
                <v:shape id="Shape 16615" o:spid="_x0000_s1040" style="position:absolute;top:6890;width:15543;height:3445;visibility:visible;mso-wrap-style:square;v-text-anchor:top" coordsize="1554302,344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" path="m,l1554302,r,344522l,344522,,xe" filled="f" strokeweight=".24239mm">
                  <v:stroke endcap="round"/>
                  <v:path arrowok="t" textboxrect="0,0,1554302,344522"/>
                </v:shape>
                <v:rect id="Rectangle 16616" o:spid="_x0000_s1041" style="position:absolute;left:1588;top:7945;width:16447;height:20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" filled="f" stroked="f">
                  <v:textbox inset="0,0,0,0">
                    <w:txbxContent>
                      <w:p w14:paraId="5E70FC9D" w14:textId="77777777" w:rsidR="007139D4" w:rsidRDefault="007139D4" w:rsidP="007139D4">
                        <w:pPr>
                          <w:spacing w:after="160" w:line="259" w:lineRule="auto"/>
                          <w:ind w:left="0" w:firstLine="0"/>
                          <w:jc w:val="left"/>
                        </w:pPr>
                        <w:r>
                          <w:rPr>
                            <w:sz w:val="27"/>
                          </w:rPr>
                          <w:t xml:space="preserve">За </w:t>
                        </w:r>
                        <w:r>
                          <w:rPr>
                            <w:sz w:val="27"/>
                          </w:rPr>
                          <w:t>призначенням</w:t>
                        </w:r>
                      </w:p>
                    </w:txbxContent>
                  </v:textbox>
                </v:rect>
                <v:shape id="Shape 16618" o:spid="_x0000_s1042" style="position:absolute;top:12058;width:12088;height:3445;visibility:visible;mso-wrap-style:square;v-text-anchor:top" coordsize="1208896,344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" path="m,l1208896,r,344523l,344523,,xe" filled="f" strokeweight=".24239mm">
                  <v:stroke endcap="round"/>
                  <v:path arrowok="t" textboxrect="0,0,1208896,344523"/>
                </v:shape>
                <v:rect id="Rectangle 16619" o:spid="_x0000_s1043" style="position:absolute;left:2606;top:13113;width:9146;height:20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" filled="f" stroked="f">
                  <v:textbox inset="0,0,0,0">
                    <w:txbxContent>
                      <w:p w14:paraId="2F97EA8D" w14:textId="77777777" w:rsidR="007139D4" w:rsidRDefault="007139D4" w:rsidP="007139D4">
                        <w:pPr>
                          <w:spacing w:after="160" w:line="259" w:lineRule="auto"/>
                          <w:ind w:left="0" w:firstLine="0"/>
                          <w:jc w:val="left"/>
                        </w:pPr>
                        <w:r>
                          <w:rPr>
                            <w:sz w:val="27"/>
                          </w:rPr>
                          <w:t>Вантажні</w:t>
                        </w:r>
                      </w:p>
                    </w:txbxContent>
                  </v:textbox>
                </v:rect>
                <v:shape id="Shape 16621" o:spid="_x0000_s1044" style="position:absolute;top:17226;width:12088;height:3445;visibility:visible;mso-wrap-style:square;v-text-anchor:top" coordsize="1208896,344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" path="m,l1208896,r,344523l,344523,,xe" filled="f" strokeweight=".24239mm">
                  <v:stroke endcap="round"/>
                  <v:path arrowok="t" textboxrect="0,0,1208896,344523"/>
                </v:shape>
                <v:rect id="Rectangle 16622" o:spid="_x0000_s1045" style="position:absolute;left:1401;top:18281;width:12352;height:20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" filled="f" stroked="f">
                  <v:textbox inset="0,0,0,0">
                    <w:txbxContent>
                      <w:p w14:paraId="720E030E" w14:textId="77777777" w:rsidR="007139D4" w:rsidRDefault="007139D4" w:rsidP="007139D4">
                        <w:pPr>
                          <w:spacing w:after="160" w:line="259" w:lineRule="auto"/>
                          <w:ind w:left="0" w:firstLine="0"/>
                          <w:jc w:val="left"/>
                        </w:pPr>
                        <w:r>
                          <w:rPr>
                            <w:sz w:val="27"/>
                          </w:rPr>
                          <w:t>Пасажирські</w:t>
                        </w:r>
                      </w:p>
                    </w:txbxContent>
                  </v:textbox>
                </v:rect>
                <v:shape id="Shape 16624" o:spid="_x0000_s1046" style="position:absolute;top:22394;width:12088;height:3445;visibility:visible;mso-wrap-style:square;v-text-anchor:top" coordsize="1208896,344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" path="m,l1208896,r,344523l,344523,,xe" filled="f" strokeweight=".24239mm">
                  <v:stroke endcap="round"/>
                  <v:path arrowok="t" textboxrect="0,0,1208896,344523"/>
                </v:shape>
                <v:rect id="Rectangle 16625" o:spid="_x0000_s1047" style="position:absolute;left:3111;top:23449;width:7803;height:20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" filled="f" stroked="f">
                  <v:textbox inset="0,0,0,0">
                    <w:txbxContent>
                      <w:p w14:paraId="1E981624" w14:textId="77777777" w:rsidR="007139D4" w:rsidRDefault="007139D4" w:rsidP="007139D4">
                        <w:pPr>
                          <w:spacing w:after="160" w:line="259" w:lineRule="auto"/>
                          <w:ind w:left="0" w:firstLine="0"/>
                          <w:jc w:val="left"/>
                        </w:pPr>
                        <w:r>
                          <w:rPr>
                            <w:sz w:val="27"/>
                          </w:rPr>
                          <w:t>Змішані</w:t>
                        </w:r>
                      </w:p>
                    </w:txbxContent>
                  </v:textbox>
                </v:rect>
                <v:shape id="Shape 16627" o:spid="_x0000_s1048" style="position:absolute;top:27561;width:12088;height:3446;visibility:visible;mso-wrap-style:square;v-text-anchor:top" coordsize="1208896,344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" path="m,l1208896,r,344523l,344523,,xe" filled="f" strokeweight=".24239mm">
                  <v:stroke endcap="round"/>
                  <v:path arrowok="t" textboxrect="0,0,1208896,344523"/>
                </v:shape>
                <v:rect id="Rectangle 16628" o:spid="_x0000_s1049" style="position:absolute;left:2060;top:28617;width:10598;height:20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" filled="f" stroked="f">
                  <v:textbox inset="0,0,0,0">
                    <w:txbxContent>
                      <w:p w14:paraId="4B9625D7" w14:textId="77777777" w:rsidR="007139D4" w:rsidRDefault="007139D4" w:rsidP="007139D4">
                        <w:pPr>
                          <w:spacing w:after="160" w:line="259" w:lineRule="auto"/>
                          <w:ind w:left="0" w:firstLine="0"/>
                          <w:jc w:val="left"/>
                        </w:pPr>
                        <w:r>
                          <w:rPr>
                            <w:sz w:val="27"/>
                          </w:rPr>
                          <w:t>Спеціальні</w:t>
                        </w:r>
                      </w:p>
                    </w:txbxContent>
                  </v:textbox>
                </v:rect>
                <v:shape id="Shape 16630" o:spid="_x0000_s1050" style="position:absolute;left:18997;top:12058;width:15543;height:3558;visibility:visible;mso-wrap-style:square;v-text-anchor:top" coordsize="1554302,355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" path="m,l1554302,r,355785l,355785,,xe" filled="f" strokeweight=".24239mm">
                  <v:stroke endcap="round"/>
                  <v:path arrowok="t" textboxrect="0,0,1554302,355785"/>
                </v:shape>
                <v:rect id="Rectangle 16631" o:spid="_x0000_s1051" style="position:absolute;left:23317;top:13169;width:9180;height:20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" filled="f" stroked="f">
                  <v:textbox inset="0,0,0,0">
                    <w:txbxContent>
                      <w:p w14:paraId="5A367CE0" w14:textId="77777777" w:rsidR="007139D4" w:rsidRDefault="007139D4" w:rsidP="007139D4">
                        <w:pPr>
                          <w:spacing w:after="160" w:line="259" w:lineRule="auto"/>
                          <w:ind w:left="0" w:firstLine="0"/>
                          <w:jc w:val="left"/>
                        </w:pPr>
                        <w:r>
                          <w:rPr>
                            <w:sz w:val="27"/>
                          </w:rPr>
                          <w:t>Державні</w:t>
                        </w:r>
                      </w:p>
                    </w:txbxContent>
                  </v:textbox>
                </v:rect>
                <v:shape id="Shape 16633" o:spid="_x0000_s1052" style="position:absolute;left:18853;top:17335;width:15543;height:3203;visibility:visible;mso-wrap-style:square;v-text-anchor:top" coordsize="1554302,320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" path="m,l1554302,r,320271l,320271,,xe" filled="f" strokeweight=".24239mm">
                  <v:stroke endcap="round"/>
                  <v:path arrowok="t" textboxrect="0,0,1554302,320271"/>
                </v:shape>
                <v:rect id="Rectangle 16634" o:spid="_x0000_s1053" style="position:absolute;left:21637;top:18269;width:13266;height:20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" filled="f" stroked="f">
                  <v:textbox inset="0,0,0,0">
                    <w:txbxContent>
                      <w:p w14:paraId="77617A0F" w14:textId="77777777" w:rsidR="007139D4" w:rsidRDefault="007139D4" w:rsidP="007139D4">
                        <w:pPr>
                          <w:spacing w:after="160" w:line="259" w:lineRule="auto"/>
                          <w:ind w:left="0" w:firstLine="0"/>
                          <w:jc w:val="left"/>
                        </w:pPr>
                        <w:r>
                          <w:rPr>
                            <w:sz w:val="27"/>
                          </w:rPr>
                          <w:t>Кооперативні</w:t>
                        </w:r>
                      </w:p>
                    </w:txbxContent>
                  </v:textbox>
                </v:rect>
                <v:shape id="Shape 16636" o:spid="_x0000_s1054" style="position:absolute;left:18878;top:27554;width:15543;height:3453;visibility:visible;mso-wrap-style:square;v-text-anchor:top" coordsize="1554302,345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" path="m,l1554302,r,345286l,345286,,xe" filled="f" strokeweight=".24239mm">
                  <v:stroke endcap="round"/>
                  <v:path arrowok="t" textboxrect="0,0,1554302,345286"/>
                </v:shape>
                <v:rect id="Rectangle 16637" o:spid="_x0000_s1055" style="position:absolute;left:23303;top:28613;width:8901;height:20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" filled="f" stroked="f">
                  <v:textbox inset="0,0,0,0">
                    <w:txbxContent>
                      <w:p w14:paraId="719485BC" w14:textId="77777777" w:rsidR="007139D4" w:rsidRDefault="007139D4" w:rsidP="007139D4">
                        <w:pPr>
                          <w:spacing w:after="160" w:line="259" w:lineRule="auto"/>
                          <w:ind w:left="0" w:firstLine="0"/>
                          <w:jc w:val="left"/>
                        </w:pPr>
                        <w:r>
                          <w:rPr>
                            <w:sz w:val="27"/>
                          </w:rPr>
                          <w:t>Приватні</w:t>
                        </w:r>
                      </w:p>
                    </w:txbxContent>
                  </v:textbox>
                </v:rect>
                <v:shape id="Shape 16639" o:spid="_x0000_s1056" style="position:absolute;left:44901;top:15572;width:12089;height:5099;visibility:visible;mso-wrap-style:square;v-text-anchor:top" coordsize="1208896,5099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" path="m,l1208896,r,509922l,509922,,xe" filled="f" strokeweight=".24239mm">
                  <v:stroke endcap="round"/>
                  <v:path arrowok="t" textboxrect="0,0,1208896,509922"/>
                </v:shape>
                <v:rect id="Rectangle 16640" o:spid="_x0000_s1057" style="position:absolute;left:46664;top:17454;width:11391;height:20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" filled="f" stroked="f">
                  <v:textbox inset="0,0,0,0">
                    <w:txbxContent>
                      <w:p w14:paraId="69DB79E7" w14:textId="77777777" w:rsidR="007139D4" w:rsidRDefault="007139D4" w:rsidP="007139D4">
                        <w:pPr>
                          <w:spacing w:after="160" w:line="259" w:lineRule="auto"/>
                          <w:ind w:left="0" w:firstLine="0"/>
                          <w:jc w:val="left"/>
                        </w:pPr>
                        <w:r>
                          <w:rPr>
                            <w:sz w:val="27"/>
                          </w:rPr>
                          <w:t>Комплексні</w:t>
                        </w:r>
                      </w:p>
                    </w:txbxContent>
                  </v:textbox>
                </v:rect>
                <v:shape id="Shape 16642" o:spid="_x0000_s1058" style="position:absolute;left:44901;top:22394;width:12089;height:5183;visibility:visible;mso-wrap-style:square;v-text-anchor:top" coordsize="1208896,51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" path="m,l1208896,r,518311l,518311,,xe" filled="f" strokeweight=".24239mm">
                  <v:stroke endcap="round"/>
                  <v:path arrowok="t" textboxrect="0,0,1208896,518311"/>
                </v:shape>
                <v:rect id="Rectangle 16643" o:spid="_x0000_s1059" style="position:absolute;left:46361;top:24318;width:12195;height:20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" filled="f" stroked="f">
                  <v:textbox inset="0,0,0,0">
                    <w:txbxContent>
                      <w:p w14:paraId="23E06F75" w14:textId="77777777" w:rsidR="007139D4" w:rsidRDefault="007139D4" w:rsidP="007139D4">
                        <w:pPr>
                          <w:spacing w:after="160" w:line="259" w:lineRule="auto"/>
                          <w:ind w:left="0" w:firstLine="0"/>
                          <w:jc w:val="left"/>
                        </w:pPr>
                        <w:r>
                          <w:rPr>
                            <w:sz w:val="27"/>
                          </w:rPr>
                          <w:t>Кооперовані</w:t>
                        </w:r>
                      </w:p>
                    </w:txbxContent>
                  </v:textbox>
                </v:rect>
                <v:shape id="Shape 16644" o:spid="_x0000_s1060" style="position:absolute;left:7457;top:1722;width:11539;height:4933;visibility:visible;mso-wrap-style:square;v-text-anchor:top" coordsize="1153990,493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" path="m1153990,l,493314e" filled="f" strokeweight=".24239mm">
                  <v:stroke endcap="round"/>
                  <v:path arrowok="t" textboxrect="0,0,1153990,493314"/>
                </v:shape>
                <v:shape id="Shape 16645" o:spid="_x0000_s1061" style="position:absolute;left:6907;top:6219;width:882;height:722;visibility:visible;mso-wrap-style:square;v-text-anchor:top" coordsize="88134,72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" path="m56952,v-1599,27597,9943,54330,31182,72155l,67092,56952,xe" fillcolor="black" stroked="f" strokeweight="0">
                  <v:stroke endcap="round"/>
                  <v:path arrowok="t" textboxrect="0,0,88134,72155"/>
                </v:shape>
                <v:shape id="Shape 16646" o:spid="_x0000_s1062" style="position:absolute;left:37993;top:1722;width:11540;height:4933;visibility:visible;mso-wrap-style:square;v-text-anchor:top" coordsize="1153990,493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" path="m,l1153990,493314e" filled="f" strokeweight=".24239mm">
                  <v:stroke endcap="round"/>
                  <v:path arrowok="t" textboxrect="0,0,1153990,493314"/>
                </v:shape>
                <v:shape id="Shape 16647" o:spid="_x0000_s1063" style="position:absolute;left:49201;top:6219;width:881;height:722;visibility:visible;mso-wrap-style:square;v-text-anchor:top" coordsize="88134,72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" path="m31181,l88134,67092,,72155c21238,54330,32781,27597,31181,xe" fillcolor="black" stroked="f" strokeweight="0">
                  <v:stroke endcap="round"/>
                  <v:path arrowok="t" textboxrect="0,0,88134,72155"/>
                </v:shape>
                <v:shape id="Shape 16648" o:spid="_x0000_s1064" style="position:absolute;left:27631;top:3445;width:0;height:2851;visibility:visible;mso-wrap-style:square;v-text-anchor:top" coordsize="0,285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" path="m,l,285075e" filled="f" strokeweight=".24239mm">
                  <v:stroke endcap="round"/>
                  <v:path arrowok="t" textboxrect="0,0,0,285075"/>
                </v:shape>
                <v:shape id="Shape 16649" o:spid="_x0000_s1065" style="position:absolute;left:27237;top:6105;width:789;height:785;visibility:visible;mso-wrap-style:square;v-text-anchor:top" coordsize="78959,78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" path="m,c24848,12362,54110,12362,78959,l39479,78536,,xe" fillcolor="black" stroked="f" strokeweight="0">
                  <v:stroke endcap="round"/>
                  <v:path arrowok="t" textboxrect="0,0,78959,78536"/>
                </v:shape>
                <v:shape id="Shape 16650" o:spid="_x0000_s1066" style="position:absolute;left:35137;top:10335;width:1130;height:18949;visibility:visible;mso-wrap-style:square;v-text-anchor:top" coordsize="112936,1894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" path="m,1894875r112936,l112936,e" filled="f" strokeweight=".24239mm">
                  <v:stroke endcap="round"/>
                  <v:path arrowok="t" textboxrect="0,0,112936,1894875"/>
                </v:shape>
                <v:shape id="Shape 16651" o:spid="_x0000_s1067" style="position:absolute;left:34539;top:28891;width:790;height:786;visibility:visible;mso-wrap-style:square;v-text-anchor:top" coordsize="78958,78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" path="m78958,v-12428,24716,-12428,53821,,78536l,39268,78958,xe" fillcolor="black" stroked="f" strokeweight="0">
                  <v:stroke endcap="round"/>
                  <v:path arrowok="t" textboxrect="0,0,78958,78536"/>
                </v:shape>
                <v:shape id="Shape 16652" o:spid="_x0000_s1068" style="position:absolute;left:35137;top:13896;width:1130;height:0;visibility:visible;mso-wrap-style:square;v-text-anchor:top" coordsize="1129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" path="m,l112936,e" filled="f" strokeweight=".24239mm">
                  <v:stroke endcap="round"/>
                  <v:path arrowok="t" textboxrect="0,0,112936,0"/>
                </v:shape>
                <v:shape id="Shape 16653" o:spid="_x0000_s1069" style="position:absolute;left:34539;top:13503;width:790;height:786;visibility:visible;mso-wrap-style:square;v-text-anchor:top" coordsize="78958,78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" path="m78958,v-12428,24715,-12428,53821,,78536l,39268,78958,xe" fillcolor="black" stroked="f" strokeweight="0">
                  <v:stroke endcap="round"/>
                  <v:path arrowok="t" textboxrect="0,0,78958,78536"/>
                </v:shape>
                <v:shape id="Shape 16654" o:spid="_x0000_s1070" style="position:absolute;left:35137;top:24147;width:1130;height:0;visibility:visible;mso-wrap-style:square;v-text-anchor:top" coordsize="1129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" path="m,l112936,e" filled="f" strokeweight=".24239mm">
                  <v:stroke endcap="round"/>
                  <v:path arrowok="t" textboxrect="0,0,112936,0"/>
                </v:shape>
                <v:shape id="Shape 16655" o:spid="_x0000_s1071" style="position:absolute;left:34539;top:23754;width:790;height:785;visibility:visible;mso-wrap-style:square;v-text-anchor:top" coordsize="78958,78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" path="m78958,v-12428,24715,-12428,53821,,78536l,39268,78958,xe" fillcolor="black" stroked="f" strokeweight="0">
                  <v:stroke endcap="round"/>
                  <v:path arrowok="t" textboxrect="0,0,78958,78536"/>
                </v:shape>
                <v:shape id="Shape 16656" o:spid="_x0000_s1072" style="position:absolute;left:13815;top:10335;width:0;height:18949;visibility:visible;mso-wrap-style:square;v-text-anchor:top" coordsize="0,1894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" path="m,l,1894875e" filled="f" strokeweight=".24239mm">
                  <v:stroke endcap="round"/>
                  <v:path arrowok="t" textboxrect="0,0,0,1894875"/>
                </v:shape>
                <v:shape id="Shape 16657" o:spid="_x0000_s1073" style="position:absolute;left:12686;top:29284;width:1130;height:0;visibility:visible;mso-wrap-style:square;v-text-anchor:top" coordsize="1129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" path="m,l112936,e" filled="f" strokeweight=".24239mm">
                  <v:stroke endcap="round"/>
                  <v:path arrowok="t" textboxrect="0,0,112936,0"/>
                </v:shape>
                <v:shape id="Shape 16658" o:spid="_x0000_s1074" style="position:absolute;left:12088;top:28891;width:790;height:786;visibility:visible;mso-wrap-style:square;v-text-anchor:top" coordsize="78958,78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" path="m78958,v-12428,24716,-12428,53821,,78536l,39268,78958,xe" fillcolor="black" stroked="f" strokeweight="0">
                  <v:stroke endcap="round"/>
                  <v:path arrowok="t" textboxrect="0,0,78958,78536"/>
                </v:shape>
                <v:shape id="Shape 16659" o:spid="_x0000_s1075" style="position:absolute;left:13815;top:26528;width:0;height:1929;visibility:visible;mso-wrap-style:square;v-text-anchor:top" coordsize="0,192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" path="m,l,192932e" filled="f" strokeweight=".24239mm">
                  <v:stroke endcap="round"/>
                  <v:path arrowok="t" textboxrect="0,0,0,192932"/>
                </v:shape>
                <v:shape id="Shape 16660" o:spid="_x0000_s1076" style="position:absolute;left:12686;top:24116;width:1129;height:0;visibility:visible;mso-wrap-style:square;v-text-anchor:top" coordsize="1129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" path="m112936,l,e" filled="f" strokeweight=".24239mm">
                  <v:stroke endcap="round"/>
                  <v:path arrowok="t" textboxrect="0,0,112936,0"/>
                </v:shape>
                <v:shape id="Shape 16661" o:spid="_x0000_s1077" style="position:absolute;left:12088;top:23723;width:790;height:786;visibility:visible;mso-wrap-style:square;v-text-anchor:top" coordsize="78958,78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" path="m78958,v-12428,24715,-12428,53821,,78536l,39268,78958,xe" fillcolor="black" stroked="f" strokeweight="0">
                  <v:stroke endcap="round"/>
                  <v:path arrowok="t" textboxrect="0,0,78958,78536"/>
                </v:shape>
                <v:shape id="Shape 16662" o:spid="_x0000_s1078" style="position:absolute;left:12686;top:18948;width:1129;height:0;visibility:visible;mso-wrap-style:square;v-text-anchor:top" coordsize="1129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" path="m112936,l,e" filled="f" strokeweight=".24239mm">
                  <v:stroke endcap="round"/>
                  <v:path arrowok="t" textboxrect="0,0,112936,0"/>
                </v:shape>
                <v:shape id="Shape 16663" o:spid="_x0000_s1079" style="position:absolute;left:12088;top:18556;width:790;height:785;visibility:visible;mso-wrap-style:square;v-text-anchor:top" coordsize="78958,78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" path="m78958,v-12428,24715,-12428,53821,,78536l,39268,78958,xe" fillcolor="black" stroked="f" strokeweight="0">
                  <v:stroke endcap="round"/>
                  <v:path arrowok="t" textboxrect="0,0,78958,78536"/>
                </v:shape>
                <v:shape id="Shape 16664" o:spid="_x0000_s1080" style="position:absolute;left:12686;top:13780;width:1129;height:0;visibility:visible;mso-wrap-style:square;v-text-anchor:top" coordsize="1129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" path="m112936,l,e" filled="f" strokeweight=".24239mm">
                  <v:stroke endcap="round"/>
                  <v:path arrowok="t" textboxrect="0,0,112936,0"/>
                </v:shape>
                <v:shape id="Shape 16665" o:spid="_x0000_s1081" style="position:absolute;left:12088;top:13388;width:790;height:785;visibility:visible;mso-wrap-style:square;v-text-anchor:top" coordsize="78958,78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" path="m78958,v-12428,24715,-12428,53821,,78536l,39268,78958,xe" fillcolor="black" stroked="f" strokeweight="0">
                  <v:stroke endcap="round"/>
                  <v:path arrowok="t" textboxrect="0,0,78958,78536"/>
                </v:shape>
                <v:shape id="Shape 16666" o:spid="_x0000_s1082" style="position:absolute;left:43174;top:13171;width:1130;height:10945;visibility:visible;mso-wrap-style:square;v-text-anchor:top" coordsize="112936,1094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" path="m,l,1094534r112936,e" filled="f" strokeweight=".24239mm">
                  <v:stroke endcap="round"/>
                  <v:path arrowok="t" textboxrect="0,0,112936,1094534"/>
                </v:shape>
                <v:shape id="Shape 16667" o:spid="_x0000_s1083" style="position:absolute;left:44112;top:23723;width:789;height:786;visibility:visible;mso-wrap-style:square;v-text-anchor:top" coordsize="78958,78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" path="m,l78958,39268,,78536c12429,53821,12429,24715,,xe" fillcolor="black" stroked="f" strokeweight="0">
                  <v:stroke endcap="round"/>
                  <v:path arrowok="t" textboxrect="0,0,78958,78536"/>
                </v:shape>
                <v:shape id="Shape 16668" o:spid="_x0000_s1084" style="position:absolute;left:43174;top:17226;width:1130;height:0;visibility:visible;mso-wrap-style:square;v-text-anchor:top" coordsize="1129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" path="m,l112936,e" filled="f" strokeweight=".24239mm">
                  <v:stroke endcap="round"/>
                  <v:path arrowok="t" textboxrect="0,0,112936,0"/>
                </v:shape>
                <v:shape id="Shape 16669" o:spid="_x0000_s1085" style="position:absolute;left:44112;top:16833;width:789;height:785;visibility:visible;mso-wrap-style:square;v-text-anchor:top" coordsize="78958,78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" path="m,l78958,39268,,78536c12429,53821,12429,24715,,xe" fillcolor="black" stroked="f" strokeweight="0">
                  <v:stroke endcap="round"/>
                  <v:path arrowok="t" textboxrect="0,0,78958,78536"/>
                </v:shape>
                <v:shape id="Shape 16670" o:spid="_x0000_s1086" style="position:absolute;left:35137;top:19002;width:1130;height:0;visibility:visible;mso-wrap-style:square;v-text-anchor:top" coordsize="1129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" path="m,l112936,e" filled="f" strokeweight=".24239mm">
                  <v:stroke endcap="round"/>
                  <v:path arrowok="t" textboxrect="0,0,112936,0"/>
                </v:shape>
                <v:shape id="Shape 16671" o:spid="_x0000_s1087" style="position:absolute;left:34539;top:18609;width:790;height:785;visibility:visible;mso-wrap-style:square;v-text-anchor:top" coordsize="78958,78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" path="m78958,v-12428,24715,-12428,53821,,78536l,39268,78958,xe" fillcolor="black" stroked="f" strokeweight="0">
                  <v:stroke endcap="round"/>
                  <v:path arrowok="t" textboxrect="0,0,78958,78536"/>
                </v:shape>
                <v:shape id="Shape 16673" o:spid="_x0000_s1088" style="position:absolute;left:18853;top:22668;width:15543;height:3194;visibility:visible;mso-wrap-style:square;v-text-anchor:top" coordsize="1554302,319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" path="m,l1554302,r,319371l,319371,,xe" filled="f" strokeweight=".24239mm">
                  <v:stroke endcap="round"/>
                  <v:path arrowok="t" textboxrect="0,0,1554302,319371"/>
                </v:shape>
                <v:rect id="Rectangle 16674" o:spid="_x0000_s1089" style="position:absolute;left:22519;top:23597;width:10920;height:20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" filled="f" stroked="f">
                  <v:textbox inset="0,0,0,0">
                    <w:txbxContent>
                      <w:p w14:paraId="74209B7D" w14:textId="77777777" w:rsidR="007139D4" w:rsidRDefault="007139D4" w:rsidP="007139D4">
                        <w:pPr>
                          <w:spacing w:after="160" w:line="259" w:lineRule="auto"/>
                          <w:ind w:left="0" w:firstLine="0"/>
                          <w:jc w:val="left"/>
                        </w:pPr>
                        <w:r>
                          <w:rPr>
                            <w:sz w:val="27"/>
                          </w:rPr>
                          <w:t>Акціонерні</w:t>
                        </w:r>
                      </w:p>
                    </w:txbxContent>
                  </v:textbox>
                </v:rect>
                <v:rect id="Rectangle 16675" o:spid="_x0000_s1090" style="position:absolute;left:57301;top:29990;width:592;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" filled="f" stroked="f">
                  <v:textbox inset="0,0,0,0">
                    <w:txbxContent>
                      <w:p w14:paraId="21FA0F43" w14:textId="77777777" w:rsidR="007139D4" w:rsidRDefault="007139D4" w:rsidP="007139D4">
                        <w:pPr>
                          <w:spacing w:after="160" w:line="259" w:lineRule="auto"/>
                          <w:ind w:left="0" w:firstLine="0"/>
                          <w:jc w:val="left"/>
                        </w:pPr>
                        <w:r>
                          <w:t xml:space="preserve"> </w:t>
                        </w:r>
                      </w:p>
                    </w:txbxContent>
                  </v:textbox>
                </v:rect>
                <v:rect id="Rectangle 16676" o:spid="_x0000_s1091" style="position:absolute;left:3366;top:31248;width:41;height:1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" filled="f" stroked="f">
                  <v:textbox inset="0,0,0,0">
                    <w:txbxContent>
                      <w:p w14:paraId="112832C4" w14:textId="77777777" w:rsidR="007139D4" w:rsidRDefault="007139D4" w:rsidP="007139D4">
                        <w:pPr>
                          <w:spacing w:after="160" w:line="259" w:lineRule="auto"/>
                          <w:ind w:left="0" w:firstLine="0"/>
                          <w:jc w:val="left"/>
                        </w:pPr>
                        <w:r>
                          <w:rPr>
                            <w:sz w:val="2"/>
                          </w:rPr>
                          <w:t xml:space="preserve"> </w:t>
                        </w:r>
                      </w:p>
                    </w:txbxContent>
                  </v:textbox>
                </v:rect>
                <w10:anchorlock/>
              </v:group>
            </w:pict>
          </mc:Fallback>
        </mc:AlternateContent>
      </w:r>
    </w:p>
    <w:p w14:paraId="7BD50A0F" w14:textId="77777777" w:rsidR="007139D4" w:rsidRPr="00C7749C" w:rsidRDefault="007139D4" w:rsidP="00C7749C">
      <w:pPr>
        <w:spacing w:after="0" w:line="259" w:lineRule="auto"/>
        <w:ind w:left="555" w:firstLine="0"/>
        <w:rPr>
          <w:szCs w:val="28"/>
          <w:lang w:val="uk-UA"/>
        </w:rPr>
      </w:pPr>
      <w:r w:rsidRPr="00C7749C">
        <w:rPr>
          <w:szCs w:val="28"/>
          <w:lang w:val="uk-UA"/>
        </w:rPr>
        <w:t xml:space="preserve"> </w:t>
      </w:r>
    </w:p>
    <w:p w14:paraId="36EFE446" w14:textId="77777777" w:rsidR="007139D4" w:rsidRPr="00C7749C" w:rsidRDefault="007139D4" w:rsidP="00C7749C">
      <w:pPr>
        <w:spacing w:after="14" w:line="259" w:lineRule="auto"/>
        <w:ind w:left="555" w:firstLine="0"/>
        <w:rPr>
          <w:szCs w:val="28"/>
          <w:lang w:val="uk-UA"/>
        </w:rPr>
      </w:pPr>
      <w:r w:rsidRPr="00C7749C">
        <w:rPr>
          <w:szCs w:val="28"/>
          <w:lang w:val="uk-UA"/>
        </w:rPr>
        <w:t xml:space="preserve"> </w:t>
      </w:r>
    </w:p>
    <w:p w14:paraId="2C1530F7" w14:textId="77777777" w:rsidR="007139D4" w:rsidRPr="00C7749C" w:rsidRDefault="007139D4" w:rsidP="00C7749C">
      <w:pPr>
        <w:spacing w:after="15" w:line="248" w:lineRule="auto"/>
        <w:ind w:left="508" w:hanging="10"/>
        <w:rPr>
          <w:szCs w:val="28"/>
          <w:lang w:val="uk-UA"/>
        </w:rPr>
      </w:pPr>
      <w:r w:rsidRPr="00C7749C">
        <w:rPr>
          <w:szCs w:val="28"/>
          <w:lang w:val="uk-UA"/>
        </w:rPr>
        <w:t xml:space="preserve">Рисунок 6.1 – Класифікація АТП </w:t>
      </w:r>
    </w:p>
    <w:p w14:paraId="44043DE9" w14:textId="77777777" w:rsidR="007139D4" w:rsidRPr="00C7749C" w:rsidRDefault="007139D4" w:rsidP="00C7749C">
      <w:pPr>
        <w:spacing w:after="0" w:line="259" w:lineRule="auto"/>
        <w:ind w:left="570" w:firstLine="0"/>
        <w:rPr>
          <w:szCs w:val="28"/>
          <w:lang w:val="uk-UA"/>
        </w:rPr>
      </w:pPr>
      <w:r w:rsidRPr="00C7749C">
        <w:rPr>
          <w:szCs w:val="28"/>
          <w:lang w:val="uk-UA"/>
        </w:rPr>
        <w:t xml:space="preserve"> </w:t>
      </w:r>
    </w:p>
    <w:p w14:paraId="71C7E6BD" w14:textId="77777777" w:rsidR="007139D4" w:rsidRPr="00C7749C" w:rsidRDefault="007139D4" w:rsidP="00C7749C">
      <w:pPr>
        <w:ind w:left="-9" w:right="62"/>
        <w:rPr>
          <w:szCs w:val="28"/>
          <w:lang w:val="uk-UA"/>
        </w:rPr>
      </w:pPr>
      <w:r w:rsidRPr="00C7749C">
        <w:rPr>
          <w:szCs w:val="28"/>
          <w:lang w:val="uk-UA"/>
        </w:rPr>
        <w:t xml:space="preserve">За формою власності можуть поділятися на державні, кооперативні, акціонерні, приватні. </w:t>
      </w:r>
    </w:p>
    <w:p w14:paraId="1CEBCB5C" w14:textId="77777777" w:rsidR="007139D4" w:rsidRPr="00C7749C" w:rsidRDefault="007139D4" w:rsidP="00C7749C">
      <w:pPr>
        <w:ind w:left="-9" w:right="62"/>
        <w:rPr>
          <w:szCs w:val="28"/>
          <w:lang w:val="uk-UA"/>
        </w:rPr>
      </w:pPr>
      <w:r w:rsidRPr="00C7749C">
        <w:rPr>
          <w:szCs w:val="28"/>
          <w:lang w:val="uk-UA"/>
        </w:rPr>
        <w:t xml:space="preserve">За організацією виробничої діяльності АТП поділяються на комплексні, які здійснюють транспортну роботу, всі види ТО і ПР, зберігання рухомого складу, і кооперативні, що складаються з головного підприємства і декількох його філій. На головному підприємстві проводять найскладніші ремонтні роботи, а філії проводять нескладні ремонтні роботи. </w:t>
      </w:r>
    </w:p>
    <w:p w14:paraId="1CE55513" w14:textId="77777777" w:rsidR="007139D4" w:rsidRPr="00C7749C" w:rsidRDefault="007139D4" w:rsidP="00C7749C">
      <w:pPr>
        <w:ind w:left="457" w:right="62" w:firstLine="0"/>
        <w:rPr>
          <w:szCs w:val="28"/>
          <w:lang w:val="uk-UA"/>
        </w:rPr>
      </w:pPr>
      <w:r w:rsidRPr="00C7749C">
        <w:rPr>
          <w:szCs w:val="28"/>
          <w:lang w:val="uk-UA"/>
        </w:rPr>
        <w:t xml:space="preserve">Організаційну структуру типового АТП наведено на рис. 6.2. </w:t>
      </w:r>
    </w:p>
    <w:p w14:paraId="24FD8CC6" w14:textId="77777777" w:rsidR="007139D4" w:rsidRPr="00C7749C" w:rsidRDefault="007139D4" w:rsidP="00C7749C">
      <w:pPr>
        <w:ind w:left="-9" w:right="62"/>
        <w:rPr>
          <w:szCs w:val="28"/>
          <w:lang w:val="uk-UA"/>
        </w:rPr>
      </w:pPr>
      <w:r w:rsidRPr="00C7749C">
        <w:rPr>
          <w:szCs w:val="28"/>
          <w:lang w:val="uk-UA"/>
        </w:rPr>
        <w:t xml:space="preserve">Найпоширенішими є комплексні АТП з кількістю автомобілів  200 – 400 одиниць. До кооперативних АТП відносяться автокомбінати.  </w:t>
      </w:r>
    </w:p>
    <w:p w14:paraId="2E0E5DB9" w14:textId="77777777" w:rsidR="007139D4" w:rsidRPr="00C7749C" w:rsidRDefault="007139D4" w:rsidP="00C7749C">
      <w:pPr>
        <w:ind w:left="-9" w:right="62"/>
        <w:rPr>
          <w:szCs w:val="28"/>
          <w:lang w:val="uk-UA"/>
        </w:rPr>
      </w:pPr>
      <w:r w:rsidRPr="00C7749C">
        <w:rPr>
          <w:szCs w:val="28"/>
          <w:lang w:val="uk-UA"/>
        </w:rPr>
        <w:t xml:space="preserve">Вони налічують 700 – 1000 одиниць рухомого складу і більше та складаються з головного підприємства та кількох філій (на 150 – 200 одиниць і більше), розташованих на інших територіях у районі здійснення перевезень. Це сприяє скороченню </w:t>
      </w:r>
      <w:r w:rsidRPr="00C7749C">
        <w:rPr>
          <w:i/>
          <w:szCs w:val="28"/>
          <w:lang w:val="uk-UA"/>
        </w:rPr>
        <w:t>нульових пробігів (</w:t>
      </w:r>
      <w:proofErr w:type="spellStart"/>
      <w:r w:rsidRPr="00C7749C">
        <w:rPr>
          <w:i/>
          <w:szCs w:val="28"/>
          <w:lang w:val="uk-UA"/>
        </w:rPr>
        <w:t>dryrun</w:t>
      </w:r>
      <w:proofErr w:type="spellEnd"/>
      <w:r w:rsidRPr="00C7749C">
        <w:rPr>
          <w:i/>
          <w:szCs w:val="28"/>
          <w:lang w:val="uk-UA"/>
        </w:rPr>
        <w:t>)</w:t>
      </w:r>
      <w:r w:rsidRPr="00C7749C">
        <w:rPr>
          <w:szCs w:val="28"/>
          <w:lang w:val="uk-UA"/>
        </w:rPr>
        <w:t xml:space="preserve"> автомобілів і ліквідації малоефективних дрібних підприємств. На головному підприємстві виконуються найбільш трудомісткі і складні види технічного обслуговування (ТО-2), діагностування і ПР всього рухомого складу, а також ремонт і зберігання тієї частини рухомого складу, яка базується на основному підприємстві. У філіях виконується зберігання рухомого складу, технічне обслуговування в обсязі ЩО і ТО-1 і нескладний ПР. </w:t>
      </w:r>
    </w:p>
    <w:p w14:paraId="782E5B38" w14:textId="77777777" w:rsidR="007139D4" w:rsidRPr="00C7749C" w:rsidRDefault="007139D4" w:rsidP="00C7749C">
      <w:pPr>
        <w:spacing w:after="0" w:line="259" w:lineRule="auto"/>
        <w:ind w:left="570" w:firstLine="0"/>
        <w:rPr>
          <w:szCs w:val="28"/>
          <w:lang w:val="uk-UA"/>
        </w:rPr>
      </w:pPr>
      <w:r w:rsidRPr="00C7749C">
        <w:rPr>
          <w:szCs w:val="28"/>
          <w:lang w:val="uk-UA"/>
        </w:rPr>
        <w:t xml:space="preserve"> </w:t>
      </w:r>
    </w:p>
    <w:p w14:paraId="256E6B75" w14:textId="77777777" w:rsidR="007139D4" w:rsidRPr="00C7749C" w:rsidRDefault="007139D4" w:rsidP="00C7749C">
      <w:pPr>
        <w:tabs>
          <w:tab w:val="right" w:pos="9145"/>
        </w:tabs>
        <w:spacing w:after="0" w:line="259" w:lineRule="auto"/>
        <w:ind w:left="0" w:firstLine="0"/>
        <w:rPr>
          <w:szCs w:val="28"/>
          <w:lang w:val="uk-UA"/>
        </w:rPr>
      </w:pPr>
      <w:r w:rsidRPr="00C7749C">
        <w:rPr>
          <w:rFonts w:ascii="Calibri" w:eastAsia="Calibri" w:hAnsi="Calibri" w:cs="Calibri"/>
          <w:noProof/>
          <w:szCs w:val="28"/>
          <w:lang w:val="uk-UA"/>
        </w:rPr>
        <w:lastRenderedPageBreak/>
        <mc:AlternateContent>
          <mc:Choice Requires="wpg">
            <w:drawing>
              <wp:inline distT="0" distB="0" distL="0" distR="0" wp14:anchorId="3D5D9595" wp14:editId="4A404647">
                <wp:extent cx="5477257" cy="6467857"/>
                <wp:effectExtent l="0" t="0" r="9525" b="9525"/>
                <wp:docPr id="142291" name="Group 142291"/>
                <wp:cNvGraphicFramePr/>
                <a:graphic xmlns:a="http://schemas.openxmlformats.org/drawingml/2006/main">
                  <a:graphicData uri="http://schemas.microsoft.com/office/word/2010/wordprocessingGroup">
                    <wpg:wgp>
                      <wpg:cNvGrpSpPr/>
                      <wpg:grpSpPr>
                        <a:xfrm>
                          <a:off x="0" y="0"/>
                          <a:ext cx="5477257" cy="6467857"/>
                          <a:chOff x="-4026" y="-3621"/>
                          <a:chExt cx="5477257" cy="6467857"/>
                        </a:xfrm>
                      </wpg:grpSpPr>
                      <pic:pic xmlns:pic="http://schemas.openxmlformats.org/drawingml/2006/picture">
                        <pic:nvPicPr>
                          <pic:cNvPr id="152661" name="Picture 152661"/>
                          <pic:cNvPicPr/>
                        </pic:nvPicPr>
                        <pic:blipFill>
                          <a:blip r:embed="rId9"/>
                          <a:stretch>
                            <a:fillRect/>
                          </a:stretch>
                        </pic:blipFill>
                        <pic:spPr>
                          <a:xfrm>
                            <a:off x="-4026" y="-3621"/>
                            <a:ext cx="5477257" cy="6467857"/>
                          </a:xfrm>
                          <a:prstGeom prst="rect">
                            <a:avLst/>
                          </a:prstGeom>
                        </pic:spPr>
                      </pic:pic>
                      <wps:wsp>
                        <wps:cNvPr id="16783" name="Rectangle 16783"/>
                        <wps:cNvSpPr/>
                        <wps:spPr>
                          <a:xfrm>
                            <a:off x="1630209" y="3386950"/>
                            <a:ext cx="215172" cy="153037"/>
                          </a:xfrm>
                          <a:prstGeom prst="rect">
                            <a:avLst/>
                          </a:prstGeom>
                          <a:ln>
                            <a:noFill/>
                          </a:ln>
                        </wps:spPr>
                        <wps:txbx>
                          <w:txbxContent>
                            <w:p w14:paraId="4E30503C" w14:textId="77777777" w:rsidR="007139D4" w:rsidRDefault="007139D4" w:rsidP="007139D4">
                              <w:pPr>
                                <w:spacing w:after="160" w:line="259" w:lineRule="auto"/>
                                <w:ind w:left="0" w:firstLine="0"/>
                                <w:jc w:val="left"/>
                              </w:pPr>
                              <w:r>
                                <w:rPr>
                                  <w:sz w:val="20"/>
                                </w:rPr>
                                <w:t>ПР</w:t>
                              </w:r>
                            </w:p>
                          </w:txbxContent>
                        </wps:txbx>
                        <wps:bodyPr horzOverflow="overflow" vert="horz" lIns="0" tIns="0" rIns="0" bIns="0" rtlCol="0">
                          <a:noAutofit/>
                        </wps:bodyPr>
                      </wps:wsp>
                      <wps:wsp>
                        <wps:cNvPr id="16784" name="Rectangle 16784"/>
                        <wps:cNvSpPr/>
                        <wps:spPr>
                          <a:xfrm>
                            <a:off x="1793277" y="3386950"/>
                            <a:ext cx="42059" cy="153037"/>
                          </a:xfrm>
                          <a:prstGeom prst="rect">
                            <a:avLst/>
                          </a:prstGeom>
                          <a:ln>
                            <a:noFill/>
                          </a:ln>
                        </wps:spPr>
                        <wps:txbx>
                          <w:txbxContent>
                            <w:p w14:paraId="2E82EF21" w14:textId="77777777" w:rsidR="007139D4" w:rsidRDefault="007139D4" w:rsidP="007139D4">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6787" name="Rectangle 16787"/>
                        <wps:cNvSpPr/>
                        <wps:spPr>
                          <a:xfrm>
                            <a:off x="1771941" y="4627486"/>
                            <a:ext cx="863143" cy="153038"/>
                          </a:xfrm>
                          <a:prstGeom prst="rect">
                            <a:avLst/>
                          </a:prstGeom>
                          <a:ln>
                            <a:noFill/>
                          </a:ln>
                        </wps:spPr>
                        <wps:txbx>
                          <w:txbxContent>
                            <w:p w14:paraId="701C9CF4" w14:textId="77777777" w:rsidR="007139D4" w:rsidRPr="0083096A" w:rsidRDefault="007139D4" w:rsidP="007139D4">
                              <w:pPr>
                                <w:spacing w:after="160" w:line="259" w:lineRule="auto"/>
                                <w:ind w:left="0" w:firstLine="0"/>
                                <w:jc w:val="left"/>
                                <w:rPr>
                                  <w:lang w:val="uk-UA"/>
                                </w:rPr>
                              </w:pPr>
                            </w:p>
                          </w:txbxContent>
                        </wps:txbx>
                        <wps:bodyPr horzOverflow="overflow" vert="horz" lIns="0" tIns="0" rIns="0" bIns="0" rtlCol="0">
                          <a:noAutofit/>
                        </wps:bodyPr>
                      </wps:wsp>
                      <wps:wsp>
                        <wps:cNvPr id="16788" name="Rectangle 16788"/>
                        <wps:cNvSpPr/>
                        <wps:spPr>
                          <a:xfrm>
                            <a:off x="2015781" y="4773790"/>
                            <a:ext cx="215172" cy="153038"/>
                          </a:xfrm>
                          <a:prstGeom prst="rect">
                            <a:avLst/>
                          </a:prstGeom>
                          <a:ln>
                            <a:noFill/>
                          </a:ln>
                        </wps:spPr>
                        <wps:txbx>
                          <w:txbxContent>
                            <w:p w14:paraId="14BE1FEC" w14:textId="77777777" w:rsidR="007139D4" w:rsidRPr="0083096A" w:rsidRDefault="007139D4" w:rsidP="007139D4">
                              <w:pPr>
                                <w:spacing w:after="160" w:line="259" w:lineRule="auto"/>
                                <w:ind w:left="0" w:firstLine="0"/>
                                <w:jc w:val="left"/>
                                <w:rPr>
                                  <w:lang w:val="uk-UA"/>
                                </w:rPr>
                              </w:pPr>
                            </w:p>
                          </w:txbxContent>
                        </wps:txbx>
                        <wps:bodyPr horzOverflow="overflow" vert="horz" lIns="0" tIns="0" rIns="0" bIns="0" rtlCol="0">
                          <a:noAutofit/>
                        </wps:bodyPr>
                      </wps:wsp>
                      <wps:wsp>
                        <wps:cNvPr id="16789" name="Rectangle 16789"/>
                        <wps:cNvSpPr/>
                        <wps:spPr>
                          <a:xfrm>
                            <a:off x="2178849" y="4773790"/>
                            <a:ext cx="42059" cy="153038"/>
                          </a:xfrm>
                          <a:prstGeom prst="rect">
                            <a:avLst/>
                          </a:prstGeom>
                          <a:ln>
                            <a:noFill/>
                          </a:ln>
                        </wps:spPr>
                        <wps:txbx>
                          <w:txbxContent>
                            <w:p w14:paraId="5CDB6E22" w14:textId="77777777" w:rsidR="007139D4" w:rsidRDefault="007139D4" w:rsidP="007139D4">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6791" name="Rectangle 16791"/>
                        <wps:cNvSpPr/>
                        <wps:spPr>
                          <a:xfrm>
                            <a:off x="237273" y="3848722"/>
                            <a:ext cx="820698" cy="153037"/>
                          </a:xfrm>
                          <a:prstGeom prst="rect">
                            <a:avLst/>
                          </a:prstGeom>
                          <a:ln>
                            <a:noFill/>
                          </a:ln>
                        </wps:spPr>
                        <wps:txbx>
                          <w:txbxContent>
                            <w:p w14:paraId="691D008A" w14:textId="77777777" w:rsidR="007139D4" w:rsidRDefault="007139D4" w:rsidP="007139D4">
                              <w:pPr>
                                <w:spacing w:after="160" w:line="259" w:lineRule="auto"/>
                                <w:ind w:left="0" w:firstLine="0"/>
                                <w:jc w:val="left"/>
                              </w:pPr>
                            </w:p>
                          </w:txbxContent>
                        </wps:txbx>
                        <wps:bodyPr horzOverflow="overflow" vert="horz" lIns="0" tIns="0" rIns="0" bIns="0" rtlCol="0">
                          <a:noAutofit/>
                        </wps:bodyPr>
                      </wps:wsp>
                      <wps:wsp>
                        <wps:cNvPr id="16792" name="Rectangle 16792"/>
                        <wps:cNvSpPr/>
                        <wps:spPr>
                          <a:xfrm>
                            <a:off x="856017" y="3848722"/>
                            <a:ext cx="42059" cy="153037"/>
                          </a:xfrm>
                          <a:prstGeom prst="rect">
                            <a:avLst/>
                          </a:prstGeom>
                          <a:ln>
                            <a:noFill/>
                          </a:ln>
                        </wps:spPr>
                        <wps:txbx>
                          <w:txbxContent>
                            <w:p w14:paraId="18AAA772" w14:textId="77777777" w:rsidR="007139D4" w:rsidRDefault="007139D4" w:rsidP="007139D4">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6795" name="Rectangle 16795"/>
                        <wps:cNvSpPr/>
                        <wps:spPr>
                          <a:xfrm>
                            <a:off x="795057" y="4248010"/>
                            <a:ext cx="56022" cy="153038"/>
                          </a:xfrm>
                          <a:prstGeom prst="rect">
                            <a:avLst/>
                          </a:prstGeom>
                          <a:ln>
                            <a:noFill/>
                          </a:ln>
                        </wps:spPr>
                        <wps:txbx>
                          <w:txbxContent>
                            <w:p w14:paraId="65E676CF" w14:textId="77777777" w:rsidR="007139D4" w:rsidRDefault="007139D4" w:rsidP="007139D4">
                              <w:pPr>
                                <w:spacing w:after="160" w:line="259" w:lineRule="auto"/>
                                <w:ind w:left="0" w:firstLine="0"/>
                                <w:jc w:val="left"/>
                              </w:pPr>
                              <w:r>
                                <w:rPr>
                                  <w:sz w:val="20"/>
                                </w:rPr>
                                <w:t>-</w:t>
                              </w:r>
                            </w:p>
                          </w:txbxContent>
                        </wps:txbx>
                        <wps:bodyPr horzOverflow="overflow" vert="horz" lIns="0" tIns="0" rIns="0" bIns="0" rtlCol="0">
                          <a:noAutofit/>
                        </wps:bodyPr>
                      </wps:wsp>
                      <wps:wsp>
                        <wps:cNvPr id="16796" name="Rectangle 16796"/>
                        <wps:cNvSpPr/>
                        <wps:spPr>
                          <a:xfrm>
                            <a:off x="267753" y="4394314"/>
                            <a:ext cx="727328" cy="153038"/>
                          </a:xfrm>
                          <a:prstGeom prst="rect">
                            <a:avLst/>
                          </a:prstGeom>
                          <a:ln>
                            <a:noFill/>
                          </a:ln>
                        </wps:spPr>
                        <wps:txbx>
                          <w:txbxContent>
                            <w:p w14:paraId="5568DE75" w14:textId="77777777" w:rsidR="007139D4" w:rsidRDefault="007139D4" w:rsidP="007139D4">
                              <w:pPr>
                                <w:spacing w:after="160" w:line="259" w:lineRule="auto"/>
                                <w:ind w:left="0" w:firstLine="0"/>
                                <w:jc w:val="left"/>
                              </w:pPr>
                            </w:p>
                          </w:txbxContent>
                        </wps:txbx>
                        <wps:bodyPr horzOverflow="overflow" vert="horz" lIns="0" tIns="0" rIns="0" bIns="0" rtlCol="0">
                          <a:noAutofit/>
                        </wps:bodyPr>
                      </wps:wsp>
                      <wps:wsp>
                        <wps:cNvPr id="16797" name="Rectangle 16797"/>
                        <wps:cNvSpPr/>
                        <wps:spPr>
                          <a:xfrm>
                            <a:off x="816393" y="4394314"/>
                            <a:ext cx="42059" cy="153038"/>
                          </a:xfrm>
                          <a:prstGeom prst="rect">
                            <a:avLst/>
                          </a:prstGeom>
                          <a:ln>
                            <a:noFill/>
                          </a:ln>
                        </wps:spPr>
                        <wps:txbx>
                          <w:txbxContent>
                            <w:p w14:paraId="332B00A0" w14:textId="77777777" w:rsidR="007139D4" w:rsidRDefault="007139D4" w:rsidP="007139D4">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6799" name="Rectangle 16799"/>
                        <wps:cNvSpPr/>
                        <wps:spPr>
                          <a:xfrm>
                            <a:off x="321093" y="4752454"/>
                            <a:ext cx="584783" cy="153038"/>
                          </a:xfrm>
                          <a:prstGeom prst="rect">
                            <a:avLst/>
                          </a:prstGeom>
                          <a:ln>
                            <a:noFill/>
                          </a:ln>
                        </wps:spPr>
                        <wps:txbx>
                          <w:txbxContent>
                            <w:p w14:paraId="13C3D6F7" w14:textId="77777777" w:rsidR="007139D4" w:rsidRPr="0083096A" w:rsidRDefault="007139D4" w:rsidP="007139D4">
                              <w:pPr>
                                <w:spacing w:after="160" w:line="259" w:lineRule="auto"/>
                                <w:ind w:left="0" w:firstLine="0"/>
                                <w:jc w:val="left"/>
                                <w:rPr>
                                  <w:lang w:val="uk-UA"/>
                                </w:rPr>
                              </w:pPr>
                            </w:p>
                          </w:txbxContent>
                        </wps:txbx>
                        <wps:bodyPr horzOverflow="overflow" vert="horz" lIns="0" tIns="0" rIns="0" bIns="0" rtlCol="0">
                          <a:noAutofit/>
                        </wps:bodyPr>
                      </wps:wsp>
                      <wps:wsp>
                        <wps:cNvPr id="16800" name="Rectangle 16800"/>
                        <wps:cNvSpPr/>
                        <wps:spPr>
                          <a:xfrm>
                            <a:off x="761529" y="4752454"/>
                            <a:ext cx="56022" cy="153038"/>
                          </a:xfrm>
                          <a:prstGeom prst="rect">
                            <a:avLst/>
                          </a:prstGeom>
                          <a:ln>
                            <a:noFill/>
                          </a:ln>
                        </wps:spPr>
                        <wps:txbx>
                          <w:txbxContent>
                            <w:p w14:paraId="5B1A773A" w14:textId="77777777" w:rsidR="007139D4" w:rsidRDefault="007139D4" w:rsidP="007139D4">
                              <w:pPr>
                                <w:spacing w:after="160" w:line="259" w:lineRule="auto"/>
                                <w:ind w:left="0" w:firstLine="0"/>
                                <w:jc w:val="left"/>
                              </w:pPr>
                              <w:r>
                                <w:rPr>
                                  <w:sz w:val="20"/>
                                </w:rPr>
                                <w:t>-</w:t>
                              </w:r>
                            </w:p>
                          </w:txbxContent>
                        </wps:txbx>
                        <wps:bodyPr horzOverflow="overflow" vert="horz" lIns="0" tIns="0" rIns="0" bIns="0" rtlCol="0">
                          <a:noAutofit/>
                        </wps:bodyPr>
                      </wps:wsp>
                      <wps:wsp>
                        <wps:cNvPr id="16801" name="Rectangle 16801"/>
                        <wps:cNvSpPr/>
                        <wps:spPr>
                          <a:xfrm>
                            <a:off x="330237" y="4897234"/>
                            <a:ext cx="369039" cy="153038"/>
                          </a:xfrm>
                          <a:prstGeom prst="rect">
                            <a:avLst/>
                          </a:prstGeom>
                          <a:ln>
                            <a:noFill/>
                          </a:ln>
                        </wps:spPr>
                        <wps:txbx>
                          <w:txbxContent>
                            <w:p w14:paraId="215CE070" w14:textId="77777777" w:rsidR="007139D4" w:rsidRPr="0083096A" w:rsidRDefault="007139D4" w:rsidP="007139D4">
                              <w:pPr>
                                <w:spacing w:after="160" w:line="259" w:lineRule="auto"/>
                                <w:ind w:left="0" w:firstLine="0"/>
                                <w:jc w:val="left"/>
                                <w:rPr>
                                  <w:lang w:val="uk-UA"/>
                                </w:rPr>
                              </w:pPr>
                            </w:p>
                          </w:txbxContent>
                        </wps:txbx>
                        <wps:bodyPr horzOverflow="overflow" vert="horz" lIns="0" tIns="0" rIns="0" bIns="0" rtlCol="0">
                          <a:noAutofit/>
                        </wps:bodyPr>
                      </wps:wsp>
                      <wps:wsp>
                        <wps:cNvPr id="16802" name="Rectangle 16802"/>
                        <wps:cNvSpPr/>
                        <wps:spPr>
                          <a:xfrm>
                            <a:off x="607605" y="4897234"/>
                            <a:ext cx="248987" cy="153038"/>
                          </a:xfrm>
                          <a:prstGeom prst="rect">
                            <a:avLst/>
                          </a:prstGeom>
                          <a:ln>
                            <a:noFill/>
                          </a:ln>
                        </wps:spPr>
                        <wps:txbx>
                          <w:txbxContent>
                            <w:p w14:paraId="031ADF8A" w14:textId="77777777" w:rsidR="007139D4" w:rsidRPr="0083096A" w:rsidRDefault="007139D4" w:rsidP="007139D4">
                              <w:pPr>
                                <w:spacing w:after="160" w:line="259" w:lineRule="auto"/>
                                <w:ind w:left="0" w:firstLine="0"/>
                                <w:jc w:val="left"/>
                                <w:rPr>
                                  <w:lang w:val="uk-UA"/>
                                </w:rPr>
                              </w:pPr>
                            </w:p>
                          </w:txbxContent>
                        </wps:txbx>
                        <wps:bodyPr horzOverflow="overflow" vert="horz" lIns="0" tIns="0" rIns="0" bIns="0" rtlCol="0">
                          <a:noAutofit/>
                        </wps:bodyPr>
                      </wps:wsp>
                      <wps:wsp>
                        <wps:cNvPr id="16803" name="Rectangle 16803"/>
                        <wps:cNvSpPr/>
                        <wps:spPr>
                          <a:xfrm>
                            <a:off x="796581" y="4897234"/>
                            <a:ext cx="42059" cy="153038"/>
                          </a:xfrm>
                          <a:prstGeom prst="rect">
                            <a:avLst/>
                          </a:prstGeom>
                          <a:ln>
                            <a:noFill/>
                          </a:ln>
                        </wps:spPr>
                        <wps:txbx>
                          <w:txbxContent>
                            <w:p w14:paraId="38FE631C" w14:textId="77777777" w:rsidR="007139D4" w:rsidRDefault="007139D4" w:rsidP="007139D4">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6805" name="Rectangle 16805"/>
                        <wps:cNvSpPr/>
                        <wps:spPr>
                          <a:xfrm>
                            <a:off x="354621" y="5616562"/>
                            <a:ext cx="432699" cy="153038"/>
                          </a:xfrm>
                          <a:prstGeom prst="rect">
                            <a:avLst/>
                          </a:prstGeom>
                          <a:ln>
                            <a:noFill/>
                          </a:ln>
                        </wps:spPr>
                        <wps:txbx>
                          <w:txbxContent>
                            <w:p w14:paraId="122D08F0" w14:textId="77777777" w:rsidR="007139D4" w:rsidRPr="0083096A" w:rsidRDefault="007139D4" w:rsidP="007139D4">
                              <w:pPr>
                                <w:spacing w:after="160" w:line="259" w:lineRule="auto"/>
                                <w:ind w:left="0" w:firstLine="0"/>
                                <w:jc w:val="left"/>
                                <w:rPr>
                                  <w:lang w:val="uk-UA"/>
                                </w:rPr>
                              </w:pPr>
                            </w:p>
                          </w:txbxContent>
                        </wps:txbx>
                        <wps:bodyPr horzOverflow="overflow" vert="horz" lIns="0" tIns="0" rIns="0" bIns="0" rtlCol="0">
                          <a:noAutofit/>
                        </wps:bodyPr>
                      </wps:wsp>
                      <wps:wsp>
                        <wps:cNvPr id="16806" name="Rectangle 16806"/>
                        <wps:cNvSpPr/>
                        <wps:spPr>
                          <a:xfrm>
                            <a:off x="682281" y="5616562"/>
                            <a:ext cx="56022" cy="153038"/>
                          </a:xfrm>
                          <a:prstGeom prst="rect">
                            <a:avLst/>
                          </a:prstGeom>
                          <a:ln>
                            <a:noFill/>
                          </a:ln>
                        </wps:spPr>
                        <wps:txbx>
                          <w:txbxContent>
                            <w:p w14:paraId="64BC888C" w14:textId="77777777" w:rsidR="007139D4" w:rsidRPr="0083096A" w:rsidRDefault="007139D4" w:rsidP="007139D4">
                              <w:pPr>
                                <w:spacing w:after="160" w:line="259" w:lineRule="auto"/>
                                <w:ind w:left="0" w:firstLine="0"/>
                                <w:jc w:val="left"/>
                                <w:rPr>
                                  <w:lang w:val="uk-UA"/>
                                </w:rPr>
                              </w:pPr>
                            </w:p>
                          </w:txbxContent>
                        </wps:txbx>
                        <wps:bodyPr horzOverflow="overflow" vert="horz" lIns="0" tIns="0" rIns="0" bIns="0" rtlCol="0">
                          <a:noAutofit/>
                        </wps:bodyPr>
                      </wps:wsp>
                      <wps:wsp>
                        <wps:cNvPr id="16807" name="Rectangle 16807"/>
                        <wps:cNvSpPr/>
                        <wps:spPr>
                          <a:xfrm>
                            <a:off x="272325" y="5762866"/>
                            <a:ext cx="711110" cy="153038"/>
                          </a:xfrm>
                          <a:prstGeom prst="rect">
                            <a:avLst/>
                          </a:prstGeom>
                          <a:ln>
                            <a:noFill/>
                          </a:ln>
                        </wps:spPr>
                        <wps:txbx>
                          <w:txbxContent>
                            <w:p w14:paraId="2FCF46E4" w14:textId="77777777" w:rsidR="007139D4" w:rsidRPr="0083096A" w:rsidRDefault="007139D4" w:rsidP="007139D4">
                              <w:pPr>
                                <w:spacing w:after="160" w:line="259" w:lineRule="auto"/>
                                <w:ind w:left="0" w:firstLine="0"/>
                                <w:jc w:val="left"/>
                                <w:rPr>
                                  <w:lang w:val="uk-UA"/>
                                </w:rPr>
                              </w:pPr>
                            </w:p>
                          </w:txbxContent>
                        </wps:txbx>
                        <wps:bodyPr horzOverflow="overflow" vert="horz" lIns="0" tIns="0" rIns="0" bIns="0" rtlCol="0">
                          <a:noAutofit/>
                        </wps:bodyPr>
                      </wps:wsp>
                      <wps:wsp>
                        <wps:cNvPr id="16808" name="Rectangle 16808"/>
                        <wps:cNvSpPr/>
                        <wps:spPr>
                          <a:xfrm>
                            <a:off x="808773" y="5762866"/>
                            <a:ext cx="42059" cy="153038"/>
                          </a:xfrm>
                          <a:prstGeom prst="rect">
                            <a:avLst/>
                          </a:prstGeom>
                          <a:ln>
                            <a:noFill/>
                          </a:ln>
                        </wps:spPr>
                        <wps:txbx>
                          <w:txbxContent>
                            <w:p w14:paraId="3DDF5F1C" w14:textId="77777777" w:rsidR="007139D4" w:rsidRDefault="007139D4" w:rsidP="007139D4">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6810" name="Rectangle 16810"/>
                        <wps:cNvSpPr/>
                        <wps:spPr>
                          <a:xfrm>
                            <a:off x="124497" y="6207874"/>
                            <a:ext cx="1108328" cy="153038"/>
                          </a:xfrm>
                          <a:prstGeom prst="rect">
                            <a:avLst/>
                          </a:prstGeom>
                          <a:ln>
                            <a:noFill/>
                          </a:ln>
                        </wps:spPr>
                        <wps:txbx>
                          <w:txbxContent>
                            <w:p w14:paraId="3D509D8C" w14:textId="77777777" w:rsidR="007139D4" w:rsidRDefault="007139D4" w:rsidP="007139D4">
                              <w:pPr>
                                <w:spacing w:after="160" w:line="259" w:lineRule="auto"/>
                                <w:ind w:left="0" w:firstLine="0"/>
                                <w:jc w:val="left"/>
                              </w:pPr>
                              <w:r>
                                <w:rPr>
                                  <w:sz w:val="20"/>
                                </w:rPr>
                                <w:t>Вулканізаційна</w:t>
                              </w:r>
                            </w:p>
                          </w:txbxContent>
                        </wps:txbx>
                        <wps:bodyPr horzOverflow="overflow" vert="horz" lIns="0" tIns="0" rIns="0" bIns="0" rtlCol="0">
                          <a:noAutofit/>
                        </wps:bodyPr>
                      </wps:wsp>
                      <wps:wsp>
                        <wps:cNvPr id="16811" name="Rectangle 16811"/>
                        <wps:cNvSpPr/>
                        <wps:spPr>
                          <a:xfrm>
                            <a:off x="959597" y="6207874"/>
                            <a:ext cx="42059" cy="153038"/>
                          </a:xfrm>
                          <a:prstGeom prst="rect">
                            <a:avLst/>
                          </a:prstGeom>
                          <a:ln>
                            <a:noFill/>
                          </a:ln>
                        </wps:spPr>
                        <wps:txbx>
                          <w:txbxContent>
                            <w:p w14:paraId="58B8DEAC" w14:textId="77777777" w:rsidR="007139D4" w:rsidRDefault="007139D4" w:rsidP="007139D4">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6813" name="Rectangle 16813"/>
                        <wps:cNvSpPr/>
                        <wps:spPr>
                          <a:xfrm>
                            <a:off x="266229" y="5264518"/>
                            <a:ext cx="731533" cy="153037"/>
                          </a:xfrm>
                          <a:prstGeom prst="rect">
                            <a:avLst/>
                          </a:prstGeom>
                          <a:ln>
                            <a:noFill/>
                          </a:ln>
                        </wps:spPr>
                        <wps:txbx>
                          <w:txbxContent>
                            <w:p w14:paraId="47434C05" w14:textId="77777777" w:rsidR="007139D4" w:rsidRPr="0083096A" w:rsidRDefault="007139D4" w:rsidP="007139D4">
                              <w:pPr>
                                <w:spacing w:after="160" w:line="259" w:lineRule="auto"/>
                                <w:ind w:left="0" w:firstLine="0"/>
                                <w:jc w:val="left"/>
                                <w:rPr>
                                  <w:lang w:val="uk-UA"/>
                                </w:rPr>
                              </w:pPr>
                            </w:p>
                          </w:txbxContent>
                        </wps:txbx>
                        <wps:bodyPr horzOverflow="overflow" vert="horz" lIns="0" tIns="0" rIns="0" bIns="0" rtlCol="0">
                          <a:noAutofit/>
                        </wps:bodyPr>
                      </wps:wsp>
                      <wps:wsp>
                        <wps:cNvPr id="16814" name="Rectangle 16814"/>
                        <wps:cNvSpPr/>
                        <wps:spPr>
                          <a:xfrm>
                            <a:off x="817917" y="5264518"/>
                            <a:ext cx="42059" cy="153037"/>
                          </a:xfrm>
                          <a:prstGeom prst="rect">
                            <a:avLst/>
                          </a:prstGeom>
                          <a:ln>
                            <a:noFill/>
                          </a:ln>
                        </wps:spPr>
                        <wps:txbx>
                          <w:txbxContent>
                            <w:p w14:paraId="7BC825FE" w14:textId="77777777" w:rsidR="007139D4" w:rsidRDefault="007139D4" w:rsidP="007139D4">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6816" name="Rectangle 16816"/>
                        <wps:cNvSpPr/>
                        <wps:spPr>
                          <a:xfrm>
                            <a:off x="1756701" y="3844150"/>
                            <a:ext cx="786125" cy="153037"/>
                          </a:xfrm>
                          <a:prstGeom prst="rect">
                            <a:avLst/>
                          </a:prstGeom>
                          <a:ln>
                            <a:noFill/>
                          </a:ln>
                        </wps:spPr>
                        <wps:txbx>
                          <w:txbxContent>
                            <w:p w14:paraId="48667ABB" w14:textId="77777777" w:rsidR="007139D4" w:rsidRDefault="007139D4" w:rsidP="007139D4">
                              <w:pPr>
                                <w:spacing w:after="160" w:line="259" w:lineRule="auto"/>
                                <w:ind w:left="0" w:firstLine="0"/>
                                <w:jc w:val="left"/>
                              </w:pPr>
                            </w:p>
                          </w:txbxContent>
                        </wps:txbx>
                        <wps:bodyPr horzOverflow="overflow" vert="horz" lIns="0" tIns="0" rIns="0" bIns="0" rtlCol="0">
                          <a:noAutofit/>
                        </wps:bodyPr>
                      </wps:wsp>
                      <wps:wsp>
                        <wps:cNvPr id="16817" name="Rectangle 16817"/>
                        <wps:cNvSpPr/>
                        <wps:spPr>
                          <a:xfrm>
                            <a:off x="2349537" y="3844150"/>
                            <a:ext cx="42058" cy="153037"/>
                          </a:xfrm>
                          <a:prstGeom prst="rect">
                            <a:avLst/>
                          </a:prstGeom>
                          <a:ln>
                            <a:noFill/>
                          </a:ln>
                        </wps:spPr>
                        <wps:txbx>
                          <w:txbxContent>
                            <w:p w14:paraId="1E7F42B5" w14:textId="77777777" w:rsidR="007139D4" w:rsidRDefault="007139D4" w:rsidP="007139D4">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6819" name="Rectangle 16819"/>
                        <wps:cNvSpPr/>
                        <wps:spPr>
                          <a:xfrm>
                            <a:off x="1703361" y="4240390"/>
                            <a:ext cx="930050" cy="153037"/>
                          </a:xfrm>
                          <a:prstGeom prst="rect">
                            <a:avLst/>
                          </a:prstGeom>
                          <a:ln>
                            <a:noFill/>
                          </a:ln>
                        </wps:spPr>
                        <wps:txbx>
                          <w:txbxContent>
                            <w:p w14:paraId="132EED60" w14:textId="77777777" w:rsidR="007139D4" w:rsidRPr="0083096A" w:rsidRDefault="007139D4" w:rsidP="007139D4">
                              <w:pPr>
                                <w:spacing w:after="160" w:line="259" w:lineRule="auto"/>
                                <w:ind w:left="0" w:firstLine="0"/>
                                <w:jc w:val="left"/>
                                <w:rPr>
                                  <w:lang w:val="uk-UA"/>
                                </w:rPr>
                              </w:pPr>
                            </w:p>
                          </w:txbxContent>
                        </wps:txbx>
                        <wps:bodyPr horzOverflow="overflow" vert="horz" lIns="0" tIns="0" rIns="0" bIns="0" rtlCol="0">
                          <a:noAutofit/>
                        </wps:bodyPr>
                      </wps:wsp>
                      <wps:wsp>
                        <wps:cNvPr id="16820" name="Rectangle 16820"/>
                        <wps:cNvSpPr/>
                        <wps:spPr>
                          <a:xfrm>
                            <a:off x="2404401" y="4240390"/>
                            <a:ext cx="42058" cy="153037"/>
                          </a:xfrm>
                          <a:prstGeom prst="rect">
                            <a:avLst/>
                          </a:prstGeom>
                          <a:ln>
                            <a:noFill/>
                          </a:ln>
                        </wps:spPr>
                        <wps:txbx>
                          <w:txbxContent>
                            <w:p w14:paraId="0A554AA1" w14:textId="77777777" w:rsidR="007139D4" w:rsidRDefault="007139D4" w:rsidP="007139D4">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6822" name="Rectangle 16822"/>
                        <wps:cNvSpPr/>
                        <wps:spPr>
                          <a:xfrm>
                            <a:off x="1785657" y="5026774"/>
                            <a:ext cx="794234" cy="153038"/>
                          </a:xfrm>
                          <a:prstGeom prst="rect">
                            <a:avLst/>
                          </a:prstGeom>
                          <a:ln>
                            <a:noFill/>
                          </a:ln>
                        </wps:spPr>
                        <wps:txbx>
                          <w:txbxContent>
                            <w:p w14:paraId="051CB24C" w14:textId="77777777" w:rsidR="007139D4" w:rsidRDefault="007139D4" w:rsidP="007139D4">
                              <w:pPr>
                                <w:spacing w:after="160" w:line="259" w:lineRule="auto"/>
                                <w:ind w:left="0" w:firstLine="0"/>
                                <w:jc w:val="left"/>
                              </w:pPr>
                            </w:p>
                          </w:txbxContent>
                        </wps:txbx>
                        <wps:bodyPr horzOverflow="overflow" vert="horz" lIns="0" tIns="0" rIns="0" bIns="0" rtlCol="0">
                          <a:noAutofit/>
                        </wps:bodyPr>
                      </wps:wsp>
                      <wps:wsp>
                        <wps:cNvPr id="16823" name="Rectangle 16823"/>
                        <wps:cNvSpPr/>
                        <wps:spPr>
                          <a:xfrm>
                            <a:off x="1703868" y="5167985"/>
                            <a:ext cx="33126" cy="150722"/>
                          </a:xfrm>
                          <a:prstGeom prst="rect">
                            <a:avLst/>
                          </a:prstGeom>
                          <a:ln>
                            <a:noFill/>
                          </a:ln>
                        </wps:spPr>
                        <wps:txbx>
                          <w:txbxContent>
                            <w:p w14:paraId="38F0BCBD" w14:textId="77777777" w:rsidR="007139D4" w:rsidRDefault="007139D4" w:rsidP="007139D4">
                              <w:pPr>
                                <w:spacing w:after="160" w:line="259" w:lineRule="auto"/>
                                <w:ind w:left="0" w:firstLine="0"/>
                                <w:jc w:val="left"/>
                              </w:pPr>
                              <w:r>
                                <w:rPr>
                                  <w:rFonts w:ascii="Calibri" w:eastAsia="Calibri" w:hAnsi="Calibri" w:cs="Calibri"/>
                                  <w:sz w:val="18"/>
                                </w:rPr>
                                <w:t xml:space="preserve"> </w:t>
                              </w:r>
                            </w:p>
                          </w:txbxContent>
                        </wps:txbx>
                        <wps:bodyPr horzOverflow="overflow" vert="horz" lIns="0" tIns="0" rIns="0" bIns="0" rtlCol="0">
                          <a:noAutofit/>
                        </wps:bodyPr>
                      </wps:wsp>
                      <wps:wsp>
                        <wps:cNvPr id="16826" name="Rectangle 16826"/>
                        <wps:cNvSpPr/>
                        <wps:spPr>
                          <a:xfrm>
                            <a:off x="1733841" y="5450446"/>
                            <a:ext cx="942213" cy="153038"/>
                          </a:xfrm>
                          <a:prstGeom prst="rect">
                            <a:avLst/>
                          </a:prstGeom>
                          <a:ln>
                            <a:noFill/>
                          </a:ln>
                        </wps:spPr>
                        <wps:txbx>
                          <w:txbxContent>
                            <w:p w14:paraId="0685822B" w14:textId="77777777" w:rsidR="007139D4" w:rsidRPr="0083096A" w:rsidRDefault="007139D4" w:rsidP="007139D4">
                              <w:pPr>
                                <w:spacing w:after="160" w:line="259" w:lineRule="auto"/>
                                <w:ind w:left="0" w:firstLine="0"/>
                                <w:jc w:val="left"/>
                                <w:rPr>
                                  <w:lang w:val="uk-UA"/>
                                </w:rPr>
                              </w:pPr>
                            </w:p>
                          </w:txbxContent>
                        </wps:txbx>
                        <wps:bodyPr horzOverflow="overflow" vert="horz" lIns="0" tIns="0" rIns="0" bIns="0" rtlCol="0">
                          <a:noAutofit/>
                        </wps:bodyPr>
                      </wps:wsp>
                      <wps:wsp>
                        <wps:cNvPr id="16827" name="Rectangle 16827"/>
                        <wps:cNvSpPr/>
                        <wps:spPr>
                          <a:xfrm>
                            <a:off x="1707678" y="5590895"/>
                            <a:ext cx="33126" cy="150723"/>
                          </a:xfrm>
                          <a:prstGeom prst="rect">
                            <a:avLst/>
                          </a:prstGeom>
                          <a:ln>
                            <a:noFill/>
                          </a:ln>
                        </wps:spPr>
                        <wps:txbx>
                          <w:txbxContent>
                            <w:p w14:paraId="4ADF677D" w14:textId="77777777" w:rsidR="007139D4" w:rsidRDefault="007139D4" w:rsidP="007139D4">
                              <w:pPr>
                                <w:spacing w:after="160" w:line="259" w:lineRule="auto"/>
                                <w:ind w:left="0" w:firstLine="0"/>
                                <w:jc w:val="left"/>
                              </w:pPr>
                              <w:r>
                                <w:rPr>
                                  <w:rFonts w:ascii="Calibri" w:eastAsia="Calibri" w:hAnsi="Calibri" w:cs="Calibri"/>
                                  <w:sz w:val="18"/>
                                </w:rPr>
                                <w:t xml:space="preserve"> </w:t>
                              </w:r>
                            </w:p>
                          </w:txbxContent>
                        </wps:txbx>
                        <wps:bodyPr horzOverflow="overflow" vert="horz" lIns="0" tIns="0" rIns="0" bIns="0" rtlCol="0">
                          <a:noAutofit/>
                        </wps:bodyPr>
                      </wps:wsp>
                    </wpg:wgp>
                  </a:graphicData>
                </a:graphic>
              </wp:inline>
            </w:drawing>
          </mc:Choice>
          <mc:Fallback>
            <w:pict>
              <v:group w14:anchorId="3D5D9595" id="Group 142291" o:spid="_x0000_s1092" style="width:431.3pt;height:509.3pt;mso-position-horizontal-relative:char;mso-position-vertical-relative:line" coordorigin="-40,-36" coordsize="54772,646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">
                <v:shape id="Picture 152661" o:spid="_x0000_s1093" type="#_x0000_t75" style="position:absolute;left:-40;top:-36;width:54772;height:646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">
                  <v:imagedata r:id="rId10" o:title=""/>
                </v:shape>
                <v:rect id="Rectangle 16783" o:spid="_x0000_s1094" style="position:absolute;left:16302;top:33869;width:2151;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" filled="f" stroked="f">
                  <v:textbox inset="0,0,0,0">
                    <w:txbxContent>
                      <w:p w14:paraId="4E30503C" w14:textId="77777777" w:rsidR="007139D4" w:rsidRDefault="007139D4" w:rsidP="007139D4">
                        <w:pPr>
                          <w:spacing w:after="160" w:line="259" w:lineRule="auto"/>
                          <w:ind w:left="0" w:firstLine="0"/>
                          <w:jc w:val="left"/>
                        </w:pPr>
                        <w:r>
                          <w:rPr>
                            <w:sz w:val="20"/>
                          </w:rPr>
                          <w:t>ПР</w:t>
                        </w:r>
                      </w:p>
                    </w:txbxContent>
                  </v:textbox>
                </v:rect>
                <v:rect id="Rectangle 16784" o:spid="_x0000_s1095" style="position:absolute;left:17932;top:33869;width:421;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" filled="f" stroked="f">
                  <v:textbox inset="0,0,0,0">
                    <w:txbxContent>
                      <w:p w14:paraId="2E82EF21" w14:textId="77777777" w:rsidR="007139D4" w:rsidRDefault="007139D4" w:rsidP="007139D4">
                        <w:pPr>
                          <w:spacing w:after="160" w:line="259" w:lineRule="auto"/>
                          <w:ind w:left="0" w:firstLine="0"/>
                          <w:jc w:val="left"/>
                        </w:pPr>
                        <w:r>
                          <w:rPr>
                            <w:sz w:val="20"/>
                          </w:rPr>
                          <w:t xml:space="preserve"> </w:t>
                        </w:r>
                      </w:p>
                    </w:txbxContent>
                  </v:textbox>
                </v:rect>
                <v:rect id="Rectangle 16787" o:spid="_x0000_s1096" style="position:absolute;left:17719;top:46274;width:8631;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" filled="f" stroked="f">
                  <v:textbox inset="0,0,0,0">
                    <w:txbxContent>
                      <w:p w14:paraId="701C9CF4" w14:textId="77777777" w:rsidR="007139D4" w:rsidRPr="0083096A" w:rsidRDefault="007139D4" w:rsidP="007139D4">
                        <w:pPr>
                          <w:spacing w:after="160" w:line="259" w:lineRule="auto"/>
                          <w:ind w:left="0" w:firstLine="0"/>
                          <w:jc w:val="left"/>
                          <w:rPr>
                            <w:lang w:val="uk-UA"/>
                          </w:rPr>
                        </w:pPr>
                      </w:p>
                    </w:txbxContent>
                  </v:textbox>
                </v:rect>
                <v:rect id="Rectangle 16788" o:spid="_x0000_s1097" style="position:absolute;left:20157;top:47737;width:2152;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" filled="f" stroked="f">
                  <v:textbox inset="0,0,0,0">
                    <w:txbxContent>
                      <w:p w14:paraId="14BE1FEC" w14:textId="77777777" w:rsidR="007139D4" w:rsidRPr="0083096A" w:rsidRDefault="007139D4" w:rsidP="007139D4">
                        <w:pPr>
                          <w:spacing w:after="160" w:line="259" w:lineRule="auto"/>
                          <w:ind w:left="0" w:firstLine="0"/>
                          <w:jc w:val="left"/>
                          <w:rPr>
                            <w:lang w:val="uk-UA"/>
                          </w:rPr>
                        </w:pPr>
                      </w:p>
                    </w:txbxContent>
                  </v:textbox>
                </v:rect>
                <v:rect id="Rectangle 16789" o:spid="_x0000_s1098" style="position:absolute;left:21788;top:47737;width:421;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" filled="f" stroked="f">
                  <v:textbox inset="0,0,0,0">
                    <w:txbxContent>
                      <w:p w14:paraId="5CDB6E22" w14:textId="77777777" w:rsidR="007139D4" w:rsidRDefault="007139D4" w:rsidP="007139D4">
                        <w:pPr>
                          <w:spacing w:after="160" w:line="259" w:lineRule="auto"/>
                          <w:ind w:left="0" w:firstLine="0"/>
                          <w:jc w:val="left"/>
                        </w:pPr>
                        <w:r>
                          <w:rPr>
                            <w:sz w:val="20"/>
                          </w:rPr>
                          <w:t xml:space="preserve"> </w:t>
                        </w:r>
                      </w:p>
                    </w:txbxContent>
                  </v:textbox>
                </v:rect>
                <v:rect id="Rectangle 16791" o:spid="_x0000_s1099" style="position:absolute;left:2372;top:38487;width:8207;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" filled="f" stroked="f">
                  <v:textbox inset="0,0,0,0">
                    <w:txbxContent>
                      <w:p w14:paraId="691D008A" w14:textId="77777777" w:rsidR="007139D4" w:rsidRDefault="007139D4" w:rsidP="007139D4">
                        <w:pPr>
                          <w:spacing w:after="160" w:line="259" w:lineRule="auto"/>
                          <w:ind w:left="0" w:firstLine="0"/>
                          <w:jc w:val="left"/>
                        </w:pPr>
                      </w:p>
                    </w:txbxContent>
                  </v:textbox>
                </v:rect>
                <v:rect id="Rectangle 16792" o:spid="_x0000_s1100" style="position:absolute;left:8560;top:38487;width:420;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" filled="f" stroked="f">
                  <v:textbox inset="0,0,0,0">
                    <w:txbxContent>
                      <w:p w14:paraId="18AAA772" w14:textId="77777777" w:rsidR="007139D4" w:rsidRDefault="007139D4" w:rsidP="007139D4">
                        <w:pPr>
                          <w:spacing w:after="160" w:line="259" w:lineRule="auto"/>
                          <w:ind w:left="0" w:firstLine="0"/>
                          <w:jc w:val="left"/>
                        </w:pPr>
                        <w:r>
                          <w:rPr>
                            <w:sz w:val="20"/>
                          </w:rPr>
                          <w:t xml:space="preserve"> </w:t>
                        </w:r>
                      </w:p>
                    </w:txbxContent>
                  </v:textbox>
                </v:rect>
                <v:rect id="Rectangle 16795" o:spid="_x0000_s1101" style="position:absolute;left:7950;top:42480;width:560;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" filled="f" stroked="f">
                  <v:textbox inset="0,0,0,0">
                    <w:txbxContent>
                      <w:p w14:paraId="65E676CF" w14:textId="77777777" w:rsidR="007139D4" w:rsidRDefault="007139D4" w:rsidP="007139D4">
                        <w:pPr>
                          <w:spacing w:after="160" w:line="259" w:lineRule="auto"/>
                          <w:ind w:left="0" w:firstLine="0"/>
                          <w:jc w:val="left"/>
                        </w:pPr>
                        <w:r>
                          <w:rPr>
                            <w:sz w:val="20"/>
                          </w:rPr>
                          <w:t>-</w:t>
                        </w:r>
                      </w:p>
                    </w:txbxContent>
                  </v:textbox>
                </v:rect>
                <v:rect id="Rectangle 16796" o:spid="_x0000_s1102" style="position:absolute;left:2677;top:43943;width:7273;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" filled="f" stroked="f">
                  <v:textbox inset="0,0,0,0">
                    <w:txbxContent>
                      <w:p w14:paraId="5568DE75" w14:textId="77777777" w:rsidR="007139D4" w:rsidRDefault="007139D4" w:rsidP="007139D4">
                        <w:pPr>
                          <w:spacing w:after="160" w:line="259" w:lineRule="auto"/>
                          <w:ind w:left="0" w:firstLine="0"/>
                          <w:jc w:val="left"/>
                        </w:pPr>
                      </w:p>
                    </w:txbxContent>
                  </v:textbox>
                </v:rect>
                <v:rect id="Rectangle 16797" o:spid="_x0000_s1103" style="position:absolute;left:8163;top:43943;width:421;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" filled="f" stroked="f">
                  <v:textbox inset="0,0,0,0">
                    <w:txbxContent>
                      <w:p w14:paraId="332B00A0" w14:textId="77777777" w:rsidR="007139D4" w:rsidRDefault="007139D4" w:rsidP="007139D4">
                        <w:pPr>
                          <w:spacing w:after="160" w:line="259" w:lineRule="auto"/>
                          <w:ind w:left="0" w:firstLine="0"/>
                          <w:jc w:val="left"/>
                        </w:pPr>
                        <w:r>
                          <w:rPr>
                            <w:sz w:val="20"/>
                          </w:rPr>
                          <w:t xml:space="preserve"> </w:t>
                        </w:r>
                      </w:p>
                    </w:txbxContent>
                  </v:textbox>
                </v:rect>
                <v:rect id="Rectangle 16799" o:spid="_x0000_s1104" style="position:absolute;left:3210;top:47524;width:5848;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" filled="f" stroked="f">
                  <v:textbox inset="0,0,0,0">
                    <w:txbxContent>
                      <w:p w14:paraId="13C3D6F7" w14:textId="77777777" w:rsidR="007139D4" w:rsidRPr="0083096A" w:rsidRDefault="007139D4" w:rsidP="007139D4">
                        <w:pPr>
                          <w:spacing w:after="160" w:line="259" w:lineRule="auto"/>
                          <w:ind w:left="0" w:firstLine="0"/>
                          <w:jc w:val="left"/>
                          <w:rPr>
                            <w:lang w:val="uk-UA"/>
                          </w:rPr>
                        </w:pPr>
                      </w:p>
                    </w:txbxContent>
                  </v:textbox>
                </v:rect>
                <v:rect id="Rectangle 16800" o:spid="_x0000_s1105" style="position:absolute;left:7615;top:47524;width:560;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" filled="f" stroked="f">
                  <v:textbox inset="0,0,0,0">
                    <w:txbxContent>
                      <w:p w14:paraId="5B1A773A" w14:textId="77777777" w:rsidR="007139D4" w:rsidRDefault="007139D4" w:rsidP="007139D4">
                        <w:pPr>
                          <w:spacing w:after="160" w:line="259" w:lineRule="auto"/>
                          <w:ind w:left="0" w:firstLine="0"/>
                          <w:jc w:val="left"/>
                        </w:pPr>
                        <w:r>
                          <w:rPr>
                            <w:sz w:val="20"/>
                          </w:rPr>
                          <w:t>-</w:t>
                        </w:r>
                      </w:p>
                    </w:txbxContent>
                  </v:textbox>
                </v:rect>
                <v:rect id="Rectangle 16801" o:spid="_x0000_s1106" style="position:absolute;left:3302;top:48972;width:3690;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" filled="f" stroked="f">
                  <v:textbox inset="0,0,0,0">
                    <w:txbxContent>
                      <w:p w14:paraId="215CE070" w14:textId="77777777" w:rsidR="007139D4" w:rsidRPr="0083096A" w:rsidRDefault="007139D4" w:rsidP="007139D4">
                        <w:pPr>
                          <w:spacing w:after="160" w:line="259" w:lineRule="auto"/>
                          <w:ind w:left="0" w:firstLine="0"/>
                          <w:jc w:val="left"/>
                          <w:rPr>
                            <w:lang w:val="uk-UA"/>
                          </w:rPr>
                        </w:pPr>
                      </w:p>
                    </w:txbxContent>
                  </v:textbox>
                </v:rect>
                <v:rect id="Rectangle 16802" o:spid="_x0000_s1107" style="position:absolute;left:6076;top:48972;width:2489;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" filled="f" stroked="f">
                  <v:textbox inset="0,0,0,0">
                    <w:txbxContent>
                      <w:p w14:paraId="031ADF8A" w14:textId="77777777" w:rsidR="007139D4" w:rsidRPr="0083096A" w:rsidRDefault="007139D4" w:rsidP="007139D4">
                        <w:pPr>
                          <w:spacing w:after="160" w:line="259" w:lineRule="auto"/>
                          <w:ind w:left="0" w:firstLine="0"/>
                          <w:jc w:val="left"/>
                          <w:rPr>
                            <w:lang w:val="uk-UA"/>
                          </w:rPr>
                        </w:pPr>
                      </w:p>
                    </w:txbxContent>
                  </v:textbox>
                </v:rect>
                <v:rect id="Rectangle 16803" o:spid="_x0000_s1108" style="position:absolute;left:7965;top:48972;width:421;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" filled="f" stroked="f">
                  <v:textbox inset="0,0,0,0">
                    <w:txbxContent>
                      <w:p w14:paraId="38FE631C" w14:textId="77777777" w:rsidR="007139D4" w:rsidRDefault="007139D4" w:rsidP="007139D4">
                        <w:pPr>
                          <w:spacing w:after="160" w:line="259" w:lineRule="auto"/>
                          <w:ind w:left="0" w:firstLine="0"/>
                          <w:jc w:val="left"/>
                        </w:pPr>
                        <w:r>
                          <w:rPr>
                            <w:sz w:val="20"/>
                          </w:rPr>
                          <w:t xml:space="preserve"> </w:t>
                        </w:r>
                      </w:p>
                    </w:txbxContent>
                  </v:textbox>
                </v:rect>
                <v:rect id="Rectangle 16805" o:spid="_x0000_s1109" style="position:absolute;left:3546;top:56165;width:4327;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" filled="f" stroked="f">
                  <v:textbox inset="0,0,0,0">
                    <w:txbxContent>
                      <w:p w14:paraId="122D08F0" w14:textId="77777777" w:rsidR="007139D4" w:rsidRPr="0083096A" w:rsidRDefault="007139D4" w:rsidP="007139D4">
                        <w:pPr>
                          <w:spacing w:after="160" w:line="259" w:lineRule="auto"/>
                          <w:ind w:left="0" w:firstLine="0"/>
                          <w:jc w:val="left"/>
                          <w:rPr>
                            <w:lang w:val="uk-UA"/>
                          </w:rPr>
                        </w:pPr>
                      </w:p>
                    </w:txbxContent>
                  </v:textbox>
                </v:rect>
                <v:rect id="Rectangle 16806" o:spid="_x0000_s1110" style="position:absolute;left:6822;top:56165;width:561;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" filled="f" stroked="f">
                  <v:textbox inset="0,0,0,0">
                    <w:txbxContent>
                      <w:p w14:paraId="64BC888C" w14:textId="77777777" w:rsidR="007139D4" w:rsidRPr="0083096A" w:rsidRDefault="007139D4" w:rsidP="007139D4">
                        <w:pPr>
                          <w:spacing w:after="160" w:line="259" w:lineRule="auto"/>
                          <w:ind w:left="0" w:firstLine="0"/>
                          <w:jc w:val="left"/>
                          <w:rPr>
                            <w:lang w:val="uk-UA"/>
                          </w:rPr>
                        </w:pPr>
                      </w:p>
                    </w:txbxContent>
                  </v:textbox>
                </v:rect>
                <v:rect id="Rectangle 16807" o:spid="_x0000_s1111" style="position:absolute;left:2723;top:57628;width:7111;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" filled="f" stroked="f">
                  <v:textbox inset="0,0,0,0">
                    <w:txbxContent>
                      <w:p w14:paraId="2FCF46E4" w14:textId="77777777" w:rsidR="007139D4" w:rsidRPr="0083096A" w:rsidRDefault="007139D4" w:rsidP="007139D4">
                        <w:pPr>
                          <w:spacing w:after="160" w:line="259" w:lineRule="auto"/>
                          <w:ind w:left="0" w:firstLine="0"/>
                          <w:jc w:val="left"/>
                          <w:rPr>
                            <w:lang w:val="uk-UA"/>
                          </w:rPr>
                        </w:pPr>
                      </w:p>
                    </w:txbxContent>
                  </v:textbox>
                </v:rect>
                <v:rect id="Rectangle 16808" o:spid="_x0000_s1112" style="position:absolute;left:8087;top:57628;width:421;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" filled="f" stroked="f">
                  <v:textbox inset="0,0,0,0">
                    <w:txbxContent>
                      <w:p w14:paraId="3DDF5F1C" w14:textId="77777777" w:rsidR="007139D4" w:rsidRDefault="007139D4" w:rsidP="007139D4">
                        <w:pPr>
                          <w:spacing w:after="160" w:line="259" w:lineRule="auto"/>
                          <w:ind w:left="0" w:firstLine="0"/>
                          <w:jc w:val="left"/>
                        </w:pPr>
                        <w:r>
                          <w:rPr>
                            <w:sz w:val="20"/>
                          </w:rPr>
                          <w:t xml:space="preserve"> </w:t>
                        </w:r>
                      </w:p>
                    </w:txbxContent>
                  </v:textbox>
                </v:rect>
                <v:rect id="Rectangle 16810" o:spid="_x0000_s1113" style="position:absolute;left:1244;top:62078;width:11084;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" filled="f" stroked="f">
                  <v:textbox inset="0,0,0,0">
                    <w:txbxContent>
                      <w:p w14:paraId="3D509D8C" w14:textId="77777777" w:rsidR="007139D4" w:rsidRDefault="007139D4" w:rsidP="007139D4">
                        <w:pPr>
                          <w:spacing w:after="160" w:line="259" w:lineRule="auto"/>
                          <w:ind w:left="0" w:firstLine="0"/>
                          <w:jc w:val="left"/>
                        </w:pPr>
                        <w:r>
                          <w:rPr>
                            <w:sz w:val="20"/>
                          </w:rPr>
                          <w:t>Вулканізаційна</w:t>
                        </w:r>
                      </w:p>
                    </w:txbxContent>
                  </v:textbox>
                </v:rect>
                <v:rect id="Rectangle 16811" o:spid="_x0000_s1114" style="position:absolute;left:9595;top:62078;width:421;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" filled="f" stroked="f">
                  <v:textbox inset="0,0,0,0">
                    <w:txbxContent>
                      <w:p w14:paraId="58B8DEAC" w14:textId="77777777" w:rsidR="007139D4" w:rsidRDefault="007139D4" w:rsidP="007139D4">
                        <w:pPr>
                          <w:spacing w:after="160" w:line="259" w:lineRule="auto"/>
                          <w:ind w:left="0" w:firstLine="0"/>
                          <w:jc w:val="left"/>
                        </w:pPr>
                        <w:r>
                          <w:rPr>
                            <w:sz w:val="20"/>
                          </w:rPr>
                          <w:t xml:space="preserve"> </w:t>
                        </w:r>
                      </w:p>
                    </w:txbxContent>
                  </v:textbox>
                </v:rect>
                <v:rect id="Rectangle 16813" o:spid="_x0000_s1115" style="position:absolute;left:2662;top:52645;width:7315;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" filled="f" stroked="f">
                  <v:textbox inset="0,0,0,0">
                    <w:txbxContent>
                      <w:p w14:paraId="47434C05" w14:textId="77777777" w:rsidR="007139D4" w:rsidRPr="0083096A" w:rsidRDefault="007139D4" w:rsidP="007139D4">
                        <w:pPr>
                          <w:spacing w:after="160" w:line="259" w:lineRule="auto"/>
                          <w:ind w:left="0" w:firstLine="0"/>
                          <w:jc w:val="left"/>
                          <w:rPr>
                            <w:lang w:val="uk-UA"/>
                          </w:rPr>
                        </w:pPr>
                      </w:p>
                    </w:txbxContent>
                  </v:textbox>
                </v:rect>
                <v:rect id="Rectangle 16814" o:spid="_x0000_s1116" style="position:absolute;left:8179;top:52645;width:420;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" filled="f" stroked="f">
                  <v:textbox inset="0,0,0,0">
                    <w:txbxContent>
                      <w:p w14:paraId="7BC825FE" w14:textId="77777777" w:rsidR="007139D4" w:rsidRDefault="007139D4" w:rsidP="007139D4">
                        <w:pPr>
                          <w:spacing w:after="160" w:line="259" w:lineRule="auto"/>
                          <w:ind w:left="0" w:firstLine="0"/>
                          <w:jc w:val="left"/>
                        </w:pPr>
                        <w:r>
                          <w:rPr>
                            <w:sz w:val="20"/>
                          </w:rPr>
                          <w:t xml:space="preserve"> </w:t>
                        </w:r>
                      </w:p>
                    </w:txbxContent>
                  </v:textbox>
                </v:rect>
                <v:rect id="Rectangle 16816" o:spid="_x0000_s1117" style="position:absolute;left:17567;top:38441;width:7861;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" filled="f" stroked="f">
                  <v:textbox inset="0,0,0,0">
                    <w:txbxContent>
                      <w:p w14:paraId="48667ABB" w14:textId="77777777" w:rsidR="007139D4" w:rsidRDefault="007139D4" w:rsidP="007139D4">
                        <w:pPr>
                          <w:spacing w:after="160" w:line="259" w:lineRule="auto"/>
                          <w:ind w:left="0" w:firstLine="0"/>
                          <w:jc w:val="left"/>
                        </w:pPr>
                      </w:p>
                    </w:txbxContent>
                  </v:textbox>
                </v:rect>
                <v:rect id="Rectangle 16817" o:spid="_x0000_s1118" style="position:absolute;left:23495;top:38441;width:420;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" filled="f" stroked="f">
                  <v:textbox inset="0,0,0,0">
                    <w:txbxContent>
                      <w:p w14:paraId="1E7F42B5" w14:textId="77777777" w:rsidR="007139D4" w:rsidRDefault="007139D4" w:rsidP="007139D4">
                        <w:pPr>
                          <w:spacing w:after="160" w:line="259" w:lineRule="auto"/>
                          <w:ind w:left="0" w:firstLine="0"/>
                          <w:jc w:val="left"/>
                        </w:pPr>
                        <w:r>
                          <w:rPr>
                            <w:sz w:val="20"/>
                          </w:rPr>
                          <w:t xml:space="preserve"> </w:t>
                        </w:r>
                      </w:p>
                    </w:txbxContent>
                  </v:textbox>
                </v:rect>
                <v:rect id="Rectangle 16819" o:spid="_x0000_s1119" style="position:absolute;left:17033;top:42403;width:9301;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" filled="f" stroked="f">
                  <v:textbox inset="0,0,0,0">
                    <w:txbxContent>
                      <w:p w14:paraId="132EED60" w14:textId="77777777" w:rsidR="007139D4" w:rsidRPr="0083096A" w:rsidRDefault="007139D4" w:rsidP="007139D4">
                        <w:pPr>
                          <w:spacing w:after="160" w:line="259" w:lineRule="auto"/>
                          <w:ind w:left="0" w:firstLine="0"/>
                          <w:jc w:val="left"/>
                          <w:rPr>
                            <w:lang w:val="uk-UA"/>
                          </w:rPr>
                        </w:pPr>
                      </w:p>
                    </w:txbxContent>
                  </v:textbox>
                </v:rect>
                <v:rect id="Rectangle 16820" o:spid="_x0000_s1120" style="position:absolute;left:24044;top:42403;width:420;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" filled="f" stroked="f">
                  <v:textbox inset="0,0,0,0">
                    <w:txbxContent>
                      <w:p w14:paraId="0A554AA1" w14:textId="77777777" w:rsidR="007139D4" w:rsidRDefault="007139D4" w:rsidP="007139D4">
                        <w:pPr>
                          <w:spacing w:after="160" w:line="259" w:lineRule="auto"/>
                          <w:ind w:left="0" w:firstLine="0"/>
                          <w:jc w:val="left"/>
                        </w:pPr>
                        <w:r>
                          <w:rPr>
                            <w:sz w:val="20"/>
                          </w:rPr>
                          <w:t xml:space="preserve"> </w:t>
                        </w:r>
                      </w:p>
                    </w:txbxContent>
                  </v:textbox>
                </v:rect>
                <v:rect id="Rectangle 16822" o:spid="_x0000_s1121" style="position:absolute;left:17856;top:50267;width:7942;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" filled="f" stroked="f">
                  <v:textbox inset="0,0,0,0">
                    <w:txbxContent>
                      <w:p w14:paraId="051CB24C" w14:textId="77777777" w:rsidR="007139D4" w:rsidRDefault="007139D4" w:rsidP="007139D4">
                        <w:pPr>
                          <w:spacing w:after="160" w:line="259" w:lineRule="auto"/>
                          <w:ind w:left="0" w:firstLine="0"/>
                          <w:jc w:val="left"/>
                        </w:pPr>
                      </w:p>
                    </w:txbxContent>
                  </v:textbox>
                </v:rect>
                <v:rect id="Rectangle 16823" o:spid="_x0000_s1122" style="position:absolute;left:17038;top:51679;width:331;height:1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" filled="f" stroked="f">
                  <v:textbox inset="0,0,0,0">
                    <w:txbxContent>
                      <w:p w14:paraId="38F0BCBD" w14:textId="77777777" w:rsidR="007139D4" w:rsidRDefault="007139D4" w:rsidP="007139D4">
                        <w:pPr>
                          <w:spacing w:after="160" w:line="259" w:lineRule="auto"/>
                          <w:ind w:left="0" w:firstLine="0"/>
                          <w:jc w:val="left"/>
                        </w:pPr>
                        <w:r>
                          <w:rPr>
                            <w:rFonts w:ascii="Calibri" w:eastAsia="Calibri" w:hAnsi="Calibri" w:cs="Calibri"/>
                            <w:sz w:val="18"/>
                          </w:rPr>
                          <w:t xml:space="preserve"> </w:t>
                        </w:r>
                      </w:p>
                    </w:txbxContent>
                  </v:textbox>
                </v:rect>
                <v:rect id="Rectangle 16826" o:spid="_x0000_s1123" style="position:absolute;left:17338;top:54504;width:9422;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" filled="f" stroked="f">
                  <v:textbox inset="0,0,0,0">
                    <w:txbxContent>
                      <w:p w14:paraId="0685822B" w14:textId="77777777" w:rsidR="007139D4" w:rsidRPr="0083096A" w:rsidRDefault="007139D4" w:rsidP="007139D4">
                        <w:pPr>
                          <w:spacing w:after="160" w:line="259" w:lineRule="auto"/>
                          <w:ind w:left="0" w:firstLine="0"/>
                          <w:jc w:val="left"/>
                          <w:rPr>
                            <w:lang w:val="uk-UA"/>
                          </w:rPr>
                        </w:pPr>
                      </w:p>
                    </w:txbxContent>
                  </v:textbox>
                </v:rect>
                <v:rect id="Rectangle 16827" o:spid="_x0000_s1124" style="position:absolute;left:17076;top:55908;width:332;height:1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" filled="f" stroked="f">
                  <v:textbox inset="0,0,0,0">
                    <w:txbxContent>
                      <w:p w14:paraId="4ADF677D" w14:textId="77777777" w:rsidR="007139D4" w:rsidRDefault="007139D4" w:rsidP="007139D4">
                        <w:pPr>
                          <w:spacing w:after="160" w:line="259" w:lineRule="auto"/>
                          <w:ind w:left="0" w:firstLine="0"/>
                          <w:jc w:val="left"/>
                        </w:pPr>
                        <w:r>
                          <w:rPr>
                            <w:rFonts w:ascii="Calibri" w:eastAsia="Calibri" w:hAnsi="Calibri" w:cs="Calibri"/>
                            <w:sz w:val="18"/>
                          </w:rPr>
                          <w:t xml:space="preserve"> </w:t>
                        </w:r>
                      </w:p>
                    </w:txbxContent>
                  </v:textbox>
                </v:rect>
                <w10:anchorlock/>
              </v:group>
            </w:pict>
          </mc:Fallback>
        </mc:AlternateContent>
      </w:r>
      <w:r w:rsidRPr="00C7749C">
        <w:rPr>
          <w:szCs w:val="28"/>
          <w:lang w:val="uk-UA"/>
        </w:rPr>
        <w:t xml:space="preserve"> </w:t>
      </w:r>
      <w:r w:rsidRPr="00C7749C">
        <w:rPr>
          <w:szCs w:val="28"/>
          <w:lang w:val="uk-UA"/>
        </w:rPr>
        <w:tab/>
        <w:t xml:space="preserve"> </w:t>
      </w:r>
    </w:p>
    <w:p w14:paraId="181D2193" w14:textId="77777777" w:rsidR="007139D4" w:rsidRPr="00C7749C" w:rsidRDefault="007139D4" w:rsidP="00C7749C">
      <w:pPr>
        <w:spacing w:after="31" w:line="259" w:lineRule="auto"/>
        <w:ind w:left="550" w:firstLine="0"/>
        <w:rPr>
          <w:szCs w:val="28"/>
          <w:lang w:val="uk-UA"/>
        </w:rPr>
      </w:pPr>
      <w:r w:rsidRPr="00C7749C">
        <w:rPr>
          <w:szCs w:val="28"/>
          <w:lang w:val="uk-UA"/>
        </w:rPr>
        <w:t xml:space="preserve"> </w:t>
      </w:r>
    </w:p>
    <w:p w14:paraId="309DD57A" w14:textId="77777777" w:rsidR="007139D4" w:rsidRPr="00C7749C" w:rsidRDefault="007139D4" w:rsidP="00C7749C">
      <w:pPr>
        <w:ind w:left="1592" w:right="62" w:firstLine="0"/>
        <w:rPr>
          <w:szCs w:val="28"/>
          <w:lang w:val="uk-UA"/>
        </w:rPr>
      </w:pPr>
      <w:r w:rsidRPr="00C7749C">
        <w:rPr>
          <w:szCs w:val="28"/>
          <w:lang w:val="uk-UA"/>
        </w:rPr>
        <w:t xml:space="preserve">Рисунок 6.2 – Організаційна структура типового АТП </w:t>
      </w:r>
    </w:p>
    <w:p w14:paraId="32137154" w14:textId="77777777" w:rsidR="007139D4" w:rsidRPr="00C7749C" w:rsidRDefault="007139D4" w:rsidP="00C7749C">
      <w:pPr>
        <w:ind w:left="-9" w:right="62"/>
        <w:rPr>
          <w:szCs w:val="28"/>
          <w:lang w:val="uk-UA"/>
        </w:rPr>
      </w:pPr>
      <w:r w:rsidRPr="00C7749C">
        <w:rPr>
          <w:szCs w:val="28"/>
          <w:lang w:val="uk-UA"/>
        </w:rPr>
        <w:t xml:space="preserve">Вантажні АТП значною мірою спеціалізуються на перевезеннях певного роду вантажу (цегли, залізобетону, хлібопекарських виробів тощо). Це дозволяє використовувати певний тип спеціалізованого рухомого складу. Вантажні АТП здебільшого розташовуються на периферії міст (для розвантаження центру від транспорту) і будуються як одноповерхові будинки промислового типу. </w:t>
      </w:r>
    </w:p>
    <w:p w14:paraId="2EEF6C59" w14:textId="77777777" w:rsidR="007139D4" w:rsidRPr="00C7749C" w:rsidRDefault="007139D4" w:rsidP="00C7749C">
      <w:pPr>
        <w:ind w:left="-9" w:right="62"/>
        <w:rPr>
          <w:szCs w:val="28"/>
          <w:lang w:val="uk-UA"/>
        </w:rPr>
      </w:pPr>
      <w:proofErr w:type="spellStart"/>
      <w:r w:rsidRPr="00C7749C">
        <w:rPr>
          <w:szCs w:val="28"/>
          <w:lang w:val="uk-UA"/>
        </w:rPr>
        <w:t>Пасажирскі</w:t>
      </w:r>
      <w:proofErr w:type="spellEnd"/>
      <w:r w:rsidRPr="00C7749C">
        <w:rPr>
          <w:szCs w:val="28"/>
          <w:lang w:val="uk-UA"/>
        </w:rPr>
        <w:t xml:space="preserve"> АТП (автобусні) зазвичай розміщуються у місцях концентрації найбільшої кількості маршрутів для одержання найменших нульових пробігів і будуються як одноповерхові будівлі промислового типу. Таксомоторні АТП розміщені у зоні міста та будуються одноповерховими і багатоповерховими. Багатоповерхові споруди дозволяють знизити розміри земельних ділянок, що дуже важливо для будівництва об'єктів в місті. </w:t>
      </w:r>
    </w:p>
    <w:p w14:paraId="321C5B17" w14:textId="77777777" w:rsidR="007139D4" w:rsidRPr="00C7749C" w:rsidRDefault="007139D4" w:rsidP="00C7749C">
      <w:pPr>
        <w:ind w:left="-9" w:right="62"/>
        <w:rPr>
          <w:szCs w:val="28"/>
          <w:lang w:val="uk-UA"/>
        </w:rPr>
      </w:pPr>
      <w:r w:rsidRPr="00C7749C">
        <w:rPr>
          <w:szCs w:val="28"/>
          <w:lang w:val="uk-UA"/>
        </w:rPr>
        <w:t xml:space="preserve">Змішані АТП займаються пасажирськими та вантажними перевезеннями. Їх парк рухомого складу налічує вантажні та легкові транспортні засоби або (і) автобуси. </w:t>
      </w:r>
    </w:p>
    <w:p w14:paraId="04DF4325" w14:textId="77777777" w:rsidR="007139D4" w:rsidRPr="00C7749C" w:rsidRDefault="007139D4" w:rsidP="00C7749C">
      <w:pPr>
        <w:ind w:left="-9" w:right="62"/>
        <w:rPr>
          <w:szCs w:val="28"/>
          <w:lang w:val="uk-UA"/>
        </w:rPr>
      </w:pPr>
      <w:r w:rsidRPr="00C7749C">
        <w:rPr>
          <w:szCs w:val="28"/>
          <w:lang w:val="uk-UA"/>
        </w:rPr>
        <w:lastRenderedPageBreak/>
        <w:t xml:space="preserve">Спеціалізовані АТП зазвичай є частиною організації. Наприклад, транспортні засоби, що обслуговують лікарні – автомобілі «швидкої допомоги», місця зберігання та ремонту автомобілів входять структурною одиницею в загальну схему організації. </w:t>
      </w:r>
    </w:p>
    <w:p w14:paraId="041FA85A" w14:textId="77777777" w:rsidR="007139D4" w:rsidRPr="00C7749C" w:rsidRDefault="007139D4" w:rsidP="00C7749C">
      <w:pPr>
        <w:ind w:left="-9" w:right="62"/>
        <w:rPr>
          <w:szCs w:val="28"/>
          <w:lang w:val="uk-UA"/>
        </w:rPr>
      </w:pPr>
      <w:r w:rsidRPr="00C7749C">
        <w:rPr>
          <w:szCs w:val="28"/>
          <w:lang w:val="uk-UA"/>
        </w:rPr>
        <w:t xml:space="preserve">До </w:t>
      </w:r>
      <w:proofErr w:type="spellStart"/>
      <w:r w:rsidRPr="00C7749C">
        <w:rPr>
          <w:szCs w:val="28"/>
          <w:lang w:val="uk-UA"/>
        </w:rPr>
        <w:t>автообслуговувальних</w:t>
      </w:r>
      <w:proofErr w:type="spellEnd"/>
      <w:r w:rsidRPr="00C7749C">
        <w:rPr>
          <w:szCs w:val="28"/>
          <w:lang w:val="uk-UA"/>
        </w:rPr>
        <w:t xml:space="preserve"> підприємств належать бази централізованого технічного обслуговування (БЦТО), станції технічного обслуговування (СТО), гаражі (стоянки), автозаправні станції (АЗС). </w:t>
      </w:r>
    </w:p>
    <w:p w14:paraId="4D8A4A3A" w14:textId="77777777" w:rsidR="007139D4" w:rsidRPr="00C7749C" w:rsidRDefault="007139D4" w:rsidP="00C7749C">
      <w:pPr>
        <w:ind w:left="-9" w:right="62"/>
        <w:rPr>
          <w:szCs w:val="28"/>
          <w:lang w:val="uk-UA"/>
        </w:rPr>
      </w:pPr>
      <w:r w:rsidRPr="00C7749C">
        <w:rPr>
          <w:szCs w:val="28"/>
          <w:lang w:val="uk-UA"/>
        </w:rPr>
        <w:t xml:space="preserve">БЦТО призначені для централізованого виконання складних видів ТО і великого поточного ремонту рухомого складу, що експлуатується в невеликих за розмірами АТП (рис. 6.3). </w:t>
      </w:r>
    </w:p>
    <w:p w14:paraId="4D4E827D" w14:textId="77777777" w:rsidR="007139D4" w:rsidRPr="00C7749C" w:rsidRDefault="007139D4" w:rsidP="00C7749C">
      <w:pPr>
        <w:ind w:left="-9" w:right="62"/>
        <w:rPr>
          <w:szCs w:val="28"/>
          <w:lang w:val="uk-UA"/>
        </w:rPr>
      </w:pPr>
      <w:r w:rsidRPr="00C7749C">
        <w:rPr>
          <w:szCs w:val="28"/>
          <w:lang w:val="uk-UA"/>
        </w:rPr>
        <w:t xml:space="preserve">До обсягу ремонтних робіт, виконуваних базами, входить заміна агрегатів, що потребують капітального ремонту, на відремонтовані агрегати, що знаходяться в централізованому оборотному фонді бази. Крім того, на базах може бути організовано централізований ремонт окремих механізмів, вузлів, агрегатів і приладів автомобілів. </w:t>
      </w:r>
    </w:p>
    <w:p w14:paraId="57F0D312" w14:textId="77777777" w:rsidR="007139D4" w:rsidRPr="00C7749C" w:rsidRDefault="007139D4" w:rsidP="00C7749C">
      <w:pPr>
        <w:ind w:left="-9" w:right="62"/>
        <w:rPr>
          <w:szCs w:val="28"/>
          <w:lang w:val="uk-UA"/>
        </w:rPr>
      </w:pPr>
      <w:r w:rsidRPr="00C7749C">
        <w:rPr>
          <w:szCs w:val="28"/>
          <w:lang w:val="uk-UA"/>
        </w:rPr>
        <w:t xml:space="preserve">Величина (потужність бази) вимірюється кількістю приписаних до неї автомобілів, яка в сучасних умовах має становити приблизно 1000 – 2000 автомобілів. Залежно від типу приписаного рухомого складу бази можуть бути призначені для автобусів, вантажних або легкових автомобілів. </w:t>
      </w:r>
    </w:p>
    <w:p w14:paraId="4CDE3553" w14:textId="77777777" w:rsidR="007139D4" w:rsidRPr="00C7749C" w:rsidRDefault="007139D4" w:rsidP="00C7749C">
      <w:pPr>
        <w:spacing w:after="59"/>
        <w:ind w:left="-9" w:right="62"/>
        <w:rPr>
          <w:szCs w:val="28"/>
          <w:lang w:val="uk-UA"/>
        </w:rPr>
      </w:pPr>
      <w:r w:rsidRPr="00C7749C">
        <w:rPr>
          <w:szCs w:val="28"/>
          <w:lang w:val="uk-UA"/>
        </w:rPr>
        <w:t xml:space="preserve">СТО призначені, в основному, для обслуговування автомобілів індивідуальних власників як у повному обсязі ТО і ПР, так і їх окремих операцій. Класифікацію і типову структуру наведено на рис. 6.4 та рис. 6.5. </w:t>
      </w:r>
    </w:p>
    <w:p w14:paraId="03B09E8D" w14:textId="77777777" w:rsidR="007139D4" w:rsidRPr="00C7749C" w:rsidRDefault="007139D4" w:rsidP="00C7749C">
      <w:pPr>
        <w:spacing w:after="245" w:line="259" w:lineRule="auto"/>
        <w:ind w:left="457" w:firstLine="0"/>
        <w:rPr>
          <w:szCs w:val="28"/>
          <w:lang w:val="uk-UA"/>
        </w:rPr>
      </w:pPr>
      <w:r w:rsidRPr="00C7749C">
        <w:rPr>
          <w:szCs w:val="28"/>
          <w:lang w:val="uk-UA"/>
        </w:rPr>
        <w:t xml:space="preserve"> </w:t>
      </w:r>
    </w:p>
    <w:p w14:paraId="29BF4231" w14:textId="77777777" w:rsidR="007139D4" w:rsidRPr="00C7749C" w:rsidRDefault="007139D4" w:rsidP="00C7749C">
      <w:pPr>
        <w:ind w:left="-9" w:right="62"/>
        <w:rPr>
          <w:szCs w:val="28"/>
          <w:lang w:val="uk-UA"/>
        </w:rPr>
      </w:pPr>
      <w:r w:rsidRPr="00C7749C">
        <w:rPr>
          <w:szCs w:val="28"/>
          <w:lang w:val="uk-UA"/>
        </w:rPr>
        <w:t xml:space="preserve">Гаражі (стоянки) є підприємствами для зберігання автомобілів. Найбільш поширені стоянки для зберігання автомобілів індивідуального користування. Іноді у них виконуються роботи з технічного обслуговування (ЩО і постачання експлуатаційними матеріалами). </w:t>
      </w:r>
    </w:p>
    <w:p w14:paraId="295B29C5" w14:textId="77777777" w:rsidR="007139D4" w:rsidRPr="00C7749C" w:rsidRDefault="007139D4" w:rsidP="00C7749C">
      <w:pPr>
        <w:spacing w:after="0" w:line="259" w:lineRule="auto"/>
        <w:ind w:left="0" w:right="17" w:firstLine="0"/>
        <w:rPr>
          <w:szCs w:val="28"/>
          <w:lang w:val="uk-UA"/>
        </w:rPr>
      </w:pPr>
      <w:r w:rsidRPr="00C7749C">
        <w:rPr>
          <w:szCs w:val="28"/>
          <w:lang w:val="uk-UA"/>
        </w:rPr>
        <w:t xml:space="preserve"> </w:t>
      </w:r>
    </w:p>
    <w:p w14:paraId="295E277C" w14:textId="77777777" w:rsidR="007139D4" w:rsidRPr="00C7749C" w:rsidRDefault="007139D4" w:rsidP="00C7749C">
      <w:pPr>
        <w:ind w:left="1318" w:right="62" w:firstLine="0"/>
        <w:rPr>
          <w:szCs w:val="28"/>
          <w:lang w:val="uk-UA"/>
        </w:rPr>
      </w:pPr>
      <w:r w:rsidRPr="00C7749C">
        <w:rPr>
          <w:szCs w:val="28"/>
          <w:lang w:val="uk-UA"/>
        </w:rPr>
        <w:t xml:space="preserve">Рисунок 6.3 – Організаційна структура типової БЦТО </w:t>
      </w:r>
    </w:p>
    <w:p w14:paraId="1C1D8D60" w14:textId="77777777" w:rsidR="007139D4" w:rsidRPr="00C7749C" w:rsidRDefault="007139D4" w:rsidP="00C7749C">
      <w:pPr>
        <w:spacing w:after="0" w:line="259" w:lineRule="auto"/>
        <w:ind w:left="570" w:firstLine="0"/>
        <w:rPr>
          <w:szCs w:val="28"/>
          <w:lang w:val="uk-UA"/>
        </w:rPr>
      </w:pPr>
      <w:r w:rsidRPr="00C7749C">
        <w:rPr>
          <w:szCs w:val="28"/>
          <w:lang w:val="uk-UA"/>
        </w:rPr>
        <w:t xml:space="preserve"> </w:t>
      </w:r>
    </w:p>
    <w:p w14:paraId="34C560BC" w14:textId="77777777" w:rsidR="007139D4" w:rsidRPr="00C7749C" w:rsidRDefault="007139D4" w:rsidP="00C7749C">
      <w:pPr>
        <w:spacing w:after="110" w:line="259" w:lineRule="auto"/>
        <w:ind w:left="41" w:firstLine="0"/>
        <w:rPr>
          <w:szCs w:val="28"/>
          <w:lang w:val="uk-UA"/>
        </w:rPr>
      </w:pPr>
      <w:r w:rsidRPr="00C7749C">
        <w:rPr>
          <w:rFonts w:ascii="Calibri" w:eastAsia="Calibri" w:hAnsi="Calibri" w:cs="Calibri"/>
          <w:noProof/>
          <w:szCs w:val="28"/>
          <w:lang w:val="uk-UA"/>
        </w:rPr>
        <w:lastRenderedPageBreak/>
        <mc:AlternateContent>
          <mc:Choice Requires="wpg">
            <w:drawing>
              <wp:inline distT="0" distB="0" distL="0" distR="0" wp14:anchorId="1ED4E0C5" wp14:editId="67BFAA46">
                <wp:extent cx="5715661" cy="3600436"/>
                <wp:effectExtent l="0" t="0" r="18415" b="635"/>
                <wp:docPr id="142586" name="Group 142586"/>
                <wp:cNvGraphicFramePr/>
                <a:graphic xmlns:a="http://schemas.openxmlformats.org/drawingml/2006/main">
                  <a:graphicData uri="http://schemas.microsoft.com/office/word/2010/wordprocessingGroup">
                    <wpg:wgp>
                      <wpg:cNvGrpSpPr/>
                      <wpg:grpSpPr>
                        <a:xfrm>
                          <a:off x="0" y="0"/>
                          <a:ext cx="5715661" cy="3600436"/>
                          <a:chOff x="0" y="0"/>
                          <a:chExt cx="5715661" cy="3600436"/>
                        </a:xfrm>
                      </wpg:grpSpPr>
                      <pic:pic xmlns:pic="http://schemas.openxmlformats.org/drawingml/2006/picture">
                        <pic:nvPicPr>
                          <pic:cNvPr id="16970" name="Picture 16970"/>
                          <pic:cNvPicPr/>
                        </pic:nvPicPr>
                        <pic:blipFill>
                          <a:blip r:embed="rId11"/>
                          <a:stretch>
                            <a:fillRect/>
                          </a:stretch>
                        </pic:blipFill>
                        <pic:spPr>
                          <a:xfrm>
                            <a:off x="0" y="0"/>
                            <a:ext cx="5715661" cy="3600436"/>
                          </a:xfrm>
                          <a:prstGeom prst="rect">
                            <a:avLst/>
                          </a:prstGeom>
                        </pic:spPr>
                      </pic:pic>
                      <wps:wsp>
                        <wps:cNvPr id="16972" name="Rectangle 16972"/>
                        <wps:cNvSpPr/>
                        <wps:spPr>
                          <a:xfrm>
                            <a:off x="254752" y="1156088"/>
                            <a:ext cx="1085606" cy="197835"/>
                          </a:xfrm>
                          <a:prstGeom prst="rect">
                            <a:avLst/>
                          </a:prstGeom>
                          <a:ln>
                            <a:noFill/>
                          </a:ln>
                        </wps:spPr>
                        <wps:txbx>
                          <w:txbxContent>
                            <w:p w14:paraId="77920544" w14:textId="77777777" w:rsidR="007139D4" w:rsidRDefault="007139D4" w:rsidP="007139D4">
                              <w:pPr>
                                <w:spacing w:after="160" w:line="259" w:lineRule="auto"/>
                                <w:ind w:left="0" w:firstLine="0"/>
                                <w:jc w:val="left"/>
                              </w:pPr>
                              <w:r>
                                <w:rPr>
                                  <w:sz w:val="26"/>
                                </w:rPr>
                                <w:t xml:space="preserve">За </w:t>
                              </w:r>
                              <w:r>
                                <w:rPr>
                                  <w:sz w:val="26"/>
                                </w:rPr>
                                <w:t xml:space="preserve">об’ємом </w:t>
                              </w:r>
                            </w:p>
                          </w:txbxContent>
                        </wps:txbx>
                        <wps:bodyPr horzOverflow="overflow" vert="horz" lIns="0" tIns="0" rIns="0" bIns="0" rtlCol="0">
                          <a:noAutofit/>
                        </wps:bodyPr>
                      </wps:wsp>
                      <wps:wsp>
                        <wps:cNvPr id="16973" name="Rectangle 16973"/>
                        <wps:cNvSpPr/>
                        <wps:spPr>
                          <a:xfrm>
                            <a:off x="460206" y="1352314"/>
                            <a:ext cx="484660" cy="197835"/>
                          </a:xfrm>
                          <a:prstGeom prst="rect">
                            <a:avLst/>
                          </a:prstGeom>
                          <a:ln>
                            <a:noFill/>
                          </a:ln>
                        </wps:spPr>
                        <wps:txbx>
                          <w:txbxContent>
                            <w:p w14:paraId="37E10042" w14:textId="77777777" w:rsidR="007139D4" w:rsidRDefault="007139D4" w:rsidP="007139D4">
                              <w:pPr>
                                <w:spacing w:after="160" w:line="259" w:lineRule="auto"/>
                                <w:ind w:left="0" w:firstLine="0"/>
                                <w:jc w:val="left"/>
                              </w:pPr>
                              <w:r>
                                <w:rPr>
                                  <w:sz w:val="26"/>
                                </w:rPr>
                                <w:t>робіт</w:t>
                              </w:r>
                            </w:p>
                          </w:txbxContent>
                        </wps:txbx>
                        <wps:bodyPr horzOverflow="overflow" vert="horz" lIns="0" tIns="0" rIns="0" bIns="0" rtlCol="0">
                          <a:noAutofit/>
                        </wps:bodyPr>
                      </wps:wsp>
                      <wps:wsp>
                        <wps:cNvPr id="16975" name="Rectangle 16975"/>
                        <wps:cNvSpPr/>
                        <wps:spPr>
                          <a:xfrm>
                            <a:off x="2896683" y="1263056"/>
                            <a:ext cx="1869994" cy="197835"/>
                          </a:xfrm>
                          <a:prstGeom prst="rect">
                            <a:avLst/>
                          </a:prstGeom>
                          <a:ln>
                            <a:noFill/>
                          </a:ln>
                        </wps:spPr>
                        <wps:txbx>
                          <w:txbxContent>
                            <w:p w14:paraId="4DD3B5DF" w14:textId="77777777" w:rsidR="007139D4" w:rsidRPr="0083096A" w:rsidRDefault="007139D4" w:rsidP="007139D4">
                              <w:pPr>
                                <w:spacing w:after="160" w:line="259" w:lineRule="auto"/>
                                <w:ind w:left="0" w:firstLine="0"/>
                                <w:jc w:val="left"/>
                                <w:rPr>
                                  <w:lang w:val="uk-UA"/>
                                </w:rPr>
                              </w:pPr>
                            </w:p>
                          </w:txbxContent>
                        </wps:txbx>
                        <wps:bodyPr horzOverflow="overflow" vert="horz" lIns="0" tIns="0" rIns="0" bIns="0" rtlCol="0">
                          <a:noAutofit/>
                        </wps:bodyPr>
                      </wps:wsp>
                      <wps:wsp>
                        <wps:cNvPr id="16976" name="Rectangle 16976"/>
                        <wps:cNvSpPr/>
                        <wps:spPr>
                          <a:xfrm>
                            <a:off x="3031050" y="1459281"/>
                            <a:ext cx="1458121" cy="197834"/>
                          </a:xfrm>
                          <a:prstGeom prst="rect">
                            <a:avLst/>
                          </a:prstGeom>
                          <a:ln>
                            <a:noFill/>
                          </a:ln>
                        </wps:spPr>
                        <wps:txbx>
                          <w:txbxContent>
                            <w:p w14:paraId="4DF51A4E" w14:textId="77777777" w:rsidR="007139D4" w:rsidRDefault="007139D4" w:rsidP="007139D4">
                              <w:pPr>
                                <w:spacing w:after="160" w:line="259" w:lineRule="auto"/>
                                <w:ind w:left="0" w:firstLine="0"/>
                                <w:jc w:val="left"/>
                              </w:pPr>
                              <w:r>
                                <w:rPr>
                                  <w:sz w:val="26"/>
                                </w:rPr>
                                <w:t>т</w:t>
                              </w:r>
                            </w:p>
                          </w:txbxContent>
                        </wps:txbx>
                        <wps:bodyPr horzOverflow="overflow" vert="horz" lIns="0" tIns="0" rIns="0" bIns="0" rtlCol="0">
                          <a:noAutofit/>
                        </wps:bodyPr>
                      </wps:wsp>
                      <wps:wsp>
                        <wps:cNvPr id="16978" name="Rectangle 16978"/>
                        <wps:cNvSpPr/>
                        <wps:spPr>
                          <a:xfrm>
                            <a:off x="1716759" y="1156090"/>
                            <a:ext cx="808057" cy="197834"/>
                          </a:xfrm>
                          <a:prstGeom prst="rect">
                            <a:avLst/>
                          </a:prstGeom>
                          <a:ln>
                            <a:noFill/>
                          </a:ln>
                        </wps:spPr>
                        <wps:txbx>
                          <w:txbxContent>
                            <w:p w14:paraId="4EFF0A90" w14:textId="77777777" w:rsidR="007139D4" w:rsidRDefault="007139D4" w:rsidP="007139D4">
                              <w:pPr>
                                <w:spacing w:after="160" w:line="259" w:lineRule="auto"/>
                                <w:ind w:left="0" w:firstLine="0"/>
                                <w:jc w:val="left"/>
                              </w:pPr>
                              <w:r>
                                <w:rPr>
                                  <w:sz w:val="26"/>
                                </w:rPr>
                                <w:t xml:space="preserve"> </w:t>
                              </w:r>
                            </w:p>
                          </w:txbxContent>
                        </wps:txbx>
                        <wps:bodyPr horzOverflow="overflow" vert="horz" lIns="0" tIns="0" rIns="0" bIns="0" rtlCol="0">
                          <a:noAutofit/>
                        </wps:bodyPr>
                      </wps:wsp>
                      <wps:wsp>
                        <wps:cNvPr id="16979" name="Rectangle 16979"/>
                        <wps:cNvSpPr/>
                        <wps:spPr>
                          <a:xfrm>
                            <a:off x="1836164" y="1352315"/>
                            <a:ext cx="435845" cy="197834"/>
                          </a:xfrm>
                          <a:prstGeom prst="rect">
                            <a:avLst/>
                          </a:prstGeom>
                          <a:ln>
                            <a:noFill/>
                          </a:ln>
                        </wps:spPr>
                        <wps:txbx>
                          <w:txbxContent>
                            <w:p w14:paraId="29450331" w14:textId="77777777" w:rsidR="007139D4" w:rsidRPr="0083096A" w:rsidRDefault="007139D4" w:rsidP="007139D4">
                              <w:pPr>
                                <w:spacing w:after="160" w:line="259" w:lineRule="auto"/>
                                <w:ind w:left="0" w:firstLine="0"/>
                                <w:jc w:val="left"/>
                                <w:rPr>
                                  <w:lang w:val="uk-UA"/>
                                </w:rPr>
                              </w:pPr>
                            </w:p>
                          </w:txbxContent>
                        </wps:txbx>
                        <wps:bodyPr horzOverflow="overflow" vert="horz" lIns="0" tIns="0" rIns="0" bIns="0" rtlCol="0">
                          <a:noAutofit/>
                        </wps:bodyPr>
                      </wps:wsp>
                      <wps:wsp>
                        <wps:cNvPr id="16981" name="Rectangle 16981"/>
                        <wps:cNvSpPr/>
                        <wps:spPr>
                          <a:xfrm>
                            <a:off x="1562234" y="95415"/>
                            <a:ext cx="3416845" cy="197835"/>
                          </a:xfrm>
                          <a:prstGeom prst="rect">
                            <a:avLst/>
                          </a:prstGeom>
                          <a:ln>
                            <a:noFill/>
                          </a:ln>
                        </wps:spPr>
                        <wps:txbx>
                          <w:txbxContent>
                            <w:p w14:paraId="57983036" w14:textId="77777777" w:rsidR="007139D4" w:rsidRPr="0083096A" w:rsidRDefault="007139D4" w:rsidP="007139D4">
                              <w:pPr>
                                <w:spacing w:after="160" w:line="259" w:lineRule="auto"/>
                                <w:ind w:left="0" w:firstLine="0"/>
                                <w:jc w:val="left"/>
                                <w:rPr>
                                  <w:lang w:val="uk-UA"/>
                                </w:rPr>
                              </w:pPr>
                            </w:p>
                          </w:txbxContent>
                        </wps:txbx>
                        <wps:bodyPr horzOverflow="overflow" vert="horz" lIns="0" tIns="0" rIns="0" bIns="0" rtlCol="0">
                          <a:noAutofit/>
                        </wps:bodyPr>
                      </wps:wsp>
                      <wps:wsp>
                        <wps:cNvPr id="16982" name="Rectangle 16982"/>
                        <wps:cNvSpPr/>
                        <wps:spPr>
                          <a:xfrm>
                            <a:off x="4131292" y="95414"/>
                            <a:ext cx="508412" cy="197835"/>
                          </a:xfrm>
                          <a:prstGeom prst="rect">
                            <a:avLst/>
                          </a:prstGeom>
                          <a:ln>
                            <a:noFill/>
                          </a:ln>
                        </wps:spPr>
                        <wps:txbx>
                          <w:txbxContent>
                            <w:p w14:paraId="047E776A" w14:textId="77777777" w:rsidR="007139D4" w:rsidRPr="0083096A" w:rsidRDefault="007139D4" w:rsidP="007139D4">
                              <w:pPr>
                                <w:spacing w:after="160" w:line="259" w:lineRule="auto"/>
                                <w:ind w:left="0" w:firstLine="0"/>
                                <w:jc w:val="left"/>
                                <w:rPr>
                                  <w:lang w:val="uk-UA"/>
                                </w:rPr>
                              </w:pPr>
                            </w:p>
                          </w:txbxContent>
                        </wps:txbx>
                        <wps:bodyPr horzOverflow="overflow" vert="horz" lIns="0" tIns="0" rIns="0" bIns="0" rtlCol="0">
                          <a:noAutofit/>
                        </wps:bodyPr>
                      </wps:wsp>
                      <wps:wsp>
                        <wps:cNvPr id="16984" name="Rectangle 16984"/>
                        <wps:cNvSpPr/>
                        <wps:spPr>
                          <a:xfrm>
                            <a:off x="1440879" y="665893"/>
                            <a:ext cx="1107265" cy="197835"/>
                          </a:xfrm>
                          <a:prstGeom prst="rect">
                            <a:avLst/>
                          </a:prstGeom>
                          <a:ln>
                            <a:noFill/>
                          </a:ln>
                        </wps:spPr>
                        <wps:txbx>
                          <w:txbxContent>
                            <w:p w14:paraId="02B7D14A" w14:textId="77777777" w:rsidR="007139D4" w:rsidRPr="0083096A" w:rsidRDefault="007139D4" w:rsidP="007139D4">
                              <w:pPr>
                                <w:spacing w:after="160" w:line="259" w:lineRule="auto"/>
                                <w:ind w:left="0" w:firstLine="0"/>
                                <w:jc w:val="left"/>
                                <w:rPr>
                                  <w:lang w:val="uk-UA"/>
                                </w:rPr>
                              </w:pPr>
                            </w:p>
                          </w:txbxContent>
                        </wps:txbx>
                        <wps:bodyPr horzOverflow="overflow" vert="horz" lIns="0" tIns="0" rIns="0" bIns="0" rtlCol="0">
                          <a:noAutofit/>
                        </wps:bodyPr>
                      </wps:wsp>
                      <wps:wsp>
                        <wps:cNvPr id="16986" name="Rectangle 16986"/>
                        <wps:cNvSpPr/>
                        <wps:spPr>
                          <a:xfrm>
                            <a:off x="4808102" y="692576"/>
                            <a:ext cx="857744" cy="197834"/>
                          </a:xfrm>
                          <a:prstGeom prst="rect">
                            <a:avLst/>
                          </a:prstGeom>
                          <a:ln>
                            <a:noFill/>
                          </a:ln>
                        </wps:spPr>
                        <wps:txbx>
                          <w:txbxContent>
                            <w:p w14:paraId="60E4A4B3" w14:textId="77777777" w:rsidR="007139D4" w:rsidRPr="0083096A" w:rsidRDefault="007139D4" w:rsidP="007139D4">
                              <w:pPr>
                                <w:spacing w:after="160" w:line="259" w:lineRule="auto"/>
                                <w:ind w:left="0" w:firstLine="0"/>
                                <w:jc w:val="left"/>
                                <w:rPr>
                                  <w:lang w:val="uk-UA"/>
                                </w:rPr>
                              </w:pPr>
                            </w:p>
                          </w:txbxContent>
                        </wps:txbx>
                        <wps:bodyPr horzOverflow="overflow" vert="horz" lIns="0" tIns="0" rIns="0" bIns="0" rtlCol="0">
                          <a:noAutofit/>
                        </wps:bodyPr>
                      </wps:wsp>
                      <wps:wsp>
                        <wps:cNvPr id="16987" name="Rectangle 16987"/>
                        <wps:cNvSpPr/>
                        <wps:spPr>
                          <a:xfrm>
                            <a:off x="4946232" y="888797"/>
                            <a:ext cx="435845" cy="197835"/>
                          </a:xfrm>
                          <a:prstGeom prst="rect">
                            <a:avLst/>
                          </a:prstGeom>
                          <a:ln>
                            <a:noFill/>
                          </a:ln>
                        </wps:spPr>
                        <wps:txbx>
                          <w:txbxContent>
                            <w:p w14:paraId="3E8F564C" w14:textId="77777777" w:rsidR="007139D4" w:rsidRPr="0083096A" w:rsidRDefault="007139D4" w:rsidP="007139D4">
                              <w:pPr>
                                <w:spacing w:after="160" w:line="259" w:lineRule="auto"/>
                                <w:ind w:left="0" w:firstLine="0"/>
                                <w:jc w:val="left"/>
                                <w:rPr>
                                  <w:lang w:val="uk-UA"/>
                                </w:rPr>
                              </w:pPr>
                            </w:p>
                          </w:txbxContent>
                        </wps:txbx>
                        <wps:bodyPr horzOverflow="overflow" vert="horz" lIns="0" tIns="0" rIns="0" bIns="0" rtlCol="0">
                          <a:noAutofit/>
                        </wps:bodyPr>
                      </wps:wsp>
                      <wps:wsp>
                        <wps:cNvPr id="16988" name="Shape 16988"/>
                        <wps:cNvSpPr/>
                        <wps:spPr>
                          <a:xfrm>
                            <a:off x="5715661" y="627706"/>
                            <a:ext cx="0" cy="445686"/>
                          </a:xfrm>
                          <a:custGeom>
                            <a:avLst/>
                            <a:gdLst/>
                            <a:ahLst/>
                            <a:cxnLst/>
                            <a:rect l="0" t="0" r="0" b="0"/>
                            <a:pathLst>
                              <a:path h="445686">
                                <a:moveTo>
                                  <a:pt x="0" y="445686"/>
                                </a:moveTo>
                                <a:lnTo>
                                  <a:pt x="0" y="0"/>
                                </a:lnTo>
                              </a:path>
                            </a:pathLst>
                          </a:custGeom>
                          <a:ln w="9056" cap="rnd">
                            <a:round/>
                          </a:ln>
                        </wps:spPr>
                        <wps:style>
                          <a:lnRef idx="1">
                            <a:srgbClr val="000000"/>
                          </a:lnRef>
                          <a:fillRef idx="0">
                            <a:srgbClr val="000000">
                              <a:alpha val="0"/>
                            </a:srgbClr>
                          </a:fillRef>
                          <a:effectRef idx="0">
                            <a:scrgbClr r="0" g="0" b="0"/>
                          </a:effectRef>
                          <a:fontRef idx="none"/>
                        </wps:style>
                        <wps:bodyPr/>
                      </wps:wsp>
                      <wps:wsp>
                        <wps:cNvPr id="16989" name="Shape 16989"/>
                        <wps:cNvSpPr/>
                        <wps:spPr>
                          <a:xfrm>
                            <a:off x="5715661" y="1202642"/>
                            <a:ext cx="0" cy="445686"/>
                          </a:xfrm>
                          <a:custGeom>
                            <a:avLst/>
                            <a:gdLst/>
                            <a:ahLst/>
                            <a:cxnLst/>
                            <a:rect l="0" t="0" r="0" b="0"/>
                            <a:pathLst>
                              <a:path h="445686">
                                <a:moveTo>
                                  <a:pt x="0" y="445686"/>
                                </a:moveTo>
                                <a:lnTo>
                                  <a:pt x="0" y="0"/>
                                </a:lnTo>
                              </a:path>
                            </a:pathLst>
                          </a:custGeom>
                          <a:ln w="9056" cap="rnd">
                            <a:round/>
                          </a:ln>
                        </wps:spPr>
                        <wps:style>
                          <a:lnRef idx="1">
                            <a:srgbClr val="000000"/>
                          </a:lnRef>
                          <a:fillRef idx="0">
                            <a:srgbClr val="000000">
                              <a:alpha val="0"/>
                            </a:srgbClr>
                          </a:fillRef>
                          <a:effectRef idx="0">
                            <a:scrgbClr r="0" g="0" b="0"/>
                          </a:effectRef>
                          <a:fontRef idx="none"/>
                        </wps:style>
                        <wps:bodyPr/>
                      </wps:wsp>
                      <wps:wsp>
                        <wps:cNvPr id="16990" name="Shape 16990"/>
                        <wps:cNvSpPr/>
                        <wps:spPr>
                          <a:xfrm>
                            <a:off x="5715661" y="1848889"/>
                            <a:ext cx="0" cy="445686"/>
                          </a:xfrm>
                          <a:custGeom>
                            <a:avLst/>
                            <a:gdLst/>
                            <a:ahLst/>
                            <a:cxnLst/>
                            <a:rect l="0" t="0" r="0" b="0"/>
                            <a:pathLst>
                              <a:path h="445686">
                                <a:moveTo>
                                  <a:pt x="0" y="445686"/>
                                </a:moveTo>
                                <a:lnTo>
                                  <a:pt x="0" y="0"/>
                                </a:lnTo>
                              </a:path>
                            </a:pathLst>
                          </a:custGeom>
                          <a:ln w="9056" cap="rnd">
                            <a:round/>
                          </a:ln>
                        </wps:spPr>
                        <wps:style>
                          <a:lnRef idx="1">
                            <a:srgbClr val="000000"/>
                          </a:lnRef>
                          <a:fillRef idx="0">
                            <a:srgbClr val="000000">
                              <a:alpha val="0"/>
                            </a:srgbClr>
                          </a:fillRef>
                          <a:effectRef idx="0">
                            <a:scrgbClr r="0" g="0" b="0"/>
                          </a:effectRef>
                          <a:fontRef idx="none"/>
                        </wps:style>
                        <wps:bodyPr/>
                      </wps:wsp>
                      <wps:wsp>
                        <wps:cNvPr id="16998" name="Rectangle 16998"/>
                        <wps:cNvSpPr/>
                        <wps:spPr>
                          <a:xfrm>
                            <a:off x="462394" y="1367750"/>
                            <a:ext cx="486850" cy="199132"/>
                          </a:xfrm>
                          <a:prstGeom prst="rect">
                            <a:avLst/>
                          </a:prstGeom>
                          <a:ln>
                            <a:noFill/>
                          </a:ln>
                        </wps:spPr>
                        <wps:txbx>
                          <w:txbxContent>
                            <w:p w14:paraId="1BEE8857" w14:textId="77777777" w:rsidR="007139D4" w:rsidRPr="0083096A" w:rsidRDefault="007139D4" w:rsidP="007139D4">
                              <w:pPr>
                                <w:spacing w:after="160" w:line="259" w:lineRule="auto"/>
                                <w:ind w:left="0" w:firstLine="0"/>
                                <w:jc w:val="left"/>
                                <w:rPr>
                                  <w:lang w:val="uk-UA"/>
                                </w:rPr>
                              </w:pPr>
                            </w:p>
                            <w:p w14:paraId="28F12635" w14:textId="77777777" w:rsidR="007139D4" w:rsidRDefault="007139D4" w:rsidP="007139D4"/>
                          </w:txbxContent>
                        </wps:txbx>
                        <wps:bodyPr horzOverflow="overflow" vert="horz" lIns="0" tIns="0" rIns="0" bIns="0" rtlCol="0">
                          <a:noAutofit/>
                        </wps:bodyPr>
                      </wps:wsp>
                      <wps:wsp>
                        <wps:cNvPr id="16999" name="Rectangle 16999"/>
                        <wps:cNvSpPr/>
                        <wps:spPr>
                          <a:xfrm>
                            <a:off x="829678" y="1367750"/>
                            <a:ext cx="54727" cy="199132"/>
                          </a:xfrm>
                          <a:prstGeom prst="rect">
                            <a:avLst/>
                          </a:prstGeom>
                          <a:ln>
                            <a:noFill/>
                          </a:ln>
                        </wps:spPr>
                        <wps:txbx>
                          <w:txbxContent>
                            <w:p w14:paraId="4653865C" w14:textId="77777777" w:rsidR="007139D4" w:rsidRDefault="007139D4" w:rsidP="007139D4">
                              <w:pPr>
                                <w:spacing w:after="160" w:line="259" w:lineRule="auto"/>
                                <w:ind w:left="0" w:firstLine="0"/>
                                <w:jc w:val="left"/>
                              </w:pPr>
                              <w:r>
                                <w:rPr>
                                  <w:sz w:val="26"/>
                                </w:rPr>
                                <w:t xml:space="preserve"> </w:t>
                              </w:r>
                            </w:p>
                          </w:txbxContent>
                        </wps:txbx>
                        <wps:bodyPr horzOverflow="overflow" vert="horz" lIns="0" tIns="0" rIns="0" bIns="0" rtlCol="0">
                          <a:noAutofit/>
                        </wps:bodyPr>
                      </wps:wsp>
                    </wpg:wgp>
                  </a:graphicData>
                </a:graphic>
              </wp:inline>
            </w:drawing>
          </mc:Choice>
          <mc:Fallback>
            <w:pict>
              <v:group w14:anchorId="1ED4E0C5" id="Group 142586" o:spid="_x0000_s1125" style="width:450.05pt;height:283.5pt;mso-position-horizontal-relative:char;mso-position-vertical-relative:line" coordsize="57156,360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">
                <v:shape id="Picture 16970" o:spid="_x0000_s1126" type="#_x0000_t75" style="position:absolute;width:57156;height:360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">
                  <v:imagedata r:id="rId12" o:title=""/>
                </v:shape>
                <v:rect id="Rectangle 16972" o:spid="_x0000_s1127" style="position:absolute;left:2547;top:11560;width:10856;height:19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" filled="f" stroked="f">
                  <v:textbox inset="0,0,0,0">
                    <w:txbxContent>
                      <w:p w14:paraId="77920544" w14:textId="77777777" w:rsidR="007139D4" w:rsidRDefault="007139D4" w:rsidP="007139D4">
                        <w:pPr>
                          <w:spacing w:after="160" w:line="259" w:lineRule="auto"/>
                          <w:ind w:left="0" w:firstLine="0"/>
                          <w:jc w:val="left"/>
                        </w:pPr>
                        <w:r>
                          <w:rPr>
                            <w:sz w:val="26"/>
                          </w:rPr>
                          <w:t xml:space="preserve">За </w:t>
                        </w:r>
                        <w:r>
                          <w:rPr>
                            <w:sz w:val="26"/>
                          </w:rPr>
                          <w:t xml:space="preserve">об’ємом </w:t>
                        </w:r>
                      </w:p>
                    </w:txbxContent>
                  </v:textbox>
                </v:rect>
                <v:rect id="Rectangle 16973" o:spid="_x0000_s1128" style="position:absolute;left:4602;top:13523;width:4846;height:1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" filled="f" stroked="f">
                  <v:textbox inset="0,0,0,0">
                    <w:txbxContent>
                      <w:p w14:paraId="37E10042" w14:textId="77777777" w:rsidR="007139D4" w:rsidRDefault="007139D4" w:rsidP="007139D4">
                        <w:pPr>
                          <w:spacing w:after="160" w:line="259" w:lineRule="auto"/>
                          <w:ind w:left="0" w:firstLine="0"/>
                          <w:jc w:val="left"/>
                        </w:pPr>
                        <w:r>
                          <w:rPr>
                            <w:sz w:val="26"/>
                          </w:rPr>
                          <w:t>робіт</w:t>
                        </w:r>
                      </w:p>
                    </w:txbxContent>
                  </v:textbox>
                </v:rect>
                <v:rect id="Rectangle 16975" o:spid="_x0000_s1129" style="position:absolute;left:28966;top:12630;width:18700;height:1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" filled="f" stroked="f">
                  <v:textbox inset="0,0,0,0">
                    <w:txbxContent>
                      <w:p w14:paraId="4DD3B5DF" w14:textId="77777777" w:rsidR="007139D4" w:rsidRPr="0083096A" w:rsidRDefault="007139D4" w:rsidP="007139D4">
                        <w:pPr>
                          <w:spacing w:after="160" w:line="259" w:lineRule="auto"/>
                          <w:ind w:left="0" w:firstLine="0"/>
                          <w:jc w:val="left"/>
                          <w:rPr>
                            <w:lang w:val="uk-UA"/>
                          </w:rPr>
                        </w:pPr>
                      </w:p>
                    </w:txbxContent>
                  </v:textbox>
                </v:rect>
                <v:rect id="Rectangle 16976" o:spid="_x0000_s1130" style="position:absolute;left:30310;top:14592;width:14581;height:19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" filled="f" stroked="f">
                  <v:textbox inset="0,0,0,0">
                    <w:txbxContent>
                      <w:p w14:paraId="4DF51A4E" w14:textId="77777777" w:rsidR="007139D4" w:rsidRDefault="007139D4" w:rsidP="007139D4">
                        <w:pPr>
                          <w:spacing w:after="160" w:line="259" w:lineRule="auto"/>
                          <w:ind w:left="0" w:firstLine="0"/>
                          <w:jc w:val="left"/>
                        </w:pPr>
                        <w:r>
                          <w:rPr>
                            <w:sz w:val="26"/>
                          </w:rPr>
                          <w:t>т</w:t>
                        </w:r>
                      </w:p>
                    </w:txbxContent>
                  </v:textbox>
                </v:rect>
                <v:rect id="Rectangle 16978" o:spid="_x0000_s1131" style="position:absolute;left:17167;top:11560;width:8081;height:19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" filled="f" stroked="f">
                  <v:textbox inset="0,0,0,0">
                    <w:txbxContent>
                      <w:p w14:paraId="4EFF0A90" w14:textId="77777777" w:rsidR="007139D4" w:rsidRDefault="007139D4" w:rsidP="007139D4">
                        <w:pPr>
                          <w:spacing w:after="160" w:line="259" w:lineRule="auto"/>
                          <w:ind w:left="0" w:firstLine="0"/>
                          <w:jc w:val="left"/>
                        </w:pPr>
                        <w:r>
                          <w:rPr>
                            <w:sz w:val="26"/>
                          </w:rPr>
                          <w:t xml:space="preserve"> </w:t>
                        </w:r>
                      </w:p>
                    </w:txbxContent>
                  </v:textbox>
                </v:rect>
                <v:rect id="Rectangle 16979" o:spid="_x0000_s1132" style="position:absolute;left:18361;top:13523;width:4359;height:1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" filled="f" stroked="f">
                  <v:textbox inset="0,0,0,0">
                    <w:txbxContent>
                      <w:p w14:paraId="29450331" w14:textId="77777777" w:rsidR="007139D4" w:rsidRPr="0083096A" w:rsidRDefault="007139D4" w:rsidP="007139D4">
                        <w:pPr>
                          <w:spacing w:after="160" w:line="259" w:lineRule="auto"/>
                          <w:ind w:left="0" w:firstLine="0"/>
                          <w:jc w:val="left"/>
                          <w:rPr>
                            <w:lang w:val="uk-UA"/>
                          </w:rPr>
                        </w:pPr>
                      </w:p>
                    </w:txbxContent>
                  </v:textbox>
                </v:rect>
                <v:rect id="Rectangle 16981" o:spid="_x0000_s1133" style="position:absolute;left:15622;top:954;width:34168;height:1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" filled="f" stroked="f">
                  <v:textbox inset="0,0,0,0">
                    <w:txbxContent>
                      <w:p w14:paraId="57983036" w14:textId="77777777" w:rsidR="007139D4" w:rsidRPr="0083096A" w:rsidRDefault="007139D4" w:rsidP="007139D4">
                        <w:pPr>
                          <w:spacing w:after="160" w:line="259" w:lineRule="auto"/>
                          <w:ind w:left="0" w:firstLine="0"/>
                          <w:jc w:val="left"/>
                          <w:rPr>
                            <w:lang w:val="uk-UA"/>
                          </w:rPr>
                        </w:pPr>
                      </w:p>
                    </w:txbxContent>
                  </v:textbox>
                </v:rect>
                <v:rect id="Rectangle 16982" o:spid="_x0000_s1134" style="position:absolute;left:41312;top:954;width:5085;height:1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" filled="f" stroked="f">
                  <v:textbox inset="0,0,0,0">
                    <w:txbxContent>
                      <w:p w14:paraId="047E776A" w14:textId="77777777" w:rsidR="007139D4" w:rsidRPr="0083096A" w:rsidRDefault="007139D4" w:rsidP="007139D4">
                        <w:pPr>
                          <w:spacing w:after="160" w:line="259" w:lineRule="auto"/>
                          <w:ind w:left="0" w:firstLine="0"/>
                          <w:jc w:val="left"/>
                          <w:rPr>
                            <w:lang w:val="uk-UA"/>
                          </w:rPr>
                        </w:pPr>
                      </w:p>
                    </w:txbxContent>
                  </v:textbox>
                </v:rect>
                <v:rect id="Rectangle 16984" o:spid="_x0000_s1135" style="position:absolute;left:14408;top:6658;width:11073;height:19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" filled="f" stroked="f">
                  <v:textbox inset="0,0,0,0">
                    <w:txbxContent>
                      <w:p w14:paraId="02B7D14A" w14:textId="77777777" w:rsidR="007139D4" w:rsidRPr="0083096A" w:rsidRDefault="007139D4" w:rsidP="007139D4">
                        <w:pPr>
                          <w:spacing w:after="160" w:line="259" w:lineRule="auto"/>
                          <w:ind w:left="0" w:firstLine="0"/>
                          <w:jc w:val="left"/>
                          <w:rPr>
                            <w:lang w:val="uk-UA"/>
                          </w:rPr>
                        </w:pPr>
                      </w:p>
                    </w:txbxContent>
                  </v:textbox>
                </v:rect>
                <v:rect id="Rectangle 16986" o:spid="_x0000_s1136" style="position:absolute;left:48081;top:6925;width:8577;height:19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" filled="f" stroked="f">
                  <v:textbox inset="0,0,0,0">
                    <w:txbxContent>
                      <w:p w14:paraId="60E4A4B3" w14:textId="77777777" w:rsidR="007139D4" w:rsidRPr="0083096A" w:rsidRDefault="007139D4" w:rsidP="007139D4">
                        <w:pPr>
                          <w:spacing w:after="160" w:line="259" w:lineRule="auto"/>
                          <w:ind w:left="0" w:firstLine="0"/>
                          <w:jc w:val="left"/>
                          <w:rPr>
                            <w:lang w:val="uk-UA"/>
                          </w:rPr>
                        </w:pPr>
                      </w:p>
                    </w:txbxContent>
                  </v:textbox>
                </v:rect>
                <v:rect id="Rectangle 16987" o:spid="_x0000_s1137" style="position:absolute;left:49462;top:8887;width:4358;height:19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" filled="f" stroked="f">
                  <v:textbox inset="0,0,0,0">
                    <w:txbxContent>
                      <w:p w14:paraId="3E8F564C" w14:textId="77777777" w:rsidR="007139D4" w:rsidRPr="0083096A" w:rsidRDefault="007139D4" w:rsidP="007139D4">
                        <w:pPr>
                          <w:spacing w:after="160" w:line="259" w:lineRule="auto"/>
                          <w:ind w:left="0" w:firstLine="0"/>
                          <w:jc w:val="left"/>
                          <w:rPr>
                            <w:lang w:val="uk-UA"/>
                          </w:rPr>
                        </w:pPr>
                      </w:p>
                    </w:txbxContent>
                  </v:textbox>
                </v:rect>
                <v:shape id="Shape 16988" o:spid="_x0000_s1138" style="position:absolute;left:57156;top:6277;width:0;height:4456;visibility:visible;mso-wrap-style:square;v-text-anchor:top" coordsize="0,445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" path="m,445686l,e" filled="f" strokeweight=".25156mm">
                  <v:stroke endcap="round"/>
                  <v:path arrowok="t" textboxrect="0,0,0,445686"/>
                </v:shape>
                <v:shape id="Shape 16989" o:spid="_x0000_s1139" style="position:absolute;left:57156;top:12026;width:0;height:4457;visibility:visible;mso-wrap-style:square;v-text-anchor:top" coordsize="0,445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" path="m,445686l,e" filled="f" strokeweight=".25156mm">
                  <v:stroke endcap="round"/>
                  <v:path arrowok="t" textboxrect="0,0,0,445686"/>
                </v:shape>
                <v:shape id="Shape 16990" o:spid="_x0000_s1140" style="position:absolute;left:57156;top:18488;width:0;height:4457;visibility:visible;mso-wrap-style:square;v-text-anchor:top" coordsize="0,445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" path="m,445686l,e" filled="f" strokeweight=".25156mm">
                  <v:stroke endcap="round"/>
                  <v:path arrowok="t" textboxrect="0,0,0,445686"/>
                </v:shape>
                <v:rect id="Rectangle 16998" o:spid="_x0000_s1141" style="position:absolute;left:4623;top:13677;width:4869;height:1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" filled="f" stroked="f">
                  <v:textbox inset="0,0,0,0">
                    <w:txbxContent>
                      <w:p w14:paraId="1BEE8857" w14:textId="77777777" w:rsidR="007139D4" w:rsidRPr="0083096A" w:rsidRDefault="007139D4" w:rsidP="007139D4">
                        <w:pPr>
                          <w:spacing w:after="160" w:line="259" w:lineRule="auto"/>
                          <w:ind w:left="0" w:firstLine="0"/>
                          <w:jc w:val="left"/>
                          <w:rPr>
                            <w:lang w:val="uk-UA"/>
                          </w:rPr>
                        </w:pPr>
                      </w:p>
                      <w:p w14:paraId="28F12635" w14:textId="77777777" w:rsidR="007139D4" w:rsidRDefault="007139D4" w:rsidP="007139D4"/>
                    </w:txbxContent>
                  </v:textbox>
                </v:rect>
                <v:rect id="Rectangle 16999" o:spid="_x0000_s1142" style="position:absolute;left:8296;top:13677;width:548;height:1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" filled="f" stroked="f">
                  <v:textbox inset="0,0,0,0">
                    <w:txbxContent>
                      <w:p w14:paraId="4653865C" w14:textId="77777777" w:rsidR="007139D4" w:rsidRDefault="007139D4" w:rsidP="007139D4">
                        <w:pPr>
                          <w:spacing w:after="160" w:line="259" w:lineRule="auto"/>
                          <w:ind w:left="0" w:firstLine="0"/>
                          <w:jc w:val="left"/>
                        </w:pPr>
                        <w:r>
                          <w:rPr>
                            <w:sz w:val="26"/>
                          </w:rPr>
                          <w:t xml:space="preserve"> </w:t>
                        </w:r>
                      </w:p>
                    </w:txbxContent>
                  </v:textbox>
                </v:rect>
                <w10:anchorlock/>
              </v:group>
            </w:pict>
          </mc:Fallback>
        </mc:AlternateContent>
      </w:r>
    </w:p>
    <w:p w14:paraId="131CE35E" w14:textId="77777777" w:rsidR="007139D4" w:rsidRPr="00C7749C" w:rsidRDefault="007139D4" w:rsidP="00C7749C">
      <w:pPr>
        <w:spacing w:after="0" w:line="259" w:lineRule="auto"/>
        <w:ind w:left="0" w:right="2" w:firstLine="0"/>
        <w:rPr>
          <w:szCs w:val="28"/>
          <w:lang w:val="uk-UA"/>
        </w:rPr>
      </w:pPr>
      <w:r w:rsidRPr="00C7749C">
        <w:rPr>
          <w:szCs w:val="28"/>
          <w:lang w:val="uk-UA"/>
        </w:rPr>
        <w:t xml:space="preserve"> </w:t>
      </w:r>
    </w:p>
    <w:p w14:paraId="564B432C" w14:textId="77777777" w:rsidR="007139D4" w:rsidRPr="00C7749C" w:rsidRDefault="007139D4" w:rsidP="00C7749C">
      <w:pPr>
        <w:ind w:left="2574" w:right="62" w:firstLine="0"/>
        <w:rPr>
          <w:szCs w:val="28"/>
          <w:lang w:val="uk-UA"/>
        </w:rPr>
      </w:pPr>
      <w:r w:rsidRPr="00C7749C">
        <w:rPr>
          <w:szCs w:val="28"/>
          <w:lang w:val="uk-UA"/>
        </w:rPr>
        <w:t xml:space="preserve">Рисунок 6.4 – Класифікація СТО </w:t>
      </w:r>
    </w:p>
    <w:p w14:paraId="205CC767" w14:textId="77777777" w:rsidR="007139D4" w:rsidRPr="00C7749C" w:rsidRDefault="007139D4" w:rsidP="00C7749C">
      <w:pPr>
        <w:spacing w:after="24" w:line="259" w:lineRule="auto"/>
        <w:ind w:left="37" w:firstLine="0"/>
        <w:rPr>
          <w:szCs w:val="28"/>
          <w:lang w:val="uk-UA"/>
        </w:rPr>
      </w:pPr>
      <w:r w:rsidRPr="00C7749C">
        <w:rPr>
          <w:rFonts w:ascii="Calibri" w:eastAsia="Calibri" w:hAnsi="Calibri" w:cs="Calibri"/>
          <w:noProof/>
          <w:szCs w:val="28"/>
          <w:lang w:val="uk-UA"/>
        </w:rPr>
        <mc:AlternateContent>
          <mc:Choice Requires="wpg">
            <w:drawing>
              <wp:inline distT="0" distB="0" distL="0" distR="0" wp14:anchorId="3EF42EEC" wp14:editId="38B8F85D">
                <wp:extent cx="5709777" cy="4551018"/>
                <wp:effectExtent l="0" t="0" r="0" b="0"/>
                <wp:docPr id="142749" name="Group 142749"/>
                <wp:cNvGraphicFramePr/>
                <a:graphic xmlns:a="http://schemas.openxmlformats.org/drawingml/2006/main">
                  <a:graphicData uri="http://schemas.microsoft.com/office/word/2010/wordprocessingGroup">
                    <wpg:wgp>
                      <wpg:cNvGrpSpPr/>
                      <wpg:grpSpPr>
                        <a:xfrm>
                          <a:off x="0" y="0"/>
                          <a:ext cx="5709777" cy="4551018"/>
                          <a:chOff x="0" y="0"/>
                          <a:chExt cx="5709777" cy="4551018"/>
                        </a:xfrm>
                      </wpg:grpSpPr>
                      <pic:pic xmlns:pic="http://schemas.openxmlformats.org/drawingml/2006/picture">
                        <pic:nvPicPr>
                          <pic:cNvPr id="17006" name="Picture 17006"/>
                          <pic:cNvPicPr/>
                        </pic:nvPicPr>
                        <pic:blipFill>
                          <a:blip r:embed="rId13"/>
                          <a:stretch>
                            <a:fillRect/>
                          </a:stretch>
                        </pic:blipFill>
                        <pic:spPr>
                          <a:xfrm>
                            <a:off x="0" y="0"/>
                            <a:ext cx="5709777" cy="4551018"/>
                          </a:xfrm>
                          <a:prstGeom prst="rect">
                            <a:avLst/>
                          </a:prstGeom>
                        </pic:spPr>
                      </pic:pic>
                      <wps:wsp>
                        <wps:cNvPr id="17008" name="Rectangle 17008"/>
                        <wps:cNvSpPr/>
                        <wps:spPr>
                          <a:xfrm>
                            <a:off x="2646680" y="1312852"/>
                            <a:ext cx="983839" cy="203230"/>
                          </a:xfrm>
                          <a:prstGeom prst="rect">
                            <a:avLst/>
                          </a:prstGeom>
                          <a:ln>
                            <a:noFill/>
                          </a:ln>
                        </wps:spPr>
                        <wps:txbx>
                          <w:txbxContent>
                            <w:p w14:paraId="0D565FBA" w14:textId="77777777" w:rsidR="007139D4" w:rsidRDefault="007139D4" w:rsidP="007139D4">
                              <w:pPr>
                                <w:spacing w:after="160" w:line="259" w:lineRule="auto"/>
                                <w:ind w:left="0" w:firstLine="0"/>
                                <w:jc w:val="left"/>
                              </w:pPr>
                              <w:r>
                                <w:rPr>
                                  <w:sz w:val="26"/>
                                </w:rPr>
                                <w:t>Агрегатно</w:t>
                              </w:r>
                            </w:p>
                          </w:txbxContent>
                        </wps:txbx>
                        <wps:bodyPr horzOverflow="overflow" vert="horz" lIns="0" tIns="0" rIns="0" bIns="0" rtlCol="0">
                          <a:noAutofit/>
                        </wps:bodyPr>
                      </wps:wsp>
                      <wps:wsp>
                        <wps:cNvPr id="17009" name="Rectangle 17009"/>
                        <wps:cNvSpPr/>
                        <wps:spPr>
                          <a:xfrm>
                            <a:off x="3386409" y="1312852"/>
                            <a:ext cx="74425" cy="203230"/>
                          </a:xfrm>
                          <a:prstGeom prst="rect">
                            <a:avLst/>
                          </a:prstGeom>
                          <a:ln>
                            <a:noFill/>
                          </a:ln>
                        </wps:spPr>
                        <wps:txbx>
                          <w:txbxContent>
                            <w:p w14:paraId="45A3100D" w14:textId="77777777" w:rsidR="007139D4" w:rsidRDefault="007139D4" w:rsidP="007139D4">
                              <w:pPr>
                                <w:spacing w:after="160" w:line="259" w:lineRule="auto"/>
                                <w:ind w:left="0" w:firstLine="0"/>
                                <w:jc w:val="left"/>
                              </w:pPr>
                              <w:r>
                                <w:rPr>
                                  <w:sz w:val="26"/>
                                </w:rPr>
                                <w:t>-</w:t>
                              </w:r>
                            </w:p>
                          </w:txbxContent>
                        </wps:txbx>
                        <wps:bodyPr horzOverflow="overflow" vert="horz" lIns="0" tIns="0" rIns="0" bIns="0" rtlCol="0">
                          <a:noAutofit/>
                        </wps:bodyPr>
                      </wps:wsp>
                      <wps:wsp>
                        <wps:cNvPr id="17010" name="Rectangle 17010"/>
                        <wps:cNvSpPr/>
                        <wps:spPr>
                          <a:xfrm>
                            <a:off x="2681969" y="1514428"/>
                            <a:ext cx="964619" cy="203230"/>
                          </a:xfrm>
                          <a:prstGeom prst="rect">
                            <a:avLst/>
                          </a:prstGeom>
                          <a:ln>
                            <a:noFill/>
                          </a:ln>
                        </wps:spPr>
                        <wps:txbx>
                          <w:txbxContent>
                            <w:p w14:paraId="1BABA661" w14:textId="77777777" w:rsidR="007139D4" w:rsidRDefault="007139D4" w:rsidP="007139D4">
                              <w:pPr>
                                <w:spacing w:after="160" w:line="259" w:lineRule="auto"/>
                                <w:ind w:left="0" w:firstLine="0"/>
                                <w:jc w:val="left"/>
                              </w:pPr>
                            </w:p>
                          </w:txbxContent>
                        </wps:txbx>
                        <wps:bodyPr horzOverflow="overflow" vert="horz" lIns="0" tIns="0" rIns="0" bIns="0" rtlCol="0">
                          <a:noAutofit/>
                        </wps:bodyPr>
                      </wps:wsp>
                      <wps:wsp>
                        <wps:cNvPr id="17012" name="Rectangle 17012"/>
                        <wps:cNvSpPr/>
                        <wps:spPr>
                          <a:xfrm>
                            <a:off x="2727903" y="2418869"/>
                            <a:ext cx="785150" cy="203230"/>
                          </a:xfrm>
                          <a:prstGeom prst="rect">
                            <a:avLst/>
                          </a:prstGeom>
                          <a:ln>
                            <a:noFill/>
                          </a:ln>
                        </wps:spPr>
                        <wps:txbx>
                          <w:txbxContent>
                            <w:p w14:paraId="231AA10B" w14:textId="77777777" w:rsidR="007139D4" w:rsidRDefault="007139D4" w:rsidP="007139D4">
                              <w:pPr>
                                <w:spacing w:after="160" w:line="259" w:lineRule="auto"/>
                                <w:ind w:left="0" w:firstLine="0"/>
                                <w:jc w:val="left"/>
                              </w:pPr>
                            </w:p>
                          </w:txbxContent>
                        </wps:txbx>
                        <wps:bodyPr horzOverflow="overflow" vert="horz" lIns="0" tIns="0" rIns="0" bIns="0" rtlCol="0">
                          <a:noAutofit/>
                        </wps:bodyPr>
                      </wps:wsp>
                      <wps:wsp>
                        <wps:cNvPr id="17014" name="Rectangle 17014"/>
                        <wps:cNvSpPr/>
                        <wps:spPr>
                          <a:xfrm>
                            <a:off x="2553171" y="2842124"/>
                            <a:ext cx="1250026" cy="203230"/>
                          </a:xfrm>
                          <a:prstGeom prst="rect">
                            <a:avLst/>
                          </a:prstGeom>
                          <a:ln>
                            <a:noFill/>
                          </a:ln>
                        </wps:spPr>
                        <wps:txbx>
                          <w:txbxContent>
                            <w:p w14:paraId="4FA0F99D" w14:textId="77777777" w:rsidR="007139D4" w:rsidRPr="0083096A" w:rsidRDefault="007139D4" w:rsidP="007139D4">
                              <w:pPr>
                                <w:spacing w:after="160" w:line="259" w:lineRule="auto"/>
                                <w:ind w:left="0" w:firstLine="0"/>
                                <w:jc w:val="left"/>
                                <w:rPr>
                                  <w:lang w:val="uk-UA"/>
                                </w:rPr>
                              </w:pPr>
                            </w:p>
                          </w:txbxContent>
                        </wps:txbx>
                        <wps:bodyPr horzOverflow="overflow" vert="horz" lIns="0" tIns="0" rIns="0" bIns="0" rtlCol="0">
                          <a:noAutofit/>
                        </wps:bodyPr>
                      </wps:wsp>
                      <wps:wsp>
                        <wps:cNvPr id="17016" name="Rectangle 17016"/>
                        <wps:cNvSpPr/>
                        <wps:spPr>
                          <a:xfrm>
                            <a:off x="2451918" y="3265378"/>
                            <a:ext cx="1519342" cy="203230"/>
                          </a:xfrm>
                          <a:prstGeom prst="rect">
                            <a:avLst/>
                          </a:prstGeom>
                          <a:ln>
                            <a:noFill/>
                          </a:ln>
                        </wps:spPr>
                        <wps:txbx>
                          <w:txbxContent>
                            <w:p w14:paraId="6D94D4F9" w14:textId="77777777" w:rsidR="007139D4" w:rsidRDefault="007139D4" w:rsidP="007139D4">
                              <w:pPr>
                                <w:spacing w:after="160" w:line="259" w:lineRule="auto"/>
                                <w:ind w:left="0" w:firstLine="0"/>
                                <w:jc w:val="left"/>
                              </w:pPr>
                            </w:p>
                          </w:txbxContent>
                        </wps:txbx>
                        <wps:bodyPr horzOverflow="overflow" vert="horz" lIns="0" tIns="0" rIns="0" bIns="0" rtlCol="0">
                          <a:noAutofit/>
                        </wps:bodyPr>
                      </wps:wsp>
                      <wps:wsp>
                        <wps:cNvPr id="17018" name="Rectangle 17018"/>
                        <wps:cNvSpPr/>
                        <wps:spPr>
                          <a:xfrm>
                            <a:off x="2659708" y="90970"/>
                            <a:ext cx="167624" cy="203230"/>
                          </a:xfrm>
                          <a:prstGeom prst="rect">
                            <a:avLst/>
                          </a:prstGeom>
                          <a:ln>
                            <a:noFill/>
                          </a:ln>
                        </wps:spPr>
                        <wps:txbx>
                          <w:txbxContent>
                            <w:p w14:paraId="01BB459A" w14:textId="77777777" w:rsidR="007139D4" w:rsidRDefault="007139D4" w:rsidP="007139D4">
                              <w:pPr>
                                <w:spacing w:after="160" w:line="259" w:lineRule="auto"/>
                                <w:ind w:left="0" w:firstLine="0"/>
                                <w:jc w:val="left"/>
                              </w:pPr>
                              <w:r>
                                <w:rPr>
                                  <w:sz w:val="26"/>
                                </w:rPr>
                                <w:t xml:space="preserve">   </w:t>
                              </w:r>
                            </w:p>
                          </w:txbxContent>
                        </wps:txbx>
                        <wps:bodyPr horzOverflow="overflow" vert="horz" lIns="0" tIns="0" rIns="0" bIns="0" rtlCol="0">
                          <a:noAutofit/>
                        </wps:bodyPr>
                      </wps:wsp>
                      <wps:wsp>
                        <wps:cNvPr id="17019" name="Rectangle 17019"/>
                        <wps:cNvSpPr/>
                        <wps:spPr>
                          <a:xfrm>
                            <a:off x="2785741" y="90970"/>
                            <a:ext cx="446997" cy="203230"/>
                          </a:xfrm>
                          <a:prstGeom prst="rect">
                            <a:avLst/>
                          </a:prstGeom>
                          <a:ln>
                            <a:noFill/>
                          </a:ln>
                        </wps:spPr>
                        <wps:txbx>
                          <w:txbxContent>
                            <w:p w14:paraId="0869E337" w14:textId="77777777" w:rsidR="007139D4" w:rsidRDefault="007139D4" w:rsidP="007139D4">
                              <w:pPr>
                                <w:spacing w:after="160" w:line="259" w:lineRule="auto"/>
                                <w:ind w:left="0" w:firstLine="0"/>
                                <w:jc w:val="left"/>
                              </w:pPr>
                              <w:r>
                                <w:rPr>
                                  <w:sz w:val="26"/>
                                </w:rPr>
                                <w:t>СТО</w:t>
                              </w:r>
                            </w:p>
                          </w:txbxContent>
                        </wps:txbx>
                        <wps:bodyPr horzOverflow="overflow" vert="horz" lIns="0" tIns="0" rIns="0" bIns="0" rtlCol="0">
                          <a:noAutofit/>
                        </wps:bodyPr>
                      </wps:wsp>
                    </wpg:wgp>
                  </a:graphicData>
                </a:graphic>
              </wp:inline>
            </w:drawing>
          </mc:Choice>
          <mc:Fallback>
            <w:pict>
              <v:group w14:anchorId="3EF42EEC" id="Group 142749" o:spid="_x0000_s1143" style="width:449.6pt;height:358.35pt;mso-position-horizontal-relative:char;mso-position-vertical-relative:line" coordsize="57097,4551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">
                <v:shape id="Picture 17006" o:spid="_x0000_s1144" type="#_x0000_t75" style="position:absolute;width:57097;height:455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">
                  <v:imagedata r:id="rId14" o:title=""/>
                </v:shape>
                <v:rect id="Rectangle 17008" o:spid="_x0000_s1145" style="position:absolute;left:26466;top:13128;width:9839;height:2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" filled="f" stroked="f">
                  <v:textbox inset="0,0,0,0">
                    <w:txbxContent>
                      <w:p w14:paraId="0D565FBA" w14:textId="77777777" w:rsidR="007139D4" w:rsidRDefault="007139D4" w:rsidP="007139D4">
                        <w:pPr>
                          <w:spacing w:after="160" w:line="259" w:lineRule="auto"/>
                          <w:ind w:left="0" w:firstLine="0"/>
                          <w:jc w:val="left"/>
                        </w:pPr>
                        <w:r>
                          <w:rPr>
                            <w:sz w:val="26"/>
                          </w:rPr>
                          <w:t>Агрегатно</w:t>
                        </w:r>
                      </w:p>
                    </w:txbxContent>
                  </v:textbox>
                </v:rect>
                <v:rect id="Rectangle 17009" o:spid="_x0000_s1146" style="position:absolute;left:33864;top:13128;width:744;height:2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" filled="f" stroked="f">
                  <v:textbox inset="0,0,0,0">
                    <w:txbxContent>
                      <w:p w14:paraId="45A3100D" w14:textId="77777777" w:rsidR="007139D4" w:rsidRDefault="007139D4" w:rsidP="007139D4">
                        <w:pPr>
                          <w:spacing w:after="160" w:line="259" w:lineRule="auto"/>
                          <w:ind w:left="0" w:firstLine="0"/>
                          <w:jc w:val="left"/>
                        </w:pPr>
                        <w:r>
                          <w:rPr>
                            <w:sz w:val="26"/>
                          </w:rPr>
                          <w:t>-</w:t>
                        </w:r>
                      </w:p>
                    </w:txbxContent>
                  </v:textbox>
                </v:rect>
                <v:rect id="Rectangle 17010" o:spid="_x0000_s1147" style="position:absolute;left:26819;top:15144;width:9646;height:2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" filled="f" stroked="f">
                  <v:textbox inset="0,0,0,0">
                    <w:txbxContent>
                      <w:p w14:paraId="1BABA661" w14:textId="77777777" w:rsidR="007139D4" w:rsidRDefault="007139D4" w:rsidP="007139D4">
                        <w:pPr>
                          <w:spacing w:after="160" w:line="259" w:lineRule="auto"/>
                          <w:ind w:left="0" w:firstLine="0"/>
                          <w:jc w:val="left"/>
                        </w:pPr>
                      </w:p>
                    </w:txbxContent>
                  </v:textbox>
                </v:rect>
                <v:rect id="Rectangle 17012" o:spid="_x0000_s1148" style="position:absolute;left:27279;top:24188;width:7851;height:2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" filled="f" stroked="f">
                  <v:textbox inset="0,0,0,0">
                    <w:txbxContent>
                      <w:p w14:paraId="231AA10B" w14:textId="77777777" w:rsidR="007139D4" w:rsidRDefault="007139D4" w:rsidP="007139D4">
                        <w:pPr>
                          <w:spacing w:after="160" w:line="259" w:lineRule="auto"/>
                          <w:ind w:left="0" w:firstLine="0"/>
                          <w:jc w:val="left"/>
                        </w:pPr>
                      </w:p>
                    </w:txbxContent>
                  </v:textbox>
                </v:rect>
                <v:rect id="Rectangle 17014" o:spid="_x0000_s1149" style="position:absolute;left:25531;top:28421;width:12500;height:2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" filled="f" stroked="f">
                  <v:textbox inset="0,0,0,0">
                    <w:txbxContent>
                      <w:p w14:paraId="4FA0F99D" w14:textId="77777777" w:rsidR="007139D4" w:rsidRPr="0083096A" w:rsidRDefault="007139D4" w:rsidP="007139D4">
                        <w:pPr>
                          <w:spacing w:after="160" w:line="259" w:lineRule="auto"/>
                          <w:ind w:left="0" w:firstLine="0"/>
                          <w:jc w:val="left"/>
                          <w:rPr>
                            <w:lang w:val="uk-UA"/>
                          </w:rPr>
                        </w:pPr>
                      </w:p>
                    </w:txbxContent>
                  </v:textbox>
                </v:rect>
                <v:rect id="Rectangle 17016" o:spid="_x0000_s1150" style="position:absolute;left:24519;top:32653;width:15193;height:20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" filled="f" stroked="f">
                  <v:textbox inset="0,0,0,0">
                    <w:txbxContent>
                      <w:p w14:paraId="6D94D4F9" w14:textId="77777777" w:rsidR="007139D4" w:rsidRDefault="007139D4" w:rsidP="007139D4">
                        <w:pPr>
                          <w:spacing w:after="160" w:line="259" w:lineRule="auto"/>
                          <w:ind w:left="0" w:firstLine="0"/>
                          <w:jc w:val="left"/>
                        </w:pPr>
                      </w:p>
                    </w:txbxContent>
                  </v:textbox>
                </v:rect>
                <v:rect id="Rectangle 17018" o:spid="_x0000_s1151" style="position:absolute;left:26597;top:909;width:1676;height:20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" filled="f" stroked="f">
                  <v:textbox inset="0,0,0,0">
                    <w:txbxContent>
                      <w:p w14:paraId="01BB459A" w14:textId="77777777" w:rsidR="007139D4" w:rsidRDefault="007139D4" w:rsidP="007139D4">
                        <w:pPr>
                          <w:spacing w:after="160" w:line="259" w:lineRule="auto"/>
                          <w:ind w:left="0" w:firstLine="0"/>
                          <w:jc w:val="left"/>
                        </w:pPr>
                        <w:r>
                          <w:rPr>
                            <w:sz w:val="26"/>
                          </w:rPr>
                          <w:t xml:space="preserve">   </w:t>
                        </w:r>
                      </w:p>
                    </w:txbxContent>
                  </v:textbox>
                </v:rect>
                <v:rect id="Rectangle 17019" o:spid="_x0000_s1152" style="position:absolute;left:27857;top:909;width:4470;height:20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" filled="f" stroked="f">
                  <v:textbox inset="0,0,0,0">
                    <w:txbxContent>
                      <w:p w14:paraId="0869E337" w14:textId="77777777" w:rsidR="007139D4" w:rsidRDefault="007139D4" w:rsidP="007139D4">
                        <w:pPr>
                          <w:spacing w:after="160" w:line="259" w:lineRule="auto"/>
                          <w:ind w:left="0" w:firstLine="0"/>
                          <w:jc w:val="left"/>
                        </w:pPr>
                        <w:r>
                          <w:rPr>
                            <w:sz w:val="26"/>
                          </w:rPr>
                          <w:t>СТО</w:t>
                        </w:r>
                      </w:p>
                    </w:txbxContent>
                  </v:textbox>
                </v:rect>
                <w10:anchorlock/>
              </v:group>
            </w:pict>
          </mc:Fallback>
        </mc:AlternateContent>
      </w:r>
    </w:p>
    <w:p w14:paraId="225A7AC9" w14:textId="77777777" w:rsidR="007139D4" w:rsidRPr="00C7749C" w:rsidRDefault="007139D4" w:rsidP="00C7749C">
      <w:pPr>
        <w:spacing w:after="233" w:line="259" w:lineRule="auto"/>
        <w:ind w:left="0" w:right="75" w:firstLine="0"/>
        <w:rPr>
          <w:szCs w:val="28"/>
          <w:lang w:val="uk-UA"/>
        </w:rPr>
      </w:pPr>
      <w:r w:rsidRPr="00C7749C">
        <w:rPr>
          <w:szCs w:val="28"/>
          <w:lang w:val="uk-UA"/>
        </w:rPr>
        <w:t xml:space="preserve"> </w:t>
      </w:r>
    </w:p>
    <w:p w14:paraId="042525A0" w14:textId="77777777" w:rsidR="007139D4" w:rsidRPr="00C7749C" w:rsidRDefault="007139D4" w:rsidP="00C7749C">
      <w:pPr>
        <w:spacing w:after="0" w:line="259" w:lineRule="auto"/>
        <w:ind w:left="565" w:firstLine="0"/>
        <w:rPr>
          <w:szCs w:val="28"/>
          <w:lang w:val="uk-UA"/>
        </w:rPr>
      </w:pPr>
      <w:r w:rsidRPr="00C7749C">
        <w:rPr>
          <w:szCs w:val="28"/>
          <w:lang w:val="uk-UA"/>
        </w:rPr>
        <w:t xml:space="preserve"> </w:t>
      </w:r>
    </w:p>
    <w:p w14:paraId="20210BDF" w14:textId="77777777" w:rsidR="007139D4" w:rsidRPr="00C7749C" w:rsidRDefault="007139D4" w:rsidP="00C7749C">
      <w:pPr>
        <w:spacing w:after="15" w:line="248" w:lineRule="auto"/>
        <w:ind w:left="162" w:right="223" w:hanging="10"/>
        <w:rPr>
          <w:szCs w:val="28"/>
          <w:lang w:val="uk-UA"/>
        </w:rPr>
      </w:pPr>
      <w:r w:rsidRPr="00C7749C">
        <w:rPr>
          <w:szCs w:val="28"/>
          <w:lang w:val="uk-UA"/>
        </w:rPr>
        <w:t xml:space="preserve">Рисунок 6.5 – Організаційна структура типової СТО </w:t>
      </w:r>
    </w:p>
    <w:p w14:paraId="2ED12BF3" w14:textId="77777777" w:rsidR="007139D4" w:rsidRPr="00C7749C" w:rsidRDefault="007139D4" w:rsidP="00C7749C">
      <w:pPr>
        <w:spacing w:after="0" w:line="259" w:lineRule="auto"/>
        <w:ind w:left="565" w:firstLine="0"/>
        <w:rPr>
          <w:szCs w:val="28"/>
          <w:lang w:val="uk-UA"/>
        </w:rPr>
      </w:pPr>
      <w:r w:rsidRPr="00C7749C">
        <w:rPr>
          <w:szCs w:val="28"/>
          <w:lang w:val="uk-UA"/>
        </w:rPr>
        <w:t xml:space="preserve"> </w:t>
      </w:r>
    </w:p>
    <w:p w14:paraId="298FDD20" w14:textId="77777777" w:rsidR="007139D4" w:rsidRPr="00C7749C" w:rsidRDefault="007139D4" w:rsidP="00C7749C">
      <w:pPr>
        <w:ind w:left="-9" w:right="62"/>
        <w:rPr>
          <w:szCs w:val="28"/>
          <w:lang w:val="uk-UA"/>
        </w:rPr>
      </w:pPr>
      <w:r w:rsidRPr="00C7749C">
        <w:rPr>
          <w:szCs w:val="28"/>
          <w:lang w:val="uk-UA"/>
        </w:rPr>
        <w:lastRenderedPageBreak/>
        <w:t xml:space="preserve">Мотель – це комплекс придорожнього обслуговування, що містить готель, автостоянку, автосервіс, пункт харчування, а іноді і автозаправну станцію (АЗС). Структуру типового мотелю подано на рис. 6.6. </w:t>
      </w:r>
    </w:p>
    <w:p w14:paraId="0F22D1EB" w14:textId="77777777" w:rsidR="007139D4" w:rsidRPr="00C7749C" w:rsidRDefault="007139D4" w:rsidP="00C7749C">
      <w:pPr>
        <w:ind w:left="-9" w:right="62"/>
        <w:rPr>
          <w:szCs w:val="28"/>
          <w:lang w:val="uk-UA"/>
        </w:rPr>
      </w:pPr>
      <w:r w:rsidRPr="00C7749C">
        <w:rPr>
          <w:szCs w:val="28"/>
          <w:lang w:val="uk-UA"/>
        </w:rPr>
        <w:t xml:space="preserve">АЗС є підприємствами з постачання автомобілів експлуатаційними матеріалами, переважно паливом, а також мастилами, пластичними мастилами, водою, охолоджувальною рідиною, іноді повітрям для шин. АЗС можуть бути спеціалізовані за родом автомобільного палива: бензинові, дизельні, газобалонні. Вони поділяються на міські та дорожні. Величина (потужність) заправних станцій вимірюється максимальними добовими кількостями заправок, відповідно для міських станцій  150 – 1000 і для дорожніх 500 – 1500 заправок. </w:t>
      </w:r>
    </w:p>
    <w:p w14:paraId="45DBEE2D" w14:textId="77777777" w:rsidR="007139D4" w:rsidRPr="00C7749C" w:rsidRDefault="007139D4" w:rsidP="00C7749C">
      <w:pPr>
        <w:ind w:left="-9" w:right="62"/>
        <w:rPr>
          <w:szCs w:val="28"/>
          <w:lang w:val="uk-UA"/>
        </w:rPr>
      </w:pPr>
      <w:r w:rsidRPr="00C7749C">
        <w:rPr>
          <w:szCs w:val="28"/>
          <w:lang w:val="uk-UA"/>
        </w:rPr>
        <w:t xml:space="preserve">Останнім часом відновилася практика встановлення АЗС на території АТП, які мають більше 250 автомобілів. Це дозволяє скоротити простої автомобілів при заправці, знизити холості пробіги. </w:t>
      </w:r>
    </w:p>
    <w:p w14:paraId="214D0AF8" w14:textId="77777777" w:rsidR="007139D4" w:rsidRPr="00C7749C" w:rsidRDefault="007139D4" w:rsidP="00C7749C">
      <w:pPr>
        <w:ind w:left="-9" w:right="62"/>
        <w:rPr>
          <w:szCs w:val="28"/>
          <w:lang w:val="uk-UA"/>
        </w:rPr>
      </w:pPr>
      <w:r w:rsidRPr="00C7749C">
        <w:rPr>
          <w:szCs w:val="28"/>
          <w:lang w:val="uk-UA"/>
        </w:rPr>
        <w:t xml:space="preserve">Пасажирські та вантажні станції є також </w:t>
      </w:r>
      <w:proofErr w:type="spellStart"/>
      <w:r w:rsidRPr="00C7749C">
        <w:rPr>
          <w:szCs w:val="28"/>
          <w:lang w:val="uk-UA"/>
        </w:rPr>
        <w:t>обслуговувальними</w:t>
      </w:r>
      <w:proofErr w:type="spellEnd"/>
      <w:r w:rsidRPr="00C7749C">
        <w:rPr>
          <w:szCs w:val="28"/>
          <w:lang w:val="uk-UA"/>
        </w:rPr>
        <w:t xml:space="preserve"> підприємствами. На пасажирських станціях здійснюється продаж квитків, виконуються багажні операції, видаються необхідні приміщення пасажирам для відпочинку й очікування відправлення.  </w:t>
      </w:r>
    </w:p>
    <w:p w14:paraId="23AA7EAC" w14:textId="77777777" w:rsidR="007139D4" w:rsidRPr="00C7749C" w:rsidRDefault="007139D4" w:rsidP="00C7749C">
      <w:pPr>
        <w:ind w:left="-9" w:right="62"/>
        <w:rPr>
          <w:szCs w:val="28"/>
          <w:lang w:val="uk-UA"/>
        </w:rPr>
      </w:pPr>
      <w:r w:rsidRPr="00C7749C">
        <w:rPr>
          <w:szCs w:val="28"/>
          <w:lang w:val="uk-UA"/>
        </w:rPr>
        <w:t xml:space="preserve">На вантажних станціях виконуються транспортно-експедиторські та складські операції з вантажами. </w:t>
      </w:r>
    </w:p>
    <w:p w14:paraId="5ECA5743" w14:textId="77777777" w:rsidR="007139D4" w:rsidRPr="00C7749C" w:rsidRDefault="007139D4" w:rsidP="00C7749C">
      <w:pPr>
        <w:spacing w:after="0" w:line="259" w:lineRule="auto"/>
        <w:ind w:left="565" w:firstLine="0"/>
        <w:rPr>
          <w:szCs w:val="28"/>
          <w:lang w:val="uk-UA"/>
        </w:rPr>
      </w:pPr>
      <w:r w:rsidRPr="00C7749C">
        <w:rPr>
          <w:szCs w:val="28"/>
          <w:lang w:val="uk-UA"/>
        </w:rPr>
        <w:t xml:space="preserve"> </w:t>
      </w:r>
    </w:p>
    <w:p w14:paraId="138289D2" w14:textId="77777777" w:rsidR="007139D4" w:rsidRPr="00C7749C" w:rsidRDefault="007139D4" w:rsidP="00C7749C">
      <w:pPr>
        <w:spacing w:after="0" w:line="259" w:lineRule="auto"/>
        <w:ind w:left="565" w:firstLine="0"/>
        <w:rPr>
          <w:szCs w:val="28"/>
          <w:lang w:val="uk-UA"/>
        </w:rPr>
      </w:pPr>
      <w:r w:rsidRPr="00C7749C">
        <w:rPr>
          <w:szCs w:val="28"/>
          <w:lang w:val="uk-UA"/>
        </w:rPr>
        <w:t xml:space="preserve"> </w:t>
      </w:r>
    </w:p>
    <w:p w14:paraId="11EE0706" w14:textId="77777777" w:rsidR="007139D4" w:rsidRPr="00C7749C" w:rsidRDefault="007139D4" w:rsidP="00C7749C">
      <w:pPr>
        <w:spacing w:after="29" w:line="216" w:lineRule="auto"/>
        <w:ind w:left="4820" w:right="53" w:hanging="4787"/>
        <w:rPr>
          <w:szCs w:val="28"/>
          <w:lang w:val="uk-UA"/>
        </w:rPr>
      </w:pPr>
      <w:r w:rsidRPr="00C7749C">
        <w:rPr>
          <w:noProof/>
          <w:szCs w:val="28"/>
          <w:lang w:val="uk-UA"/>
        </w:rPr>
        <w:drawing>
          <wp:inline distT="0" distB="0" distL="0" distR="0" wp14:anchorId="2B1CDF74" wp14:editId="0DB52C8D">
            <wp:extent cx="5720499" cy="2818299"/>
            <wp:effectExtent l="0" t="0" r="0" b="0"/>
            <wp:docPr id="17122" name="Picture 17122"/>
            <wp:cNvGraphicFramePr/>
            <a:graphic xmlns:a="http://schemas.openxmlformats.org/drawingml/2006/main">
              <a:graphicData uri="http://schemas.openxmlformats.org/drawingml/2006/picture">
                <pic:pic xmlns:pic="http://schemas.openxmlformats.org/drawingml/2006/picture">
                  <pic:nvPicPr>
                    <pic:cNvPr id="17122" name="Picture 17122"/>
                    <pic:cNvPicPr/>
                  </pic:nvPicPr>
                  <pic:blipFill>
                    <a:blip r:embed="rId15"/>
                    <a:stretch>
                      <a:fillRect/>
                    </a:stretch>
                  </pic:blipFill>
                  <pic:spPr>
                    <a:xfrm>
                      <a:off x="0" y="0"/>
                      <a:ext cx="5720499" cy="2818299"/>
                    </a:xfrm>
                    <a:prstGeom prst="rect">
                      <a:avLst/>
                    </a:prstGeom>
                  </pic:spPr>
                </pic:pic>
              </a:graphicData>
            </a:graphic>
          </wp:inline>
        </w:drawing>
      </w:r>
      <w:r w:rsidRPr="00C7749C">
        <w:rPr>
          <w:szCs w:val="28"/>
          <w:lang w:val="uk-UA"/>
        </w:rPr>
        <w:t xml:space="preserve">  </w:t>
      </w:r>
    </w:p>
    <w:p w14:paraId="73901A76" w14:textId="77777777" w:rsidR="007139D4" w:rsidRPr="00C7749C" w:rsidRDefault="007139D4" w:rsidP="00C7749C">
      <w:pPr>
        <w:spacing w:after="15" w:line="248" w:lineRule="auto"/>
        <w:ind w:left="162" w:right="220" w:hanging="10"/>
        <w:rPr>
          <w:szCs w:val="28"/>
          <w:lang w:val="uk-UA"/>
        </w:rPr>
      </w:pPr>
      <w:r w:rsidRPr="00C7749C">
        <w:rPr>
          <w:szCs w:val="28"/>
          <w:lang w:val="uk-UA"/>
        </w:rPr>
        <w:t xml:space="preserve">Рисунок 6.6 – Структура типового мотелю </w:t>
      </w:r>
    </w:p>
    <w:p w14:paraId="7A54244A" w14:textId="77777777" w:rsidR="007139D4" w:rsidRPr="00C7749C" w:rsidRDefault="007139D4" w:rsidP="00C7749C">
      <w:pPr>
        <w:spacing w:after="0" w:line="259" w:lineRule="auto"/>
        <w:ind w:left="565" w:firstLine="0"/>
        <w:rPr>
          <w:szCs w:val="28"/>
          <w:lang w:val="uk-UA"/>
        </w:rPr>
      </w:pPr>
      <w:r w:rsidRPr="00C7749C">
        <w:rPr>
          <w:szCs w:val="28"/>
          <w:lang w:val="uk-UA"/>
        </w:rPr>
        <w:t xml:space="preserve"> </w:t>
      </w:r>
    </w:p>
    <w:p w14:paraId="09011BCE" w14:textId="77777777" w:rsidR="007139D4" w:rsidRPr="00C7749C" w:rsidRDefault="007139D4" w:rsidP="00C7749C">
      <w:pPr>
        <w:ind w:left="-9" w:right="62"/>
        <w:rPr>
          <w:szCs w:val="28"/>
          <w:lang w:val="uk-UA"/>
        </w:rPr>
      </w:pPr>
      <w:r w:rsidRPr="00C7749C">
        <w:rPr>
          <w:szCs w:val="28"/>
          <w:lang w:val="uk-UA"/>
        </w:rPr>
        <w:t xml:space="preserve">Авторемонтні підприємства призначені для проведення капітальних ремонтів як окремих агрегатів, так і автомобілів в цілому. До них відносяться авторемонтні і агрегатно-ремонтні заводи, бази централізованого ремонту агрегатів (вузлів), спеціалізовані авторемонтні майстерні, шиноремонтні заводи, акумуляторні зарядно-ремонтні станції </w:t>
      </w:r>
    </w:p>
    <w:p w14:paraId="0A945720" w14:textId="77777777" w:rsidR="007139D4" w:rsidRPr="00C7749C" w:rsidRDefault="007139D4" w:rsidP="00C7749C">
      <w:pPr>
        <w:ind w:left="-9" w:right="62" w:firstLine="0"/>
        <w:rPr>
          <w:szCs w:val="28"/>
          <w:lang w:val="uk-UA"/>
        </w:rPr>
      </w:pPr>
      <w:r w:rsidRPr="00C7749C">
        <w:rPr>
          <w:szCs w:val="28"/>
          <w:lang w:val="uk-UA"/>
        </w:rPr>
        <w:t xml:space="preserve">(рис. 6.7). </w:t>
      </w:r>
    </w:p>
    <w:p w14:paraId="77DF1D52" w14:textId="77777777" w:rsidR="007139D4" w:rsidRPr="00C7749C" w:rsidRDefault="007139D4" w:rsidP="00C7749C">
      <w:pPr>
        <w:spacing w:after="0" w:line="259" w:lineRule="auto"/>
        <w:ind w:left="570" w:firstLine="0"/>
        <w:rPr>
          <w:szCs w:val="28"/>
          <w:lang w:val="uk-UA"/>
        </w:rPr>
      </w:pPr>
      <w:r w:rsidRPr="00C7749C">
        <w:rPr>
          <w:szCs w:val="28"/>
          <w:lang w:val="uk-UA"/>
        </w:rPr>
        <w:t xml:space="preserve"> </w:t>
      </w:r>
    </w:p>
    <w:p w14:paraId="4574C38E" w14:textId="77777777" w:rsidR="007139D4" w:rsidRPr="00C7749C" w:rsidRDefault="007139D4" w:rsidP="00C7749C">
      <w:pPr>
        <w:spacing w:after="0" w:line="259" w:lineRule="auto"/>
        <w:ind w:left="0" w:right="7" w:firstLine="0"/>
        <w:rPr>
          <w:szCs w:val="28"/>
          <w:lang w:val="uk-UA"/>
        </w:rPr>
      </w:pPr>
      <w:r w:rsidRPr="00C7749C">
        <w:rPr>
          <w:rFonts w:ascii="Calibri" w:eastAsia="Calibri" w:hAnsi="Calibri" w:cs="Calibri"/>
          <w:noProof/>
          <w:szCs w:val="28"/>
          <w:lang w:val="uk-UA"/>
        </w:rPr>
        <w:lastRenderedPageBreak/>
        <mc:AlternateContent>
          <mc:Choice Requires="wpg">
            <w:drawing>
              <wp:inline distT="0" distB="0" distL="0" distR="0" wp14:anchorId="7A7AD4AB" wp14:editId="553D8DD8">
                <wp:extent cx="5698722" cy="2553385"/>
                <wp:effectExtent l="0" t="0" r="0" b="0"/>
                <wp:docPr id="143568" name="Group 143568"/>
                <wp:cNvGraphicFramePr/>
                <a:graphic xmlns:a="http://schemas.openxmlformats.org/drawingml/2006/main">
                  <a:graphicData uri="http://schemas.microsoft.com/office/word/2010/wordprocessingGroup">
                    <wpg:wgp>
                      <wpg:cNvGrpSpPr/>
                      <wpg:grpSpPr>
                        <a:xfrm>
                          <a:off x="0" y="0"/>
                          <a:ext cx="5698722" cy="2553385"/>
                          <a:chOff x="0" y="0"/>
                          <a:chExt cx="5698722" cy="2553385"/>
                        </a:xfrm>
                      </wpg:grpSpPr>
                      <pic:pic xmlns:pic="http://schemas.openxmlformats.org/drawingml/2006/picture">
                        <pic:nvPicPr>
                          <pic:cNvPr id="17111" name="Picture 17111"/>
                          <pic:cNvPicPr/>
                        </pic:nvPicPr>
                        <pic:blipFill>
                          <a:blip r:embed="rId16"/>
                          <a:stretch>
                            <a:fillRect/>
                          </a:stretch>
                        </pic:blipFill>
                        <pic:spPr>
                          <a:xfrm>
                            <a:off x="0" y="0"/>
                            <a:ext cx="5698722" cy="2553385"/>
                          </a:xfrm>
                          <a:prstGeom prst="rect">
                            <a:avLst/>
                          </a:prstGeom>
                        </pic:spPr>
                      </pic:pic>
                      <wps:wsp>
                        <wps:cNvPr id="17113" name="Rectangle 17113"/>
                        <wps:cNvSpPr/>
                        <wps:spPr>
                          <a:xfrm>
                            <a:off x="3200538" y="1316516"/>
                            <a:ext cx="3103122" cy="217494"/>
                          </a:xfrm>
                          <a:prstGeom prst="rect">
                            <a:avLst/>
                          </a:prstGeom>
                          <a:ln>
                            <a:noFill/>
                          </a:ln>
                        </wps:spPr>
                        <wps:txbx>
                          <w:txbxContent>
                            <w:p w14:paraId="613E6649" w14:textId="77777777" w:rsidR="007139D4" w:rsidRDefault="007139D4" w:rsidP="007139D4">
                              <w:pPr>
                                <w:spacing w:after="160" w:line="259" w:lineRule="auto"/>
                                <w:ind w:left="0" w:firstLine="0"/>
                                <w:jc w:val="left"/>
                              </w:pPr>
                            </w:p>
                          </w:txbxContent>
                        </wps:txbx>
                        <wps:bodyPr horzOverflow="overflow" vert="horz" lIns="0" tIns="0" rIns="0" bIns="0" rtlCol="0">
                          <a:noAutofit/>
                        </wps:bodyPr>
                      </wps:wsp>
                      <wps:wsp>
                        <wps:cNvPr id="17114" name="Rectangle 17114"/>
                        <wps:cNvSpPr/>
                        <wps:spPr>
                          <a:xfrm>
                            <a:off x="3508972" y="1532239"/>
                            <a:ext cx="2224271" cy="217494"/>
                          </a:xfrm>
                          <a:prstGeom prst="rect">
                            <a:avLst/>
                          </a:prstGeom>
                          <a:ln>
                            <a:noFill/>
                          </a:ln>
                        </wps:spPr>
                        <wps:txbx>
                          <w:txbxContent>
                            <w:p w14:paraId="31E6DCEC" w14:textId="77777777" w:rsidR="007139D4" w:rsidRDefault="007139D4" w:rsidP="007139D4">
                              <w:pPr>
                                <w:spacing w:after="160" w:line="259" w:lineRule="auto"/>
                                <w:ind w:left="0" w:firstLine="0"/>
                                <w:jc w:val="left"/>
                              </w:pPr>
                            </w:p>
                          </w:txbxContent>
                        </wps:txbx>
                        <wps:bodyPr horzOverflow="overflow" vert="horz" lIns="0" tIns="0" rIns="0" bIns="0" rtlCol="0">
                          <a:noAutofit/>
                        </wps:bodyPr>
                      </wps:wsp>
                    </wpg:wgp>
                  </a:graphicData>
                </a:graphic>
              </wp:inline>
            </w:drawing>
          </mc:Choice>
          <mc:Fallback>
            <w:pict>
              <v:group w14:anchorId="7A7AD4AB" id="Group 143568" o:spid="_x0000_s1153" style="width:448.7pt;height:201.05pt;mso-position-horizontal-relative:char;mso-position-vertical-relative:line" coordsize="56987,255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">
                <v:shape id="Picture 17111" o:spid="_x0000_s1154" type="#_x0000_t75" style="position:absolute;width:56987;height:255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">
                  <v:imagedata r:id="rId17" o:title=""/>
                </v:shape>
                <v:rect id="Rectangle 17113" o:spid="_x0000_s1155" style="position:absolute;left:32005;top:13165;width:31031;height:2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" filled="f" stroked="f">
                  <v:textbox inset="0,0,0,0">
                    <w:txbxContent>
                      <w:p w14:paraId="613E6649" w14:textId="77777777" w:rsidR="007139D4" w:rsidRDefault="007139D4" w:rsidP="007139D4">
                        <w:pPr>
                          <w:spacing w:after="160" w:line="259" w:lineRule="auto"/>
                          <w:ind w:left="0" w:firstLine="0"/>
                          <w:jc w:val="left"/>
                        </w:pPr>
                      </w:p>
                    </w:txbxContent>
                  </v:textbox>
                </v:rect>
                <v:rect id="Rectangle 17114" o:spid="_x0000_s1156" style="position:absolute;left:35089;top:15322;width:22243;height:2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" filled="f" stroked="f">
                  <v:textbox inset="0,0,0,0">
                    <w:txbxContent>
                      <w:p w14:paraId="31E6DCEC" w14:textId="77777777" w:rsidR="007139D4" w:rsidRDefault="007139D4" w:rsidP="007139D4">
                        <w:pPr>
                          <w:spacing w:after="160" w:line="259" w:lineRule="auto"/>
                          <w:ind w:left="0" w:firstLine="0"/>
                          <w:jc w:val="left"/>
                        </w:pPr>
                      </w:p>
                    </w:txbxContent>
                  </v:textbox>
                </v:rect>
                <w10:anchorlock/>
              </v:group>
            </w:pict>
          </mc:Fallback>
        </mc:AlternateContent>
      </w:r>
      <w:r w:rsidRPr="00C7749C">
        <w:rPr>
          <w:szCs w:val="28"/>
          <w:lang w:val="uk-UA"/>
        </w:rPr>
        <w:t xml:space="preserve"> </w:t>
      </w:r>
    </w:p>
    <w:p w14:paraId="2B7F06AA" w14:textId="77777777" w:rsidR="007139D4" w:rsidRPr="00C7749C" w:rsidRDefault="007139D4" w:rsidP="00C7749C">
      <w:pPr>
        <w:spacing w:after="15" w:line="248" w:lineRule="auto"/>
        <w:ind w:left="162" w:right="224" w:hanging="10"/>
        <w:rPr>
          <w:szCs w:val="28"/>
          <w:lang w:val="uk-UA"/>
        </w:rPr>
      </w:pPr>
      <w:r w:rsidRPr="00C7749C">
        <w:rPr>
          <w:szCs w:val="28"/>
          <w:lang w:val="uk-UA"/>
        </w:rPr>
        <w:t xml:space="preserve">Рисунок 6.7 – Типи авторемонтних підприємств </w:t>
      </w:r>
    </w:p>
    <w:p w14:paraId="432F66B3" w14:textId="77777777" w:rsidR="007139D4" w:rsidRPr="00C7749C" w:rsidRDefault="007139D4" w:rsidP="00C7749C">
      <w:pPr>
        <w:spacing w:after="0" w:line="259" w:lineRule="auto"/>
        <w:ind w:left="564" w:firstLine="0"/>
        <w:rPr>
          <w:szCs w:val="28"/>
          <w:lang w:val="uk-UA"/>
        </w:rPr>
      </w:pPr>
      <w:r w:rsidRPr="00C7749C">
        <w:rPr>
          <w:szCs w:val="28"/>
          <w:lang w:val="uk-UA"/>
        </w:rPr>
        <w:t xml:space="preserve"> </w:t>
      </w:r>
    </w:p>
    <w:p w14:paraId="0C83AAAF" w14:textId="77777777" w:rsidR="007139D4" w:rsidRPr="00C7749C" w:rsidRDefault="007139D4" w:rsidP="00C7749C">
      <w:pPr>
        <w:ind w:left="-9" w:right="62"/>
        <w:rPr>
          <w:szCs w:val="28"/>
          <w:lang w:val="uk-UA"/>
        </w:rPr>
      </w:pPr>
      <w:r w:rsidRPr="00C7749C">
        <w:rPr>
          <w:szCs w:val="28"/>
          <w:lang w:val="uk-UA"/>
        </w:rPr>
        <w:t xml:space="preserve">Важливою умовою розвитку авторемонтного виробництва є підвищення якості ремонту.  </w:t>
      </w:r>
    </w:p>
    <w:p w14:paraId="3237C441" w14:textId="77777777" w:rsidR="007139D4" w:rsidRPr="00C7749C" w:rsidRDefault="007139D4" w:rsidP="00C7749C">
      <w:pPr>
        <w:ind w:left="-9" w:right="62"/>
        <w:rPr>
          <w:szCs w:val="28"/>
          <w:lang w:val="uk-UA"/>
        </w:rPr>
      </w:pPr>
      <w:r w:rsidRPr="00C7749C">
        <w:rPr>
          <w:szCs w:val="28"/>
          <w:lang w:val="uk-UA"/>
        </w:rPr>
        <w:t xml:space="preserve">Вартість капітального ремонту автомобіля становить 60 % вартості нового автомобіля, тому ремонт буде економічно вигідним, якщо міжремонтний пробіг відремонтованого автомобіля становитиме більше 60 % пробігу нового автомобіля. Важливе значення має розвиток виробництва і поліпшення роботи спеціалізованих підприємств із капітальний ремонту вузлів та механізмів автомобіля і централізованого відновлення зношених деталей. </w:t>
      </w:r>
    </w:p>
    <w:p w14:paraId="2070D2CC" w14:textId="77777777" w:rsidR="007139D4" w:rsidRPr="00C7749C" w:rsidRDefault="007139D4" w:rsidP="00C7749C">
      <w:pPr>
        <w:ind w:left="-9" w:right="62"/>
        <w:rPr>
          <w:szCs w:val="28"/>
          <w:lang w:val="uk-UA"/>
        </w:rPr>
      </w:pPr>
      <w:r w:rsidRPr="00C7749C">
        <w:rPr>
          <w:szCs w:val="28"/>
          <w:lang w:val="uk-UA"/>
        </w:rPr>
        <w:t xml:space="preserve">Виробничий процес ТО і ТР на АТП виконується у спеціальних зонах (цехах, дільницях), об’єднаних у виробничий корпус. Залежно від чисельності автомобілів, їх типу, виду вантажу, який перевозиться, та інших факторів виробничий корпус може бути різним за площею і розташуванням зон та ділянок. </w:t>
      </w:r>
    </w:p>
    <w:p w14:paraId="2353A624" w14:textId="77777777" w:rsidR="007139D4" w:rsidRPr="00C7749C" w:rsidRDefault="007139D4" w:rsidP="00C7749C">
      <w:pPr>
        <w:ind w:left="-9" w:right="62"/>
        <w:rPr>
          <w:szCs w:val="28"/>
          <w:lang w:val="uk-UA"/>
        </w:rPr>
      </w:pPr>
      <w:r w:rsidRPr="00C7749C">
        <w:rPr>
          <w:szCs w:val="28"/>
          <w:lang w:val="uk-UA"/>
        </w:rPr>
        <w:t xml:space="preserve">Нові АТП будують за типовими проектами, які розробляються проектними організаціями, з подальшою прив’язкою до конкретної земельної ділянки. У практичній діяльності існуючого АТП </w:t>
      </w:r>
      <w:proofErr w:type="spellStart"/>
      <w:r w:rsidRPr="00C7749C">
        <w:rPr>
          <w:szCs w:val="28"/>
          <w:lang w:val="uk-UA"/>
        </w:rPr>
        <w:t>інженернотехнічній</w:t>
      </w:r>
      <w:proofErr w:type="spellEnd"/>
      <w:r w:rsidRPr="00C7749C">
        <w:rPr>
          <w:szCs w:val="28"/>
          <w:lang w:val="uk-UA"/>
        </w:rPr>
        <w:t xml:space="preserve"> службі доводиться займатися, в основному, реконструкцією, розширенням і технічним переозброєнням виробничих корпусів (ділянок, зон). Потреба в цьому може бути викликана збільшеною обліковою кількістю автомобілів на АТП, їх новими модифікаціями, створенням прогресивних технологій обслуговування або ремонту автомобілів.  </w:t>
      </w:r>
    </w:p>
    <w:p w14:paraId="5B19783C" w14:textId="77777777" w:rsidR="007139D4" w:rsidRPr="00C7749C" w:rsidRDefault="007139D4" w:rsidP="00C7749C">
      <w:pPr>
        <w:spacing w:after="0"/>
        <w:ind w:firstLine="709"/>
        <w:rPr>
          <w:szCs w:val="28"/>
          <w:lang w:val="uk-UA"/>
        </w:rPr>
      </w:pPr>
    </w:p>
    <w:p w14:paraId="7B2688BC" w14:textId="77777777" w:rsidR="007139D4" w:rsidRPr="00C7749C" w:rsidRDefault="007139D4" w:rsidP="00C7749C">
      <w:pPr>
        <w:spacing w:after="0"/>
        <w:ind w:firstLine="709"/>
        <w:rPr>
          <w:szCs w:val="28"/>
          <w:lang w:val="uk-UA"/>
        </w:rPr>
      </w:pPr>
    </w:p>
    <w:p w14:paraId="06A9DF24" w14:textId="77777777" w:rsidR="00D34DFD" w:rsidRPr="00C7749C" w:rsidRDefault="00D34DFD" w:rsidP="00C7749C">
      <w:pPr>
        <w:ind w:left="0" w:firstLine="0"/>
        <w:rPr>
          <w:szCs w:val="28"/>
          <w:lang w:val="uk-UA"/>
        </w:rPr>
      </w:pPr>
      <w:r w:rsidRPr="00C7749C">
        <w:rPr>
          <w:szCs w:val="28"/>
          <w:lang w:val="uk-UA"/>
        </w:rPr>
        <w:t>Виробничо-технічна база підприємств автомобільного</w:t>
      </w:r>
    </w:p>
    <w:p w14:paraId="3DE21064" w14:textId="77777777" w:rsidR="00D34DFD" w:rsidRPr="00C7749C" w:rsidRDefault="00D34DFD" w:rsidP="00C7749C">
      <w:pPr>
        <w:rPr>
          <w:szCs w:val="28"/>
          <w:lang w:val="uk-UA"/>
        </w:rPr>
      </w:pPr>
      <w:r w:rsidRPr="00C7749C">
        <w:rPr>
          <w:szCs w:val="28"/>
          <w:lang w:val="uk-UA"/>
        </w:rPr>
        <w:t>транспорту</w:t>
      </w:r>
    </w:p>
    <w:p w14:paraId="249B9B88" w14:textId="77777777" w:rsidR="00D34DFD" w:rsidRPr="00C7749C" w:rsidRDefault="00D34DFD" w:rsidP="00C7749C">
      <w:pPr>
        <w:rPr>
          <w:szCs w:val="28"/>
          <w:lang w:val="uk-UA"/>
        </w:rPr>
      </w:pPr>
    </w:p>
    <w:p w14:paraId="00AA63A9" w14:textId="77777777" w:rsidR="00D34DFD" w:rsidRPr="00C7749C" w:rsidRDefault="00D34DFD" w:rsidP="00C7749C">
      <w:pPr>
        <w:ind w:left="-9" w:right="62"/>
        <w:rPr>
          <w:szCs w:val="28"/>
          <w:lang w:val="uk-UA"/>
        </w:rPr>
      </w:pPr>
      <w:r w:rsidRPr="00C7749C">
        <w:rPr>
          <w:szCs w:val="28"/>
          <w:lang w:val="uk-UA"/>
        </w:rPr>
        <w:t xml:space="preserve">Виробничо-технічна база (ВТБ) – сукупність приміщень, споруд, обладнання та інструмента, призначених для зберігання, технічного обслуговування, ремонту та зберігання дорожніх транспортних засобів автомобільного транспорту, а також створення необхідних умов для високопродуктивної праці персоналу. </w:t>
      </w:r>
    </w:p>
    <w:p w14:paraId="23BE072A" w14:textId="77777777" w:rsidR="00D34DFD" w:rsidRPr="00C7749C" w:rsidRDefault="00D34DFD" w:rsidP="00C7749C">
      <w:pPr>
        <w:ind w:left="-9" w:right="62"/>
        <w:rPr>
          <w:szCs w:val="28"/>
          <w:lang w:val="uk-UA"/>
        </w:rPr>
      </w:pPr>
      <w:r w:rsidRPr="00C7749C">
        <w:rPr>
          <w:szCs w:val="28"/>
          <w:lang w:val="uk-UA"/>
        </w:rPr>
        <w:t xml:space="preserve">Для того, щоб забезпечити заданий рівень </w:t>
      </w:r>
      <w:proofErr w:type="spellStart"/>
      <w:r w:rsidRPr="00C7749C">
        <w:rPr>
          <w:szCs w:val="28"/>
          <w:lang w:val="uk-UA"/>
        </w:rPr>
        <w:t>роботоздатності</w:t>
      </w:r>
      <w:proofErr w:type="spellEnd"/>
      <w:r w:rsidRPr="00C7749C">
        <w:rPr>
          <w:szCs w:val="28"/>
          <w:lang w:val="uk-UA"/>
        </w:rPr>
        <w:t xml:space="preserve"> АТЗ, ВТБ необхідно мати у своєму складі засоби, прилади, споруди, допоміжні цехи та обладнання в них, а також складські, побутові, адміністративні та інші будівлі  </w:t>
      </w:r>
    </w:p>
    <w:p w14:paraId="4C2595A6" w14:textId="77777777" w:rsidR="00D34DFD" w:rsidRPr="00C7749C" w:rsidRDefault="00D34DFD" w:rsidP="00C7749C">
      <w:pPr>
        <w:ind w:left="-9" w:right="62"/>
        <w:rPr>
          <w:szCs w:val="28"/>
          <w:lang w:val="uk-UA"/>
        </w:rPr>
      </w:pPr>
      <w:r w:rsidRPr="00C7749C">
        <w:rPr>
          <w:szCs w:val="28"/>
          <w:lang w:val="uk-UA"/>
        </w:rPr>
        <w:lastRenderedPageBreak/>
        <w:t xml:space="preserve">ВТБ є матеріальною основою для ефективної технічної експлуатації автомобілів і містить вісім груп основних виробничих фондів підприємства (рис. 6.8). </w:t>
      </w:r>
    </w:p>
    <w:p w14:paraId="58EAD9E8" w14:textId="77777777" w:rsidR="00D34DFD" w:rsidRPr="00C7749C" w:rsidRDefault="00D34DFD" w:rsidP="00C7749C">
      <w:pPr>
        <w:ind w:left="-9" w:right="62"/>
        <w:rPr>
          <w:szCs w:val="28"/>
          <w:lang w:val="uk-UA"/>
        </w:rPr>
      </w:pPr>
      <w:r w:rsidRPr="00C7749C">
        <w:rPr>
          <w:szCs w:val="28"/>
          <w:lang w:val="uk-UA"/>
        </w:rPr>
        <w:t xml:space="preserve">Стан стаціонарної виробничої бази характеризують такі показники: фондоозброєність підприємства; забезпеченість виробничими площами для ТО та ТР; придатність приміщень для ТО та ТР; </w:t>
      </w:r>
      <w:proofErr w:type="spellStart"/>
      <w:r w:rsidRPr="00C7749C">
        <w:rPr>
          <w:szCs w:val="28"/>
          <w:lang w:val="uk-UA"/>
        </w:rPr>
        <w:t>об’ємно</w:t>
      </w:r>
      <w:proofErr w:type="spellEnd"/>
      <w:r w:rsidRPr="00C7749C">
        <w:rPr>
          <w:szCs w:val="28"/>
          <w:lang w:val="uk-UA"/>
        </w:rPr>
        <w:t xml:space="preserve">-планувальні рішення; придатність споруд та приміщень [18]. </w:t>
      </w:r>
    </w:p>
    <w:p w14:paraId="44B67E49" w14:textId="77777777" w:rsidR="00D34DFD" w:rsidRPr="00C7749C" w:rsidRDefault="00D34DFD" w:rsidP="00C7749C">
      <w:pPr>
        <w:spacing w:after="0" w:line="259" w:lineRule="auto"/>
        <w:ind w:left="571" w:firstLine="0"/>
        <w:rPr>
          <w:szCs w:val="28"/>
          <w:lang w:val="uk-UA"/>
        </w:rPr>
      </w:pPr>
      <w:r w:rsidRPr="00C7749C">
        <w:rPr>
          <w:szCs w:val="28"/>
          <w:lang w:val="uk-UA"/>
        </w:rPr>
        <w:t xml:space="preserve"> </w:t>
      </w:r>
    </w:p>
    <w:p w14:paraId="28178AAA" w14:textId="77777777" w:rsidR="00D34DFD" w:rsidRPr="00C7749C" w:rsidRDefault="00D34DFD" w:rsidP="00C7749C">
      <w:pPr>
        <w:spacing w:after="0" w:line="259" w:lineRule="auto"/>
        <w:ind w:left="571" w:firstLine="0"/>
        <w:rPr>
          <w:szCs w:val="28"/>
          <w:lang w:val="uk-UA"/>
        </w:rPr>
      </w:pPr>
      <w:r w:rsidRPr="00C7749C">
        <w:rPr>
          <w:szCs w:val="28"/>
          <w:lang w:val="uk-UA"/>
        </w:rPr>
        <w:t xml:space="preserve"> </w:t>
      </w:r>
    </w:p>
    <w:p w14:paraId="2A2F74ED" w14:textId="77777777" w:rsidR="00D34DFD" w:rsidRPr="00C7749C" w:rsidRDefault="00D34DFD" w:rsidP="00C7749C">
      <w:pPr>
        <w:spacing w:after="44" w:line="259" w:lineRule="auto"/>
        <w:ind w:left="34" w:firstLine="0"/>
        <w:rPr>
          <w:szCs w:val="28"/>
          <w:lang w:val="uk-UA"/>
        </w:rPr>
      </w:pPr>
      <w:r w:rsidRPr="00C7749C">
        <w:rPr>
          <w:rFonts w:ascii="Calibri" w:eastAsia="Calibri" w:hAnsi="Calibri" w:cs="Calibri"/>
          <w:noProof/>
          <w:szCs w:val="28"/>
          <w:lang w:val="uk-UA"/>
        </w:rPr>
        <mc:AlternateContent>
          <mc:Choice Requires="wpg">
            <w:drawing>
              <wp:inline distT="0" distB="0" distL="0" distR="0" wp14:anchorId="713B2470" wp14:editId="04F1DF84">
                <wp:extent cx="5728762" cy="7078156"/>
                <wp:effectExtent l="0" t="0" r="0" b="0"/>
                <wp:docPr id="144240" name="Group 144240"/>
                <wp:cNvGraphicFramePr/>
                <a:graphic xmlns:a="http://schemas.openxmlformats.org/drawingml/2006/main">
                  <a:graphicData uri="http://schemas.microsoft.com/office/word/2010/wordprocessingGroup">
                    <wpg:wgp>
                      <wpg:cNvGrpSpPr/>
                      <wpg:grpSpPr>
                        <a:xfrm>
                          <a:off x="0" y="0"/>
                          <a:ext cx="5728762" cy="7078156"/>
                          <a:chOff x="0" y="0"/>
                          <a:chExt cx="5728762" cy="7078156"/>
                        </a:xfrm>
                      </wpg:grpSpPr>
                      <pic:pic xmlns:pic="http://schemas.openxmlformats.org/drawingml/2006/picture">
                        <pic:nvPicPr>
                          <pic:cNvPr id="17251" name="Picture 17251"/>
                          <pic:cNvPicPr/>
                        </pic:nvPicPr>
                        <pic:blipFill>
                          <a:blip r:embed="rId18"/>
                          <a:stretch>
                            <a:fillRect/>
                          </a:stretch>
                        </pic:blipFill>
                        <pic:spPr>
                          <a:xfrm>
                            <a:off x="0" y="0"/>
                            <a:ext cx="5728762" cy="7078156"/>
                          </a:xfrm>
                          <a:prstGeom prst="rect">
                            <a:avLst/>
                          </a:prstGeom>
                        </pic:spPr>
                      </pic:pic>
                      <wps:wsp>
                        <wps:cNvPr id="17253" name="Rectangle 17253"/>
                        <wps:cNvSpPr/>
                        <wps:spPr>
                          <a:xfrm>
                            <a:off x="3402427" y="4812812"/>
                            <a:ext cx="816582" cy="216338"/>
                          </a:xfrm>
                          <a:prstGeom prst="rect">
                            <a:avLst/>
                          </a:prstGeom>
                          <a:ln>
                            <a:noFill/>
                          </a:ln>
                        </wps:spPr>
                        <wps:txbx>
                          <w:txbxContent>
                            <w:p w14:paraId="3ECCF670" w14:textId="77777777" w:rsidR="00D34DFD" w:rsidRPr="000A00AA" w:rsidRDefault="00D34DFD" w:rsidP="00D34DFD">
                              <w:pPr>
                                <w:spacing w:after="160" w:line="259" w:lineRule="auto"/>
                                <w:ind w:left="0" w:firstLine="0"/>
                                <w:jc w:val="left"/>
                                <w:rPr>
                                  <w:lang w:val="uk-UA"/>
                                </w:rPr>
                              </w:pPr>
                            </w:p>
                          </w:txbxContent>
                        </wps:txbx>
                        <wps:bodyPr horzOverflow="overflow" vert="horz" lIns="0" tIns="0" rIns="0" bIns="0" rtlCol="0">
                          <a:noAutofit/>
                        </wps:bodyPr>
                      </wps:wsp>
                      <wps:wsp>
                        <wps:cNvPr id="17254" name="Rectangle 17254"/>
                        <wps:cNvSpPr/>
                        <wps:spPr>
                          <a:xfrm>
                            <a:off x="3402427" y="5027386"/>
                            <a:ext cx="1356992" cy="216338"/>
                          </a:xfrm>
                          <a:prstGeom prst="rect">
                            <a:avLst/>
                          </a:prstGeom>
                          <a:ln>
                            <a:noFill/>
                          </a:ln>
                        </wps:spPr>
                        <wps:txbx>
                          <w:txbxContent>
                            <w:p w14:paraId="58170865" w14:textId="77777777" w:rsidR="00D34DFD" w:rsidRPr="000A00AA" w:rsidRDefault="00D34DFD" w:rsidP="00D34DFD">
                              <w:pPr>
                                <w:spacing w:after="160" w:line="259" w:lineRule="auto"/>
                                <w:ind w:left="0" w:firstLine="0"/>
                                <w:jc w:val="left"/>
                                <w:rPr>
                                  <w:lang w:val="uk-UA"/>
                                </w:rPr>
                              </w:pPr>
                            </w:p>
                          </w:txbxContent>
                        </wps:txbx>
                        <wps:bodyPr horzOverflow="overflow" vert="horz" lIns="0" tIns="0" rIns="0" bIns="0" rtlCol="0">
                          <a:noAutofit/>
                        </wps:bodyPr>
                      </wps:wsp>
                    </wpg:wgp>
                  </a:graphicData>
                </a:graphic>
              </wp:inline>
            </w:drawing>
          </mc:Choice>
          <mc:Fallback>
            <w:pict>
              <v:group w14:anchorId="713B2470" id="Group 144240" o:spid="_x0000_s1157" style="width:451.1pt;height:557.35pt;mso-position-horizontal-relative:char;mso-position-vertical-relative:line" coordsize="57287,70781"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">
                <v:shape id="Picture 17251" o:spid="_x0000_s1158" type="#_x0000_t75" style="position:absolute;width:57287;height:707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">
                  <v:imagedata r:id="rId19" o:title=""/>
                </v:shape>
                <v:rect id="Rectangle 17253" o:spid="_x0000_s1159" style="position:absolute;left:34024;top:48128;width:8166;height:21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" filled="f" stroked="f">
                  <v:textbox inset="0,0,0,0">
                    <w:txbxContent>
                      <w:p w14:paraId="3ECCF670" w14:textId="77777777" w:rsidR="00D34DFD" w:rsidRPr="000A00AA" w:rsidRDefault="00D34DFD" w:rsidP="00D34DFD">
                        <w:pPr>
                          <w:spacing w:after="160" w:line="259" w:lineRule="auto"/>
                          <w:ind w:left="0" w:firstLine="0"/>
                          <w:jc w:val="left"/>
                          <w:rPr>
                            <w:lang w:val="uk-UA"/>
                          </w:rPr>
                        </w:pPr>
                      </w:p>
                    </w:txbxContent>
                  </v:textbox>
                </v:rect>
                <v:rect id="Rectangle 17254" o:spid="_x0000_s1160" style="position:absolute;left:34024;top:50273;width:13570;height:21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" filled="f" stroked="f">
                  <v:textbox inset="0,0,0,0">
                    <w:txbxContent>
                      <w:p w14:paraId="58170865" w14:textId="77777777" w:rsidR="00D34DFD" w:rsidRPr="000A00AA" w:rsidRDefault="00D34DFD" w:rsidP="00D34DFD">
                        <w:pPr>
                          <w:spacing w:after="160" w:line="259" w:lineRule="auto"/>
                          <w:ind w:left="0" w:firstLine="0"/>
                          <w:jc w:val="left"/>
                          <w:rPr>
                            <w:lang w:val="uk-UA"/>
                          </w:rPr>
                        </w:pPr>
                      </w:p>
                    </w:txbxContent>
                  </v:textbox>
                </v:rect>
                <w10:anchorlock/>
              </v:group>
            </w:pict>
          </mc:Fallback>
        </mc:AlternateContent>
      </w:r>
    </w:p>
    <w:p w14:paraId="79A5616A" w14:textId="77777777" w:rsidR="00D34DFD" w:rsidRPr="00C7749C" w:rsidRDefault="00D34DFD" w:rsidP="00C7749C">
      <w:pPr>
        <w:spacing w:after="238" w:line="259" w:lineRule="auto"/>
        <w:ind w:left="0" w:right="67" w:firstLine="0"/>
        <w:rPr>
          <w:szCs w:val="28"/>
          <w:lang w:val="uk-UA"/>
        </w:rPr>
      </w:pPr>
      <w:r w:rsidRPr="00C7749C">
        <w:rPr>
          <w:szCs w:val="28"/>
          <w:lang w:val="uk-UA"/>
        </w:rPr>
        <w:t xml:space="preserve"> </w:t>
      </w:r>
    </w:p>
    <w:p w14:paraId="58971DFC" w14:textId="77777777" w:rsidR="00D34DFD" w:rsidRPr="00C7749C" w:rsidRDefault="00D34DFD" w:rsidP="00C7749C">
      <w:pPr>
        <w:spacing w:after="0" w:line="259" w:lineRule="auto"/>
        <w:ind w:left="565" w:firstLine="0"/>
        <w:rPr>
          <w:szCs w:val="28"/>
          <w:lang w:val="uk-UA"/>
        </w:rPr>
      </w:pPr>
      <w:r w:rsidRPr="00C7749C">
        <w:rPr>
          <w:szCs w:val="28"/>
          <w:lang w:val="uk-UA"/>
        </w:rPr>
        <w:t xml:space="preserve"> </w:t>
      </w:r>
    </w:p>
    <w:p w14:paraId="38663DC4" w14:textId="77777777" w:rsidR="00D34DFD" w:rsidRPr="00C7749C" w:rsidRDefault="00D34DFD" w:rsidP="00C7749C">
      <w:pPr>
        <w:spacing w:after="0" w:line="259" w:lineRule="auto"/>
        <w:ind w:left="565" w:firstLine="0"/>
        <w:rPr>
          <w:szCs w:val="28"/>
          <w:lang w:val="uk-UA"/>
        </w:rPr>
      </w:pPr>
      <w:r w:rsidRPr="00C7749C">
        <w:rPr>
          <w:szCs w:val="28"/>
          <w:lang w:val="uk-UA"/>
        </w:rPr>
        <w:t xml:space="preserve"> </w:t>
      </w:r>
    </w:p>
    <w:p w14:paraId="455C4D49" w14:textId="77777777" w:rsidR="00D34DFD" w:rsidRPr="00C7749C" w:rsidRDefault="00D34DFD" w:rsidP="00C7749C">
      <w:pPr>
        <w:ind w:left="2099" w:right="62" w:firstLine="0"/>
        <w:rPr>
          <w:szCs w:val="28"/>
          <w:lang w:val="uk-UA"/>
        </w:rPr>
      </w:pPr>
      <w:r w:rsidRPr="00C7749C">
        <w:rPr>
          <w:szCs w:val="28"/>
          <w:lang w:val="uk-UA"/>
        </w:rPr>
        <w:lastRenderedPageBreak/>
        <w:t xml:space="preserve">Рисунок 6.8 – Основні виробничі фонди АТП </w:t>
      </w:r>
    </w:p>
    <w:p w14:paraId="010DD57F" w14:textId="77777777" w:rsidR="00D34DFD" w:rsidRPr="00C7749C" w:rsidRDefault="00D34DFD" w:rsidP="00C7749C">
      <w:pPr>
        <w:spacing w:after="0" w:line="259" w:lineRule="auto"/>
        <w:ind w:left="454" w:firstLine="0"/>
        <w:rPr>
          <w:szCs w:val="28"/>
          <w:lang w:val="uk-UA"/>
        </w:rPr>
      </w:pPr>
      <w:r w:rsidRPr="00C7749C">
        <w:rPr>
          <w:szCs w:val="28"/>
          <w:lang w:val="uk-UA"/>
        </w:rPr>
        <w:t xml:space="preserve"> </w:t>
      </w:r>
    </w:p>
    <w:p w14:paraId="0AC412CD" w14:textId="77777777" w:rsidR="00D34DFD" w:rsidRPr="00C7749C" w:rsidRDefault="00D34DFD" w:rsidP="00C7749C">
      <w:pPr>
        <w:ind w:left="-9" w:right="62"/>
        <w:rPr>
          <w:szCs w:val="28"/>
          <w:lang w:val="uk-UA"/>
        </w:rPr>
      </w:pPr>
      <w:r w:rsidRPr="00C7749C">
        <w:rPr>
          <w:szCs w:val="28"/>
          <w:lang w:val="uk-UA"/>
        </w:rPr>
        <w:t xml:space="preserve">Технологічне обладнання та рівень технології характеризують такі показники: структура фондів ВТБ; фондоозброєність та </w:t>
      </w:r>
      <w:proofErr w:type="spellStart"/>
      <w:r w:rsidRPr="00C7749C">
        <w:rPr>
          <w:szCs w:val="28"/>
          <w:lang w:val="uk-UA"/>
        </w:rPr>
        <w:t>механоозброєність</w:t>
      </w:r>
      <w:proofErr w:type="spellEnd"/>
      <w:r w:rsidRPr="00C7749C">
        <w:rPr>
          <w:szCs w:val="28"/>
          <w:lang w:val="uk-UA"/>
        </w:rPr>
        <w:t xml:space="preserve"> ремонтних працівників; середній вік обладнання і величина його використання; рівень механізації виробничих процесів; ступінь поточності і конвеєризації виробництва; рівень типізації технології. </w:t>
      </w:r>
    </w:p>
    <w:p w14:paraId="1F11F5A7" w14:textId="77777777" w:rsidR="00D34DFD" w:rsidRPr="00C7749C" w:rsidRDefault="00D34DFD" w:rsidP="00C7749C">
      <w:pPr>
        <w:ind w:left="-9" w:right="62"/>
        <w:rPr>
          <w:szCs w:val="28"/>
          <w:lang w:val="uk-UA"/>
        </w:rPr>
      </w:pPr>
      <w:r w:rsidRPr="00C7749C">
        <w:rPr>
          <w:szCs w:val="28"/>
          <w:lang w:val="uk-UA"/>
        </w:rPr>
        <w:t xml:space="preserve">Рівень організації і управління характеризують такі показники: концентрація обсягу робіт із ТО і ремонту; спеціалізація за видами ТО і ремонту; кооперування виробничих підрозділів; плинність кадрів інженерно-технічної служби; продуктивність праці </w:t>
      </w:r>
      <w:proofErr w:type="spellStart"/>
      <w:r w:rsidRPr="00C7749C">
        <w:rPr>
          <w:szCs w:val="28"/>
          <w:lang w:val="uk-UA"/>
        </w:rPr>
        <w:t>ремонтнообслуговуючого</w:t>
      </w:r>
      <w:proofErr w:type="spellEnd"/>
      <w:r w:rsidRPr="00C7749C">
        <w:rPr>
          <w:szCs w:val="28"/>
          <w:lang w:val="uk-UA"/>
        </w:rPr>
        <w:t xml:space="preserve"> персоналу. </w:t>
      </w:r>
    </w:p>
    <w:p w14:paraId="0F09C8F9" w14:textId="77777777" w:rsidR="00D34DFD" w:rsidRPr="00C7749C" w:rsidRDefault="00D34DFD" w:rsidP="00C7749C">
      <w:pPr>
        <w:ind w:left="-9" w:right="62"/>
        <w:rPr>
          <w:szCs w:val="28"/>
          <w:lang w:val="uk-UA"/>
        </w:rPr>
      </w:pPr>
      <w:r w:rsidRPr="00C7749C">
        <w:rPr>
          <w:szCs w:val="28"/>
          <w:lang w:val="uk-UA"/>
        </w:rPr>
        <w:t xml:space="preserve">Для визначення стану ВТБ необхідно використовувати початкові дані, подані в статистичній звітності автопідприємств, які дозволяють визначити: </w:t>
      </w:r>
      <w:proofErr w:type="spellStart"/>
      <w:r w:rsidRPr="00C7749C">
        <w:rPr>
          <w:szCs w:val="28"/>
          <w:lang w:val="uk-UA"/>
        </w:rPr>
        <w:t>середньоспискову</w:t>
      </w:r>
      <w:proofErr w:type="spellEnd"/>
      <w:r w:rsidRPr="00C7749C">
        <w:rPr>
          <w:szCs w:val="28"/>
          <w:lang w:val="uk-UA"/>
        </w:rPr>
        <w:t xml:space="preserve"> чисельність рухомого складу в АТП (автотранспортне підприємство); загальний пробіг; вартість ВТБ і транспортних засобів; витрати на ТО та ТР автомобілів; чисельність ремонтних та допоміжних працівників і фонд заробітної платні; середню вантажопідйомність автомобілів та ін. За початковими даними можна визначити динаміку зміни забезпеченості основними виробничими фондами на одиницю рухомого складу на гривну транспортних засобів. </w:t>
      </w:r>
    </w:p>
    <w:p w14:paraId="056FA442" w14:textId="77777777" w:rsidR="00D34DFD" w:rsidRPr="00C7749C" w:rsidRDefault="00D34DFD" w:rsidP="00C7749C">
      <w:pPr>
        <w:ind w:left="-9" w:right="62"/>
        <w:rPr>
          <w:szCs w:val="28"/>
          <w:lang w:val="uk-UA"/>
        </w:rPr>
      </w:pPr>
      <w:r w:rsidRPr="00C7749C">
        <w:rPr>
          <w:szCs w:val="28"/>
          <w:lang w:val="uk-UA"/>
        </w:rPr>
        <w:t xml:space="preserve">Для аналізу стану ВТБ використовують багаточисленні показники: структуру фондів ВТБ, ступінь забезпеченості АТП виробничою базою, стан ВТБ в частині її фізичного і морального зношення. До показників в натуральному та вартісному вираженні відносяться: забезпеченість виробничими </w:t>
      </w:r>
      <w:proofErr w:type="spellStart"/>
      <w:r w:rsidRPr="00C7749C">
        <w:rPr>
          <w:szCs w:val="28"/>
          <w:lang w:val="uk-UA"/>
        </w:rPr>
        <w:t>потужностями</w:t>
      </w:r>
      <w:proofErr w:type="spellEnd"/>
      <w:r w:rsidRPr="00C7749C">
        <w:rPr>
          <w:szCs w:val="28"/>
          <w:lang w:val="uk-UA"/>
        </w:rPr>
        <w:t xml:space="preserve"> для виконання ТО і ремонту; коефіцієнт придатності основних фондів; питома вага вартості ВТБ в загальній вартості фондів; питома вага вартості активної частини фондів в загальній вартості ВТБ; фондоозброєність та ін. </w:t>
      </w:r>
    </w:p>
    <w:p w14:paraId="26FD1EC1" w14:textId="77777777" w:rsidR="00D34DFD" w:rsidRPr="00C7749C" w:rsidRDefault="00D34DFD" w:rsidP="00C7749C">
      <w:pPr>
        <w:ind w:left="-9" w:right="62"/>
        <w:rPr>
          <w:szCs w:val="28"/>
          <w:lang w:val="uk-UA"/>
        </w:rPr>
      </w:pPr>
      <w:r w:rsidRPr="00C7749C">
        <w:rPr>
          <w:szCs w:val="28"/>
          <w:lang w:val="uk-UA"/>
        </w:rPr>
        <w:t xml:space="preserve">Розвиток ВТБ підприємств автомобільного транспорту пов’язано з будівництвом нових і розширенням, реконструкцією та технічним переозброєнням діючих підприємств.  </w:t>
      </w:r>
    </w:p>
    <w:p w14:paraId="579198BB" w14:textId="77777777" w:rsidR="00D34DFD" w:rsidRPr="00C7749C" w:rsidRDefault="00D34DFD" w:rsidP="00C7749C">
      <w:pPr>
        <w:ind w:left="-9" w:right="62"/>
        <w:rPr>
          <w:szCs w:val="28"/>
          <w:lang w:val="uk-UA"/>
        </w:rPr>
      </w:pPr>
      <w:r w:rsidRPr="00C7749C">
        <w:rPr>
          <w:szCs w:val="28"/>
          <w:lang w:val="uk-UA"/>
        </w:rPr>
        <w:t xml:space="preserve">Новим будівництвом є створення підприємств на новій площадці за затвердженим у встановленому порядку проектом. </w:t>
      </w:r>
    </w:p>
    <w:p w14:paraId="079D327D" w14:textId="77777777" w:rsidR="00D34DFD" w:rsidRPr="00C7749C" w:rsidRDefault="00D34DFD" w:rsidP="00C7749C">
      <w:pPr>
        <w:ind w:left="-9" w:right="62"/>
        <w:rPr>
          <w:szCs w:val="28"/>
          <w:lang w:val="uk-UA"/>
        </w:rPr>
      </w:pPr>
      <w:r w:rsidRPr="00C7749C">
        <w:rPr>
          <w:szCs w:val="28"/>
          <w:lang w:val="uk-UA"/>
        </w:rPr>
        <w:t xml:space="preserve">Розширення діючого підприємства – це будівництво філії названого підприємства, будівництво нової і розширення існуючої будівлі або споруди для ТО і ПР АТЗ, відкритої або закритої стоянки для його зберігання. </w:t>
      </w:r>
    </w:p>
    <w:p w14:paraId="34A69A76" w14:textId="77777777" w:rsidR="00D34DFD" w:rsidRPr="00C7749C" w:rsidRDefault="00D34DFD" w:rsidP="00C7749C">
      <w:pPr>
        <w:ind w:left="-9" w:right="62"/>
        <w:rPr>
          <w:szCs w:val="28"/>
          <w:lang w:val="uk-UA"/>
        </w:rPr>
      </w:pPr>
      <w:r w:rsidRPr="00C7749C">
        <w:rPr>
          <w:szCs w:val="28"/>
          <w:lang w:val="uk-UA"/>
        </w:rPr>
        <w:t xml:space="preserve">Реконструкцією діючого підприємства є: переобладнання або будівництво будівлі чи споруди основного виробництва, яке визвано знищенням існуючої будівлі чи споруди; будівництво замість відкритої або закритої стоянки будівлі чи споруди для ТО і ПР, діагностичного комплексу, пристроїв підігрівання або розігрівання двигунів. </w:t>
      </w:r>
    </w:p>
    <w:p w14:paraId="76806B6B" w14:textId="77777777" w:rsidR="00D34DFD" w:rsidRPr="00C7749C" w:rsidRDefault="00D34DFD" w:rsidP="00C7749C">
      <w:pPr>
        <w:ind w:left="-9" w:right="62"/>
        <w:rPr>
          <w:szCs w:val="28"/>
          <w:lang w:val="uk-UA"/>
        </w:rPr>
      </w:pPr>
      <w:r w:rsidRPr="00C7749C">
        <w:rPr>
          <w:szCs w:val="28"/>
          <w:lang w:val="uk-UA"/>
        </w:rPr>
        <w:t xml:space="preserve">До технічного переозброєння діючого АТП відносяться роботи, пов’язані зі встановленням нових типів технологічного обладнання без розширення виробничих площ, а також впровадження потокових методів ТО, нових технологічних процесів. До технічного переозброєння відносяться окремі заходи щодо охорони природи, покращення стану допоміжних служб. </w:t>
      </w:r>
    </w:p>
    <w:p w14:paraId="37A5DDCF" w14:textId="77777777" w:rsidR="00D34DFD" w:rsidRPr="00C7749C" w:rsidRDefault="00D34DFD" w:rsidP="00C7749C">
      <w:pPr>
        <w:spacing w:after="0"/>
        <w:ind w:firstLine="709"/>
        <w:rPr>
          <w:szCs w:val="28"/>
          <w:lang w:val="uk-UA"/>
        </w:rPr>
      </w:pPr>
    </w:p>
    <w:p w14:paraId="6E76431C" w14:textId="77777777" w:rsidR="007139D4" w:rsidRPr="00C7749C" w:rsidRDefault="007139D4" w:rsidP="00C7749C">
      <w:pPr>
        <w:ind w:left="0" w:firstLine="0"/>
        <w:rPr>
          <w:szCs w:val="28"/>
          <w:lang w:val="uk-UA"/>
        </w:rPr>
      </w:pPr>
    </w:p>
    <w:p w14:paraId="49F96AA7" w14:textId="77777777" w:rsidR="00D34DFD" w:rsidRPr="00C7749C" w:rsidRDefault="00D34DFD" w:rsidP="00C7749C">
      <w:pPr>
        <w:ind w:left="0" w:firstLine="0"/>
        <w:rPr>
          <w:szCs w:val="28"/>
          <w:lang w:val="uk-UA"/>
        </w:rPr>
      </w:pPr>
      <w:r w:rsidRPr="00C7749C">
        <w:rPr>
          <w:szCs w:val="28"/>
          <w:lang w:val="uk-UA"/>
        </w:rPr>
        <w:t>Автосервіс як галузь діяльності, пов’язана із задоволенням</w:t>
      </w:r>
    </w:p>
    <w:p w14:paraId="007D6EA6" w14:textId="77777777" w:rsidR="00D34DFD" w:rsidRPr="00C7749C" w:rsidRDefault="00D34DFD" w:rsidP="00C7749C">
      <w:pPr>
        <w:rPr>
          <w:szCs w:val="28"/>
          <w:lang w:val="uk-UA"/>
        </w:rPr>
      </w:pPr>
      <w:r w:rsidRPr="00C7749C">
        <w:rPr>
          <w:szCs w:val="28"/>
          <w:lang w:val="uk-UA"/>
        </w:rPr>
        <w:lastRenderedPageBreak/>
        <w:t>потреб населення</w:t>
      </w:r>
    </w:p>
    <w:p w14:paraId="670A91F2" w14:textId="77777777" w:rsidR="00D34DFD" w:rsidRPr="00C7749C" w:rsidRDefault="00D34DFD" w:rsidP="00C7749C">
      <w:pPr>
        <w:rPr>
          <w:szCs w:val="28"/>
          <w:lang w:val="uk-UA"/>
        </w:rPr>
      </w:pPr>
    </w:p>
    <w:p w14:paraId="1B8DE13C" w14:textId="77777777" w:rsidR="00D34DFD" w:rsidRPr="00C7749C" w:rsidRDefault="00D34DFD" w:rsidP="00C7749C">
      <w:pPr>
        <w:ind w:left="0" w:firstLine="0"/>
        <w:rPr>
          <w:szCs w:val="28"/>
          <w:lang w:val="uk-UA"/>
        </w:rPr>
      </w:pPr>
      <w:r w:rsidRPr="00C7749C">
        <w:rPr>
          <w:szCs w:val="28"/>
          <w:lang w:val="uk-UA"/>
        </w:rPr>
        <w:t>Поняття про сервіс, автосервіс і фірмове обслуговування АТ</w:t>
      </w:r>
    </w:p>
    <w:p w14:paraId="2D068474" w14:textId="77777777" w:rsidR="00D34DFD" w:rsidRPr="00C7749C" w:rsidRDefault="00D34DFD" w:rsidP="00C7749C">
      <w:pPr>
        <w:ind w:left="0" w:firstLine="0"/>
        <w:rPr>
          <w:szCs w:val="28"/>
          <w:lang w:val="uk-UA"/>
        </w:rPr>
      </w:pPr>
    </w:p>
    <w:p w14:paraId="6E141ED2" w14:textId="77777777" w:rsidR="00D34DFD" w:rsidRPr="00C7749C" w:rsidRDefault="00D34DFD" w:rsidP="00C7749C">
      <w:pPr>
        <w:ind w:left="-9" w:right="62"/>
        <w:rPr>
          <w:szCs w:val="28"/>
          <w:lang w:val="uk-UA"/>
        </w:rPr>
      </w:pPr>
      <w:r w:rsidRPr="00C7749C">
        <w:rPr>
          <w:szCs w:val="28"/>
          <w:lang w:val="uk-UA"/>
        </w:rPr>
        <w:t>Відповідно до словника сервіс (</w:t>
      </w:r>
      <w:proofErr w:type="spellStart"/>
      <w:r w:rsidRPr="00C7749C">
        <w:rPr>
          <w:szCs w:val="28"/>
          <w:lang w:val="uk-UA"/>
        </w:rPr>
        <w:t>service</w:t>
      </w:r>
      <w:proofErr w:type="spellEnd"/>
      <w:r w:rsidRPr="00C7749C">
        <w:rPr>
          <w:szCs w:val="28"/>
          <w:lang w:val="uk-UA"/>
        </w:rPr>
        <w:t xml:space="preserve">) – в широкому розумінні, це послуги, пропоновані організаціями своїм клієнтам із ремонту технічних засобів, побутової апаратури, комунальної техніки і т. д. </w:t>
      </w:r>
    </w:p>
    <w:p w14:paraId="14EF3F79" w14:textId="77777777" w:rsidR="00D34DFD" w:rsidRPr="00C7749C" w:rsidRDefault="00D34DFD" w:rsidP="00C7749C">
      <w:pPr>
        <w:ind w:left="-9" w:right="62"/>
        <w:rPr>
          <w:szCs w:val="28"/>
          <w:lang w:val="uk-UA"/>
        </w:rPr>
      </w:pPr>
      <w:r w:rsidRPr="00C7749C">
        <w:rPr>
          <w:szCs w:val="28"/>
          <w:lang w:val="uk-UA"/>
        </w:rPr>
        <w:t xml:space="preserve">Сервіс в маркетингу – підсистема діяльності підприємства, що забезпечує комплекс послуг із збуту і експлуатації машин, устаткування, автотранспортних засобів. Ділові послуги й собі підрозділяються на послуги з ТО і ТР та послуги консультативного характеру. </w:t>
      </w:r>
    </w:p>
    <w:p w14:paraId="3962CF10" w14:textId="77777777" w:rsidR="00D34DFD" w:rsidRPr="00C7749C" w:rsidRDefault="00D34DFD" w:rsidP="00C7749C">
      <w:pPr>
        <w:ind w:left="-9" w:right="62"/>
        <w:rPr>
          <w:szCs w:val="28"/>
          <w:lang w:val="uk-UA"/>
        </w:rPr>
      </w:pPr>
      <w:r w:rsidRPr="00C7749C">
        <w:rPr>
          <w:szCs w:val="28"/>
          <w:lang w:val="uk-UA"/>
        </w:rPr>
        <w:t xml:space="preserve">За визначенням Джона </w:t>
      </w:r>
      <w:proofErr w:type="spellStart"/>
      <w:r w:rsidRPr="00C7749C">
        <w:rPr>
          <w:szCs w:val="28"/>
          <w:lang w:val="uk-UA"/>
        </w:rPr>
        <w:t>Шоула</w:t>
      </w:r>
      <w:proofErr w:type="spellEnd"/>
      <w:r w:rsidRPr="00C7749C">
        <w:rPr>
          <w:szCs w:val="28"/>
          <w:lang w:val="uk-UA"/>
        </w:rPr>
        <w:t xml:space="preserve"> [14] сервіс – це все: продажі, складське господарство, доставка, товарно-матеріальні запаси, обробка замовлень, кадри, стосунки із співробітниками, установлення і монтаж, кореспонденція, виставлення рахунків, продажі в кредит, фінанси і бухгалтерський облік, реклама і зв’язки з громадськістю, обробка даних  і т. д. Елемент обслуговування є у всьому, що робить кожен співробітник в компанії, тому що у результаті будь-яка діяльність впливає на реальну або сприйману якість продукту або послуги, яку надають клієнтам. </w:t>
      </w:r>
    </w:p>
    <w:p w14:paraId="1EAE64F1" w14:textId="77777777" w:rsidR="00D34DFD" w:rsidRPr="00C7749C" w:rsidRDefault="00D34DFD" w:rsidP="00C7749C">
      <w:pPr>
        <w:ind w:left="-9" w:right="62"/>
        <w:rPr>
          <w:szCs w:val="28"/>
          <w:lang w:val="uk-UA"/>
        </w:rPr>
      </w:pPr>
      <w:r w:rsidRPr="00C7749C">
        <w:rPr>
          <w:szCs w:val="28"/>
          <w:lang w:val="uk-UA"/>
        </w:rPr>
        <w:t xml:space="preserve">Функції сервісу – зберегти наявних клієнтів, привернути нових і створити у клієнтів потребу продовжувати співпрацю з компанією, іншими словами, забезпечити якісне обслуговування шляхом підтримки і розвитку клієнтської бази. Якісний сервіс (з погляду стосунків) – це дбайливість, ввічливість, чесність, готовність допомогти, оперативність, доступність, дружелюбність, знання, професіоналізм співробітників фірми. </w:t>
      </w:r>
    </w:p>
    <w:p w14:paraId="23633A02" w14:textId="77777777" w:rsidR="00D34DFD" w:rsidRPr="00C7749C" w:rsidRDefault="00D34DFD" w:rsidP="00C7749C">
      <w:pPr>
        <w:ind w:left="-9" w:right="62"/>
        <w:rPr>
          <w:szCs w:val="28"/>
          <w:lang w:val="uk-UA"/>
        </w:rPr>
      </w:pPr>
      <w:r w:rsidRPr="00C7749C">
        <w:rPr>
          <w:szCs w:val="28"/>
          <w:lang w:val="uk-UA"/>
        </w:rPr>
        <w:t xml:space="preserve">Ринок послуг автосервісу розвивається на стику і в нерозривному зв’язку з багатьма господарськими суб’єктами, які в сукупності являють собою комплекс обслуговування автотранспорту і автовласників. </w:t>
      </w:r>
    </w:p>
    <w:p w14:paraId="30B52B01" w14:textId="77777777" w:rsidR="00D34DFD" w:rsidRPr="00C7749C" w:rsidRDefault="00D34DFD" w:rsidP="00C7749C">
      <w:pPr>
        <w:ind w:left="-9" w:right="62"/>
        <w:rPr>
          <w:szCs w:val="28"/>
          <w:lang w:val="uk-UA"/>
        </w:rPr>
      </w:pPr>
      <w:r w:rsidRPr="00C7749C">
        <w:rPr>
          <w:szCs w:val="28"/>
          <w:lang w:val="uk-UA"/>
        </w:rPr>
        <w:t xml:space="preserve">Таким чином, під автосервісом (АС) потрібно розуміти все, що пов’язано з поняттям сервісу стосовно автомобілів, транспортних і транспортно-технологічних машин та устаткування. </w:t>
      </w:r>
    </w:p>
    <w:p w14:paraId="313F9BC2" w14:textId="77777777" w:rsidR="00D34DFD" w:rsidRPr="00C7749C" w:rsidRDefault="00D34DFD" w:rsidP="00C7749C">
      <w:pPr>
        <w:ind w:left="-9" w:right="62"/>
        <w:rPr>
          <w:szCs w:val="28"/>
          <w:lang w:val="uk-UA"/>
        </w:rPr>
      </w:pPr>
      <w:r w:rsidRPr="00C7749C">
        <w:rPr>
          <w:szCs w:val="28"/>
          <w:lang w:val="uk-UA"/>
        </w:rPr>
        <w:t xml:space="preserve">Коли мова йде про автосервіс, то необхідно чітко уявляти, про який сервіс йде мова і з ким йде бесіда, оскільки залежно від цього це поняття можна розглядати в «вузькому» або «широкому» сенсі. </w:t>
      </w:r>
    </w:p>
    <w:p w14:paraId="70472582" w14:textId="77777777" w:rsidR="00D34DFD" w:rsidRPr="00C7749C" w:rsidRDefault="00D34DFD" w:rsidP="00C7749C">
      <w:pPr>
        <w:ind w:left="-9" w:right="62"/>
        <w:rPr>
          <w:szCs w:val="28"/>
          <w:lang w:val="uk-UA"/>
        </w:rPr>
      </w:pPr>
      <w:r w:rsidRPr="00C7749C">
        <w:rPr>
          <w:szCs w:val="28"/>
          <w:lang w:val="uk-UA"/>
        </w:rPr>
        <w:t xml:space="preserve">Автосервіс в «вузькому» розумінні – підсистема підтримки </w:t>
      </w:r>
      <w:proofErr w:type="spellStart"/>
      <w:r w:rsidRPr="00C7749C">
        <w:rPr>
          <w:szCs w:val="28"/>
          <w:lang w:val="uk-UA"/>
        </w:rPr>
        <w:t>роботоздатності</w:t>
      </w:r>
      <w:proofErr w:type="spellEnd"/>
      <w:r w:rsidRPr="00C7749C">
        <w:rPr>
          <w:szCs w:val="28"/>
          <w:lang w:val="uk-UA"/>
        </w:rPr>
        <w:t xml:space="preserve"> і відновлення АТС протягом всього терміну експлуатації, в «широкому» – інфраструктура автотранспорту, включно з  підсистемами: </w:t>
      </w:r>
    </w:p>
    <w:p w14:paraId="7476E9BB" w14:textId="77777777" w:rsidR="00D34DFD" w:rsidRPr="00C7749C" w:rsidRDefault="00D34DFD" w:rsidP="00C7749C">
      <w:pPr>
        <w:numPr>
          <w:ilvl w:val="0"/>
          <w:numId w:val="2"/>
        </w:numPr>
        <w:spacing w:after="4"/>
        <w:ind w:right="62" w:hanging="211"/>
        <w:rPr>
          <w:szCs w:val="28"/>
          <w:lang w:val="uk-UA"/>
        </w:rPr>
      </w:pPr>
      <w:r w:rsidRPr="00C7749C">
        <w:rPr>
          <w:szCs w:val="28"/>
          <w:lang w:val="uk-UA"/>
        </w:rPr>
        <w:t xml:space="preserve">торгівлі (продаж АТЗ, запасних частин і матеріалів); </w:t>
      </w:r>
    </w:p>
    <w:p w14:paraId="10F18E5E" w14:textId="77777777" w:rsidR="00D34DFD" w:rsidRPr="00C7749C" w:rsidRDefault="00D34DFD" w:rsidP="00C7749C">
      <w:pPr>
        <w:numPr>
          <w:ilvl w:val="0"/>
          <w:numId w:val="2"/>
        </w:numPr>
        <w:spacing w:after="4"/>
        <w:ind w:right="62" w:hanging="211"/>
        <w:rPr>
          <w:szCs w:val="28"/>
          <w:lang w:val="uk-UA"/>
        </w:rPr>
      </w:pPr>
      <w:r w:rsidRPr="00C7749C">
        <w:rPr>
          <w:szCs w:val="28"/>
          <w:lang w:val="uk-UA"/>
        </w:rPr>
        <w:t xml:space="preserve">підтримки </w:t>
      </w:r>
      <w:proofErr w:type="spellStart"/>
      <w:r w:rsidRPr="00C7749C">
        <w:rPr>
          <w:szCs w:val="28"/>
          <w:lang w:val="uk-UA"/>
        </w:rPr>
        <w:t>роботоздатності</w:t>
      </w:r>
      <w:proofErr w:type="spellEnd"/>
      <w:r w:rsidRPr="00C7749C">
        <w:rPr>
          <w:szCs w:val="28"/>
          <w:lang w:val="uk-UA"/>
        </w:rPr>
        <w:t xml:space="preserve"> і відновлення АТЗ; </w:t>
      </w:r>
    </w:p>
    <w:p w14:paraId="1DEF6120" w14:textId="77777777" w:rsidR="00D34DFD" w:rsidRPr="00C7749C" w:rsidRDefault="00D34DFD" w:rsidP="00C7749C">
      <w:pPr>
        <w:numPr>
          <w:ilvl w:val="0"/>
          <w:numId w:val="2"/>
        </w:numPr>
        <w:spacing w:after="4"/>
        <w:ind w:right="62" w:hanging="211"/>
        <w:rPr>
          <w:szCs w:val="28"/>
          <w:lang w:val="uk-UA"/>
        </w:rPr>
      </w:pPr>
      <w:r w:rsidRPr="00C7749C">
        <w:rPr>
          <w:szCs w:val="28"/>
          <w:lang w:val="uk-UA"/>
        </w:rPr>
        <w:t xml:space="preserve">забезпечення умов ТЕА; </w:t>
      </w:r>
    </w:p>
    <w:p w14:paraId="036DCC37" w14:textId="77777777" w:rsidR="00D34DFD" w:rsidRPr="00C7749C" w:rsidRDefault="00D34DFD" w:rsidP="00C7749C">
      <w:pPr>
        <w:numPr>
          <w:ilvl w:val="0"/>
          <w:numId w:val="2"/>
        </w:numPr>
        <w:spacing w:after="4"/>
        <w:ind w:right="62" w:hanging="211"/>
        <w:rPr>
          <w:szCs w:val="28"/>
          <w:lang w:val="uk-UA"/>
        </w:rPr>
      </w:pPr>
      <w:r w:rsidRPr="00C7749C">
        <w:rPr>
          <w:szCs w:val="28"/>
          <w:lang w:val="uk-UA"/>
        </w:rPr>
        <w:t xml:space="preserve">створення умов для використання АТЗ; </w:t>
      </w:r>
    </w:p>
    <w:p w14:paraId="26400750" w14:textId="77777777" w:rsidR="00D34DFD" w:rsidRPr="00C7749C" w:rsidRDefault="00D34DFD" w:rsidP="00C7749C">
      <w:pPr>
        <w:numPr>
          <w:ilvl w:val="0"/>
          <w:numId w:val="2"/>
        </w:numPr>
        <w:spacing w:after="4"/>
        <w:ind w:right="62" w:hanging="211"/>
        <w:rPr>
          <w:szCs w:val="28"/>
          <w:lang w:val="uk-UA"/>
        </w:rPr>
      </w:pPr>
      <w:r w:rsidRPr="00C7749C">
        <w:rPr>
          <w:szCs w:val="28"/>
          <w:lang w:val="uk-UA"/>
        </w:rPr>
        <w:t xml:space="preserve">забезпечення безпеки руху і усунення шкідливих наслідків. </w:t>
      </w:r>
    </w:p>
    <w:p w14:paraId="01655DC9" w14:textId="77777777" w:rsidR="00D34DFD" w:rsidRPr="00C7749C" w:rsidRDefault="00D34DFD" w:rsidP="00C7749C">
      <w:pPr>
        <w:ind w:left="-9" w:right="62"/>
        <w:rPr>
          <w:szCs w:val="28"/>
          <w:lang w:val="uk-UA"/>
        </w:rPr>
      </w:pPr>
      <w:r w:rsidRPr="00C7749C">
        <w:rPr>
          <w:szCs w:val="28"/>
          <w:lang w:val="uk-UA"/>
        </w:rPr>
        <w:t xml:space="preserve">АС (у будь-якому його розумінні) має забезпечувати найповніше використання можливостей АТЗ при необхідній якості протягом всього їх життєвого циклу. </w:t>
      </w:r>
    </w:p>
    <w:p w14:paraId="28CB93B4" w14:textId="77777777" w:rsidR="00D34DFD" w:rsidRPr="00C7749C" w:rsidRDefault="00D34DFD" w:rsidP="00C7749C">
      <w:pPr>
        <w:ind w:left="-9" w:right="62"/>
        <w:rPr>
          <w:szCs w:val="28"/>
          <w:lang w:val="uk-UA"/>
        </w:rPr>
      </w:pPr>
      <w:r w:rsidRPr="00C7749C">
        <w:rPr>
          <w:szCs w:val="28"/>
          <w:lang w:val="uk-UA"/>
        </w:rPr>
        <w:t xml:space="preserve">Якісний АС – це концентрація всіх ресурсів і зусиль всіх співробітників фірми на задоволення вимог та замовлень клієнтів. Саме всіх співробітників, а не </w:t>
      </w:r>
      <w:r w:rsidRPr="00C7749C">
        <w:rPr>
          <w:szCs w:val="28"/>
          <w:lang w:val="uk-UA"/>
        </w:rPr>
        <w:lastRenderedPageBreak/>
        <w:t xml:space="preserve">тільки тих, які безпосередньо спілкуються з клієнтом особисто, по телефону або через інтернет. </w:t>
      </w:r>
    </w:p>
    <w:p w14:paraId="24EE3643" w14:textId="77777777" w:rsidR="00D34DFD" w:rsidRPr="00C7749C" w:rsidRDefault="00D34DFD" w:rsidP="00C7749C">
      <w:pPr>
        <w:ind w:left="502" w:right="62" w:firstLine="0"/>
        <w:rPr>
          <w:szCs w:val="28"/>
          <w:lang w:val="uk-UA"/>
        </w:rPr>
      </w:pPr>
      <w:r w:rsidRPr="00C7749C">
        <w:rPr>
          <w:szCs w:val="28"/>
          <w:lang w:val="uk-UA"/>
        </w:rPr>
        <w:t xml:space="preserve">Якість АС при цьому оцінюється такими показниками: </w:t>
      </w:r>
    </w:p>
    <w:p w14:paraId="61A46D76" w14:textId="77777777" w:rsidR="00D34DFD" w:rsidRPr="00C7749C" w:rsidRDefault="00D34DFD" w:rsidP="00C7749C">
      <w:pPr>
        <w:numPr>
          <w:ilvl w:val="0"/>
          <w:numId w:val="2"/>
        </w:numPr>
        <w:spacing w:after="4"/>
        <w:ind w:right="62" w:hanging="211"/>
        <w:rPr>
          <w:szCs w:val="28"/>
          <w:lang w:val="uk-UA"/>
        </w:rPr>
      </w:pPr>
      <w:r w:rsidRPr="00C7749C">
        <w:rPr>
          <w:szCs w:val="28"/>
          <w:lang w:val="uk-UA"/>
        </w:rPr>
        <w:t xml:space="preserve">конкурентоспроможністю виробників АТЗ; </w:t>
      </w:r>
    </w:p>
    <w:p w14:paraId="7C082423" w14:textId="77777777" w:rsidR="00D34DFD" w:rsidRPr="00C7749C" w:rsidRDefault="00D34DFD" w:rsidP="00C7749C">
      <w:pPr>
        <w:numPr>
          <w:ilvl w:val="0"/>
          <w:numId w:val="2"/>
        </w:numPr>
        <w:spacing w:after="4"/>
        <w:ind w:right="62" w:hanging="211"/>
        <w:rPr>
          <w:szCs w:val="28"/>
          <w:lang w:val="uk-UA"/>
        </w:rPr>
      </w:pPr>
      <w:r w:rsidRPr="00C7749C">
        <w:rPr>
          <w:szCs w:val="28"/>
          <w:lang w:val="uk-UA"/>
        </w:rPr>
        <w:t xml:space="preserve">ефективністю використання АТЗ їх власниками; </w:t>
      </w:r>
    </w:p>
    <w:p w14:paraId="5F5F5A2F" w14:textId="77777777" w:rsidR="00D34DFD" w:rsidRPr="00C7749C" w:rsidRDefault="00D34DFD" w:rsidP="00C7749C">
      <w:pPr>
        <w:numPr>
          <w:ilvl w:val="0"/>
          <w:numId w:val="2"/>
        </w:numPr>
        <w:spacing w:after="4"/>
        <w:ind w:right="62" w:hanging="211"/>
        <w:rPr>
          <w:szCs w:val="28"/>
          <w:lang w:val="uk-UA"/>
        </w:rPr>
      </w:pPr>
      <w:r w:rsidRPr="00C7749C">
        <w:rPr>
          <w:szCs w:val="28"/>
          <w:lang w:val="uk-UA"/>
        </w:rPr>
        <w:t xml:space="preserve">розвитком транспортних можливостей суспільства; </w:t>
      </w:r>
    </w:p>
    <w:p w14:paraId="6813A67F" w14:textId="77777777" w:rsidR="00D34DFD" w:rsidRPr="00C7749C" w:rsidRDefault="00D34DFD" w:rsidP="00C7749C">
      <w:pPr>
        <w:numPr>
          <w:ilvl w:val="0"/>
          <w:numId w:val="2"/>
        </w:numPr>
        <w:spacing w:after="4"/>
        <w:ind w:right="62" w:hanging="211"/>
        <w:rPr>
          <w:szCs w:val="28"/>
          <w:lang w:val="uk-UA"/>
        </w:rPr>
      </w:pPr>
      <w:r w:rsidRPr="00C7749C">
        <w:rPr>
          <w:szCs w:val="28"/>
          <w:lang w:val="uk-UA"/>
        </w:rPr>
        <w:t xml:space="preserve">забезпеченням безпеки руху; </w:t>
      </w:r>
    </w:p>
    <w:p w14:paraId="54E745C7" w14:textId="77777777" w:rsidR="00D34DFD" w:rsidRPr="00C7749C" w:rsidRDefault="00D34DFD" w:rsidP="00C7749C">
      <w:pPr>
        <w:numPr>
          <w:ilvl w:val="0"/>
          <w:numId w:val="2"/>
        </w:numPr>
        <w:spacing w:after="4"/>
        <w:ind w:right="62" w:hanging="211"/>
        <w:rPr>
          <w:szCs w:val="28"/>
          <w:lang w:val="uk-UA"/>
        </w:rPr>
      </w:pPr>
      <w:r w:rsidRPr="00C7749C">
        <w:rPr>
          <w:szCs w:val="28"/>
          <w:lang w:val="uk-UA"/>
        </w:rPr>
        <w:t xml:space="preserve">усуненням шкідливих наслідків; </w:t>
      </w:r>
    </w:p>
    <w:p w14:paraId="476CD5DC" w14:textId="77777777" w:rsidR="00D34DFD" w:rsidRPr="00C7749C" w:rsidRDefault="00D34DFD" w:rsidP="00C7749C">
      <w:pPr>
        <w:numPr>
          <w:ilvl w:val="0"/>
          <w:numId w:val="2"/>
        </w:numPr>
        <w:spacing w:after="4"/>
        <w:ind w:right="62" w:hanging="211"/>
        <w:rPr>
          <w:szCs w:val="28"/>
          <w:lang w:val="uk-UA"/>
        </w:rPr>
      </w:pPr>
      <w:r w:rsidRPr="00C7749C">
        <w:rPr>
          <w:szCs w:val="28"/>
          <w:lang w:val="uk-UA"/>
        </w:rPr>
        <w:t xml:space="preserve">ефективністю роботи автосервісу і отриманням ним доходів. </w:t>
      </w:r>
    </w:p>
    <w:p w14:paraId="35552859" w14:textId="77777777" w:rsidR="00D34DFD" w:rsidRPr="00C7749C" w:rsidRDefault="00D34DFD" w:rsidP="00C7749C">
      <w:pPr>
        <w:ind w:left="-9" w:right="62"/>
        <w:rPr>
          <w:szCs w:val="28"/>
          <w:lang w:val="uk-UA"/>
        </w:rPr>
      </w:pPr>
      <w:r w:rsidRPr="00C7749C">
        <w:rPr>
          <w:szCs w:val="28"/>
          <w:lang w:val="uk-UA"/>
        </w:rPr>
        <w:t xml:space="preserve">Організація сервісу – організація обслуговування, здійснюваного службою сервісу фірми-виробника товару. Таку форму організації обслуговування прийнято називати фірмовим обслуговуванням. </w:t>
      </w:r>
    </w:p>
    <w:p w14:paraId="1EF9A67E" w14:textId="77777777" w:rsidR="00D34DFD" w:rsidRPr="00C7749C" w:rsidRDefault="00D34DFD" w:rsidP="00C7749C">
      <w:pPr>
        <w:ind w:left="-9" w:right="62"/>
        <w:rPr>
          <w:szCs w:val="28"/>
          <w:lang w:val="uk-UA"/>
        </w:rPr>
      </w:pPr>
      <w:r w:rsidRPr="00C7749C">
        <w:rPr>
          <w:szCs w:val="28"/>
          <w:lang w:val="uk-UA"/>
        </w:rPr>
        <w:t xml:space="preserve">Звичайне </w:t>
      </w:r>
      <w:r w:rsidRPr="00C7749C">
        <w:rPr>
          <w:i/>
          <w:szCs w:val="28"/>
          <w:lang w:val="uk-UA"/>
        </w:rPr>
        <w:t>фірмове обслуговування (</w:t>
      </w:r>
      <w:proofErr w:type="spellStart"/>
      <w:r w:rsidRPr="00C7749C">
        <w:rPr>
          <w:i/>
          <w:szCs w:val="28"/>
          <w:lang w:val="uk-UA"/>
        </w:rPr>
        <w:t>firm</w:t>
      </w:r>
      <w:proofErr w:type="spellEnd"/>
      <w:r w:rsidRPr="00C7749C">
        <w:rPr>
          <w:i/>
          <w:szCs w:val="28"/>
          <w:lang w:val="uk-UA"/>
        </w:rPr>
        <w:t xml:space="preserve"> </w:t>
      </w:r>
      <w:proofErr w:type="spellStart"/>
      <w:r w:rsidRPr="00C7749C">
        <w:rPr>
          <w:i/>
          <w:szCs w:val="28"/>
          <w:lang w:val="uk-UA"/>
        </w:rPr>
        <w:t>service</w:t>
      </w:r>
      <w:proofErr w:type="spellEnd"/>
      <w:r w:rsidRPr="00C7749C">
        <w:rPr>
          <w:i/>
          <w:szCs w:val="28"/>
          <w:lang w:val="uk-UA"/>
        </w:rPr>
        <w:t>)</w:t>
      </w:r>
      <w:r w:rsidRPr="00C7749C">
        <w:rPr>
          <w:szCs w:val="28"/>
          <w:lang w:val="uk-UA"/>
        </w:rPr>
        <w:t xml:space="preserve"> організовує та фірма, яка найбільш зацікавлена в комерціалізації продукту або має певні зобов’язання перед виробником продукту. Окрім виробника, це можуть бути фірма-оптовий постачальник або фірма-продавець, які реалізують продукт під своїм ім’ям. В наш час існує багато прикладів, коли фірма, під чиїм ім’ям продається продукція, не є частково або навіть повністю виробником товару. Наприклад, в автомобілебудуванні фірми з гучними іменами, під якими випускаються автомобілі, не є виробниками всіх складових автомобіля. Ці фірми, як правило, не виробляють електроустаткування, системи живлення, запалення, амортизатори, гуму і інше та є більшою мірою автоскладальними підприємствами. </w:t>
      </w:r>
    </w:p>
    <w:p w14:paraId="6A74E02D" w14:textId="77777777" w:rsidR="00D34DFD" w:rsidRPr="00C7749C" w:rsidRDefault="00D34DFD" w:rsidP="00C7749C">
      <w:pPr>
        <w:ind w:left="-9" w:right="62"/>
        <w:rPr>
          <w:szCs w:val="28"/>
          <w:lang w:val="uk-UA"/>
        </w:rPr>
      </w:pPr>
      <w:r w:rsidRPr="00C7749C">
        <w:rPr>
          <w:szCs w:val="28"/>
          <w:lang w:val="uk-UA"/>
        </w:rPr>
        <w:t xml:space="preserve">В автомобільній галузі ініціатором організації фірмового обслуговування є фірма-виробник автомобілів, як найбільш зацікавлена з погляду проведених витрат, отримання і максимізації прибутку. </w:t>
      </w:r>
    </w:p>
    <w:p w14:paraId="20C9053A" w14:textId="77777777" w:rsidR="00D34DFD" w:rsidRPr="00C7749C" w:rsidRDefault="00D34DFD" w:rsidP="00C7749C">
      <w:pPr>
        <w:ind w:left="-9" w:right="62"/>
        <w:rPr>
          <w:szCs w:val="28"/>
          <w:lang w:val="uk-UA"/>
        </w:rPr>
      </w:pPr>
      <w:r w:rsidRPr="00C7749C">
        <w:rPr>
          <w:szCs w:val="28"/>
          <w:lang w:val="uk-UA"/>
        </w:rPr>
        <w:t xml:space="preserve">Фірмові </w:t>
      </w:r>
      <w:proofErr w:type="spellStart"/>
      <w:r w:rsidRPr="00C7749C">
        <w:rPr>
          <w:szCs w:val="28"/>
          <w:lang w:val="uk-UA"/>
        </w:rPr>
        <w:t>автосервісні</w:t>
      </w:r>
      <w:proofErr w:type="spellEnd"/>
      <w:r w:rsidRPr="00C7749C">
        <w:rPr>
          <w:szCs w:val="28"/>
          <w:lang w:val="uk-UA"/>
        </w:rPr>
        <w:t xml:space="preserve"> підприємства обслуговування створюються виробником автомобілів і реалізують частину елементів загальної стратегії фірми виробника із фірмового обслуговування. </w:t>
      </w:r>
    </w:p>
    <w:p w14:paraId="5ADA449B" w14:textId="77777777" w:rsidR="00D34DFD" w:rsidRPr="00C7749C" w:rsidRDefault="00D34DFD" w:rsidP="00C7749C">
      <w:pPr>
        <w:ind w:left="-9" w:right="62"/>
        <w:rPr>
          <w:szCs w:val="28"/>
          <w:lang w:val="uk-UA"/>
        </w:rPr>
      </w:pPr>
      <w:r w:rsidRPr="00C7749C">
        <w:rPr>
          <w:szCs w:val="28"/>
          <w:lang w:val="uk-UA"/>
        </w:rPr>
        <w:t xml:space="preserve">У системі фірмового обслуговування закладені такі основні  принципи [12]: </w:t>
      </w:r>
    </w:p>
    <w:p w14:paraId="0286D38A" w14:textId="77777777" w:rsidR="00D34DFD" w:rsidRPr="00C7749C" w:rsidRDefault="00D34DFD" w:rsidP="00C7749C">
      <w:pPr>
        <w:numPr>
          <w:ilvl w:val="0"/>
          <w:numId w:val="3"/>
        </w:numPr>
        <w:spacing w:after="4"/>
        <w:ind w:right="62" w:firstLine="445"/>
        <w:rPr>
          <w:szCs w:val="28"/>
          <w:lang w:val="uk-UA"/>
        </w:rPr>
      </w:pPr>
      <w:r w:rsidRPr="00C7749C">
        <w:rPr>
          <w:szCs w:val="28"/>
          <w:lang w:val="uk-UA"/>
        </w:rPr>
        <w:t xml:space="preserve">Фірма-виробник несе відповідальність за організацію фірмового технічного сервісу (ФТС) протягом всього періоду експлуатації АТЗ, що викликано прагненням зберегти і розвинути ринки збуту за рахунок вдосконалення конструкції машин і надання ширшого комплексу послуг в процесі їх експлуатації; </w:t>
      </w:r>
    </w:p>
    <w:p w14:paraId="096E17D3" w14:textId="77777777" w:rsidR="00D34DFD" w:rsidRPr="00C7749C" w:rsidRDefault="00D34DFD" w:rsidP="00C7749C">
      <w:pPr>
        <w:numPr>
          <w:ilvl w:val="0"/>
          <w:numId w:val="3"/>
        </w:numPr>
        <w:spacing w:after="4"/>
        <w:ind w:right="62" w:firstLine="445"/>
        <w:rPr>
          <w:szCs w:val="28"/>
          <w:lang w:val="uk-UA"/>
        </w:rPr>
      </w:pPr>
      <w:r w:rsidRPr="00C7749C">
        <w:rPr>
          <w:szCs w:val="28"/>
          <w:lang w:val="uk-UA"/>
        </w:rPr>
        <w:t xml:space="preserve">ФТС забезпечує виконання технічних (зокрема модернізацію АТЗ) і сервісних послуг. Види робіт і послуг не регламентовані та визначаються фірмою-виробником АТЗ з урахуванням споживачів і конструкції техніки; </w:t>
      </w:r>
    </w:p>
    <w:p w14:paraId="5F94A017" w14:textId="77777777" w:rsidR="00D34DFD" w:rsidRPr="00C7749C" w:rsidRDefault="00D34DFD" w:rsidP="00C7749C">
      <w:pPr>
        <w:numPr>
          <w:ilvl w:val="0"/>
          <w:numId w:val="3"/>
        </w:numPr>
        <w:spacing w:after="4"/>
        <w:ind w:right="62" w:firstLine="445"/>
        <w:rPr>
          <w:szCs w:val="28"/>
          <w:lang w:val="uk-UA"/>
        </w:rPr>
      </w:pPr>
      <w:r w:rsidRPr="00C7749C">
        <w:rPr>
          <w:szCs w:val="28"/>
          <w:lang w:val="uk-UA"/>
        </w:rPr>
        <w:t xml:space="preserve">Фірма-виробник створює підприємства, організовує ФТС своєї продукції в регіонах і забезпечує необхідними роботами та послугами АТЗ незалежно від їх територіального місця експлуатації і адміністративної належності. Виконання цього принципу потребує великих капіталовкладень для створення розгалуженої мережі підприємств ФТС; </w:t>
      </w:r>
    </w:p>
    <w:p w14:paraId="63CE8A28" w14:textId="77777777" w:rsidR="00D34DFD" w:rsidRPr="00C7749C" w:rsidRDefault="00D34DFD" w:rsidP="00C7749C">
      <w:pPr>
        <w:numPr>
          <w:ilvl w:val="0"/>
          <w:numId w:val="3"/>
        </w:numPr>
        <w:spacing w:after="4"/>
        <w:ind w:right="62" w:firstLine="445"/>
        <w:rPr>
          <w:szCs w:val="28"/>
          <w:lang w:val="uk-UA"/>
        </w:rPr>
      </w:pPr>
      <w:r w:rsidRPr="00C7749C">
        <w:rPr>
          <w:szCs w:val="28"/>
          <w:lang w:val="uk-UA"/>
        </w:rPr>
        <w:t xml:space="preserve">Форми і організація системи технічного обслуговування та поточного ремонту різноманітні (безпосередньо виробник – споживач або через посередника); </w:t>
      </w:r>
    </w:p>
    <w:p w14:paraId="0596FC19" w14:textId="77777777" w:rsidR="00D34DFD" w:rsidRPr="00C7749C" w:rsidRDefault="00D34DFD" w:rsidP="00C7749C">
      <w:pPr>
        <w:numPr>
          <w:ilvl w:val="0"/>
          <w:numId w:val="3"/>
        </w:numPr>
        <w:spacing w:after="4"/>
        <w:ind w:right="62" w:firstLine="445"/>
        <w:rPr>
          <w:szCs w:val="28"/>
          <w:lang w:val="uk-UA"/>
        </w:rPr>
      </w:pPr>
      <w:r w:rsidRPr="00C7749C">
        <w:rPr>
          <w:szCs w:val="28"/>
          <w:lang w:val="uk-UA"/>
        </w:rPr>
        <w:t xml:space="preserve">До ФТС, як правило, відносять: </w:t>
      </w:r>
    </w:p>
    <w:p w14:paraId="0C51FD36" w14:textId="77777777" w:rsidR="00D34DFD" w:rsidRPr="00C7749C" w:rsidRDefault="00D34DFD" w:rsidP="00C7749C">
      <w:pPr>
        <w:numPr>
          <w:ilvl w:val="0"/>
          <w:numId w:val="4"/>
        </w:numPr>
        <w:spacing w:after="4"/>
        <w:ind w:right="62" w:firstLine="0"/>
        <w:rPr>
          <w:szCs w:val="28"/>
          <w:lang w:val="uk-UA"/>
        </w:rPr>
      </w:pPr>
      <w:r w:rsidRPr="00C7749C">
        <w:rPr>
          <w:szCs w:val="28"/>
          <w:lang w:val="uk-UA"/>
        </w:rPr>
        <w:t xml:space="preserve">продаж АТЗ; </w:t>
      </w:r>
    </w:p>
    <w:p w14:paraId="406BC7F3" w14:textId="77777777" w:rsidR="00D34DFD" w:rsidRPr="00C7749C" w:rsidRDefault="00D34DFD" w:rsidP="00C7749C">
      <w:pPr>
        <w:numPr>
          <w:ilvl w:val="0"/>
          <w:numId w:val="4"/>
        </w:numPr>
        <w:spacing w:after="4"/>
        <w:ind w:right="62" w:firstLine="0"/>
        <w:rPr>
          <w:szCs w:val="28"/>
          <w:lang w:val="uk-UA"/>
        </w:rPr>
      </w:pPr>
      <w:r w:rsidRPr="00C7749C">
        <w:rPr>
          <w:szCs w:val="28"/>
          <w:lang w:val="uk-UA"/>
        </w:rPr>
        <w:t xml:space="preserve">доставку АТЗ; </w:t>
      </w:r>
    </w:p>
    <w:p w14:paraId="01E28C20" w14:textId="77777777" w:rsidR="00D34DFD" w:rsidRPr="00C7749C" w:rsidRDefault="00D34DFD" w:rsidP="00C7749C">
      <w:pPr>
        <w:numPr>
          <w:ilvl w:val="0"/>
          <w:numId w:val="4"/>
        </w:numPr>
        <w:spacing w:after="4"/>
        <w:ind w:right="62" w:firstLine="0"/>
        <w:rPr>
          <w:szCs w:val="28"/>
          <w:lang w:val="uk-UA"/>
        </w:rPr>
      </w:pPr>
      <w:r w:rsidRPr="00C7749C">
        <w:rPr>
          <w:szCs w:val="28"/>
          <w:lang w:val="uk-UA"/>
        </w:rPr>
        <w:lastRenderedPageBreak/>
        <w:t xml:space="preserve">передпродажну підготовку АТЗ; </w:t>
      </w:r>
    </w:p>
    <w:p w14:paraId="6B2648BE" w14:textId="77777777" w:rsidR="00D34DFD" w:rsidRPr="00C7749C" w:rsidRDefault="00D34DFD" w:rsidP="00C7749C">
      <w:pPr>
        <w:numPr>
          <w:ilvl w:val="0"/>
          <w:numId w:val="4"/>
        </w:numPr>
        <w:spacing w:after="4"/>
        <w:ind w:right="62" w:firstLine="0"/>
        <w:rPr>
          <w:szCs w:val="28"/>
          <w:lang w:val="uk-UA"/>
        </w:rPr>
      </w:pPr>
      <w:r w:rsidRPr="00C7749C">
        <w:rPr>
          <w:szCs w:val="28"/>
          <w:lang w:val="uk-UA"/>
        </w:rPr>
        <w:t xml:space="preserve">введення в експлуатацію; </w:t>
      </w:r>
    </w:p>
    <w:p w14:paraId="36C185CE" w14:textId="77777777" w:rsidR="00D34DFD" w:rsidRPr="00C7749C" w:rsidRDefault="00D34DFD" w:rsidP="00C7749C">
      <w:pPr>
        <w:numPr>
          <w:ilvl w:val="0"/>
          <w:numId w:val="4"/>
        </w:numPr>
        <w:spacing w:after="4"/>
        <w:ind w:right="62" w:firstLine="0"/>
        <w:rPr>
          <w:szCs w:val="28"/>
          <w:lang w:val="uk-UA"/>
        </w:rPr>
      </w:pPr>
      <w:r w:rsidRPr="00C7749C">
        <w:rPr>
          <w:szCs w:val="28"/>
          <w:lang w:val="uk-UA"/>
        </w:rPr>
        <w:t xml:space="preserve">забезпечення запасними частинами; </w:t>
      </w:r>
    </w:p>
    <w:p w14:paraId="39370614" w14:textId="77777777" w:rsidR="00D34DFD" w:rsidRPr="00C7749C" w:rsidRDefault="00D34DFD" w:rsidP="00C7749C">
      <w:pPr>
        <w:numPr>
          <w:ilvl w:val="0"/>
          <w:numId w:val="4"/>
        </w:numPr>
        <w:spacing w:after="4"/>
        <w:ind w:right="62" w:firstLine="0"/>
        <w:rPr>
          <w:szCs w:val="28"/>
          <w:lang w:val="uk-UA"/>
        </w:rPr>
      </w:pPr>
      <w:r w:rsidRPr="00C7749C">
        <w:rPr>
          <w:szCs w:val="28"/>
          <w:lang w:val="uk-UA"/>
        </w:rPr>
        <w:t xml:space="preserve">облік і задоволення рекламацій в гарантійний період; </w:t>
      </w:r>
    </w:p>
    <w:p w14:paraId="0EF109BB" w14:textId="77777777" w:rsidR="00D34DFD" w:rsidRPr="00C7749C" w:rsidRDefault="00D34DFD" w:rsidP="00C7749C">
      <w:pPr>
        <w:numPr>
          <w:ilvl w:val="0"/>
          <w:numId w:val="4"/>
        </w:numPr>
        <w:spacing w:after="4"/>
        <w:ind w:right="62" w:firstLine="0"/>
        <w:rPr>
          <w:szCs w:val="28"/>
          <w:lang w:val="uk-UA"/>
        </w:rPr>
      </w:pPr>
      <w:r w:rsidRPr="00C7749C">
        <w:rPr>
          <w:szCs w:val="28"/>
          <w:lang w:val="uk-UA"/>
        </w:rPr>
        <w:t xml:space="preserve">ТО і ремонт в гарантійний і післягарантійний періоди експлуатації; </w:t>
      </w:r>
    </w:p>
    <w:p w14:paraId="500F03F4" w14:textId="77777777" w:rsidR="00D34DFD" w:rsidRPr="00C7749C" w:rsidRDefault="00D34DFD" w:rsidP="00C7749C">
      <w:pPr>
        <w:numPr>
          <w:ilvl w:val="0"/>
          <w:numId w:val="4"/>
        </w:numPr>
        <w:spacing w:after="4"/>
        <w:ind w:right="62" w:firstLine="0"/>
        <w:rPr>
          <w:szCs w:val="28"/>
          <w:lang w:val="uk-UA"/>
        </w:rPr>
      </w:pPr>
      <w:r w:rsidRPr="00C7749C">
        <w:rPr>
          <w:szCs w:val="28"/>
          <w:lang w:val="uk-UA"/>
        </w:rPr>
        <w:t xml:space="preserve">технічні консультації і інформаційне забезпечення; </w:t>
      </w:r>
    </w:p>
    <w:p w14:paraId="6B178A3E" w14:textId="77777777" w:rsidR="00D34DFD" w:rsidRPr="00C7749C" w:rsidRDefault="00D34DFD" w:rsidP="00C7749C">
      <w:pPr>
        <w:numPr>
          <w:ilvl w:val="0"/>
          <w:numId w:val="4"/>
        </w:numPr>
        <w:spacing w:after="4"/>
        <w:ind w:right="62" w:firstLine="0"/>
        <w:rPr>
          <w:szCs w:val="28"/>
          <w:lang w:val="uk-UA"/>
        </w:rPr>
      </w:pPr>
      <w:r w:rsidRPr="00C7749C">
        <w:rPr>
          <w:szCs w:val="28"/>
          <w:lang w:val="uk-UA"/>
        </w:rPr>
        <w:t xml:space="preserve">навчання фахівців; </w:t>
      </w:r>
    </w:p>
    <w:p w14:paraId="011F6E3A" w14:textId="77777777" w:rsidR="00D34DFD" w:rsidRPr="00C7749C" w:rsidRDefault="00D34DFD" w:rsidP="00C7749C">
      <w:pPr>
        <w:numPr>
          <w:ilvl w:val="0"/>
          <w:numId w:val="4"/>
        </w:numPr>
        <w:spacing w:after="4"/>
        <w:ind w:right="62" w:firstLine="0"/>
        <w:rPr>
          <w:szCs w:val="28"/>
          <w:lang w:val="uk-UA"/>
        </w:rPr>
      </w:pPr>
      <w:r w:rsidRPr="00C7749C">
        <w:rPr>
          <w:szCs w:val="28"/>
          <w:lang w:val="uk-UA"/>
        </w:rPr>
        <w:t xml:space="preserve">організацію спостереження за роботою техніки; – участь в роботі із вдосконалення конструкцій. </w:t>
      </w:r>
    </w:p>
    <w:p w14:paraId="2DD46ABB" w14:textId="77777777" w:rsidR="00D34DFD" w:rsidRPr="00C7749C" w:rsidRDefault="00D34DFD" w:rsidP="00C7749C">
      <w:pPr>
        <w:ind w:left="-9" w:right="62"/>
        <w:rPr>
          <w:szCs w:val="28"/>
          <w:lang w:val="uk-UA"/>
        </w:rPr>
      </w:pPr>
      <w:r w:rsidRPr="00C7749C">
        <w:rPr>
          <w:szCs w:val="28"/>
          <w:lang w:val="uk-UA"/>
        </w:rPr>
        <w:t xml:space="preserve">У автосервісі незалежно від форми організації підприємства і форми власності основним принципом всіх співробітників фірми завжди має залишатися принцип «клієнт має бути всім задоволений». </w:t>
      </w:r>
    </w:p>
    <w:p w14:paraId="277B223D" w14:textId="77777777" w:rsidR="00D34DFD" w:rsidRPr="00C7749C" w:rsidRDefault="00D34DFD" w:rsidP="00C7749C">
      <w:pPr>
        <w:ind w:left="-9" w:right="62"/>
        <w:rPr>
          <w:szCs w:val="28"/>
          <w:lang w:val="uk-UA"/>
        </w:rPr>
      </w:pPr>
    </w:p>
    <w:p w14:paraId="18BAE170" w14:textId="77777777" w:rsidR="00D34DFD" w:rsidRPr="00C7749C" w:rsidRDefault="00D34DFD" w:rsidP="00C7749C">
      <w:pPr>
        <w:ind w:left="0" w:firstLine="0"/>
        <w:rPr>
          <w:szCs w:val="28"/>
          <w:lang w:val="uk-UA"/>
        </w:rPr>
      </w:pPr>
      <w:r w:rsidRPr="00C7749C">
        <w:rPr>
          <w:szCs w:val="28"/>
          <w:lang w:val="uk-UA"/>
        </w:rPr>
        <w:t xml:space="preserve">        7. Інформаційні технології і автоматизація автосервісу</w:t>
      </w:r>
    </w:p>
    <w:p w14:paraId="54675676" w14:textId="77777777" w:rsidR="00D34DFD" w:rsidRPr="00C7749C" w:rsidRDefault="00D34DFD" w:rsidP="00C7749C">
      <w:pPr>
        <w:ind w:left="0" w:firstLine="0"/>
        <w:rPr>
          <w:szCs w:val="28"/>
          <w:lang w:val="uk-UA"/>
        </w:rPr>
      </w:pPr>
    </w:p>
    <w:p w14:paraId="1B6CBF5E" w14:textId="77777777" w:rsidR="00D34DFD" w:rsidRPr="00C7749C" w:rsidRDefault="00D34DFD" w:rsidP="00C7749C">
      <w:pPr>
        <w:ind w:left="-9" w:right="62"/>
        <w:rPr>
          <w:szCs w:val="28"/>
          <w:lang w:val="uk-UA"/>
        </w:rPr>
      </w:pPr>
      <w:r w:rsidRPr="00C7749C">
        <w:rPr>
          <w:szCs w:val="28"/>
          <w:lang w:val="uk-UA"/>
        </w:rPr>
        <w:t xml:space="preserve">Збільшення випуску АТЗ, вдосконалення їх експлуатаційних властивостей, застосування при виробництві сучасних матеріалів і електроніки підвищують вимоги до підготовки персоналу та інвестицій в оснащення </w:t>
      </w:r>
      <w:proofErr w:type="spellStart"/>
      <w:r w:rsidRPr="00C7749C">
        <w:rPr>
          <w:szCs w:val="28"/>
          <w:lang w:val="uk-UA"/>
        </w:rPr>
        <w:t>автосервісів</w:t>
      </w:r>
      <w:proofErr w:type="spellEnd"/>
      <w:r w:rsidRPr="00C7749C">
        <w:rPr>
          <w:szCs w:val="28"/>
          <w:lang w:val="uk-UA"/>
        </w:rPr>
        <w:t xml:space="preserve">. ТО і ремонт АТЗ стають все більш і більш складними, і це, насамперед, пов’язано із зростанням технологічних вимог при їх виробництві. Через це працівники АС повинні своєчасно отримувати необхідну технічну інформацію, яку може надати виробник АТЗ.  </w:t>
      </w:r>
    </w:p>
    <w:p w14:paraId="35F62C1A" w14:textId="77777777" w:rsidR="00D34DFD" w:rsidRPr="00C7749C" w:rsidRDefault="00D34DFD" w:rsidP="00C7749C">
      <w:pPr>
        <w:ind w:left="-9" w:right="62"/>
        <w:rPr>
          <w:szCs w:val="28"/>
          <w:lang w:val="uk-UA"/>
        </w:rPr>
      </w:pPr>
      <w:r w:rsidRPr="00C7749C">
        <w:rPr>
          <w:szCs w:val="28"/>
          <w:lang w:val="uk-UA"/>
        </w:rPr>
        <w:t xml:space="preserve">При фірмовому обслуговуванні, як правило, виробники можуть забезпечувати автосервіс устаткуванням і матеріалами, використовуваними в процесі ТО і ремонту. </w:t>
      </w:r>
    </w:p>
    <w:p w14:paraId="4006A8B4" w14:textId="77777777" w:rsidR="00D34DFD" w:rsidRPr="00C7749C" w:rsidRDefault="00D34DFD" w:rsidP="00C7749C">
      <w:pPr>
        <w:ind w:left="-9" w:right="62"/>
        <w:rPr>
          <w:szCs w:val="28"/>
          <w:lang w:val="uk-UA"/>
        </w:rPr>
      </w:pPr>
      <w:r w:rsidRPr="00C7749C">
        <w:rPr>
          <w:szCs w:val="28"/>
          <w:lang w:val="uk-UA"/>
        </w:rPr>
        <w:t xml:space="preserve">Проте в ринкових умовах, навіть за наявності інформації, що надається виробниками, організація АС і його робота без сучасних інформаційних технологій не забезпечать необхідного рівня і якості послуг, а отже, необхідної рентабельності виробництва. Виходом є використання електронних інформаційних баз даних із діагностики і ремонту, а також іншого програмного забезпечення для автоматизації роботи будь-якого автосервісу (від гаража до великого дилерського центру). </w:t>
      </w:r>
    </w:p>
    <w:p w14:paraId="5A82D143" w14:textId="77777777" w:rsidR="00D34DFD" w:rsidRPr="00C7749C" w:rsidRDefault="00D34DFD" w:rsidP="00C7749C">
      <w:pPr>
        <w:spacing w:after="0" w:line="259" w:lineRule="auto"/>
        <w:ind w:left="457" w:firstLine="0"/>
        <w:rPr>
          <w:szCs w:val="28"/>
          <w:lang w:val="uk-UA"/>
        </w:rPr>
      </w:pPr>
      <w:r w:rsidRPr="00C7749C">
        <w:rPr>
          <w:szCs w:val="28"/>
          <w:lang w:val="uk-UA"/>
        </w:rPr>
        <w:t xml:space="preserve"> </w:t>
      </w:r>
    </w:p>
    <w:p w14:paraId="67A2E94E" w14:textId="77777777" w:rsidR="00D34DFD" w:rsidRPr="00C7749C" w:rsidRDefault="00D34DFD" w:rsidP="00C7749C">
      <w:pPr>
        <w:ind w:left="-9" w:right="62"/>
        <w:rPr>
          <w:szCs w:val="28"/>
          <w:lang w:val="uk-UA"/>
        </w:rPr>
      </w:pPr>
      <w:r w:rsidRPr="00C7749C">
        <w:rPr>
          <w:szCs w:val="28"/>
          <w:lang w:val="uk-UA"/>
        </w:rPr>
        <w:t xml:space="preserve">Під автоматизацією маємо на увазі програмне забезпечення (ПЗ) для комплексної автоматизації документообігу, складського і фінансового обліку </w:t>
      </w:r>
      <w:proofErr w:type="spellStart"/>
      <w:r w:rsidRPr="00C7749C">
        <w:rPr>
          <w:szCs w:val="28"/>
          <w:lang w:val="uk-UA"/>
        </w:rPr>
        <w:t>автосервісних</w:t>
      </w:r>
      <w:proofErr w:type="spellEnd"/>
      <w:r w:rsidRPr="00C7749C">
        <w:rPr>
          <w:szCs w:val="28"/>
          <w:lang w:val="uk-UA"/>
        </w:rPr>
        <w:t xml:space="preserve"> підприємств. Також до цієї категорії потрапляють комп’ютерні системи оцінювання, інтеграція яких з програмою автоматизації в наш час дуже актуальна.  </w:t>
      </w:r>
    </w:p>
    <w:p w14:paraId="6FDD39BD" w14:textId="77777777" w:rsidR="00D34DFD" w:rsidRPr="00C7749C" w:rsidRDefault="00D34DFD" w:rsidP="00C7749C">
      <w:pPr>
        <w:ind w:left="-9" w:right="62"/>
        <w:rPr>
          <w:szCs w:val="28"/>
          <w:lang w:val="uk-UA"/>
        </w:rPr>
      </w:pPr>
      <w:proofErr w:type="spellStart"/>
      <w:r w:rsidRPr="00C7749C">
        <w:rPr>
          <w:szCs w:val="28"/>
          <w:lang w:val="uk-UA"/>
        </w:rPr>
        <w:t>Автосервіси</w:t>
      </w:r>
      <w:proofErr w:type="spellEnd"/>
      <w:r w:rsidRPr="00C7749C">
        <w:rPr>
          <w:szCs w:val="28"/>
          <w:lang w:val="uk-UA"/>
        </w:rPr>
        <w:t xml:space="preserve"> мають широкий вибір програм для автоматизації роботи сервісу, зокрема й розробки виробників сервісного устаткування і витратних матеріалів. Використання програм виробників матеріалів передбачає регулярну закупівлю матеріалів і їх списання при виконанні певного типу ремонту. </w:t>
      </w:r>
    </w:p>
    <w:p w14:paraId="14FCF0CA" w14:textId="77777777" w:rsidR="00D34DFD" w:rsidRPr="00C7749C" w:rsidRDefault="00D34DFD" w:rsidP="00C7749C">
      <w:pPr>
        <w:spacing w:after="27"/>
        <w:ind w:left="-9" w:right="62"/>
        <w:rPr>
          <w:szCs w:val="28"/>
          <w:lang w:val="uk-UA"/>
        </w:rPr>
      </w:pPr>
      <w:r w:rsidRPr="00C7749C">
        <w:rPr>
          <w:szCs w:val="28"/>
          <w:lang w:val="uk-UA"/>
        </w:rPr>
        <w:t xml:space="preserve">Все інформаційно-програмне забезпечення, яке має використовуватися в АС, можна поділити на такі основні групи ПЗ [19]: </w:t>
      </w:r>
    </w:p>
    <w:p w14:paraId="46AE22DD" w14:textId="77777777" w:rsidR="00D34DFD" w:rsidRPr="00C7749C" w:rsidRDefault="00D34DFD" w:rsidP="00C7749C">
      <w:pPr>
        <w:numPr>
          <w:ilvl w:val="0"/>
          <w:numId w:val="5"/>
        </w:numPr>
        <w:spacing w:after="25"/>
        <w:ind w:right="62" w:firstLine="0"/>
        <w:rPr>
          <w:szCs w:val="28"/>
          <w:lang w:val="uk-UA"/>
        </w:rPr>
      </w:pPr>
      <w:proofErr w:type="spellStart"/>
      <w:r w:rsidRPr="00C7749C">
        <w:rPr>
          <w:szCs w:val="28"/>
          <w:lang w:val="uk-UA"/>
        </w:rPr>
        <w:t>управлінсько</w:t>
      </w:r>
      <w:proofErr w:type="spellEnd"/>
      <w:r w:rsidRPr="00C7749C">
        <w:rPr>
          <w:szCs w:val="28"/>
          <w:lang w:val="uk-UA"/>
        </w:rPr>
        <w:t xml:space="preserve">-облікове; </w:t>
      </w:r>
    </w:p>
    <w:p w14:paraId="217C5BF1" w14:textId="77777777" w:rsidR="00D34DFD" w:rsidRPr="00C7749C" w:rsidRDefault="00D34DFD" w:rsidP="00C7749C">
      <w:pPr>
        <w:numPr>
          <w:ilvl w:val="0"/>
          <w:numId w:val="5"/>
        </w:numPr>
        <w:spacing w:after="25"/>
        <w:ind w:right="62" w:firstLine="0"/>
        <w:rPr>
          <w:szCs w:val="28"/>
          <w:lang w:val="uk-UA"/>
        </w:rPr>
      </w:pPr>
      <w:r w:rsidRPr="00C7749C">
        <w:rPr>
          <w:szCs w:val="28"/>
          <w:lang w:val="uk-UA"/>
        </w:rPr>
        <w:t xml:space="preserve">спеціалізованого устаткування; </w:t>
      </w:r>
    </w:p>
    <w:p w14:paraId="3ADFF65B" w14:textId="77777777" w:rsidR="00D34DFD" w:rsidRPr="00C7749C" w:rsidRDefault="00D34DFD" w:rsidP="00C7749C">
      <w:pPr>
        <w:numPr>
          <w:ilvl w:val="0"/>
          <w:numId w:val="5"/>
        </w:numPr>
        <w:spacing w:after="25"/>
        <w:ind w:right="62" w:firstLine="0"/>
        <w:rPr>
          <w:szCs w:val="28"/>
          <w:lang w:val="uk-UA"/>
        </w:rPr>
      </w:pPr>
      <w:r w:rsidRPr="00C7749C">
        <w:rPr>
          <w:szCs w:val="28"/>
          <w:lang w:val="uk-UA"/>
        </w:rPr>
        <w:t xml:space="preserve">основне довідкове; </w:t>
      </w:r>
    </w:p>
    <w:p w14:paraId="3CFAD7AD" w14:textId="77777777" w:rsidR="00D34DFD" w:rsidRPr="00C7749C" w:rsidRDefault="00D34DFD" w:rsidP="00C7749C">
      <w:pPr>
        <w:numPr>
          <w:ilvl w:val="0"/>
          <w:numId w:val="5"/>
        </w:numPr>
        <w:spacing w:after="103"/>
        <w:ind w:right="62" w:firstLine="0"/>
        <w:rPr>
          <w:szCs w:val="28"/>
          <w:lang w:val="uk-UA"/>
        </w:rPr>
      </w:pPr>
      <w:r w:rsidRPr="00C7749C">
        <w:rPr>
          <w:szCs w:val="28"/>
          <w:lang w:val="uk-UA"/>
        </w:rPr>
        <w:lastRenderedPageBreak/>
        <w:t xml:space="preserve">додаткове (допоміжне) довідкове; – навчальне. </w:t>
      </w:r>
    </w:p>
    <w:p w14:paraId="7E30E0C9" w14:textId="77777777" w:rsidR="00D34DFD" w:rsidRPr="00C7749C" w:rsidRDefault="00D34DFD" w:rsidP="00C7749C">
      <w:pPr>
        <w:ind w:left="457" w:right="62" w:firstLine="0"/>
        <w:rPr>
          <w:szCs w:val="28"/>
          <w:lang w:val="uk-UA"/>
        </w:rPr>
      </w:pPr>
      <w:proofErr w:type="spellStart"/>
      <w:r w:rsidRPr="00C7749C">
        <w:rPr>
          <w:szCs w:val="28"/>
          <w:lang w:val="uk-UA"/>
        </w:rPr>
        <w:t>Управлінсько</w:t>
      </w:r>
      <w:proofErr w:type="spellEnd"/>
      <w:r w:rsidRPr="00C7749C">
        <w:rPr>
          <w:szCs w:val="28"/>
          <w:lang w:val="uk-UA"/>
        </w:rPr>
        <w:t xml:space="preserve">-облікове ПЗ. </w:t>
      </w:r>
    </w:p>
    <w:p w14:paraId="342C702A" w14:textId="77777777" w:rsidR="00D34DFD" w:rsidRPr="00C7749C" w:rsidRDefault="00D34DFD" w:rsidP="00C7749C">
      <w:pPr>
        <w:spacing w:after="48"/>
        <w:ind w:left="-9" w:right="62"/>
        <w:rPr>
          <w:szCs w:val="28"/>
          <w:lang w:val="uk-UA"/>
        </w:rPr>
      </w:pPr>
      <w:r w:rsidRPr="00C7749C">
        <w:rPr>
          <w:szCs w:val="28"/>
          <w:lang w:val="uk-UA"/>
        </w:rPr>
        <w:t xml:space="preserve">До цієї групи відноситься бухгалтерське ПЗ, ПЗ автоматизації </w:t>
      </w:r>
      <w:proofErr w:type="spellStart"/>
      <w:r w:rsidRPr="00C7749C">
        <w:rPr>
          <w:szCs w:val="28"/>
          <w:lang w:val="uk-UA"/>
        </w:rPr>
        <w:t>бізнеспроцесів</w:t>
      </w:r>
      <w:proofErr w:type="spellEnd"/>
      <w:r w:rsidRPr="00C7749C">
        <w:rPr>
          <w:szCs w:val="28"/>
          <w:lang w:val="uk-UA"/>
        </w:rPr>
        <w:t xml:space="preserve">, ПЗ ведення складського обліку, ПЗ обліку робочого часу, ПЗ підготовки і обліку заказ-нарядів і ін. Більшість з програмних продуктів забезпечують інтеграцію з каталогами запасних частин (для автоматичного завантаження цін і моделей деталей в </w:t>
      </w:r>
      <w:proofErr w:type="spellStart"/>
      <w:r w:rsidRPr="00C7749C">
        <w:rPr>
          <w:szCs w:val="28"/>
          <w:lang w:val="uk-UA"/>
        </w:rPr>
        <w:t>бухгалтерсько</w:t>
      </w:r>
      <w:proofErr w:type="spellEnd"/>
      <w:r w:rsidRPr="00C7749C">
        <w:rPr>
          <w:szCs w:val="28"/>
          <w:lang w:val="uk-UA"/>
        </w:rPr>
        <w:t xml:space="preserve">-облікові документи), інформаційними базами нормо-годин (для автоматизації завантаження </w:t>
      </w:r>
      <w:proofErr w:type="spellStart"/>
      <w:r w:rsidRPr="00C7749C">
        <w:rPr>
          <w:szCs w:val="28"/>
          <w:lang w:val="uk-UA"/>
        </w:rPr>
        <w:t>номенклатур</w:t>
      </w:r>
      <w:proofErr w:type="spellEnd"/>
      <w:r w:rsidRPr="00C7749C">
        <w:rPr>
          <w:szCs w:val="28"/>
          <w:lang w:val="uk-UA"/>
        </w:rPr>
        <w:t xml:space="preserve"> робіт і розрахунку їх вартості). </w:t>
      </w:r>
    </w:p>
    <w:p w14:paraId="27D7B986" w14:textId="77777777" w:rsidR="00D34DFD" w:rsidRPr="00C7749C" w:rsidRDefault="00D34DFD" w:rsidP="00C7749C">
      <w:pPr>
        <w:spacing w:after="108"/>
        <w:ind w:left="-9" w:right="62"/>
        <w:rPr>
          <w:szCs w:val="28"/>
          <w:lang w:val="uk-UA"/>
        </w:rPr>
      </w:pPr>
      <w:r w:rsidRPr="00C7749C">
        <w:rPr>
          <w:szCs w:val="28"/>
          <w:lang w:val="uk-UA"/>
        </w:rPr>
        <w:t xml:space="preserve">Розглянемо структуру ПЗ на прикладі ПЗ </w:t>
      </w:r>
      <w:proofErr w:type="spellStart"/>
      <w:r w:rsidRPr="00C7749C">
        <w:rPr>
          <w:szCs w:val="28"/>
          <w:lang w:val="uk-UA"/>
        </w:rPr>
        <w:t>автобізнесу</w:t>
      </w:r>
      <w:proofErr w:type="spellEnd"/>
      <w:r w:rsidRPr="00C7749C">
        <w:rPr>
          <w:szCs w:val="28"/>
          <w:lang w:val="uk-UA"/>
        </w:rPr>
        <w:t xml:space="preserve"> «</w:t>
      </w:r>
      <w:proofErr w:type="spellStart"/>
      <w:r w:rsidRPr="00C7749C">
        <w:rPr>
          <w:szCs w:val="28"/>
          <w:lang w:val="uk-UA"/>
        </w:rPr>
        <w:t>Турбосервіс</w:t>
      </w:r>
      <w:proofErr w:type="spellEnd"/>
      <w:r w:rsidRPr="00C7749C">
        <w:rPr>
          <w:szCs w:val="28"/>
          <w:lang w:val="uk-UA"/>
        </w:rPr>
        <w:t xml:space="preserve">» компанії «Бастіон Груп». </w:t>
      </w:r>
    </w:p>
    <w:p w14:paraId="19F52159" w14:textId="77777777" w:rsidR="00D34DFD" w:rsidRPr="00C7749C" w:rsidRDefault="00D34DFD" w:rsidP="00C7749C">
      <w:pPr>
        <w:ind w:left="-9" w:right="62"/>
        <w:rPr>
          <w:szCs w:val="28"/>
          <w:lang w:val="uk-UA"/>
        </w:rPr>
      </w:pPr>
      <w:r w:rsidRPr="00C7749C">
        <w:rPr>
          <w:szCs w:val="28"/>
          <w:lang w:val="uk-UA"/>
        </w:rPr>
        <w:t xml:space="preserve">У ПЗ для АС компанії «Бастіон Груп» є такі модулі (аналогічні модулі в різній конфігурації є і в ПЗ інших компаній): </w:t>
      </w:r>
      <w:proofErr w:type="spellStart"/>
      <w:r w:rsidRPr="00C7749C">
        <w:rPr>
          <w:szCs w:val="28"/>
          <w:lang w:val="uk-UA"/>
        </w:rPr>
        <w:t>Турбосервіс</w:t>
      </w:r>
      <w:proofErr w:type="spellEnd"/>
      <w:r w:rsidRPr="00C7749C">
        <w:rPr>
          <w:szCs w:val="28"/>
          <w:lang w:val="uk-UA"/>
        </w:rPr>
        <w:t>; автосалон (продаж автомобілів); попередній запис; оптимізація складу; взаємини з клієнтами (CRM) (</w:t>
      </w:r>
      <w:proofErr w:type="spellStart"/>
      <w:r w:rsidRPr="00C7749C">
        <w:rPr>
          <w:szCs w:val="28"/>
          <w:lang w:val="uk-UA"/>
        </w:rPr>
        <w:t>Customer</w:t>
      </w:r>
      <w:proofErr w:type="spellEnd"/>
      <w:r w:rsidRPr="00C7749C">
        <w:rPr>
          <w:szCs w:val="28"/>
          <w:lang w:val="uk-UA"/>
        </w:rPr>
        <w:t xml:space="preserve"> </w:t>
      </w:r>
      <w:proofErr w:type="spellStart"/>
      <w:r w:rsidRPr="00C7749C">
        <w:rPr>
          <w:szCs w:val="28"/>
          <w:lang w:val="uk-UA"/>
        </w:rPr>
        <w:t>Relationshik</w:t>
      </w:r>
      <w:proofErr w:type="spellEnd"/>
      <w:r w:rsidRPr="00C7749C">
        <w:rPr>
          <w:szCs w:val="28"/>
          <w:lang w:val="uk-UA"/>
        </w:rPr>
        <w:t xml:space="preserve"> </w:t>
      </w:r>
      <w:proofErr w:type="spellStart"/>
      <w:r w:rsidRPr="00C7749C">
        <w:rPr>
          <w:szCs w:val="28"/>
          <w:lang w:val="uk-UA"/>
        </w:rPr>
        <w:t>Management</w:t>
      </w:r>
      <w:proofErr w:type="spellEnd"/>
      <w:r w:rsidRPr="00C7749C">
        <w:rPr>
          <w:szCs w:val="28"/>
          <w:lang w:val="uk-UA"/>
        </w:rPr>
        <w:t xml:space="preserve"> – управління взаєминами з клієнтами); КВП (контроль виробничого процесу); МТМ (облік фактично відпрацьованого механіками часу); інтеграція з каталогами </w:t>
      </w:r>
      <w:proofErr w:type="spellStart"/>
      <w:r w:rsidRPr="00C7749C">
        <w:rPr>
          <w:szCs w:val="28"/>
          <w:lang w:val="uk-UA"/>
        </w:rPr>
        <w:t>Автодата</w:t>
      </w:r>
      <w:proofErr w:type="spellEnd"/>
      <w:r w:rsidRPr="00C7749C">
        <w:rPr>
          <w:szCs w:val="28"/>
          <w:lang w:val="uk-UA"/>
        </w:rPr>
        <w:t xml:space="preserve">, </w:t>
      </w:r>
      <w:proofErr w:type="spellStart"/>
      <w:r w:rsidRPr="00C7749C">
        <w:rPr>
          <w:szCs w:val="28"/>
          <w:lang w:val="uk-UA"/>
        </w:rPr>
        <w:t>Аудатекс</w:t>
      </w:r>
      <w:proofErr w:type="spellEnd"/>
      <w:r w:rsidRPr="00C7749C">
        <w:rPr>
          <w:szCs w:val="28"/>
          <w:lang w:val="uk-UA"/>
        </w:rPr>
        <w:t xml:space="preserve">, </w:t>
      </w:r>
      <w:proofErr w:type="spellStart"/>
      <w:r w:rsidRPr="00C7749C">
        <w:rPr>
          <w:szCs w:val="28"/>
          <w:lang w:val="uk-UA"/>
        </w:rPr>
        <w:t>Євротакс</w:t>
      </w:r>
      <w:proofErr w:type="spellEnd"/>
      <w:r w:rsidRPr="00C7749C">
        <w:rPr>
          <w:szCs w:val="28"/>
          <w:lang w:val="uk-UA"/>
        </w:rPr>
        <w:t>, ESI[</w:t>
      </w:r>
      <w:proofErr w:type="spellStart"/>
      <w:r w:rsidRPr="00C7749C">
        <w:rPr>
          <w:szCs w:val="28"/>
          <w:lang w:val="uk-UA"/>
        </w:rPr>
        <w:t>tronic</w:t>
      </w:r>
      <w:proofErr w:type="spellEnd"/>
      <w:r w:rsidRPr="00C7749C">
        <w:rPr>
          <w:szCs w:val="28"/>
          <w:lang w:val="uk-UA"/>
        </w:rPr>
        <w:t xml:space="preserve">] і ін.; швидка статистика і розширений зведений звіт; система автоматизованих робочих місць (АРМ) (до 30 </w:t>
      </w:r>
      <w:proofErr w:type="spellStart"/>
      <w:r w:rsidRPr="00C7749C">
        <w:rPr>
          <w:szCs w:val="28"/>
          <w:lang w:val="uk-UA"/>
        </w:rPr>
        <w:t>конфігурованих</w:t>
      </w:r>
      <w:proofErr w:type="spellEnd"/>
      <w:r w:rsidRPr="00C7749C">
        <w:rPr>
          <w:szCs w:val="28"/>
          <w:lang w:val="uk-UA"/>
        </w:rPr>
        <w:t xml:space="preserve"> АРМ); адміністрування; рекламні кампанії; сервісні кампанії; підбір цін, </w:t>
      </w:r>
      <w:proofErr w:type="spellStart"/>
      <w:r w:rsidRPr="00C7749C">
        <w:rPr>
          <w:szCs w:val="28"/>
          <w:lang w:val="uk-UA"/>
        </w:rPr>
        <w:t>автостворення</w:t>
      </w:r>
      <w:proofErr w:type="spellEnd"/>
      <w:r w:rsidRPr="00C7749C">
        <w:rPr>
          <w:szCs w:val="28"/>
          <w:lang w:val="uk-UA"/>
        </w:rPr>
        <w:t xml:space="preserve"> комплектів; масовий друк; списання товарів за собівартістю; інвентаризація товарів; </w:t>
      </w:r>
      <w:proofErr w:type="spellStart"/>
      <w:r w:rsidRPr="00C7749C">
        <w:rPr>
          <w:szCs w:val="28"/>
          <w:lang w:val="uk-UA"/>
        </w:rPr>
        <w:t>проглядання</w:t>
      </w:r>
      <w:proofErr w:type="spellEnd"/>
      <w:r w:rsidRPr="00C7749C">
        <w:rPr>
          <w:szCs w:val="28"/>
          <w:lang w:val="uk-UA"/>
        </w:rPr>
        <w:t xml:space="preserve"> протоколів; утиліта «Коректор»; планові показники; застосовність запчастин до моделей автомобілів; зарплата механіків; завантаження електронною накладною постачальника; закриття періодів; автоінформатор. </w:t>
      </w:r>
    </w:p>
    <w:p w14:paraId="6C0D1ABD" w14:textId="77777777" w:rsidR="00D34DFD" w:rsidRPr="00C7749C" w:rsidRDefault="00D34DFD" w:rsidP="00C7749C">
      <w:pPr>
        <w:ind w:left="457" w:right="62" w:firstLine="0"/>
        <w:rPr>
          <w:szCs w:val="28"/>
          <w:lang w:val="uk-UA"/>
        </w:rPr>
      </w:pPr>
      <w:r w:rsidRPr="00C7749C">
        <w:rPr>
          <w:szCs w:val="28"/>
          <w:lang w:val="uk-UA"/>
        </w:rPr>
        <w:t xml:space="preserve">Основне довідкове ПЗ.  </w:t>
      </w:r>
    </w:p>
    <w:p w14:paraId="4DC7A278" w14:textId="77777777" w:rsidR="00D34DFD" w:rsidRPr="00C7749C" w:rsidRDefault="00D34DFD" w:rsidP="00C7749C">
      <w:pPr>
        <w:ind w:left="-9" w:right="62"/>
        <w:rPr>
          <w:szCs w:val="28"/>
          <w:lang w:val="uk-UA"/>
        </w:rPr>
      </w:pPr>
      <w:r w:rsidRPr="00C7749C">
        <w:rPr>
          <w:szCs w:val="28"/>
          <w:lang w:val="uk-UA"/>
        </w:rPr>
        <w:t xml:space="preserve">Сюди можна віднести інформаційно-довідкові бази даних із діагностики і ремонту, електронні каталоги запчастин, довідники </w:t>
      </w:r>
      <w:proofErr w:type="spellStart"/>
      <w:r w:rsidRPr="00C7749C">
        <w:rPr>
          <w:szCs w:val="28"/>
          <w:lang w:val="uk-UA"/>
        </w:rPr>
        <w:t>нормогодин</w:t>
      </w:r>
      <w:proofErr w:type="spellEnd"/>
      <w:r w:rsidRPr="00C7749C">
        <w:rPr>
          <w:szCs w:val="28"/>
          <w:lang w:val="uk-UA"/>
        </w:rPr>
        <w:t xml:space="preserve">, довідники із геометричних розмірів автомобілів і тому подібне. Такі бази, як і устаткування, поділяються на два великі класи: дилерські (авторизовані, оригінальні, первинні) і неавторизовані (вторинні, неоригінальні, як правило, </w:t>
      </w:r>
      <w:proofErr w:type="spellStart"/>
      <w:r w:rsidRPr="00C7749C">
        <w:rPr>
          <w:szCs w:val="28"/>
          <w:lang w:val="uk-UA"/>
        </w:rPr>
        <w:t>мультимарочні</w:t>
      </w:r>
      <w:proofErr w:type="spellEnd"/>
      <w:r w:rsidRPr="00C7749C">
        <w:rPr>
          <w:szCs w:val="28"/>
          <w:lang w:val="uk-UA"/>
        </w:rPr>
        <w:t xml:space="preserve">). </w:t>
      </w:r>
      <w:proofErr w:type="spellStart"/>
      <w:r w:rsidRPr="00C7749C">
        <w:rPr>
          <w:szCs w:val="28"/>
          <w:lang w:val="uk-UA"/>
        </w:rPr>
        <w:t>Мультимарочні</w:t>
      </w:r>
      <w:proofErr w:type="spellEnd"/>
      <w:r w:rsidRPr="00C7749C">
        <w:rPr>
          <w:szCs w:val="28"/>
          <w:lang w:val="uk-UA"/>
        </w:rPr>
        <w:t xml:space="preserve"> бази містять інформацію відразу про багато марок автомобілів (розробники баз прагнуть охопити «все що їздить»). Приклад – база </w:t>
      </w:r>
      <w:proofErr w:type="spellStart"/>
      <w:r w:rsidRPr="00C7749C">
        <w:rPr>
          <w:szCs w:val="28"/>
          <w:lang w:val="uk-UA"/>
        </w:rPr>
        <w:t>Autodata</w:t>
      </w:r>
      <w:proofErr w:type="spellEnd"/>
      <w:r w:rsidRPr="00C7749C">
        <w:rPr>
          <w:szCs w:val="28"/>
          <w:lang w:val="uk-UA"/>
        </w:rPr>
        <w:t>, розповсюджувачем якої є фірма «Легіон-</w:t>
      </w:r>
      <w:proofErr w:type="spellStart"/>
      <w:r w:rsidRPr="00C7749C">
        <w:rPr>
          <w:szCs w:val="28"/>
          <w:lang w:val="uk-UA"/>
        </w:rPr>
        <w:t>Автодата</w:t>
      </w:r>
      <w:proofErr w:type="spellEnd"/>
      <w:r w:rsidRPr="00C7749C">
        <w:rPr>
          <w:szCs w:val="28"/>
          <w:lang w:val="uk-UA"/>
        </w:rPr>
        <w:t xml:space="preserve">». </w:t>
      </w:r>
      <w:proofErr w:type="spellStart"/>
      <w:r w:rsidRPr="00C7749C">
        <w:rPr>
          <w:szCs w:val="28"/>
          <w:lang w:val="uk-UA"/>
        </w:rPr>
        <w:t>Мультимарочність</w:t>
      </w:r>
      <w:proofErr w:type="spellEnd"/>
      <w:r w:rsidRPr="00C7749C">
        <w:rPr>
          <w:szCs w:val="28"/>
          <w:lang w:val="uk-UA"/>
        </w:rPr>
        <w:t xml:space="preserve"> бази не виключає того, що в ній можуть знаходитися і деякі дилерські матеріали. Як правило, </w:t>
      </w:r>
      <w:proofErr w:type="spellStart"/>
      <w:r w:rsidRPr="00C7749C">
        <w:rPr>
          <w:szCs w:val="28"/>
          <w:lang w:val="uk-UA"/>
        </w:rPr>
        <w:t>мультимарочні</w:t>
      </w:r>
      <w:proofErr w:type="spellEnd"/>
      <w:r w:rsidRPr="00C7749C">
        <w:rPr>
          <w:szCs w:val="28"/>
          <w:lang w:val="uk-UA"/>
        </w:rPr>
        <w:t xml:space="preserve"> бази містять таку інформацію: </w:t>
      </w:r>
    </w:p>
    <w:p w14:paraId="7EB0BF50" w14:textId="77777777" w:rsidR="00D34DFD" w:rsidRPr="00C7749C" w:rsidRDefault="00D34DFD" w:rsidP="00C7749C">
      <w:pPr>
        <w:numPr>
          <w:ilvl w:val="0"/>
          <w:numId w:val="6"/>
        </w:numPr>
        <w:spacing w:after="4"/>
        <w:ind w:right="62" w:firstLine="445"/>
        <w:rPr>
          <w:szCs w:val="28"/>
          <w:lang w:val="uk-UA"/>
        </w:rPr>
      </w:pPr>
      <w:proofErr w:type="spellStart"/>
      <w:r w:rsidRPr="00C7749C">
        <w:rPr>
          <w:szCs w:val="28"/>
          <w:lang w:val="uk-UA"/>
        </w:rPr>
        <w:t>Technical</w:t>
      </w:r>
      <w:proofErr w:type="spellEnd"/>
      <w:r w:rsidRPr="00C7749C">
        <w:rPr>
          <w:szCs w:val="28"/>
          <w:lang w:val="uk-UA"/>
        </w:rPr>
        <w:t xml:space="preserve"> </w:t>
      </w:r>
      <w:proofErr w:type="spellStart"/>
      <w:r w:rsidRPr="00C7749C">
        <w:rPr>
          <w:szCs w:val="28"/>
          <w:lang w:val="uk-UA"/>
        </w:rPr>
        <w:t>data</w:t>
      </w:r>
      <w:proofErr w:type="spellEnd"/>
      <w:r w:rsidRPr="00C7749C">
        <w:rPr>
          <w:szCs w:val="28"/>
          <w:lang w:val="uk-UA"/>
        </w:rPr>
        <w:t xml:space="preserve"> – різні регулювальні дані для АТЗ, без яких неможливо займатися ремонтом і/або діагностикою; </w:t>
      </w:r>
    </w:p>
    <w:p w14:paraId="5DA86B94" w14:textId="77777777" w:rsidR="00D34DFD" w:rsidRPr="00C7749C" w:rsidRDefault="00D34DFD" w:rsidP="00C7749C">
      <w:pPr>
        <w:numPr>
          <w:ilvl w:val="0"/>
          <w:numId w:val="6"/>
        </w:numPr>
        <w:spacing w:after="4"/>
        <w:ind w:right="62" w:firstLine="445"/>
        <w:rPr>
          <w:szCs w:val="28"/>
          <w:lang w:val="uk-UA"/>
        </w:rPr>
      </w:pPr>
      <w:proofErr w:type="spellStart"/>
      <w:r w:rsidRPr="00C7749C">
        <w:rPr>
          <w:szCs w:val="28"/>
          <w:lang w:val="uk-UA"/>
        </w:rPr>
        <w:t>Repair</w:t>
      </w:r>
      <w:proofErr w:type="spellEnd"/>
      <w:r w:rsidRPr="00C7749C">
        <w:rPr>
          <w:szCs w:val="28"/>
          <w:lang w:val="uk-UA"/>
        </w:rPr>
        <w:t xml:space="preserve"> </w:t>
      </w:r>
      <w:proofErr w:type="spellStart"/>
      <w:r w:rsidRPr="00C7749C">
        <w:rPr>
          <w:szCs w:val="28"/>
          <w:lang w:val="uk-UA"/>
        </w:rPr>
        <w:t>times</w:t>
      </w:r>
      <w:proofErr w:type="spellEnd"/>
      <w:r w:rsidRPr="00C7749C">
        <w:rPr>
          <w:szCs w:val="28"/>
          <w:lang w:val="uk-UA"/>
        </w:rPr>
        <w:t xml:space="preserve"> – основні норми часу на ремонтні і регулювальні операції. Цей розділ може бути «вбудований» в базу </w:t>
      </w:r>
      <w:proofErr w:type="spellStart"/>
      <w:r w:rsidRPr="00C7749C">
        <w:rPr>
          <w:szCs w:val="28"/>
          <w:lang w:val="uk-UA"/>
        </w:rPr>
        <w:t>Autodata</w:t>
      </w:r>
      <w:proofErr w:type="spellEnd"/>
      <w:r w:rsidRPr="00C7749C">
        <w:rPr>
          <w:szCs w:val="28"/>
          <w:lang w:val="uk-UA"/>
        </w:rPr>
        <w:t xml:space="preserve">, поставлятися як додатковий модуль, поставлятися у вигляді окремої бази; </w:t>
      </w:r>
    </w:p>
    <w:p w14:paraId="2133EF00" w14:textId="77777777" w:rsidR="00D34DFD" w:rsidRPr="00C7749C" w:rsidRDefault="00D34DFD" w:rsidP="00C7749C">
      <w:pPr>
        <w:numPr>
          <w:ilvl w:val="0"/>
          <w:numId w:val="6"/>
        </w:numPr>
        <w:spacing w:after="4"/>
        <w:ind w:right="62" w:firstLine="445"/>
        <w:rPr>
          <w:szCs w:val="28"/>
          <w:lang w:val="uk-UA"/>
        </w:rPr>
      </w:pPr>
      <w:proofErr w:type="spellStart"/>
      <w:r w:rsidRPr="00C7749C">
        <w:rPr>
          <w:szCs w:val="28"/>
          <w:lang w:val="uk-UA"/>
        </w:rPr>
        <w:t>Maintenance</w:t>
      </w:r>
      <w:proofErr w:type="spellEnd"/>
      <w:r w:rsidRPr="00C7749C">
        <w:rPr>
          <w:szCs w:val="28"/>
          <w:lang w:val="uk-UA"/>
        </w:rPr>
        <w:t xml:space="preserve"> і </w:t>
      </w:r>
      <w:proofErr w:type="spellStart"/>
      <w:r w:rsidRPr="00C7749C">
        <w:rPr>
          <w:szCs w:val="28"/>
          <w:lang w:val="uk-UA"/>
        </w:rPr>
        <w:t>Service</w:t>
      </w:r>
      <w:proofErr w:type="spellEnd"/>
      <w:r w:rsidRPr="00C7749C">
        <w:rPr>
          <w:szCs w:val="28"/>
          <w:lang w:val="uk-UA"/>
        </w:rPr>
        <w:t xml:space="preserve"> </w:t>
      </w:r>
      <w:proofErr w:type="spellStart"/>
      <w:r w:rsidRPr="00C7749C">
        <w:rPr>
          <w:szCs w:val="28"/>
          <w:lang w:val="uk-UA"/>
        </w:rPr>
        <w:t>schedules</w:t>
      </w:r>
      <w:proofErr w:type="spellEnd"/>
      <w:r w:rsidRPr="00C7749C">
        <w:rPr>
          <w:szCs w:val="28"/>
          <w:lang w:val="uk-UA"/>
        </w:rPr>
        <w:t xml:space="preserve"> – сервісні інтервали і описи сервісних операцій; </w:t>
      </w:r>
    </w:p>
    <w:p w14:paraId="60648B7F" w14:textId="77777777" w:rsidR="00D34DFD" w:rsidRPr="00C7749C" w:rsidRDefault="00D34DFD" w:rsidP="00C7749C">
      <w:pPr>
        <w:numPr>
          <w:ilvl w:val="0"/>
          <w:numId w:val="6"/>
        </w:numPr>
        <w:spacing w:after="4"/>
        <w:ind w:right="62" w:firstLine="445"/>
        <w:rPr>
          <w:szCs w:val="28"/>
          <w:lang w:val="uk-UA"/>
        </w:rPr>
      </w:pPr>
      <w:r w:rsidRPr="00C7749C">
        <w:rPr>
          <w:szCs w:val="28"/>
          <w:lang w:val="uk-UA"/>
        </w:rPr>
        <w:t>TSB (</w:t>
      </w:r>
      <w:proofErr w:type="spellStart"/>
      <w:r w:rsidRPr="00C7749C">
        <w:rPr>
          <w:szCs w:val="28"/>
          <w:lang w:val="uk-UA"/>
        </w:rPr>
        <w:t>Technical</w:t>
      </w:r>
      <w:proofErr w:type="spellEnd"/>
      <w:r w:rsidRPr="00C7749C">
        <w:rPr>
          <w:szCs w:val="28"/>
          <w:lang w:val="uk-UA"/>
        </w:rPr>
        <w:t xml:space="preserve"> </w:t>
      </w:r>
      <w:proofErr w:type="spellStart"/>
      <w:r w:rsidRPr="00C7749C">
        <w:rPr>
          <w:szCs w:val="28"/>
          <w:lang w:val="uk-UA"/>
        </w:rPr>
        <w:t>Service</w:t>
      </w:r>
      <w:proofErr w:type="spellEnd"/>
      <w:r w:rsidRPr="00C7749C">
        <w:rPr>
          <w:szCs w:val="28"/>
          <w:lang w:val="uk-UA"/>
        </w:rPr>
        <w:t xml:space="preserve"> </w:t>
      </w:r>
      <w:proofErr w:type="spellStart"/>
      <w:r w:rsidRPr="00C7749C">
        <w:rPr>
          <w:szCs w:val="28"/>
          <w:lang w:val="uk-UA"/>
        </w:rPr>
        <w:t>Bulletins</w:t>
      </w:r>
      <w:proofErr w:type="spellEnd"/>
      <w:r w:rsidRPr="00C7749C">
        <w:rPr>
          <w:szCs w:val="28"/>
          <w:lang w:val="uk-UA"/>
        </w:rPr>
        <w:t xml:space="preserve">) – технічні сервісні бюлетені – керівництво і рекомендації від автовиробників щодо усунення конкретних типових </w:t>
      </w:r>
      <w:proofErr w:type="spellStart"/>
      <w:r w:rsidRPr="00C7749C">
        <w:rPr>
          <w:szCs w:val="28"/>
          <w:lang w:val="uk-UA"/>
        </w:rPr>
        <w:t>несправностей</w:t>
      </w:r>
      <w:proofErr w:type="spellEnd"/>
      <w:r w:rsidRPr="00C7749C">
        <w:rPr>
          <w:szCs w:val="28"/>
          <w:lang w:val="uk-UA"/>
        </w:rPr>
        <w:t xml:space="preserve">, можливих причин їх виникнення і переліки перевірок для їх усунення. Така інформація особливо корисна для початкуючих діагностів; </w:t>
      </w:r>
    </w:p>
    <w:p w14:paraId="0C485F55" w14:textId="77777777" w:rsidR="00D34DFD" w:rsidRPr="00C7749C" w:rsidRDefault="00D34DFD" w:rsidP="00C7749C">
      <w:pPr>
        <w:numPr>
          <w:ilvl w:val="0"/>
          <w:numId w:val="6"/>
        </w:numPr>
        <w:spacing w:after="4"/>
        <w:ind w:right="62" w:firstLine="445"/>
        <w:rPr>
          <w:szCs w:val="28"/>
          <w:lang w:val="uk-UA"/>
        </w:rPr>
      </w:pPr>
      <w:proofErr w:type="spellStart"/>
      <w:r w:rsidRPr="00C7749C">
        <w:rPr>
          <w:szCs w:val="28"/>
          <w:lang w:val="uk-UA"/>
        </w:rPr>
        <w:lastRenderedPageBreak/>
        <w:t>Workshop</w:t>
      </w:r>
      <w:proofErr w:type="spellEnd"/>
      <w:r w:rsidRPr="00C7749C">
        <w:rPr>
          <w:szCs w:val="28"/>
          <w:lang w:val="uk-UA"/>
        </w:rPr>
        <w:t xml:space="preserve"> або </w:t>
      </w:r>
      <w:proofErr w:type="spellStart"/>
      <w:r w:rsidRPr="00C7749C">
        <w:rPr>
          <w:szCs w:val="28"/>
          <w:lang w:val="uk-UA"/>
        </w:rPr>
        <w:t>Repair</w:t>
      </w:r>
      <w:proofErr w:type="spellEnd"/>
      <w:r w:rsidRPr="00C7749C">
        <w:rPr>
          <w:szCs w:val="28"/>
          <w:lang w:val="uk-UA"/>
        </w:rPr>
        <w:t xml:space="preserve"> – опис пристрою, ремонту і діагностики окремих систем автомобіля – двигуна, КПП, АБС, системи кондиціонування тощо; </w:t>
      </w:r>
    </w:p>
    <w:p w14:paraId="4F7DEB56" w14:textId="77777777" w:rsidR="00D34DFD" w:rsidRPr="00C7749C" w:rsidRDefault="00D34DFD" w:rsidP="00C7749C">
      <w:pPr>
        <w:numPr>
          <w:ilvl w:val="0"/>
          <w:numId w:val="6"/>
        </w:numPr>
        <w:spacing w:after="4"/>
        <w:ind w:right="62" w:firstLine="445"/>
        <w:rPr>
          <w:szCs w:val="28"/>
          <w:lang w:val="uk-UA"/>
        </w:rPr>
      </w:pPr>
      <w:proofErr w:type="spellStart"/>
      <w:r w:rsidRPr="00C7749C">
        <w:rPr>
          <w:szCs w:val="28"/>
          <w:lang w:val="uk-UA"/>
        </w:rPr>
        <w:t>Component</w:t>
      </w:r>
      <w:proofErr w:type="spellEnd"/>
      <w:r w:rsidRPr="00C7749C">
        <w:rPr>
          <w:szCs w:val="28"/>
          <w:lang w:val="uk-UA"/>
        </w:rPr>
        <w:t xml:space="preserve"> </w:t>
      </w:r>
      <w:proofErr w:type="spellStart"/>
      <w:r w:rsidRPr="00C7749C">
        <w:rPr>
          <w:szCs w:val="28"/>
          <w:lang w:val="uk-UA"/>
        </w:rPr>
        <w:t>locations</w:t>
      </w:r>
      <w:proofErr w:type="spellEnd"/>
      <w:r w:rsidRPr="00C7749C">
        <w:rPr>
          <w:szCs w:val="28"/>
          <w:lang w:val="uk-UA"/>
        </w:rPr>
        <w:t xml:space="preserve"> – розташування електронних і механічних компонентів в автомобілі; </w:t>
      </w:r>
    </w:p>
    <w:p w14:paraId="2CBA2992" w14:textId="77777777" w:rsidR="00D34DFD" w:rsidRPr="00C7749C" w:rsidRDefault="00D34DFD" w:rsidP="00C7749C">
      <w:pPr>
        <w:numPr>
          <w:ilvl w:val="0"/>
          <w:numId w:val="6"/>
        </w:numPr>
        <w:spacing w:after="4"/>
        <w:ind w:right="62" w:firstLine="445"/>
        <w:rPr>
          <w:szCs w:val="28"/>
          <w:lang w:val="uk-UA"/>
        </w:rPr>
      </w:pPr>
      <w:proofErr w:type="spellStart"/>
      <w:r w:rsidRPr="00C7749C">
        <w:rPr>
          <w:szCs w:val="28"/>
          <w:lang w:val="uk-UA"/>
        </w:rPr>
        <w:t>Wiring</w:t>
      </w:r>
      <w:proofErr w:type="spellEnd"/>
      <w:r w:rsidRPr="00C7749C">
        <w:rPr>
          <w:szCs w:val="28"/>
          <w:lang w:val="uk-UA"/>
        </w:rPr>
        <w:t xml:space="preserve"> </w:t>
      </w:r>
      <w:proofErr w:type="spellStart"/>
      <w:r w:rsidRPr="00C7749C">
        <w:rPr>
          <w:szCs w:val="28"/>
          <w:lang w:val="uk-UA"/>
        </w:rPr>
        <w:t>diagrams</w:t>
      </w:r>
      <w:proofErr w:type="spellEnd"/>
      <w:r w:rsidRPr="00C7749C">
        <w:rPr>
          <w:szCs w:val="28"/>
          <w:lang w:val="uk-UA"/>
        </w:rPr>
        <w:t xml:space="preserve"> або </w:t>
      </w:r>
      <w:proofErr w:type="spellStart"/>
      <w:r w:rsidRPr="00C7749C">
        <w:rPr>
          <w:szCs w:val="28"/>
          <w:lang w:val="uk-UA"/>
        </w:rPr>
        <w:t>Current</w:t>
      </w:r>
      <w:proofErr w:type="spellEnd"/>
      <w:r w:rsidRPr="00C7749C">
        <w:rPr>
          <w:szCs w:val="28"/>
          <w:lang w:val="uk-UA"/>
        </w:rPr>
        <w:t xml:space="preserve"> </w:t>
      </w:r>
      <w:proofErr w:type="spellStart"/>
      <w:r w:rsidRPr="00C7749C">
        <w:rPr>
          <w:szCs w:val="28"/>
          <w:lang w:val="uk-UA"/>
        </w:rPr>
        <w:t>flow</w:t>
      </w:r>
      <w:proofErr w:type="spellEnd"/>
      <w:r w:rsidRPr="00C7749C">
        <w:rPr>
          <w:szCs w:val="28"/>
          <w:lang w:val="uk-UA"/>
        </w:rPr>
        <w:t xml:space="preserve"> </w:t>
      </w:r>
      <w:proofErr w:type="spellStart"/>
      <w:r w:rsidRPr="00C7749C">
        <w:rPr>
          <w:szCs w:val="28"/>
          <w:lang w:val="uk-UA"/>
        </w:rPr>
        <w:t>diagrams</w:t>
      </w:r>
      <w:proofErr w:type="spellEnd"/>
      <w:r w:rsidRPr="00C7749C">
        <w:rPr>
          <w:szCs w:val="28"/>
          <w:lang w:val="uk-UA"/>
        </w:rPr>
        <w:t xml:space="preserve"> – електросхеми. </w:t>
      </w:r>
    </w:p>
    <w:p w14:paraId="7CD98C05" w14:textId="77777777" w:rsidR="00D34DFD" w:rsidRPr="00C7749C" w:rsidRDefault="00D34DFD" w:rsidP="00C7749C">
      <w:pPr>
        <w:ind w:left="-9" w:right="62"/>
        <w:rPr>
          <w:szCs w:val="28"/>
          <w:lang w:val="uk-UA"/>
        </w:rPr>
      </w:pPr>
      <w:r w:rsidRPr="00C7749C">
        <w:rPr>
          <w:szCs w:val="28"/>
          <w:lang w:val="uk-UA"/>
        </w:rPr>
        <w:t xml:space="preserve">До цієї групи ПЗ відносяться і каталоги запасних частин (ЕРС – </w:t>
      </w:r>
      <w:proofErr w:type="spellStart"/>
      <w:r w:rsidRPr="00C7749C">
        <w:rPr>
          <w:szCs w:val="28"/>
          <w:lang w:val="uk-UA"/>
        </w:rPr>
        <w:t>Electronic</w:t>
      </w:r>
      <w:proofErr w:type="spellEnd"/>
      <w:r w:rsidRPr="00C7749C">
        <w:rPr>
          <w:szCs w:val="28"/>
          <w:lang w:val="uk-UA"/>
        </w:rPr>
        <w:t xml:space="preserve"> </w:t>
      </w:r>
      <w:proofErr w:type="spellStart"/>
      <w:r w:rsidRPr="00C7749C">
        <w:rPr>
          <w:szCs w:val="28"/>
          <w:lang w:val="uk-UA"/>
        </w:rPr>
        <w:t>Parts</w:t>
      </w:r>
      <w:proofErr w:type="spellEnd"/>
      <w:r w:rsidRPr="00C7749C">
        <w:rPr>
          <w:szCs w:val="28"/>
          <w:lang w:val="uk-UA"/>
        </w:rPr>
        <w:t xml:space="preserve"> </w:t>
      </w:r>
      <w:proofErr w:type="spellStart"/>
      <w:r w:rsidRPr="00C7749C">
        <w:rPr>
          <w:szCs w:val="28"/>
          <w:lang w:val="uk-UA"/>
        </w:rPr>
        <w:t>Catalog</w:t>
      </w:r>
      <w:proofErr w:type="spellEnd"/>
      <w:r w:rsidRPr="00C7749C">
        <w:rPr>
          <w:szCs w:val="28"/>
          <w:lang w:val="uk-UA"/>
        </w:rPr>
        <w:t xml:space="preserve">). У них міститься інформація про запасні частини, їх застосовність, взаємозамінність, ціну, часто зустрічаються і зображення. Каталоги запчастин поділяються на каталоги оригінальних (проведених або рекомендованих автовиробником) і неоригінальних (проведених сторонніми виробниками) запчастин. Також каталоги можуть бути </w:t>
      </w:r>
      <w:proofErr w:type="spellStart"/>
      <w:r w:rsidRPr="00C7749C">
        <w:rPr>
          <w:szCs w:val="28"/>
          <w:lang w:val="uk-UA"/>
        </w:rPr>
        <w:t>мономарочними</w:t>
      </w:r>
      <w:proofErr w:type="spellEnd"/>
      <w:r w:rsidRPr="00C7749C">
        <w:rPr>
          <w:szCs w:val="28"/>
          <w:lang w:val="uk-UA"/>
        </w:rPr>
        <w:t xml:space="preserve"> (містять інформацію про, як правило, оригінальні запчастини для однієї марки; найбільш відомі </w:t>
      </w:r>
      <w:proofErr w:type="spellStart"/>
      <w:r w:rsidRPr="00C7749C">
        <w:rPr>
          <w:szCs w:val="28"/>
          <w:lang w:val="uk-UA"/>
        </w:rPr>
        <w:t>Mercedes</w:t>
      </w:r>
      <w:proofErr w:type="spellEnd"/>
      <w:r w:rsidRPr="00C7749C">
        <w:rPr>
          <w:szCs w:val="28"/>
          <w:lang w:val="uk-UA"/>
        </w:rPr>
        <w:t xml:space="preserve"> ЕРС, BMW ЕТК і ін.) і </w:t>
      </w:r>
      <w:proofErr w:type="spellStart"/>
      <w:r w:rsidRPr="00C7749C">
        <w:rPr>
          <w:szCs w:val="28"/>
          <w:lang w:val="uk-UA"/>
        </w:rPr>
        <w:t>мультимарочними</w:t>
      </w:r>
      <w:proofErr w:type="spellEnd"/>
      <w:r w:rsidRPr="00C7749C">
        <w:rPr>
          <w:szCs w:val="28"/>
          <w:lang w:val="uk-UA"/>
        </w:rPr>
        <w:t xml:space="preserve"> (містять інформацію про запчастини до багатьох марок, наприклад </w:t>
      </w:r>
      <w:proofErr w:type="spellStart"/>
      <w:r w:rsidRPr="00C7749C">
        <w:rPr>
          <w:szCs w:val="28"/>
          <w:lang w:val="uk-UA"/>
        </w:rPr>
        <w:t>Tecdoc</w:t>
      </w:r>
      <w:proofErr w:type="spellEnd"/>
      <w:r w:rsidRPr="00C7749C">
        <w:rPr>
          <w:szCs w:val="28"/>
          <w:lang w:val="uk-UA"/>
        </w:rPr>
        <w:t xml:space="preserve">). Також зустрічаються спеціалізовані каталоги для витратних матеріалів, </w:t>
      </w:r>
      <w:proofErr w:type="spellStart"/>
      <w:r w:rsidRPr="00C7749C">
        <w:rPr>
          <w:szCs w:val="28"/>
          <w:lang w:val="uk-UA"/>
        </w:rPr>
        <w:t>тюнінгу</w:t>
      </w:r>
      <w:proofErr w:type="spellEnd"/>
      <w:r w:rsidRPr="00C7749C">
        <w:rPr>
          <w:szCs w:val="28"/>
          <w:lang w:val="uk-UA"/>
        </w:rPr>
        <w:t xml:space="preserve">, зведені каталоги виробників запчастин і тому подібне. </w:t>
      </w:r>
    </w:p>
    <w:p w14:paraId="40DD8EAF" w14:textId="77777777" w:rsidR="00D34DFD" w:rsidRPr="00C7749C" w:rsidRDefault="00D34DFD" w:rsidP="00C7749C">
      <w:pPr>
        <w:ind w:left="-9" w:right="62"/>
        <w:rPr>
          <w:szCs w:val="28"/>
          <w:lang w:val="uk-UA"/>
        </w:rPr>
      </w:pPr>
      <w:r w:rsidRPr="00C7749C">
        <w:rPr>
          <w:szCs w:val="28"/>
          <w:lang w:val="uk-UA"/>
        </w:rPr>
        <w:t xml:space="preserve">Спеціально треба відзначити, що володіння такою кількістю цінної інформації не позбавляє діагноста, механіка або </w:t>
      </w:r>
      <w:proofErr w:type="spellStart"/>
      <w:r w:rsidRPr="00C7749C">
        <w:rPr>
          <w:szCs w:val="28"/>
          <w:lang w:val="uk-UA"/>
        </w:rPr>
        <w:t>автоелектрика</w:t>
      </w:r>
      <w:proofErr w:type="spellEnd"/>
      <w:r w:rsidRPr="00C7749C">
        <w:rPr>
          <w:szCs w:val="28"/>
          <w:lang w:val="uk-UA"/>
        </w:rPr>
        <w:t xml:space="preserve"> від необхідності мати великий рівень основних (базових) знань про конструкцію автомобіля, принципи роботи його систем і тому подібне.  </w:t>
      </w:r>
    </w:p>
    <w:p w14:paraId="0EB79496" w14:textId="77777777" w:rsidR="00D34DFD" w:rsidRPr="00C7749C" w:rsidRDefault="00D34DFD" w:rsidP="00C7749C">
      <w:pPr>
        <w:ind w:left="-9" w:right="62"/>
        <w:rPr>
          <w:szCs w:val="28"/>
          <w:lang w:val="uk-UA"/>
        </w:rPr>
      </w:pPr>
      <w:r w:rsidRPr="00C7749C">
        <w:rPr>
          <w:szCs w:val="28"/>
          <w:lang w:val="uk-UA"/>
        </w:rPr>
        <w:t xml:space="preserve">Крім того, користувачеві ПЗ потрібні навички роботи з ПК і літературою, щоб уміти потрібну інформацію дістати з цього масиву даних бази, і бажане знання хоч би англійської мови. </w:t>
      </w:r>
    </w:p>
    <w:p w14:paraId="33CBFD22" w14:textId="77777777" w:rsidR="00D34DFD" w:rsidRPr="00C7749C" w:rsidRDefault="00D34DFD" w:rsidP="00C7749C">
      <w:pPr>
        <w:ind w:left="-9" w:right="62"/>
        <w:rPr>
          <w:szCs w:val="28"/>
          <w:lang w:val="uk-UA"/>
        </w:rPr>
      </w:pPr>
      <w:r w:rsidRPr="00C7749C">
        <w:rPr>
          <w:szCs w:val="28"/>
          <w:lang w:val="uk-UA"/>
        </w:rPr>
        <w:t xml:space="preserve">Додаткове (допоміжне) довідкове ПЗ. Сюди можна віднести словники (як електронні, так і паперові), програми для розшифровування VIN-кодів і ін. </w:t>
      </w:r>
    </w:p>
    <w:p w14:paraId="33BAD57F" w14:textId="77777777" w:rsidR="00D34DFD" w:rsidRPr="00C7749C" w:rsidRDefault="00D34DFD" w:rsidP="00C7749C">
      <w:pPr>
        <w:ind w:left="-9" w:right="62"/>
        <w:rPr>
          <w:szCs w:val="28"/>
          <w:lang w:val="uk-UA"/>
        </w:rPr>
      </w:pPr>
      <w:r w:rsidRPr="00C7749C">
        <w:rPr>
          <w:szCs w:val="28"/>
          <w:lang w:val="uk-UA"/>
        </w:rPr>
        <w:t xml:space="preserve">Загалом, використовувані в АС інформаційні технології мають забезпечувати підвищення продуктивності та якості виконуваних робіт і сервісних послуг. </w:t>
      </w:r>
    </w:p>
    <w:p w14:paraId="219D424E" w14:textId="77777777" w:rsidR="00D34DFD" w:rsidRPr="00C7749C" w:rsidRDefault="00D34DFD" w:rsidP="00C7749C">
      <w:pPr>
        <w:ind w:left="-9" w:right="62"/>
        <w:rPr>
          <w:szCs w:val="28"/>
          <w:lang w:val="uk-UA"/>
        </w:rPr>
      </w:pPr>
      <w:r w:rsidRPr="00C7749C">
        <w:rPr>
          <w:szCs w:val="28"/>
          <w:lang w:val="uk-UA"/>
        </w:rPr>
        <w:t xml:space="preserve">Мережева </w:t>
      </w:r>
      <w:proofErr w:type="spellStart"/>
      <w:r w:rsidRPr="00C7749C">
        <w:rPr>
          <w:szCs w:val="28"/>
          <w:lang w:val="uk-UA"/>
        </w:rPr>
        <w:t>багатокористувальна</w:t>
      </w:r>
      <w:proofErr w:type="spellEnd"/>
      <w:r w:rsidRPr="00C7749C">
        <w:rPr>
          <w:szCs w:val="28"/>
          <w:lang w:val="uk-UA"/>
        </w:rPr>
        <w:t xml:space="preserve"> клієнт-серверна система «Турбо- сервіс», розроблена компанією «Бастіон Груп» [24], призначена для автоматизації бізнес-процесів компаній, що спеціалізуються на виконанні технічного обслуговування і ремонту автомобілів, а також з продажу запчастин. </w:t>
      </w:r>
    </w:p>
    <w:p w14:paraId="290563A8" w14:textId="77777777" w:rsidR="00D34DFD" w:rsidRPr="00C7749C" w:rsidRDefault="00D34DFD" w:rsidP="00C7749C">
      <w:pPr>
        <w:ind w:left="-9" w:right="62"/>
        <w:rPr>
          <w:szCs w:val="28"/>
          <w:lang w:val="uk-UA"/>
        </w:rPr>
      </w:pPr>
      <w:r w:rsidRPr="00C7749C">
        <w:rPr>
          <w:szCs w:val="28"/>
          <w:lang w:val="uk-UA"/>
        </w:rPr>
        <w:t>Програма є повнофункціональною ERP (</w:t>
      </w:r>
      <w:proofErr w:type="spellStart"/>
      <w:r w:rsidRPr="00C7749C">
        <w:rPr>
          <w:szCs w:val="28"/>
          <w:lang w:val="uk-UA"/>
        </w:rPr>
        <w:t>Enterprise</w:t>
      </w:r>
      <w:proofErr w:type="spellEnd"/>
      <w:r w:rsidRPr="00C7749C">
        <w:rPr>
          <w:szCs w:val="28"/>
          <w:lang w:val="uk-UA"/>
        </w:rPr>
        <w:t xml:space="preserve"> </w:t>
      </w:r>
      <w:proofErr w:type="spellStart"/>
      <w:r w:rsidRPr="00C7749C">
        <w:rPr>
          <w:szCs w:val="28"/>
          <w:lang w:val="uk-UA"/>
        </w:rPr>
        <w:t>Resource</w:t>
      </w:r>
      <w:proofErr w:type="spellEnd"/>
      <w:r w:rsidRPr="00C7749C">
        <w:rPr>
          <w:szCs w:val="28"/>
          <w:lang w:val="uk-UA"/>
        </w:rPr>
        <w:t xml:space="preserve"> </w:t>
      </w:r>
      <w:proofErr w:type="spellStart"/>
      <w:r w:rsidRPr="00C7749C">
        <w:rPr>
          <w:szCs w:val="28"/>
          <w:lang w:val="uk-UA"/>
        </w:rPr>
        <w:t>Planning</w:t>
      </w:r>
      <w:proofErr w:type="spellEnd"/>
      <w:r w:rsidRPr="00C7749C">
        <w:rPr>
          <w:szCs w:val="28"/>
          <w:lang w:val="uk-UA"/>
        </w:rPr>
        <w:t xml:space="preserve">),  інтегрованою системою управління підприємством, компаніями, що дозволяє об’єднати всі підрозділи, і всі необхідні функції в одній комп’ютерній системі. </w:t>
      </w:r>
    </w:p>
    <w:p w14:paraId="4ECCFC25" w14:textId="77777777" w:rsidR="00D34DFD" w:rsidRPr="00C7749C" w:rsidRDefault="00D34DFD" w:rsidP="00C7749C">
      <w:pPr>
        <w:ind w:left="-9" w:right="62"/>
        <w:rPr>
          <w:szCs w:val="28"/>
          <w:lang w:val="uk-UA"/>
        </w:rPr>
      </w:pPr>
      <w:r w:rsidRPr="00C7749C">
        <w:rPr>
          <w:szCs w:val="28"/>
          <w:lang w:val="uk-UA"/>
        </w:rPr>
        <w:t xml:space="preserve">ПЗ, що постачається компанією «Бастіон Груп» має насичений функціонал і забезпечує широкі можливості вибору методів і організації роботи. </w:t>
      </w:r>
    </w:p>
    <w:p w14:paraId="28F208A9" w14:textId="77777777" w:rsidR="00D34DFD" w:rsidRPr="00C7749C" w:rsidRDefault="00D34DFD" w:rsidP="00C7749C">
      <w:pPr>
        <w:ind w:left="503" w:right="2202" w:firstLine="0"/>
        <w:rPr>
          <w:szCs w:val="28"/>
          <w:lang w:val="uk-UA"/>
        </w:rPr>
      </w:pPr>
      <w:r w:rsidRPr="00C7749C">
        <w:rPr>
          <w:szCs w:val="28"/>
          <w:lang w:val="uk-UA"/>
        </w:rPr>
        <w:t xml:space="preserve">Система орієнтована на вирішення таких завдань  </w:t>
      </w:r>
      <w:r w:rsidRPr="00C7749C">
        <w:rPr>
          <w:i/>
          <w:szCs w:val="28"/>
          <w:lang w:val="uk-UA"/>
        </w:rPr>
        <w:t>для бізнесу</w:t>
      </w:r>
      <w:r w:rsidRPr="00C7749C">
        <w:rPr>
          <w:szCs w:val="28"/>
          <w:lang w:val="uk-UA"/>
        </w:rPr>
        <w:t xml:space="preserve">: </w:t>
      </w:r>
    </w:p>
    <w:p w14:paraId="6843007A" w14:textId="77777777" w:rsidR="00D34DFD" w:rsidRPr="00C7749C" w:rsidRDefault="00D34DFD" w:rsidP="00C7749C">
      <w:pPr>
        <w:numPr>
          <w:ilvl w:val="0"/>
          <w:numId w:val="7"/>
        </w:numPr>
        <w:spacing w:after="4"/>
        <w:ind w:right="62" w:firstLine="445"/>
        <w:rPr>
          <w:szCs w:val="28"/>
          <w:lang w:val="uk-UA"/>
        </w:rPr>
      </w:pPr>
      <w:r w:rsidRPr="00C7749C">
        <w:rPr>
          <w:szCs w:val="28"/>
          <w:lang w:val="uk-UA"/>
        </w:rPr>
        <w:t xml:space="preserve">автоматизацію </w:t>
      </w:r>
      <w:r w:rsidRPr="00C7749C">
        <w:rPr>
          <w:szCs w:val="28"/>
          <w:lang w:val="uk-UA"/>
        </w:rPr>
        <w:tab/>
        <w:t xml:space="preserve">обліку </w:t>
      </w:r>
      <w:r w:rsidRPr="00C7749C">
        <w:rPr>
          <w:szCs w:val="28"/>
          <w:lang w:val="uk-UA"/>
        </w:rPr>
        <w:tab/>
        <w:t xml:space="preserve">і </w:t>
      </w:r>
      <w:r w:rsidRPr="00C7749C">
        <w:rPr>
          <w:szCs w:val="28"/>
          <w:lang w:val="uk-UA"/>
        </w:rPr>
        <w:tab/>
        <w:t xml:space="preserve">контролю </w:t>
      </w:r>
      <w:r w:rsidRPr="00C7749C">
        <w:rPr>
          <w:szCs w:val="28"/>
          <w:lang w:val="uk-UA"/>
        </w:rPr>
        <w:tab/>
        <w:t xml:space="preserve">процесів </w:t>
      </w:r>
      <w:r w:rsidRPr="00C7749C">
        <w:rPr>
          <w:szCs w:val="28"/>
          <w:lang w:val="uk-UA"/>
        </w:rPr>
        <w:tab/>
        <w:t xml:space="preserve">технічного обслуговування і ремонту автомобілів; </w:t>
      </w:r>
    </w:p>
    <w:p w14:paraId="6D76344A" w14:textId="77777777" w:rsidR="00D34DFD" w:rsidRPr="00C7749C" w:rsidRDefault="00D34DFD" w:rsidP="00C7749C">
      <w:pPr>
        <w:numPr>
          <w:ilvl w:val="0"/>
          <w:numId w:val="7"/>
        </w:numPr>
        <w:spacing w:after="4"/>
        <w:ind w:right="62" w:firstLine="445"/>
        <w:rPr>
          <w:szCs w:val="28"/>
          <w:lang w:val="uk-UA"/>
        </w:rPr>
      </w:pPr>
      <w:r w:rsidRPr="00C7749C">
        <w:rPr>
          <w:szCs w:val="28"/>
          <w:lang w:val="uk-UA"/>
        </w:rPr>
        <w:t>організацію складського обліку, обліку товарної номенклатури і норм часу для робіт, імпорту каталогів запчастин і тимчасових норм (</w:t>
      </w:r>
      <w:proofErr w:type="spellStart"/>
      <w:r w:rsidRPr="00C7749C">
        <w:rPr>
          <w:szCs w:val="28"/>
          <w:lang w:val="uk-UA"/>
        </w:rPr>
        <w:t>Flatrate</w:t>
      </w:r>
      <w:proofErr w:type="spellEnd"/>
      <w:r w:rsidRPr="00C7749C">
        <w:rPr>
          <w:szCs w:val="28"/>
          <w:lang w:val="uk-UA"/>
        </w:rPr>
        <w:t>, TECDOC (ESI[</w:t>
      </w:r>
      <w:proofErr w:type="spellStart"/>
      <w:r w:rsidRPr="00C7749C">
        <w:rPr>
          <w:szCs w:val="28"/>
          <w:lang w:val="uk-UA"/>
        </w:rPr>
        <w:t>tronic</w:t>
      </w:r>
      <w:proofErr w:type="spellEnd"/>
      <w:r w:rsidRPr="00C7749C">
        <w:rPr>
          <w:szCs w:val="28"/>
          <w:lang w:val="uk-UA"/>
        </w:rPr>
        <w:t xml:space="preserve">]), </w:t>
      </w:r>
      <w:proofErr w:type="spellStart"/>
      <w:r w:rsidRPr="00C7749C">
        <w:rPr>
          <w:szCs w:val="28"/>
          <w:lang w:val="uk-UA"/>
        </w:rPr>
        <w:t>Автодата</w:t>
      </w:r>
      <w:proofErr w:type="spellEnd"/>
      <w:r w:rsidRPr="00C7749C">
        <w:rPr>
          <w:szCs w:val="28"/>
          <w:lang w:val="uk-UA"/>
        </w:rPr>
        <w:t xml:space="preserve">, </w:t>
      </w:r>
      <w:proofErr w:type="spellStart"/>
      <w:r w:rsidRPr="00C7749C">
        <w:rPr>
          <w:szCs w:val="28"/>
          <w:lang w:val="uk-UA"/>
        </w:rPr>
        <w:t>Євротакса</w:t>
      </w:r>
      <w:proofErr w:type="spellEnd"/>
      <w:r w:rsidRPr="00C7749C">
        <w:rPr>
          <w:szCs w:val="28"/>
          <w:lang w:val="uk-UA"/>
        </w:rPr>
        <w:t xml:space="preserve">, </w:t>
      </w:r>
      <w:proofErr w:type="spellStart"/>
      <w:r w:rsidRPr="00C7749C">
        <w:rPr>
          <w:szCs w:val="28"/>
          <w:lang w:val="uk-UA"/>
        </w:rPr>
        <w:t>Сильвердат</w:t>
      </w:r>
      <w:proofErr w:type="spellEnd"/>
      <w:r w:rsidRPr="00C7749C">
        <w:rPr>
          <w:szCs w:val="28"/>
          <w:lang w:val="uk-UA"/>
        </w:rPr>
        <w:t xml:space="preserve">, </w:t>
      </w:r>
      <w:proofErr w:type="spellStart"/>
      <w:r w:rsidRPr="00C7749C">
        <w:rPr>
          <w:szCs w:val="28"/>
          <w:lang w:val="uk-UA"/>
        </w:rPr>
        <w:t>Аудітекс</w:t>
      </w:r>
      <w:proofErr w:type="spellEnd"/>
      <w:r w:rsidRPr="00C7749C">
        <w:rPr>
          <w:szCs w:val="28"/>
          <w:lang w:val="uk-UA"/>
        </w:rPr>
        <w:t xml:space="preserve">); </w:t>
      </w:r>
    </w:p>
    <w:p w14:paraId="6AC0F144" w14:textId="77777777" w:rsidR="00D34DFD" w:rsidRPr="00C7749C" w:rsidRDefault="00D34DFD" w:rsidP="00C7749C">
      <w:pPr>
        <w:numPr>
          <w:ilvl w:val="0"/>
          <w:numId w:val="7"/>
        </w:numPr>
        <w:spacing w:after="4"/>
        <w:ind w:right="62" w:firstLine="445"/>
        <w:rPr>
          <w:szCs w:val="28"/>
          <w:lang w:val="uk-UA"/>
        </w:rPr>
      </w:pPr>
      <w:r w:rsidRPr="00C7749C">
        <w:rPr>
          <w:szCs w:val="28"/>
          <w:lang w:val="uk-UA"/>
        </w:rPr>
        <w:t xml:space="preserve">організацію чіткої схеми ціноутворення за допомогою множини взаємопов’язаних показників; </w:t>
      </w:r>
    </w:p>
    <w:p w14:paraId="06F4BD9C" w14:textId="77777777" w:rsidR="00D34DFD" w:rsidRPr="00C7749C" w:rsidRDefault="00D34DFD" w:rsidP="00C7749C">
      <w:pPr>
        <w:numPr>
          <w:ilvl w:val="0"/>
          <w:numId w:val="7"/>
        </w:numPr>
        <w:spacing w:after="4"/>
        <w:ind w:right="62" w:firstLine="445"/>
        <w:rPr>
          <w:szCs w:val="28"/>
          <w:lang w:val="uk-UA"/>
        </w:rPr>
      </w:pPr>
      <w:r w:rsidRPr="00C7749C">
        <w:rPr>
          <w:szCs w:val="28"/>
          <w:lang w:val="uk-UA"/>
        </w:rPr>
        <w:t xml:space="preserve">управління складськими запасами за допомогою засобів, що дозволяють усунути невиправдане зростання складу і появу неліквідів, робота з кодами заміни </w:t>
      </w:r>
      <w:r w:rsidRPr="00C7749C">
        <w:rPr>
          <w:szCs w:val="28"/>
          <w:lang w:val="uk-UA"/>
        </w:rPr>
        <w:lastRenderedPageBreak/>
        <w:t xml:space="preserve">і аналогами, контроль за динамікою зміни об’ємів складу в розрізі прибутковості і оборотності; </w:t>
      </w:r>
    </w:p>
    <w:p w14:paraId="761ABF78" w14:textId="77777777" w:rsidR="00D34DFD" w:rsidRPr="00C7749C" w:rsidRDefault="00D34DFD" w:rsidP="00C7749C">
      <w:pPr>
        <w:numPr>
          <w:ilvl w:val="0"/>
          <w:numId w:val="7"/>
        </w:numPr>
        <w:spacing w:after="4"/>
        <w:ind w:right="62" w:firstLine="445"/>
        <w:rPr>
          <w:szCs w:val="28"/>
          <w:lang w:val="uk-UA"/>
        </w:rPr>
      </w:pPr>
      <w:r w:rsidRPr="00C7749C">
        <w:rPr>
          <w:szCs w:val="28"/>
          <w:lang w:val="uk-UA"/>
        </w:rPr>
        <w:t xml:space="preserve">контролю над рухом грошових коштів, а також формування і друку фінансових документів (виписка рахунків, рахунків-фактур і т. д.); </w:t>
      </w:r>
    </w:p>
    <w:p w14:paraId="7B304877" w14:textId="77777777" w:rsidR="00D34DFD" w:rsidRPr="00C7749C" w:rsidRDefault="00D34DFD" w:rsidP="00C7749C">
      <w:pPr>
        <w:numPr>
          <w:ilvl w:val="0"/>
          <w:numId w:val="7"/>
        </w:numPr>
        <w:spacing w:after="4"/>
        <w:ind w:right="62" w:firstLine="445"/>
        <w:rPr>
          <w:szCs w:val="28"/>
          <w:lang w:val="uk-UA"/>
        </w:rPr>
      </w:pPr>
      <w:r w:rsidRPr="00C7749C">
        <w:rPr>
          <w:szCs w:val="28"/>
          <w:lang w:val="uk-UA"/>
        </w:rPr>
        <w:t xml:space="preserve">друку документів, орієнтованих на забезпечення внутрішнього документообігу (внутрішня накладна, дозвіл на виїзд, заявка на подарунок клієнтові і т. д.); </w:t>
      </w:r>
    </w:p>
    <w:p w14:paraId="0658F066" w14:textId="77777777" w:rsidR="00D34DFD" w:rsidRPr="00C7749C" w:rsidRDefault="00D34DFD" w:rsidP="00C7749C">
      <w:pPr>
        <w:numPr>
          <w:ilvl w:val="0"/>
          <w:numId w:val="7"/>
        </w:numPr>
        <w:spacing w:after="4"/>
        <w:ind w:right="62" w:firstLine="445"/>
        <w:rPr>
          <w:szCs w:val="28"/>
          <w:lang w:val="uk-UA"/>
        </w:rPr>
      </w:pPr>
      <w:r w:rsidRPr="00C7749C">
        <w:rPr>
          <w:szCs w:val="28"/>
          <w:lang w:val="uk-UA"/>
        </w:rPr>
        <w:t xml:space="preserve">розмежування прав доступу до перегляду і зміни інформації відповідно до належності користувача до того або іншого відділу компанії; – отримання різного виду статистичних і аналітичних звітів, планування і бюджетування, синхронізацію з бухгалтерськими програмами; </w:t>
      </w:r>
    </w:p>
    <w:p w14:paraId="1D0B3393" w14:textId="77777777" w:rsidR="00D34DFD" w:rsidRPr="00C7749C" w:rsidRDefault="00D34DFD" w:rsidP="00C7749C">
      <w:pPr>
        <w:numPr>
          <w:ilvl w:val="0"/>
          <w:numId w:val="7"/>
        </w:numPr>
        <w:spacing w:after="4"/>
        <w:ind w:right="62" w:firstLine="445"/>
        <w:rPr>
          <w:szCs w:val="28"/>
          <w:lang w:val="uk-UA"/>
        </w:rPr>
      </w:pPr>
      <w:r w:rsidRPr="00C7749C">
        <w:rPr>
          <w:szCs w:val="28"/>
          <w:lang w:val="uk-UA"/>
        </w:rPr>
        <w:t xml:space="preserve">побудову ефективної системи мотивації співробітників; </w:t>
      </w:r>
    </w:p>
    <w:p w14:paraId="51C662EC" w14:textId="77777777" w:rsidR="00D34DFD" w:rsidRPr="00C7749C" w:rsidRDefault="00D34DFD" w:rsidP="00C7749C">
      <w:pPr>
        <w:numPr>
          <w:ilvl w:val="0"/>
          <w:numId w:val="7"/>
        </w:numPr>
        <w:spacing w:after="4"/>
        <w:ind w:right="62" w:firstLine="445"/>
        <w:rPr>
          <w:szCs w:val="28"/>
          <w:lang w:val="uk-UA"/>
        </w:rPr>
      </w:pPr>
      <w:r w:rsidRPr="00C7749C">
        <w:rPr>
          <w:szCs w:val="28"/>
          <w:lang w:val="uk-UA"/>
        </w:rPr>
        <w:t xml:space="preserve">ведення клієнтської бази і облік заходів щодо збільшення ступеня задоволеності клієнтів; </w:t>
      </w:r>
      <w:r w:rsidRPr="00C7749C">
        <w:rPr>
          <w:i/>
          <w:szCs w:val="28"/>
          <w:lang w:val="uk-UA"/>
        </w:rPr>
        <w:t>для клієнтів</w:t>
      </w:r>
      <w:r w:rsidRPr="00C7749C">
        <w:rPr>
          <w:szCs w:val="28"/>
          <w:lang w:val="uk-UA"/>
        </w:rPr>
        <w:t xml:space="preserve">: </w:t>
      </w:r>
    </w:p>
    <w:p w14:paraId="42CDCD61" w14:textId="77777777" w:rsidR="00D34DFD" w:rsidRPr="00C7749C" w:rsidRDefault="00D34DFD" w:rsidP="00C7749C">
      <w:pPr>
        <w:numPr>
          <w:ilvl w:val="0"/>
          <w:numId w:val="7"/>
        </w:numPr>
        <w:spacing w:after="4"/>
        <w:ind w:right="62" w:firstLine="445"/>
        <w:rPr>
          <w:szCs w:val="28"/>
          <w:lang w:val="uk-UA"/>
        </w:rPr>
      </w:pPr>
      <w:r w:rsidRPr="00C7749C">
        <w:rPr>
          <w:szCs w:val="28"/>
          <w:lang w:val="uk-UA"/>
        </w:rPr>
        <w:t xml:space="preserve">збільшення швидкості обслуговування (скорочення часу очікування клієнта до 50 %); </w:t>
      </w:r>
    </w:p>
    <w:p w14:paraId="6C4CCD50" w14:textId="77777777" w:rsidR="00D34DFD" w:rsidRPr="00C7749C" w:rsidRDefault="00D34DFD" w:rsidP="00C7749C">
      <w:pPr>
        <w:numPr>
          <w:ilvl w:val="0"/>
          <w:numId w:val="7"/>
        </w:numPr>
        <w:spacing w:after="4"/>
        <w:ind w:right="62" w:firstLine="445"/>
        <w:rPr>
          <w:szCs w:val="28"/>
          <w:lang w:val="uk-UA"/>
        </w:rPr>
      </w:pPr>
      <w:r w:rsidRPr="00C7749C">
        <w:rPr>
          <w:szCs w:val="28"/>
          <w:lang w:val="uk-UA"/>
        </w:rPr>
        <w:t xml:space="preserve">підвищення якості обслуговування (підвищується лояльність клієнтів); </w:t>
      </w:r>
    </w:p>
    <w:p w14:paraId="596D766A" w14:textId="77777777" w:rsidR="00D34DFD" w:rsidRPr="00C7749C" w:rsidRDefault="00D34DFD" w:rsidP="00C7749C">
      <w:pPr>
        <w:numPr>
          <w:ilvl w:val="0"/>
          <w:numId w:val="7"/>
        </w:numPr>
        <w:spacing w:after="4"/>
        <w:ind w:right="62" w:firstLine="445"/>
        <w:rPr>
          <w:szCs w:val="28"/>
          <w:lang w:val="uk-UA"/>
        </w:rPr>
      </w:pPr>
      <w:r w:rsidRPr="00C7749C">
        <w:rPr>
          <w:szCs w:val="28"/>
          <w:lang w:val="uk-UA"/>
        </w:rPr>
        <w:t xml:space="preserve">достовірність інформації (усуваються можливі помилки, недомовленості і, як результат, конфлікти з клієнтом). </w:t>
      </w:r>
    </w:p>
    <w:p w14:paraId="5764A031" w14:textId="77777777" w:rsidR="00D34DFD" w:rsidRPr="00C7749C" w:rsidRDefault="00D34DFD" w:rsidP="00C7749C">
      <w:pPr>
        <w:spacing w:after="0" w:line="259" w:lineRule="auto"/>
        <w:ind w:left="570" w:firstLine="0"/>
        <w:rPr>
          <w:szCs w:val="28"/>
          <w:lang w:val="uk-UA"/>
        </w:rPr>
      </w:pPr>
      <w:r w:rsidRPr="00C7749C">
        <w:rPr>
          <w:szCs w:val="28"/>
          <w:lang w:val="uk-UA"/>
        </w:rPr>
        <w:t xml:space="preserve"> </w:t>
      </w:r>
    </w:p>
    <w:p w14:paraId="4A624FEB" w14:textId="77777777" w:rsidR="00D34DFD" w:rsidRPr="00C7749C" w:rsidRDefault="00D34DFD" w:rsidP="00C7749C">
      <w:pPr>
        <w:spacing w:after="0"/>
        <w:ind w:firstLine="709"/>
        <w:rPr>
          <w:szCs w:val="28"/>
          <w:lang w:val="uk-UA"/>
        </w:rPr>
      </w:pPr>
    </w:p>
    <w:p w14:paraId="370A3BD8" w14:textId="77777777" w:rsidR="00D34DFD" w:rsidRPr="00C7749C" w:rsidRDefault="00D34DFD"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Технічна експлуатація автомобілів як наука</w:t>
      </w:r>
    </w:p>
    <w:p w14:paraId="1EA6A9EF" w14:textId="77777777" w:rsidR="00D34DFD" w:rsidRPr="00C7749C" w:rsidRDefault="00D34DFD" w:rsidP="00C7749C">
      <w:pPr>
        <w:autoSpaceDE w:val="0"/>
        <w:autoSpaceDN w:val="0"/>
        <w:adjustRightInd w:val="0"/>
        <w:spacing w:line="360" w:lineRule="auto"/>
        <w:rPr>
          <w:rFonts w:eastAsia="TimesNewRomanPSMT"/>
          <w:szCs w:val="28"/>
          <w:lang w:val="uk-UA"/>
        </w:rPr>
      </w:pPr>
    </w:p>
    <w:p w14:paraId="7AD1EED7" w14:textId="77777777" w:rsidR="00D34DFD" w:rsidRPr="00C7749C" w:rsidRDefault="00D34DFD"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 xml:space="preserve">Під теоретичними основами технічної експлуатації автомобіля (ТЕА) розуміють сукупність взаємозв'язаних закономірностей аксіом і допущень, які дозволяють науково пояснити процеси зміни технічного стану машин і встановити аналітичну форму кількісних і якісних </w:t>
      </w:r>
      <w:proofErr w:type="spellStart"/>
      <w:r w:rsidRPr="00C7749C">
        <w:rPr>
          <w:rFonts w:eastAsia="TimesNewRomanPSMT"/>
          <w:szCs w:val="28"/>
          <w:lang w:val="uk-UA"/>
        </w:rPr>
        <w:t>залежностей</w:t>
      </w:r>
      <w:proofErr w:type="spellEnd"/>
      <w:r w:rsidRPr="00C7749C">
        <w:rPr>
          <w:rFonts w:eastAsia="TimesNewRomanPSMT"/>
          <w:szCs w:val="28"/>
          <w:lang w:val="uk-UA"/>
        </w:rPr>
        <w:t xml:space="preserve"> техніко-економічних параметрів автомобіля від його пробігу (напрацювання). При цьому слід мати на увазі, що ТЕА як наука має:</w:t>
      </w:r>
    </w:p>
    <w:p w14:paraId="62C4B713" w14:textId="77777777" w:rsidR="00D34DFD" w:rsidRPr="00C7749C" w:rsidRDefault="00D34DFD"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 об'єкт дослідження, яким є автомобіль;</w:t>
      </w:r>
    </w:p>
    <w:p w14:paraId="2FB02F3E" w14:textId="77777777" w:rsidR="00D34DFD" w:rsidRPr="00C7749C" w:rsidRDefault="00D34DFD"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 мета дослідження, яка полягає у визначенні закономірностей зміни технічного стану автомобіля при його експлуатації і пов'язаних з цим техніко-економічних показників його роботи;</w:t>
      </w:r>
    </w:p>
    <w:p w14:paraId="1511211D" w14:textId="77777777" w:rsidR="00D34DFD" w:rsidRPr="00C7749C" w:rsidRDefault="00D34DFD"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 методи дослідження, які базуються на використанні теорії старіння машин, теорії вірогідності, математичної статистики і т. д.;</w:t>
      </w:r>
    </w:p>
    <w:p w14:paraId="4D3002DE" w14:textId="77777777" w:rsidR="00D34DFD" w:rsidRPr="00C7749C" w:rsidRDefault="00D34DFD"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 критерії ефективності ТЕА як результати досліджень (якісні і кількісні параметри ТЕА; ними можуть бути питомі витрати на технічне обслуговування і ремонт машин, собівартість перевезень і т. д.).</w:t>
      </w:r>
    </w:p>
    <w:p w14:paraId="45EAD45E" w14:textId="77777777" w:rsidR="00D34DFD" w:rsidRPr="00C7749C" w:rsidRDefault="00D34DFD"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lastRenderedPageBreak/>
        <w:tab/>
        <w:t>Як галузь науки ТЕА визначає шляхи і методи управління технічним станом автомобілів для забезпечення:</w:t>
      </w:r>
    </w:p>
    <w:p w14:paraId="5CE1EC32" w14:textId="77777777" w:rsidR="00D34DFD" w:rsidRPr="00C7749C" w:rsidRDefault="00D34DFD"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 xml:space="preserve">- регулярності і безпеці перевезень при </w:t>
      </w:r>
      <w:proofErr w:type="spellStart"/>
      <w:r w:rsidRPr="00C7749C">
        <w:rPr>
          <w:rFonts w:eastAsia="TimesNewRomanPSMT"/>
          <w:szCs w:val="28"/>
          <w:lang w:val="uk-UA"/>
        </w:rPr>
        <w:t>якнайповнішою</w:t>
      </w:r>
      <w:proofErr w:type="spellEnd"/>
      <w:r w:rsidRPr="00C7749C">
        <w:rPr>
          <w:rFonts w:eastAsia="TimesNewRomanPSMT"/>
          <w:szCs w:val="28"/>
          <w:lang w:val="uk-UA"/>
        </w:rPr>
        <w:t xml:space="preserve"> реалізації </w:t>
      </w:r>
      <w:proofErr w:type="spellStart"/>
      <w:r w:rsidRPr="00C7749C">
        <w:rPr>
          <w:rFonts w:eastAsia="TimesNewRomanPSMT"/>
          <w:szCs w:val="28"/>
          <w:lang w:val="uk-UA"/>
        </w:rPr>
        <w:t>технікоексплуатаційних</w:t>
      </w:r>
      <w:proofErr w:type="spellEnd"/>
      <w:r w:rsidRPr="00C7749C">
        <w:rPr>
          <w:rFonts w:eastAsia="TimesNewRomanPSMT"/>
          <w:szCs w:val="28"/>
          <w:lang w:val="uk-UA"/>
        </w:rPr>
        <w:t xml:space="preserve"> властивостей автомобілів;</w:t>
      </w:r>
    </w:p>
    <w:p w14:paraId="622F1008" w14:textId="77777777" w:rsidR="00D34DFD" w:rsidRPr="00C7749C" w:rsidRDefault="00D34DFD"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 заданих рівнів працездатності і технічного стану;</w:t>
      </w:r>
    </w:p>
    <w:p w14:paraId="4286E2E4" w14:textId="77777777" w:rsidR="00D34DFD" w:rsidRPr="00C7749C" w:rsidRDefault="00D34DFD"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-оптимізації матеріальних і трудових витрат на експлуатацію машин;</w:t>
      </w:r>
    </w:p>
    <w:p w14:paraId="4BBB1274" w14:textId="77777777" w:rsidR="00D34DFD" w:rsidRPr="00C7749C" w:rsidRDefault="00D34DFD"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 мінімального негативного впливу автомобільного транспорту на населення, персонал і навколишнє середовище.</w:t>
      </w:r>
    </w:p>
    <w:p w14:paraId="62BFCCDF" w14:textId="77777777" w:rsidR="00D34DFD" w:rsidRPr="00C7749C" w:rsidRDefault="00D34DFD"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 xml:space="preserve">Ефективність ТЕА забезпечується інженерно-технічною службою (ІТС), яка реалізує цілі і завдання ТЕА. Таким чином, ТЕА є наука про зміну технічного стану машин, методах забезпечення їх працездатності і безпечної експлуатації при раціональних витратах сил і засобів. Як область практичної діяльності ТЕА – це комплекс технічних, економічних, організаційних і соціальних заходів, які забезпечують: </w:t>
      </w:r>
    </w:p>
    <w:p w14:paraId="732373F4" w14:textId="77777777" w:rsidR="00D34DFD" w:rsidRPr="00C7749C" w:rsidRDefault="00D34DFD"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 своєчасну подачу клієнтурі працездатних автомобілів необхідної номенклатури і кількості в потрібний час;</w:t>
      </w:r>
    </w:p>
    <w:p w14:paraId="32245BE4" w14:textId="77777777" w:rsidR="00D34DFD" w:rsidRPr="00C7749C" w:rsidRDefault="00D34DFD"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 підтримка автомобільного парку в працездатному стані при раціональних витратах трудових і матеріальних ресурсів.</w:t>
      </w:r>
    </w:p>
    <w:p w14:paraId="37E6043C" w14:textId="77777777" w:rsidR="00D34DFD" w:rsidRPr="00C7749C" w:rsidRDefault="00D34DFD"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 xml:space="preserve">Знання кількісних і якісних характеристик і </w:t>
      </w:r>
      <w:proofErr w:type="spellStart"/>
      <w:r w:rsidRPr="00C7749C">
        <w:rPr>
          <w:rFonts w:eastAsia="TimesNewRomanPSMT"/>
          <w:szCs w:val="28"/>
          <w:lang w:val="uk-UA"/>
        </w:rPr>
        <w:t>закономерностей</w:t>
      </w:r>
      <w:proofErr w:type="spellEnd"/>
      <w:r w:rsidRPr="00C7749C">
        <w:rPr>
          <w:rFonts w:eastAsia="TimesNewRomanPSMT"/>
          <w:szCs w:val="28"/>
          <w:lang w:val="uk-UA"/>
        </w:rPr>
        <w:t xml:space="preserve"> зміни параметрів технічного стану вузлів, агрегатів і автомобіля в цілому дозволяють управляти працездатністю і технічним станом автомобіля в процесі експлуатації, тобто підтримувати і відновлювати його працездатність. Роботи по підтриманню і відновленню працездатності підрозділяються на дві великі групи: технічне обслуговування і ремонт.</w:t>
      </w:r>
    </w:p>
    <w:p w14:paraId="0E3D3370" w14:textId="77777777" w:rsidR="00D34DFD" w:rsidRPr="00C7749C" w:rsidRDefault="00D34DFD"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 xml:space="preserve">Необхідність підтримки високого рівня працездатності вимагає, щоб більша частина </w:t>
      </w:r>
      <w:proofErr w:type="spellStart"/>
      <w:r w:rsidRPr="00C7749C">
        <w:rPr>
          <w:rFonts w:eastAsia="TimesNewRomanPSMT"/>
          <w:szCs w:val="28"/>
          <w:lang w:val="uk-UA"/>
        </w:rPr>
        <w:t>несправностей</w:t>
      </w:r>
      <w:proofErr w:type="spellEnd"/>
      <w:r w:rsidRPr="00C7749C">
        <w:rPr>
          <w:rFonts w:eastAsia="TimesNewRomanPSMT"/>
          <w:szCs w:val="28"/>
          <w:lang w:val="uk-UA"/>
        </w:rPr>
        <w:t xml:space="preserve"> і відмов була попереджена, тобто працездатність виробу була відновлена до появи несправності, тому в даному випадку завдання полягає головним чином в попередженні виникнення відмов і </w:t>
      </w:r>
      <w:proofErr w:type="spellStart"/>
      <w:r w:rsidRPr="00C7749C">
        <w:rPr>
          <w:rFonts w:eastAsia="TimesNewRomanPSMT"/>
          <w:szCs w:val="28"/>
          <w:lang w:val="uk-UA"/>
        </w:rPr>
        <w:t>несправностей</w:t>
      </w:r>
      <w:proofErr w:type="spellEnd"/>
      <w:r w:rsidRPr="00C7749C">
        <w:rPr>
          <w:rFonts w:eastAsia="TimesNewRomanPSMT"/>
          <w:szCs w:val="28"/>
          <w:lang w:val="uk-UA"/>
        </w:rPr>
        <w:t>. Це вимагає регламентації ТО, тобто регулярного (за планом) виконання визначених операцій зі встановленою періодичністю і трудомісткістю. В Україні ТО і ремонт автомобілів, так само як і інших механізмів (сільськогосподарських машин, верстатів, транспортних засобів і т. д.), проводять на планово-запобіжній основі.</w:t>
      </w:r>
    </w:p>
    <w:p w14:paraId="5CEB07A8" w14:textId="77777777" w:rsidR="00D34DFD" w:rsidRPr="00C7749C" w:rsidRDefault="00D34DFD"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lastRenderedPageBreak/>
        <w:tab/>
        <w:t xml:space="preserve">Відповідно до неї ТО носить </w:t>
      </w:r>
      <w:r w:rsidRPr="00C7749C">
        <w:rPr>
          <w:rFonts w:eastAsia="TimesNewRomanPS-ItalicMT"/>
          <w:i/>
          <w:iCs/>
          <w:szCs w:val="28"/>
          <w:lang w:val="uk-UA"/>
        </w:rPr>
        <w:t xml:space="preserve">попереджувальний характер </w:t>
      </w:r>
      <w:r w:rsidRPr="00C7749C">
        <w:rPr>
          <w:rFonts w:eastAsia="TimesNewRomanPSMT"/>
          <w:szCs w:val="28"/>
          <w:lang w:val="uk-UA"/>
        </w:rPr>
        <w:t xml:space="preserve">і виконується регулярно після певного напрацювання (пробігу) автомобіля, а ремонт, як правило, виконується по потребі, тобто після виникнення несправності. Таким чином, дана стратегія підтримки працездатності машин носить профілактичний характер для попередження відмов і </w:t>
      </w:r>
      <w:proofErr w:type="spellStart"/>
      <w:r w:rsidRPr="00C7749C">
        <w:rPr>
          <w:rFonts w:eastAsia="TimesNewRomanPSMT"/>
          <w:szCs w:val="28"/>
          <w:lang w:val="uk-UA"/>
        </w:rPr>
        <w:t>несправностей</w:t>
      </w:r>
      <w:proofErr w:type="spellEnd"/>
      <w:r w:rsidRPr="00C7749C">
        <w:rPr>
          <w:rFonts w:eastAsia="TimesNewRomanPSMT"/>
          <w:szCs w:val="28"/>
          <w:lang w:val="uk-UA"/>
        </w:rPr>
        <w:t xml:space="preserve"> і відновлення технічного стану автомобілів до початкового або близького до нього. Інша стратегія забезпечення надійності полягає у усуненні раптових відмов і </w:t>
      </w:r>
      <w:proofErr w:type="spellStart"/>
      <w:r w:rsidRPr="00C7749C">
        <w:rPr>
          <w:rFonts w:eastAsia="TimesNewRomanPSMT"/>
          <w:szCs w:val="28"/>
          <w:lang w:val="uk-UA"/>
        </w:rPr>
        <w:t>несправностей</w:t>
      </w:r>
      <w:proofErr w:type="spellEnd"/>
      <w:r w:rsidRPr="00C7749C">
        <w:rPr>
          <w:rFonts w:eastAsia="TimesNewRomanPSMT"/>
          <w:szCs w:val="28"/>
          <w:lang w:val="uk-UA"/>
        </w:rPr>
        <w:t>, тобто їх ліквідовують по мірі виникнення (по потребі). Істотним недоліком цієї стратегії є та обставина, що відмова може наступити в будь-який час, а це спричиняє за собою не тільки невизначеність в змозі автомобіля, але і неможливість передбачити, які запасні частини і матеріали, фахівців і устаткування буде потрібно для виконання цих робіт, яка їх тривалість і вартість. Дана стратегія називається «Стратегією очікування ремонту» і по своїй ефективності явно програє першій.</w:t>
      </w:r>
    </w:p>
    <w:p w14:paraId="3F91AC2C" w14:textId="77777777" w:rsidR="00D34DFD" w:rsidRPr="00C7749C" w:rsidRDefault="00D34DFD"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Для забезпечення працездатності автомобільного парку створена і функціонує система технічного обслуговування (ТО) і ремонту (Р) рухомого складу. До неї пред'являються наступні вимоги:</w:t>
      </w:r>
    </w:p>
    <w:p w14:paraId="5286DC4A" w14:textId="77777777" w:rsidR="00D34DFD" w:rsidRPr="00C7749C" w:rsidRDefault="00D34DFD"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1) забезпечення заданих рівнів експлуатаційної надійності автомобільного парку при раціональних матеріальних і трудових затратах;</w:t>
      </w:r>
    </w:p>
    <w:p w14:paraId="1ABDE797" w14:textId="77777777" w:rsidR="00D34DFD" w:rsidRPr="00C7749C" w:rsidRDefault="00D34DFD"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2) наявність ресурсозберігаючої і природоохоронної спрямованості;</w:t>
      </w:r>
    </w:p>
    <w:p w14:paraId="026A4421" w14:textId="77777777" w:rsidR="00D34DFD" w:rsidRPr="00C7749C" w:rsidRDefault="00D34DFD"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3) забезпечення планово-нормативного характеру, що дозволяє планувати і організовувати ТО і ремонт на всіх рівнях;</w:t>
      </w:r>
    </w:p>
    <w:p w14:paraId="41C46946" w14:textId="77777777" w:rsidR="00D34DFD" w:rsidRPr="00C7749C" w:rsidRDefault="00D34DFD"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4) обов'язковість виконання вимог системи для всіх організацій і підприємств, що володіють автомобільним транспортом, незалежно від їх відомчої приналежності (за винятком організацій Міністерства оборони, МВС, СБУ, МНС);</w:t>
      </w:r>
    </w:p>
    <w:p w14:paraId="2707809E" w14:textId="77777777" w:rsidR="00D34DFD" w:rsidRPr="00C7749C" w:rsidRDefault="00D34DFD"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5) конкретність, доступність і придатність для керівництва і ухвалення рішень всіма ланками інженерно-технічної служби автомобільного транспорту;</w:t>
      </w:r>
    </w:p>
    <w:p w14:paraId="65DE043D" w14:textId="77777777" w:rsidR="00D34DFD" w:rsidRPr="00C7749C" w:rsidRDefault="00D34DFD"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6) стабільність основних принципів і гнучкість конкретних нормативів, що враховують зміну умов експлуатації, конструкції і надійності автомобілів, а також господарського механізму;</w:t>
      </w:r>
    </w:p>
    <w:p w14:paraId="11558602" w14:textId="77777777" w:rsidR="00D34DFD" w:rsidRPr="00C7749C" w:rsidRDefault="00D34DFD"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7) облік різноманітності умов експлуатації автомобілів.</w:t>
      </w:r>
    </w:p>
    <w:p w14:paraId="1902B925" w14:textId="77777777" w:rsidR="00D34DFD" w:rsidRPr="00C7749C" w:rsidRDefault="00D34DFD"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lastRenderedPageBreak/>
        <w:tab/>
        <w:t>Структура системи ТО і Р автомобільного транспорту представ-</w:t>
      </w:r>
    </w:p>
    <w:p w14:paraId="18857FAF" w14:textId="77777777" w:rsidR="00D34DFD" w:rsidRPr="00C7749C" w:rsidRDefault="00D34DFD" w:rsidP="00C7749C">
      <w:pPr>
        <w:autoSpaceDE w:val="0"/>
        <w:autoSpaceDN w:val="0"/>
        <w:adjustRightInd w:val="0"/>
        <w:spacing w:line="360" w:lineRule="auto"/>
        <w:rPr>
          <w:rFonts w:eastAsia="TimesNewRomanPSMT"/>
          <w:szCs w:val="28"/>
          <w:lang w:val="uk-UA"/>
        </w:rPr>
      </w:pPr>
      <w:proofErr w:type="spellStart"/>
      <w:r w:rsidRPr="00C7749C">
        <w:rPr>
          <w:rFonts w:eastAsia="TimesNewRomanPSMT"/>
          <w:szCs w:val="28"/>
          <w:lang w:val="uk-UA"/>
        </w:rPr>
        <w:t>лена</w:t>
      </w:r>
      <w:proofErr w:type="spellEnd"/>
      <w:r w:rsidRPr="00C7749C">
        <w:rPr>
          <w:rFonts w:eastAsia="TimesNewRomanPSMT"/>
          <w:szCs w:val="28"/>
          <w:lang w:val="uk-UA"/>
        </w:rPr>
        <w:t xml:space="preserve"> на рис. 5.1.</w:t>
      </w:r>
    </w:p>
    <w:p w14:paraId="54801BBD" w14:textId="77777777" w:rsidR="00D34DFD" w:rsidRPr="00C7749C" w:rsidRDefault="00D34DFD" w:rsidP="00C7749C">
      <w:pPr>
        <w:autoSpaceDE w:val="0"/>
        <w:autoSpaceDN w:val="0"/>
        <w:adjustRightInd w:val="0"/>
        <w:spacing w:line="360" w:lineRule="auto"/>
        <w:rPr>
          <w:szCs w:val="28"/>
          <w:lang w:val="uk-UA"/>
        </w:rPr>
      </w:pPr>
      <w:r w:rsidRPr="00C7749C">
        <w:rPr>
          <w:noProof/>
          <w:szCs w:val="28"/>
          <w:lang w:val="uk-UA"/>
        </w:rPr>
        <w:drawing>
          <wp:inline distT="0" distB="0" distL="0" distR="0" wp14:anchorId="684C877B" wp14:editId="5AF67324">
            <wp:extent cx="5937250" cy="4806950"/>
            <wp:effectExtent l="0" t="0" r="6350" b="0"/>
            <wp:docPr id="17517278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37250" cy="4806950"/>
                    </a:xfrm>
                    <a:prstGeom prst="rect">
                      <a:avLst/>
                    </a:prstGeom>
                    <a:noFill/>
                    <a:ln>
                      <a:noFill/>
                    </a:ln>
                  </pic:spPr>
                </pic:pic>
              </a:graphicData>
            </a:graphic>
          </wp:inline>
        </w:drawing>
      </w:r>
    </w:p>
    <w:p w14:paraId="51B50038" w14:textId="77777777" w:rsidR="00D34DFD" w:rsidRPr="00C7749C" w:rsidRDefault="00D34DFD"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r>
    </w:p>
    <w:p w14:paraId="27D64707" w14:textId="77777777" w:rsidR="00D34DFD" w:rsidRPr="00C7749C" w:rsidRDefault="00D34DFD" w:rsidP="00C7749C">
      <w:pPr>
        <w:autoSpaceDE w:val="0"/>
        <w:autoSpaceDN w:val="0"/>
        <w:adjustRightInd w:val="0"/>
        <w:spacing w:line="360" w:lineRule="auto"/>
        <w:ind w:firstLine="708"/>
        <w:rPr>
          <w:rFonts w:eastAsia="TimesNewRomanPSMT"/>
          <w:szCs w:val="28"/>
          <w:lang w:val="uk-UA"/>
        </w:rPr>
      </w:pPr>
      <w:r w:rsidRPr="00C7749C">
        <w:rPr>
          <w:rFonts w:eastAsia="TimesNewRomanPSMT"/>
          <w:szCs w:val="28"/>
          <w:lang w:val="uk-UA"/>
        </w:rPr>
        <w:t>Рисунок 5.1 – Структура системи технічного обслуговування і ремонту автомобільного транспорту</w:t>
      </w:r>
    </w:p>
    <w:p w14:paraId="626F937C" w14:textId="77777777" w:rsidR="00D34DFD" w:rsidRPr="00C7749C" w:rsidRDefault="00D34DFD" w:rsidP="00C7749C">
      <w:pPr>
        <w:autoSpaceDE w:val="0"/>
        <w:autoSpaceDN w:val="0"/>
        <w:adjustRightInd w:val="0"/>
        <w:spacing w:line="360" w:lineRule="auto"/>
        <w:rPr>
          <w:rFonts w:eastAsia="TimesNewRomanPSMT"/>
          <w:szCs w:val="28"/>
          <w:lang w:val="uk-UA"/>
        </w:rPr>
      </w:pPr>
    </w:p>
    <w:p w14:paraId="6D79E1DF" w14:textId="77777777" w:rsidR="00D34DFD" w:rsidRPr="00C7749C" w:rsidRDefault="00D34DFD"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Принципові основи організації і нормативи ТО і Р машин регламентуються в нашій країні Положенням про технічне обслуговування і ремонт рухомого складу автомобільного транспорту.</w:t>
      </w:r>
    </w:p>
    <w:p w14:paraId="77DB2271" w14:textId="77777777" w:rsidR="00D34DFD" w:rsidRPr="00C7749C" w:rsidRDefault="00D34DFD"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Система, що діє, ТО і Р залежно від призначення, періодичності виконання, змісту і обсягу робіт розрізняє Наступні види ТО: щоденне обслуговування (ЩО), ТО-1, ТО-2 і сезонне обслуговування (СО); Р: капітальний ремонт (КР), поточний ремонт (ПР) і відновний ремонт (ВР).</w:t>
      </w:r>
    </w:p>
    <w:p w14:paraId="2CC541C3" w14:textId="77777777" w:rsidR="00D34DFD" w:rsidRPr="00C7749C" w:rsidRDefault="00D34DFD" w:rsidP="00C7749C">
      <w:pPr>
        <w:autoSpaceDE w:val="0"/>
        <w:autoSpaceDN w:val="0"/>
        <w:adjustRightInd w:val="0"/>
        <w:spacing w:line="360" w:lineRule="auto"/>
        <w:rPr>
          <w:rFonts w:eastAsia="TimesNewRomanPSMT"/>
          <w:szCs w:val="28"/>
          <w:lang w:val="uk-UA"/>
        </w:rPr>
      </w:pPr>
    </w:p>
    <w:p w14:paraId="427483B8" w14:textId="77777777" w:rsidR="0090629C" w:rsidRPr="00C7749C" w:rsidRDefault="0090629C" w:rsidP="00C7749C">
      <w:pPr>
        <w:autoSpaceDE w:val="0"/>
        <w:autoSpaceDN w:val="0"/>
        <w:adjustRightInd w:val="0"/>
        <w:spacing w:line="360" w:lineRule="auto"/>
        <w:ind w:firstLine="708"/>
        <w:rPr>
          <w:rFonts w:eastAsia="TimesNewRomanPSMT"/>
          <w:szCs w:val="28"/>
          <w:lang w:val="uk-UA"/>
        </w:rPr>
      </w:pPr>
      <w:r w:rsidRPr="00C7749C">
        <w:rPr>
          <w:rFonts w:eastAsia="TimesNewRomanPSMT"/>
          <w:szCs w:val="28"/>
          <w:lang w:val="uk-UA"/>
        </w:rPr>
        <w:t>Причини зміни технічного стану автомобіля при експлуатації</w:t>
      </w:r>
    </w:p>
    <w:p w14:paraId="0AEDFE37" w14:textId="77777777" w:rsidR="0090629C" w:rsidRPr="00C7749C" w:rsidRDefault="0090629C" w:rsidP="00C7749C">
      <w:pPr>
        <w:autoSpaceDE w:val="0"/>
        <w:autoSpaceDN w:val="0"/>
        <w:adjustRightInd w:val="0"/>
        <w:spacing w:line="360" w:lineRule="auto"/>
        <w:rPr>
          <w:rFonts w:eastAsia="TimesNewRomanPSMT"/>
          <w:szCs w:val="28"/>
          <w:lang w:val="uk-UA"/>
        </w:rPr>
      </w:pPr>
    </w:p>
    <w:p w14:paraId="673E4BAF" w14:textId="77777777" w:rsidR="0090629C" w:rsidRPr="00C7749C" w:rsidRDefault="0090629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lastRenderedPageBreak/>
        <w:tab/>
        <w:t>Автомобіль може брати участь в транспортному процесі і приносити певний дохід, якщо він знаходиться в працездатному стані.</w:t>
      </w:r>
    </w:p>
    <w:p w14:paraId="5BEA7242" w14:textId="77777777" w:rsidR="0090629C" w:rsidRPr="00C7749C" w:rsidRDefault="0090629C" w:rsidP="00C7749C">
      <w:pPr>
        <w:autoSpaceDE w:val="0"/>
        <w:autoSpaceDN w:val="0"/>
        <w:adjustRightInd w:val="0"/>
        <w:spacing w:line="360" w:lineRule="auto"/>
        <w:rPr>
          <w:rFonts w:eastAsia="TimesNewRomanPSMT"/>
          <w:szCs w:val="28"/>
          <w:lang w:val="uk-UA"/>
        </w:rPr>
      </w:pPr>
      <w:r w:rsidRPr="00C7749C">
        <w:rPr>
          <w:rFonts w:eastAsia="TimesNewRomanPS-ItalicMT"/>
          <w:i/>
          <w:iCs/>
          <w:szCs w:val="28"/>
          <w:lang w:val="uk-UA"/>
        </w:rPr>
        <w:tab/>
        <w:t xml:space="preserve">Технічний стан автомобіля </w:t>
      </w:r>
      <w:r w:rsidRPr="00C7749C">
        <w:rPr>
          <w:rFonts w:eastAsia="TimesNewRomanPSMT"/>
          <w:szCs w:val="28"/>
          <w:lang w:val="uk-UA"/>
        </w:rPr>
        <w:t>(агрегату, механізму, з’єднання) визначається сукупністю властивостей, що змінюються, його елементів, що характеризуються поточним значенням конструктивних параметрів які зазвичай пов'язують з напрацюванням (пробігом).</w:t>
      </w:r>
    </w:p>
    <w:p w14:paraId="4C2E2737" w14:textId="77777777" w:rsidR="0090629C" w:rsidRPr="00C7749C" w:rsidRDefault="0090629C" w:rsidP="00C7749C">
      <w:pPr>
        <w:autoSpaceDE w:val="0"/>
        <w:autoSpaceDN w:val="0"/>
        <w:adjustRightInd w:val="0"/>
        <w:spacing w:line="360" w:lineRule="auto"/>
        <w:rPr>
          <w:rFonts w:eastAsia="TimesNewRomanPSMT"/>
          <w:szCs w:val="28"/>
          <w:lang w:val="uk-UA"/>
        </w:rPr>
      </w:pPr>
      <w:r w:rsidRPr="00C7749C">
        <w:rPr>
          <w:rFonts w:eastAsia="TimesNewRomanPS-ItalicMT"/>
          <w:i/>
          <w:iCs/>
          <w:szCs w:val="28"/>
          <w:lang w:val="uk-UA"/>
        </w:rPr>
        <w:tab/>
        <w:t xml:space="preserve">Напрацювання </w:t>
      </w:r>
      <w:r w:rsidRPr="00C7749C">
        <w:rPr>
          <w:rFonts w:eastAsia="TimesNewRomanPSMT"/>
          <w:szCs w:val="28"/>
          <w:lang w:val="uk-UA"/>
        </w:rPr>
        <w:t xml:space="preserve">– тривалість роботи виробу, вимірювана </w:t>
      </w:r>
      <w:proofErr w:type="spellStart"/>
      <w:r w:rsidRPr="00C7749C">
        <w:rPr>
          <w:rFonts w:eastAsia="TimesNewRomanPSMT"/>
          <w:szCs w:val="28"/>
          <w:lang w:val="uk-UA"/>
        </w:rPr>
        <w:t>одиницами</w:t>
      </w:r>
      <w:proofErr w:type="spellEnd"/>
      <w:r w:rsidRPr="00C7749C">
        <w:rPr>
          <w:rFonts w:eastAsia="TimesNewRomanPSMT"/>
          <w:szCs w:val="28"/>
          <w:lang w:val="uk-UA"/>
        </w:rPr>
        <w:t xml:space="preserve"> пробігу (кілометри), часу (годинник), числом циклів. </w:t>
      </w:r>
      <w:proofErr w:type="spellStart"/>
      <w:r w:rsidRPr="00C7749C">
        <w:rPr>
          <w:rFonts w:eastAsia="TimesNewRomanPSMT"/>
          <w:szCs w:val="28"/>
          <w:lang w:val="uk-UA"/>
        </w:rPr>
        <w:t>Розлічають</w:t>
      </w:r>
      <w:proofErr w:type="spellEnd"/>
      <w:r w:rsidRPr="00C7749C">
        <w:rPr>
          <w:rFonts w:eastAsia="TimesNewRomanPSMT"/>
          <w:szCs w:val="28"/>
          <w:lang w:val="uk-UA"/>
        </w:rPr>
        <w:t xml:space="preserve"> напрацювання з початку експлуатації виробу, напрацювання до визначеного стану (наприклад, </w:t>
      </w:r>
      <w:proofErr w:type="spellStart"/>
      <w:r w:rsidRPr="00C7749C">
        <w:rPr>
          <w:rFonts w:eastAsia="TimesNewRomanPSMT"/>
          <w:szCs w:val="28"/>
          <w:lang w:val="uk-UA"/>
        </w:rPr>
        <w:t>гранічного</w:t>
      </w:r>
      <w:proofErr w:type="spellEnd"/>
      <w:r w:rsidRPr="00C7749C">
        <w:rPr>
          <w:rFonts w:eastAsia="TimesNewRomanPSMT"/>
          <w:szCs w:val="28"/>
          <w:lang w:val="uk-UA"/>
        </w:rPr>
        <w:t>), напрацювання інтервальну і ін.</w:t>
      </w:r>
    </w:p>
    <w:p w14:paraId="21A34FA2" w14:textId="77777777" w:rsidR="0090629C" w:rsidRPr="00C7749C" w:rsidRDefault="0090629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 xml:space="preserve">На автомобільному транспорті, як правило, напрацювання автомобілів частіше обчислюється в кілометрах пробігу, рідше (спеціальні автомобілі, </w:t>
      </w:r>
      <w:proofErr w:type="spellStart"/>
      <w:r w:rsidRPr="00C7749C">
        <w:rPr>
          <w:rFonts w:eastAsia="TimesNewRomanPSMT"/>
          <w:szCs w:val="28"/>
          <w:lang w:val="uk-UA"/>
        </w:rPr>
        <w:t>позашляхові</w:t>
      </w:r>
      <w:proofErr w:type="spellEnd"/>
      <w:r w:rsidRPr="00C7749C">
        <w:rPr>
          <w:rFonts w:eastAsia="TimesNewRomanPSMT"/>
          <w:szCs w:val="28"/>
          <w:lang w:val="uk-UA"/>
        </w:rPr>
        <w:t xml:space="preserve"> кар'єрні самоскиди) – в </w:t>
      </w:r>
      <w:proofErr w:type="spellStart"/>
      <w:r w:rsidRPr="00C7749C">
        <w:rPr>
          <w:rFonts w:eastAsia="TimesNewRomanPSMT"/>
          <w:szCs w:val="28"/>
          <w:lang w:val="uk-UA"/>
        </w:rPr>
        <w:t>мото</w:t>
      </w:r>
      <w:proofErr w:type="spellEnd"/>
      <w:r w:rsidRPr="00C7749C">
        <w:rPr>
          <w:rFonts w:eastAsia="TimesNewRomanPSMT"/>
          <w:szCs w:val="28"/>
          <w:lang w:val="uk-UA"/>
        </w:rPr>
        <w:t>-годинах.</w:t>
      </w:r>
    </w:p>
    <w:p w14:paraId="1132CDD9" w14:textId="77777777" w:rsidR="0090629C" w:rsidRPr="00C7749C" w:rsidRDefault="0090629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Основними причинами зміни конструктивних параметрів і технічного стану є:</w:t>
      </w:r>
    </w:p>
    <w:p w14:paraId="650FC90F" w14:textId="77777777" w:rsidR="0090629C" w:rsidRPr="00C7749C" w:rsidRDefault="0090629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 навантаження елементів (статичні і динамічні);</w:t>
      </w:r>
    </w:p>
    <w:p w14:paraId="29A12C60" w14:textId="77777777" w:rsidR="0090629C" w:rsidRPr="00C7749C" w:rsidRDefault="0090629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 xml:space="preserve">- взаємне переміщення елементів в різних </w:t>
      </w:r>
      <w:proofErr w:type="spellStart"/>
      <w:r w:rsidRPr="00C7749C">
        <w:rPr>
          <w:rFonts w:eastAsia="TimesNewRomanPSMT"/>
          <w:szCs w:val="28"/>
          <w:lang w:val="uk-UA"/>
        </w:rPr>
        <w:t>площинах</w:t>
      </w:r>
      <w:proofErr w:type="spellEnd"/>
      <w:r w:rsidRPr="00C7749C">
        <w:rPr>
          <w:rFonts w:eastAsia="TimesNewRomanPSMT"/>
          <w:szCs w:val="28"/>
          <w:lang w:val="uk-UA"/>
        </w:rPr>
        <w:t xml:space="preserve"> (КШМ, ГРМ);</w:t>
      </w:r>
    </w:p>
    <w:p w14:paraId="2730363E" w14:textId="77777777" w:rsidR="0090629C" w:rsidRPr="00C7749C" w:rsidRDefault="0090629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 дія теплової і електричної енергії (згорання палива, тертя і т. д.); хімічно активних компонентів (електроліту, солей); зовнішнього середовища (вологи, вітру, температури, сонячної радіації);</w:t>
      </w:r>
    </w:p>
    <w:p w14:paraId="7F9DBA6B" w14:textId="77777777" w:rsidR="0090629C" w:rsidRPr="00C7749C" w:rsidRDefault="0090629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 дія оператора (водія, ремонтника і т. д.).</w:t>
      </w:r>
    </w:p>
    <w:p w14:paraId="6105892A" w14:textId="77777777" w:rsidR="0090629C" w:rsidRPr="00C7749C" w:rsidRDefault="0090629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Наслідки і форми зміни конструктивних параметрів у часі виявляються в зношуванні, корозії, втомних руйнуваннях, пластичних деформаціях, температурних руйнуваннях та змінах, старінні і так далі.</w:t>
      </w:r>
    </w:p>
    <w:p w14:paraId="2C6BF87C" w14:textId="77777777" w:rsidR="0090629C" w:rsidRPr="00C7749C" w:rsidRDefault="0090629C" w:rsidP="00C7749C">
      <w:pPr>
        <w:autoSpaceDE w:val="0"/>
        <w:autoSpaceDN w:val="0"/>
        <w:adjustRightInd w:val="0"/>
        <w:spacing w:line="360" w:lineRule="auto"/>
        <w:rPr>
          <w:rFonts w:eastAsia="TimesNewRomanPSMT"/>
          <w:szCs w:val="28"/>
          <w:lang w:val="uk-UA"/>
        </w:rPr>
      </w:pPr>
      <w:r w:rsidRPr="00C7749C">
        <w:rPr>
          <w:rFonts w:eastAsia="TimesNewRomanPS-ItalicMT"/>
          <w:i/>
          <w:iCs/>
          <w:szCs w:val="28"/>
          <w:lang w:val="uk-UA"/>
        </w:rPr>
        <w:tab/>
        <w:t>Зношування</w:t>
      </w:r>
      <w:r w:rsidRPr="00C7749C">
        <w:rPr>
          <w:rFonts w:eastAsia="TimesNewRomanPSMT"/>
          <w:szCs w:val="28"/>
          <w:lang w:val="uk-UA"/>
        </w:rPr>
        <w:t xml:space="preserve">. Процес зношування виникає під дією сил тертя, залежних від матеріалу і якості обробки поверхонь, змащування, навантаження, швидкості відносного переміщення поверхонь і теплового режиму роботи сполучення. Зношування – це процес руйнування і відділення матеріалу з поверхні деталі і (або) </w:t>
      </w:r>
      <w:proofErr w:type="spellStart"/>
      <w:r w:rsidRPr="00C7749C">
        <w:rPr>
          <w:rFonts w:eastAsia="TimesNewRomanPSMT"/>
          <w:szCs w:val="28"/>
          <w:lang w:val="uk-UA"/>
        </w:rPr>
        <w:t>накоплювання</w:t>
      </w:r>
      <w:proofErr w:type="spellEnd"/>
      <w:r w:rsidRPr="00C7749C">
        <w:rPr>
          <w:rFonts w:eastAsia="TimesNewRomanPSMT"/>
          <w:szCs w:val="28"/>
          <w:lang w:val="uk-UA"/>
        </w:rPr>
        <w:t xml:space="preserve"> її залишкової деформації при терті, що виявляється в поступовій зміні розмірів і форми деталей.</w:t>
      </w:r>
    </w:p>
    <w:p w14:paraId="452879EC" w14:textId="77777777" w:rsidR="0090629C" w:rsidRPr="00C7749C" w:rsidRDefault="0090629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 xml:space="preserve">Зазвичай в практику ТЕА виділяють абразивне, втомне, </w:t>
      </w:r>
      <w:proofErr w:type="spellStart"/>
      <w:r w:rsidRPr="00C7749C">
        <w:rPr>
          <w:rFonts w:eastAsia="TimesNewRomanPSMT"/>
          <w:szCs w:val="28"/>
          <w:lang w:val="uk-UA"/>
        </w:rPr>
        <w:t>корозійно</w:t>
      </w:r>
      <w:proofErr w:type="spellEnd"/>
      <w:r w:rsidRPr="00C7749C">
        <w:rPr>
          <w:rFonts w:eastAsia="TimesNewRomanPSMT"/>
          <w:szCs w:val="28"/>
          <w:lang w:val="uk-UA"/>
        </w:rPr>
        <w:t xml:space="preserve">-ерозійне, окислювальне, електроерозійне зношування, а також зношування при </w:t>
      </w:r>
      <w:r w:rsidRPr="00C7749C">
        <w:rPr>
          <w:rFonts w:eastAsia="TimesNewRomanPSMT"/>
          <w:szCs w:val="28"/>
          <w:lang w:val="uk-UA"/>
        </w:rPr>
        <w:lastRenderedPageBreak/>
        <w:t xml:space="preserve">заїданні, </w:t>
      </w:r>
      <w:proofErr w:type="spellStart"/>
      <w:r w:rsidRPr="00C7749C">
        <w:rPr>
          <w:rFonts w:eastAsia="TimesNewRomanPSMT"/>
          <w:szCs w:val="28"/>
          <w:lang w:val="uk-UA"/>
        </w:rPr>
        <w:t>фретингі</w:t>
      </w:r>
      <w:proofErr w:type="spellEnd"/>
      <w:r w:rsidRPr="00C7749C">
        <w:rPr>
          <w:rFonts w:eastAsia="TimesNewRomanPSMT"/>
          <w:szCs w:val="28"/>
          <w:lang w:val="uk-UA"/>
        </w:rPr>
        <w:t xml:space="preserve"> і </w:t>
      </w:r>
      <w:proofErr w:type="spellStart"/>
      <w:r w:rsidRPr="00C7749C">
        <w:rPr>
          <w:rFonts w:eastAsia="TimesNewRomanPSMT"/>
          <w:szCs w:val="28"/>
          <w:lang w:val="uk-UA"/>
        </w:rPr>
        <w:t>фретинг</w:t>
      </w:r>
      <w:proofErr w:type="spellEnd"/>
      <w:r w:rsidRPr="00C7749C">
        <w:rPr>
          <w:rFonts w:eastAsia="TimesNewRomanPSMT"/>
          <w:szCs w:val="28"/>
          <w:lang w:val="uk-UA"/>
        </w:rPr>
        <w:t xml:space="preserve">-корозії. Зношування при </w:t>
      </w:r>
      <w:proofErr w:type="spellStart"/>
      <w:r w:rsidRPr="00C7749C">
        <w:rPr>
          <w:rFonts w:eastAsia="TimesNewRomanPSMT"/>
          <w:szCs w:val="28"/>
          <w:lang w:val="uk-UA"/>
        </w:rPr>
        <w:t>фретинг</w:t>
      </w:r>
      <w:proofErr w:type="spellEnd"/>
      <w:r w:rsidRPr="00C7749C">
        <w:rPr>
          <w:rFonts w:eastAsia="TimesNewRomanPSMT"/>
          <w:szCs w:val="28"/>
          <w:lang w:val="uk-UA"/>
        </w:rPr>
        <w:t xml:space="preserve">-корозії, абразивне, ерозійне і </w:t>
      </w:r>
      <w:proofErr w:type="spellStart"/>
      <w:r w:rsidRPr="00C7749C">
        <w:rPr>
          <w:rFonts w:eastAsia="TimesNewRomanPSMT"/>
          <w:szCs w:val="28"/>
          <w:lang w:val="uk-UA"/>
        </w:rPr>
        <w:t>усталостне</w:t>
      </w:r>
      <w:proofErr w:type="spellEnd"/>
      <w:r w:rsidRPr="00C7749C">
        <w:rPr>
          <w:rFonts w:eastAsia="TimesNewRomanPSMT"/>
          <w:szCs w:val="28"/>
          <w:lang w:val="uk-UA"/>
        </w:rPr>
        <w:t xml:space="preserve"> відносяться до механічного виду зношування, а окислювальне і при </w:t>
      </w:r>
      <w:proofErr w:type="spellStart"/>
      <w:r w:rsidRPr="00C7749C">
        <w:rPr>
          <w:rFonts w:eastAsia="TimesNewRomanPSMT"/>
          <w:szCs w:val="28"/>
          <w:lang w:val="uk-UA"/>
        </w:rPr>
        <w:t>фретинг</w:t>
      </w:r>
      <w:proofErr w:type="spellEnd"/>
      <w:r w:rsidRPr="00C7749C">
        <w:rPr>
          <w:rFonts w:eastAsia="TimesNewRomanPSMT"/>
          <w:szCs w:val="28"/>
          <w:lang w:val="uk-UA"/>
        </w:rPr>
        <w:t xml:space="preserve">-корозії – до </w:t>
      </w:r>
      <w:proofErr w:type="spellStart"/>
      <w:r w:rsidRPr="00C7749C">
        <w:rPr>
          <w:rFonts w:eastAsia="TimesNewRomanPSMT"/>
          <w:szCs w:val="28"/>
          <w:lang w:val="uk-UA"/>
        </w:rPr>
        <w:t>корозійно</w:t>
      </w:r>
      <w:proofErr w:type="spellEnd"/>
      <w:r w:rsidRPr="00C7749C">
        <w:rPr>
          <w:rFonts w:eastAsia="TimesNewRomanPSMT"/>
          <w:szCs w:val="28"/>
          <w:lang w:val="uk-UA"/>
        </w:rPr>
        <w:t>-механічного.</w:t>
      </w:r>
    </w:p>
    <w:p w14:paraId="3CDA3A83" w14:textId="77777777" w:rsidR="0090629C" w:rsidRPr="00C7749C" w:rsidRDefault="0090629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 xml:space="preserve">Абразивне зношування є слідством ріжучого або </w:t>
      </w:r>
      <w:proofErr w:type="spellStart"/>
      <w:r w:rsidRPr="00C7749C">
        <w:rPr>
          <w:rFonts w:eastAsia="TimesNewRomanPSMT"/>
          <w:szCs w:val="28"/>
          <w:lang w:val="uk-UA"/>
        </w:rPr>
        <w:t>дряпаючої</w:t>
      </w:r>
      <w:proofErr w:type="spellEnd"/>
      <w:r w:rsidRPr="00C7749C">
        <w:rPr>
          <w:rFonts w:eastAsia="TimesNewRomanPSMT"/>
          <w:szCs w:val="28"/>
          <w:lang w:val="uk-UA"/>
        </w:rPr>
        <w:t xml:space="preserve"> дії поверхонь тертя і твердих частинок, що знаходяться між ними. Такі частинки, потрапляючи ззовні у вигляді пилу і піску між деталями, що труться (наприклад, гальмівними накладками колодок і барабанами) або в змащувальні матеріали відкритих вузлів тертя (шворневого з'єднання, ресори), різко збільшують їх знос. У ряді </w:t>
      </w:r>
      <w:proofErr w:type="spellStart"/>
      <w:r w:rsidRPr="00C7749C">
        <w:rPr>
          <w:rFonts w:eastAsia="TimesNewRomanPSMT"/>
          <w:szCs w:val="28"/>
          <w:lang w:val="uk-UA"/>
        </w:rPr>
        <w:t>механизмів</w:t>
      </w:r>
      <w:proofErr w:type="spellEnd"/>
      <w:r w:rsidRPr="00C7749C">
        <w:rPr>
          <w:rFonts w:eastAsia="TimesNewRomanPSMT"/>
          <w:szCs w:val="28"/>
          <w:lang w:val="uk-UA"/>
        </w:rPr>
        <w:t xml:space="preserve">, наприклад </w:t>
      </w:r>
      <w:proofErr w:type="spellStart"/>
      <w:r w:rsidRPr="00C7749C">
        <w:rPr>
          <w:rFonts w:eastAsia="TimesNewRomanPSMT"/>
          <w:szCs w:val="28"/>
          <w:lang w:val="uk-UA"/>
        </w:rPr>
        <w:t>кривошипно</w:t>
      </w:r>
      <w:proofErr w:type="spellEnd"/>
      <w:r w:rsidRPr="00C7749C">
        <w:rPr>
          <w:rFonts w:eastAsia="TimesNewRomanPSMT"/>
          <w:szCs w:val="28"/>
          <w:lang w:val="uk-UA"/>
        </w:rPr>
        <w:t>-шатуновому, у якості абразивних часток виступають також самі продукти зношування, що відокремилися від вкладишів колінчастого валу і втулок шатунів.</w:t>
      </w:r>
    </w:p>
    <w:p w14:paraId="1B037D06" w14:textId="77777777" w:rsidR="0090629C" w:rsidRPr="00C7749C" w:rsidRDefault="0090629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Ерозійне зношування відбувається в результаті дії на поверхню деталей потоків рідини, газу і твердих частинок, які знаходяться в них. До такого зношування на автомобілі схильні в першу чергу робочі поверхні тарілок випускних клапанів двигуна, жиклери карбюратора.</w:t>
      </w:r>
    </w:p>
    <w:p w14:paraId="6FE002F4" w14:textId="77777777" w:rsidR="0090629C" w:rsidRPr="00C7749C" w:rsidRDefault="0090629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 xml:space="preserve">Втомне зношування полягає в тому, що поверхневий шар деталі матеріалу в результаті тертя і циклічного навантаження </w:t>
      </w:r>
      <w:proofErr w:type="spellStart"/>
      <w:r w:rsidRPr="00C7749C">
        <w:rPr>
          <w:rFonts w:eastAsia="TimesNewRomanPSMT"/>
          <w:szCs w:val="28"/>
          <w:lang w:val="uk-UA"/>
        </w:rPr>
        <w:t>становитcя</w:t>
      </w:r>
      <w:proofErr w:type="spellEnd"/>
      <w:r w:rsidRPr="00C7749C">
        <w:rPr>
          <w:rFonts w:eastAsia="TimesNewRomanPSMT"/>
          <w:szCs w:val="28"/>
          <w:lang w:val="uk-UA"/>
        </w:rPr>
        <w:t xml:space="preserve"> крихким і руйнується, оголяючи лежачий під ним менш крихкий матеріал, утворюючи тріщини і ямки </w:t>
      </w:r>
      <w:proofErr w:type="spellStart"/>
      <w:r w:rsidRPr="00C7749C">
        <w:rPr>
          <w:rFonts w:eastAsia="TimesNewRomanPSMT"/>
          <w:szCs w:val="28"/>
          <w:lang w:val="uk-UA"/>
        </w:rPr>
        <w:t>вифарбовування</w:t>
      </w:r>
      <w:proofErr w:type="spellEnd"/>
      <w:r w:rsidRPr="00C7749C">
        <w:rPr>
          <w:rFonts w:eastAsia="TimesNewRomanPSMT"/>
          <w:szCs w:val="28"/>
          <w:lang w:val="uk-UA"/>
        </w:rPr>
        <w:t xml:space="preserve"> (</w:t>
      </w:r>
      <w:proofErr w:type="spellStart"/>
      <w:r w:rsidRPr="00C7749C">
        <w:rPr>
          <w:rFonts w:eastAsia="TimesNewRomanPSMT"/>
          <w:szCs w:val="28"/>
          <w:lang w:val="uk-UA"/>
        </w:rPr>
        <w:t>пітинг</w:t>
      </w:r>
      <w:proofErr w:type="spellEnd"/>
      <w:r w:rsidRPr="00C7749C">
        <w:rPr>
          <w:rFonts w:eastAsia="TimesNewRomanPSMT"/>
          <w:szCs w:val="28"/>
          <w:lang w:val="uk-UA"/>
        </w:rPr>
        <w:t>). Такий вигляд зношування може спостерігатися на бігових доріжках підшипників, зубах шестерень.</w:t>
      </w:r>
    </w:p>
    <w:p w14:paraId="7FDE382F" w14:textId="77777777" w:rsidR="0090629C" w:rsidRPr="00C7749C" w:rsidRDefault="0090629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 xml:space="preserve">Зношування при заїданні відбувається в результаті схоплювання, глибинного виривання матеріалу, перенесення його з однієї деталі на іншу і дії виниклих при цьому </w:t>
      </w:r>
      <w:proofErr w:type="spellStart"/>
      <w:r w:rsidRPr="00C7749C">
        <w:rPr>
          <w:rFonts w:eastAsia="TimesNewRomanPSMT"/>
          <w:szCs w:val="28"/>
          <w:lang w:val="uk-UA"/>
        </w:rPr>
        <w:t>нерівностей</w:t>
      </w:r>
      <w:proofErr w:type="spellEnd"/>
      <w:r w:rsidRPr="00C7749C">
        <w:rPr>
          <w:rFonts w:eastAsia="TimesNewRomanPSMT"/>
          <w:szCs w:val="28"/>
          <w:lang w:val="uk-UA"/>
        </w:rPr>
        <w:t xml:space="preserve"> на зв'язану поверхню. Воно приводить до утворення глибоких </w:t>
      </w:r>
      <w:proofErr w:type="spellStart"/>
      <w:r w:rsidRPr="00C7749C">
        <w:rPr>
          <w:rFonts w:eastAsia="TimesNewRomanPSMT"/>
          <w:szCs w:val="28"/>
          <w:lang w:val="uk-UA"/>
        </w:rPr>
        <w:t>борізд</w:t>
      </w:r>
      <w:proofErr w:type="spellEnd"/>
      <w:r w:rsidRPr="00C7749C">
        <w:rPr>
          <w:rFonts w:eastAsia="TimesNewRomanPSMT"/>
          <w:szCs w:val="28"/>
          <w:lang w:val="uk-UA"/>
        </w:rPr>
        <w:t xml:space="preserve">, наростів оплавлень, </w:t>
      </w:r>
      <w:proofErr w:type="spellStart"/>
      <w:r w:rsidRPr="00C7749C">
        <w:rPr>
          <w:rFonts w:eastAsia="TimesNewRomanPSMT"/>
          <w:szCs w:val="28"/>
          <w:lang w:val="uk-UA"/>
        </w:rPr>
        <w:t>задирів</w:t>
      </w:r>
      <w:proofErr w:type="spellEnd"/>
      <w:r w:rsidRPr="00C7749C">
        <w:rPr>
          <w:rFonts w:eastAsia="TimesNewRomanPSMT"/>
          <w:szCs w:val="28"/>
          <w:lang w:val="uk-UA"/>
        </w:rPr>
        <w:t xml:space="preserve">, до заклинювання і руйнування механізмів. Таке зношування обумовлюється наявністю місцевих контактів між </w:t>
      </w:r>
      <w:proofErr w:type="spellStart"/>
      <w:r w:rsidRPr="00C7749C">
        <w:rPr>
          <w:rFonts w:eastAsia="TimesNewRomanPSMT"/>
          <w:szCs w:val="28"/>
          <w:lang w:val="uk-UA"/>
        </w:rPr>
        <w:t>трущимися</w:t>
      </w:r>
      <w:proofErr w:type="spellEnd"/>
      <w:r w:rsidRPr="00C7749C">
        <w:rPr>
          <w:rFonts w:eastAsia="TimesNewRomanPSMT"/>
          <w:szCs w:val="28"/>
          <w:lang w:val="uk-UA"/>
        </w:rPr>
        <w:t xml:space="preserve"> поверхнями, на яких унаслідок великих навантажень і швидкостей відбуваються розрив масляної плівки, сильний нагрів і «зварювання» частинок металу, при подальшому відносному переміщенню поверхонь – розрив </w:t>
      </w:r>
      <w:proofErr w:type="spellStart"/>
      <w:r w:rsidRPr="00C7749C">
        <w:rPr>
          <w:rFonts w:eastAsia="TimesNewRomanPSMT"/>
          <w:szCs w:val="28"/>
          <w:lang w:val="uk-UA"/>
        </w:rPr>
        <w:t>зв'язків</w:t>
      </w:r>
      <w:proofErr w:type="spellEnd"/>
      <w:r w:rsidRPr="00C7749C">
        <w:rPr>
          <w:rFonts w:eastAsia="TimesNewRomanPSMT"/>
          <w:szCs w:val="28"/>
          <w:lang w:val="uk-UA"/>
        </w:rPr>
        <w:t xml:space="preserve">. Типовий приклад – заклинювання колінчастого валу при недостатньому змащуванні. </w:t>
      </w:r>
    </w:p>
    <w:p w14:paraId="0B1E527F" w14:textId="77777777" w:rsidR="0090629C" w:rsidRPr="00C7749C" w:rsidRDefault="0090629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 xml:space="preserve">Окислювальне зношування відбувається в результаті поєднання механічного зношування і агресивної дії середовища, під дією якою на поверхні </w:t>
      </w:r>
      <w:r w:rsidRPr="00C7749C">
        <w:rPr>
          <w:rFonts w:eastAsia="TimesNewRomanPSMT"/>
          <w:szCs w:val="28"/>
          <w:lang w:val="uk-UA"/>
        </w:rPr>
        <w:lastRenderedPageBreak/>
        <w:t xml:space="preserve">тертя утворюються неміцні плівки оксидів; при механічному терті вони знімаються, а що оголюються поверхні знову окислюються. Таке зношування спостерігається на деталях </w:t>
      </w:r>
      <w:proofErr w:type="spellStart"/>
      <w:r w:rsidRPr="00C7749C">
        <w:rPr>
          <w:rFonts w:eastAsia="TimesNewRomanPSMT"/>
          <w:szCs w:val="28"/>
          <w:lang w:val="uk-UA"/>
        </w:rPr>
        <w:t>циліндропоршневої</w:t>
      </w:r>
      <w:proofErr w:type="spellEnd"/>
      <w:r w:rsidRPr="00C7749C">
        <w:rPr>
          <w:rFonts w:eastAsia="TimesNewRomanPSMT"/>
          <w:szCs w:val="28"/>
          <w:lang w:val="uk-UA"/>
        </w:rPr>
        <w:t xml:space="preserve"> групи, </w:t>
      </w:r>
      <w:proofErr w:type="spellStart"/>
      <w:r w:rsidRPr="00C7749C">
        <w:rPr>
          <w:rFonts w:eastAsia="TimesNewRomanPSMT"/>
          <w:szCs w:val="28"/>
          <w:lang w:val="uk-UA"/>
        </w:rPr>
        <w:t>гідропідсилювача</w:t>
      </w:r>
      <w:proofErr w:type="spellEnd"/>
      <w:r w:rsidRPr="00C7749C">
        <w:rPr>
          <w:rFonts w:eastAsia="TimesNewRomanPSMT"/>
          <w:szCs w:val="28"/>
          <w:lang w:val="uk-UA"/>
        </w:rPr>
        <w:t>, гальмівної системи з гідроприводом і ін.</w:t>
      </w:r>
    </w:p>
    <w:p w14:paraId="254F8983" w14:textId="77777777" w:rsidR="0090629C" w:rsidRPr="00C7749C" w:rsidRDefault="0090629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 xml:space="preserve">Зношування при </w:t>
      </w:r>
      <w:proofErr w:type="spellStart"/>
      <w:r w:rsidRPr="00C7749C">
        <w:rPr>
          <w:rFonts w:eastAsia="TimesNewRomanPSMT"/>
          <w:szCs w:val="28"/>
          <w:lang w:val="uk-UA"/>
        </w:rPr>
        <w:t>фретинг</w:t>
      </w:r>
      <w:proofErr w:type="spellEnd"/>
      <w:r w:rsidRPr="00C7749C">
        <w:rPr>
          <w:rFonts w:eastAsia="TimesNewRomanPSMT"/>
          <w:szCs w:val="28"/>
          <w:lang w:val="uk-UA"/>
        </w:rPr>
        <w:t xml:space="preserve">-корозії – це механічне зношування дотичних деталей при зворотно-поступальних переміщеннях з малими амплітудами і високою частотою коливань. Якщо при цьому агресивно впливає середовище, то відбувається зношування при </w:t>
      </w:r>
      <w:proofErr w:type="spellStart"/>
      <w:r w:rsidRPr="00C7749C">
        <w:rPr>
          <w:rFonts w:eastAsia="TimesNewRomanPSMT"/>
          <w:szCs w:val="28"/>
          <w:lang w:val="uk-UA"/>
        </w:rPr>
        <w:t>фретинг</w:t>
      </w:r>
      <w:proofErr w:type="spellEnd"/>
      <w:r w:rsidRPr="00C7749C">
        <w:rPr>
          <w:rFonts w:eastAsia="TimesNewRomanPSMT"/>
          <w:szCs w:val="28"/>
          <w:lang w:val="uk-UA"/>
        </w:rPr>
        <w:t xml:space="preserve">-корозії. Таке зношування може відбуватися в місцях контакту вкладиша шийок колінчастого валу і ліжка в картері і кришці, у заклепувальних, болтових, шліцьових і </w:t>
      </w:r>
      <w:proofErr w:type="spellStart"/>
      <w:r w:rsidRPr="00C7749C">
        <w:rPr>
          <w:rFonts w:eastAsia="TimesNewRomanPSMT"/>
          <w:szCs w:val="28"/>
          <w:lang w:val="uk-UA"/>
        </w:rPr>
        <w:t>шпончатих</w:t>
      </w:r>
      <w:proofErr w:type="spellEnd"/>
      <w:r w:rsidRPr="00C7749C">
        <w:rPr>
          <w:rFonts w:eastAsia="TimesNewRomanPSMT"/>
          <w:szCs w:val="28"/>
          <w:lang w:val="uk-UA"/>
        </w:rPr>
        <w:t xml:space="preserve"> з'єднаннях, ресорах.</w:t>
      </w:r>
    </w:p>
    <w:p w14:paraId="775B22FB" w14:textId="77777777" w:rsidR="0090629C" w:rsidRPr="00C7749C" w:rsidRDefault="0090629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 xml:space="preserve">Електроерозійне зношування виявляється в ерозійному зношуванні поверхні в результаті дії розряду при </w:t>
      </w:r>
      <w:proofErr w:type="spellStart"/>
      <w:r w:rsidRPr="00C7749C">
        <w:rPr>
          <w:rFonts w:eastAsia="TimesNewRomanPSMT"/>
          <w:szCs w:val="28"/>
          <w:lang w:val="uk-UA"/>
        </w:rPr>
        <w:t>прохожденні</w:t>
      </w:r>
      <w:proofErr w:type="spellEnd"/>
      <w:r w:rsidRPr="00C7749C">
        <w:rPr>
          <w:rFonts w:eastAsia="TimesNewRomanPSMT"/>
          <w:szCs w:val="28"/>
          <w:lang w:val="uk-UA"/>
        </w:rPr>
        <w:t xml:space="preserve"> електричного струму, наприклад, між електродами свічки запалювання.</w:t>
      </w:r>
    </w:p>
    <w:p w14:paraId="7E59E074" w14:textId="77777777" w:rsidR="0090629C" w:rsidRPr="00C7749C" w:rsidRDefault="0090629C" w:rsidP="00C7749C">
      <w:pPr>
        <w:autoSpaceDE w:val="0"/>
        <w:autoSpaceDN w:val="0"/>
        <w:adjustRightInd w:val="0"/>
        <w:spacing w:line="360" w:lineRule="auto"/>
        <w:rPr>
          <w:rFonts w:eastAsia="TimesNewRomanPSMT"/>
          <w:szCs w:val="28"/>
          <w:lang w:val="uk-UA"/>
        </w:rPr>
      </w:pPr>
      <w:r w:rsidRPr="00C7749C">
        <w:rPr>
          <w:rFonts w:eastAsia="TimesNewRomanPS-ItalicMT"/>
          <w:i/>
          <w:iCs/>
          <w:szCs w:val="28"/>
          <w:lang w:val="uk-UA"/>
        </w:rPr>
        <w:tab/>
        <w:t xml:space="preserve">Пластичні деформації і руйнування. </w:t>
      </w:r>
      <w:r w:rsidRPr="00C7749C">
        <w:rPr>
          <w:rFonts w:eastAsia="TimesNewRomanPSMT"/>
          <w:szCs w:val="28"/>
          <w:lang w:val="uk-UA"/>
        </w:rPr>
        <w:t xml:space="preserve">Такі пошкодження пов’язані з досягненням або перевищенням меж текучості або </w:t>
      </w:r>
      <w:proofErr w:type="spellStart"/>
      <w:r w:rsidRPr="00C7749C">
        <w:rPr>
          <w:rFonts w:eastAsia="TimesNewRomanPSMT"/>
          <w:szCs w:val="28"/>
          <w:lang w:val="uk-UA"/>
        </w:rPr>
        <w:t>прочності</w:t>
      </w:r>
      <w:proofErr w:type="spellEnd"/>
      <w:r w:rsidRPr="00C7749C">
        <w:rPr>
          <w:rFonts w:eastAsia="TimesNewRomanPSMT"/>
          <w:szCs w:val="28"/>
          <w:lang w:val="uk-UA"/>
        </w:rPr>
        <w:t xml:space="preserve"> відповідно у в'язких (сталь) або крихких (чавун) матеріалів.</w:t>
      </w:r>
    </w:p>
    <w:p w14:paraId="5904CA49" w14:textId="77777777" w:rsidR="0090629C" w:rsidRPr="00C7749C" w:rsidRDefault="0090629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 xml:space="preserve">Зазвичай цей вид руйнування є слідством або помилок при розрахунку, або порушень правил експлуатації (перевантаження, неправильне </w:t>
      </w:r>
      <w:proofErr w:type="spellStart"/>
      <w:r w:rsidRPr="00C7749C">
        <w:rPr>
          <w:rFonts w:eastAsia="TimesNewRomanPSMT"/>
          <w:szCs w:val="28"/>
          <w:lang w:val="uk-UA"/>
        </w:rPr>
        <w:t>кермування</w:t>
      </w:r>
      <w:proofErr w:type="spellEnd"/>
      <w:r w:rsidRPr="00C7749C">
        <w:rPr>
          <w:rFonts w:eastAsia="TimesNewRomanPSMT"/>
          <w:szCs w:val="28"/>
          <w:lang w:val="uk-UA"/>
        </w:rPr>
        <w:t xml:space="preserve"> автомобілем, дорожньо-транспортні пригоди і т. п.).</w:t>
      </w:r>
    </w:p>
    <w:p w14:paraId="27D12E02" w14:textId="77777777" w:rsidR="0090629C" w:rsidRPr="00C7749C" w:rsidRDefault="0090629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Іноді пластичним деформаціям або руйнуванням передує механічне зношування, що призводить до зміни геометричних розмірів і скороченню запасів міцності деталі.</w:t>
      </w:r>
    </w:p>
    <w:p w14:paraId="1EDED440" w14:textId="77777777" w:rsidR="0090629C" w:rsidRPr="00C7749C" w:rsidRDefault="0090629C" w:rsidP="00C7749C">
      <w:pPr>
        <w:autoSpaceDE w:val="0"/>
        <w:autoSpaceDN w:val="0"/>
        <w:adjustRightInd w:val="0"/>
        <w:spacing w:line="360" w:lineRule="auto"/>
        <w:rPr>
          <w:rFonts w:eastAsia="TimesNewRomanPSMT"/>
          <w:szCs w:val="28"/>
          <w:lang w:val="uk-UA"/>
        </w:rPr>
      </w:pPr>
      <w:r w:rsidRPr="00C7749C">
        <w:rPr>
          <w:rFonts w:eastAsia="TimesNewRomanPS-ItalicMT"/>
          <w:i/>
          <w:iCs/>
          <w:szCs w:val="28"/>
          <w:lang w:val="uk-UA"/>
        </w:rPr>
        <w:tab/>
        <w:t>Втомні руйнування</w:t>
      </w:r>
      <w:r w:rsidRPr="00C7749C">
        <w:rPr>
          <w:rFonts w:eastAsia="TimesNewRomanPSMT"/>
          <w:szCs w:val="28"/>
          <w:lang w:val="uk-UA"/>
        </w:rPr>
        <w:t xml:space="preserve">. Цей вид руйнувань виникає при циклічному додатку навантажень, що перевищують межу витривалості металу деталі. При цьому відбуваються поступове накопичення і зростання втомних </w:t>
      </w:r>
      <w:proofErr w:type="spellStart"/>
      <w:r w:rsidRPr="00C7749C">
        <w:rPr>
          <w:rFonts w:eastAsia="TimesNewRomanPSMT"/>
          <w:szCs w:val="28"/>
          <w:lang w:val="uk-UA"/>
        </w:rPr>
        <w:t>тріщин</w:t>
      </w:r>
      <w:proofErr w:type="spellEnd"/>
      <w:r w:rsidRPr="00C7749C">
        <w:rPr>
          <w:rFonts w:eastAsia="TimesNewRomanPSMT"/>
          <w:szCs w:val="28"/>
          <w:lang w:val="uk-UA"/>
        </w:rPr>
        <w:t xml:space="preserve">, що призводять при певному числі циклів навантажування до втомного руйнування деталей. Вдосконалення методів розрахунку і технології виготовлення автомобілів (підвищення якості металу і точності виготовлення, виключення концентраторів напруги) привело до значного скорочення випадків втомного руйнування деталей. Як правило, воно спостерігається при екстремальних умовах експлуатації (тривалі навантаження, низькі або високі температури) у ресорах, </w:t>
      </w:r>
      <w:proofErr w:type="spellStart"/>
      <w:r w:rsidRPr="00C7749C">
        <w:rPr>
          <w:rFonts w:eastAsia="TimesNewRomanPSMT"/>
          <w:szCs w:val="28"/>
          <w:lang w:val="uk-UA"/>
        </w:rPr>
        <w:t>напіввісі</w:t>
      </w:r>
      <w:proofErr w:type="spellEnd"/>
      <w:r w:rsidRPr="00C7749C">
        <w:rPr>
          <w:rFonts w:eastAsia="TimesNewRomanPSMT"/>
          <w:szCs w:val="28"/>
          <w:lang w:val="uk-UA"/>
        </w:rPr>
        <w:t>, рами.</w:t>
      </w:r>
    </w:p>
    <w:p w14:paraId="658166B3" w14:textId="77777777" w:rsidR="0090629C" w:rsidRPr="00C7749C" w:rsidRDefault="0090629C" w:rsidP="00C7749C">
      <w:pPr>
        <w:autoSpaceDE w:val="0"/>
        <w:autoSpaceDN w:val="0"/>
        <w:adjustRightInd w:val="0"/>
        <w:spacing w:line="360" w:lineRule="auto"/>
        <w:rPr>
          <w:rFonts w:eastAsia="TimesNewRomanPSMT"/>
          <w:szCs w:val="28"/>
          <w:lang w:val="uk-UA"/>
        </w:rPr>
      </w:pPr>
      <w:r w:rsidRPr="00C7749C">
        <w:rPr>
          <w:rFonts w:eastAsia="TimesNewRomanPS-ItalicMT"/>
          <w:i/>
          <w:iCs/>
          <w:szCs w:val="28"/>
          <w:lang w:val="uk-UA"/>
        </w:rPr>
        <w:lastRenderedPageBreak/>
        <w:tab/>
        <w:t xml:space="preserve">Корозія. </w:t>
      </w:r>
      <w:r w:rsidRPr="00C7749C">
        <w:rPr>
          <w:rFonts w:eastAsia="TimesNewRomanPSMT"/>
          <w:szCs w:val="28"/>
          <w:lang w:val="uk-UA"/>
        </w:rPr>
        <w:t xml:space="preserve">Це явище відбувається внаслідок агресивної дії середовища на деталі (іржа), що приводить до окислення металу і, як наслідок, до зменшення міцності і погіршення зовнішнього вигляду. Основними активними агентами зовнішнього середовища, які визивають корозію є сіль і інші хімічні речовини, якими обробляють шляхи взимку, кислоти, що містяться у воді і </w:t>
      </w:r>
      <w:proofErr w:type="spellStart"/>
      <w:r w:rsidRPr="00C7749C">
        <w:rPr>
          <w:rFonts w:eastAsia="TimesNewRomanPSMT"/>
          <w:szCs w:val="28"/>
          <w:lang w:val="uk-UA"/>
        </w:rPr>
        <w:t>грунті</w:t>
      </w:r>
      <w:proofErr w:type="spellEnd"/>
      <w:r w:rsidRPr="00C7749C">
        <w:rPr>
          <w:rFonts w:eastAsia="TimesNewRomanPSMT"/>
          <w:szCs w:val="28"/>
          <w:lang w:val="uk-UA"/>
        </w:rPr>
        <w:t xml:space="preserve">, а також компоненти, що входять до складу відпрацьованих газів автомобілів, і їх хімічні сполуки. Корозія головним чином вражає деталі кузова, кабіни, рами. Корозія деталей кузова, розташованих знизу, супроводжується абразивним зношуванням в результаті дії на поверхню при русі автомобіля абразивних частинок піску, гравію. Сприяє корозії збереження вологи на металевих поверхнях, зокрема під шаром дорожньої грязі, що особливо характерно для всякого роду прихованих порожнин і ніш. Корозія </w:t>
      </w:r>
      <w:proofErr w:type="spellStart"/>
      <w:r w:rsidRPr="00C7749C">
        <w:rPr>
          <w:rFonts w:eastAsia="TimesNewRomanPSMT"/>
          <w:szCs w:val="28"/>
          <w:lang w:val="uk-UA"/>
        </w:rPr>
        <w:t>способствує</w:t>
      </w:r>
      <w:proofErr w:type="spellEnd"/>
      <w:r w:rsidRPr="00C7749C">
        <w:rPr>
          <w:rFonts w:eastAsia="TimesNewRomanPSMT"/>
          <w:szCs w:val="28"/>
          <w:lang w:val="uk-UA"/>
        </w:rPr>
        <w:t xml:space="preserve"> втомному зношуванню і руйнуванню, оскільки створює на поверхні металу концентратори напруги у вигляді корозійних виразок. Такий вид руйнувань спостерігається, наприклад, в місцях зварки, кріплення кронштейнів, ресор. Стосовно автомобілів розрізняють місцеву корозію, що вражає, в основному, кузовні панелі, і загальну (суцільну), результатом якої є, крім того, руйнування конструкції несучого кузова або рами.</w:t>
      </w:r>
    </w:p>
    <w:p w14:paraId="304DDDDC" w14:textId="77777777" w:rsidR="0090629C" w:rsidRPr="00C7749C" w:rsidRDefault="0090629C" w:rsidP="00C7749C">
      <w:pPr>
        <w:autoSpaceDE w:val="0"/>
        <w:autoSpaceDN w:val="0"/>
        <w:adjustRightInd w:val="0"/>
        <w:spacing w:line="360" w:lineRule="auto"/>
        <w:rPr>
          <w:rFonts w:eastAsia="TimesNewRomanPSMT"/>
          <w:szCs w:val="28"/>
          <w:lang w:val="uk-UA"/>
        </w:rPr>
      </w:pPr>
      <w:r w:rsidRPr="00C7749C">
        <w:rPr>
          <w:rFonts w:eastAsia="TimesNewRomanPS-ItalicMT"/>
          <w:i/>
          <w:iCs/>
          <w:szCs w:val="28"/>
          <w:lang w:val="uk-UA"/>
        </w:rPr>
        <w:tab/>
        <w:t>Старіння</w:t>
      </w:r>
      <w:r w:rsidRPr="00C7749C">
        <w:rPr>
          <w:rFonts w:eastAsia="TimesNewRomanPSMT"/>
          <w:szCs w:val="28"/>
          <w:lang w:val="uk-UA"/>
        </w:rPr>
        <w:t xml:space="preserve">. Технічний стан деталей і експлуатаційних матеріалів змінюється під дією зовнішнього середовища. Так, гумотехнічні вироби втрачають міцність і еластичність в результаті окислювання, термічної дії (розігріву або охолоджування), хімічної дії мастила, палива і рідин, а також сонячної радіації і вологості. В процесі експлуатації властивості змащувальних матеріалів і експлуатаційних рідин погіршуються в результаті накопичення у них продуктів зносу, зміни в'язкості і втрати властивостей присадок. Деталі і матеріали змінюються не тільки при їх використанні але і при зберіганні: знижуються міцність і еластичність, наприклад, гумотехнічних виробів; у паливі, змащувальних матеріалів і рідин спостерігаються процеси окислення, що супроводжуються випаданням осаду. Розподіл відмов машин за причинами їх виникнення приведено в табл. 4.1. </w:t>
      </w:r>
      <w:r w:rsidRPr="00C7749C">
        <w:rPr>
          <w:rFonts w:eastAsia="TimesNewRomanPSMT"/>
          <w:szCs w:val="28"/>
          <w:lang w:val="uk-UA"/>
        </w:rPr>
        <w:tab/>
        <w:t>Знання характеристик відмов дозволяє на практиці вирішити питання підтримки надійності автомобілів, забезпечення виробництва запасними частинами, технологічним устаткуванням, фахівцями і так далі.</w:t>
      </w:r>
    </w:p>
    <w:p w14:paraId="36450BED" w14:textId="77777777" w:rsidR="0090629C" w:rsidRPr="00C7749C" w:rsidRDefault="0090629C" w:rsidP="00C7749C">
      <w:pPr>
        <w:autoSpaceDE w:val="0"/>
        <w:autoSpaceDN w:val="0"/>
        <w:adjustRightInd w:val="0"/>
        <w:spacing w:line="360" w:lineRule="auto"/>
        <w:rPr>
          <w:rFonts w:eastAsia="TimesNewRomanPSMT"/>
          <w:szCs w:val="28"/>
          <w:lang w:val="uk-UA"/>
        </w:rPr>
      </w:pPr>
    </w:p>
    <w:p w14:paraId="11E7561F" w14:textId="77777777" w:rsidR="0090629C" w:rsidRPr="00C7749C" w:rsidRDefault="0090629C" w:rsidP="00C7749C">
      <w:pPr>
        <w:autoSpaceDE w:val="0"/>
        <w:autoSpaceDN w:val="0"/>
        <w:adjustRightInd w:val="0"/>
        <w:spacing w:line="360" w:lineRule="auto"/>
        <w:ind w:firstLine="708"/>
        <w:rPr>
          <w:rFonts w:eastAsia="TimesNewRomanPSMT"/>
          <w:szCs w:val="28"/>
          <w:lang w:val="uk-UA"/>
        </w:rPr>
      </w:pPr>
      <w:r w:rsidRPr="00C7749C">
        <w:rPr>
          <w:rFonts w:eastAsia="TimesNewRomanPSMT"/>
          <w:szCs w:val="28"/>
          <w:lang w:val="uk-UA"/>
        </w:rPr>
        <w:t>Таблиця 4.1 – Розподіл відмов для вантажного автомобіля і автобуса при пробігу 100 тис. км. %</w:t>
      </w:r>
    </w:p>
    <w:p w14:paraId="2678A14B" w14:textId="63630451" w:rsidR="00D34DFD" w:rsidRPr="00C7749C" w:rsidRDefault="0090629C" w:rsidP="00C7749C">
      <w:pPr>
        <w:autoSpaceDE w:val="0"/>
        <w:autoSpaceDN w:val="0"/>
        <w:adjustRightInd w:val="0"/>
        <w:spacing w:line="360" w:lineRule="auto"/>
        <w:rPr>
          <w:rFonts w:eastAsia="TimesNewRomanPSMT"/>
          <w:szCs w:val="28"/>
          <w:lang w:val="uk-UA"/>
        </w:rPr>
      </w:pPr>
      <w:r w:rsidRPr="00C7749C">
        <w:rPr>
          <w:noProof/>
          <w:szCs w:val="28"/>
          <w:lang w:val="uk-UA"/>
        </w:rPr>
        <w:drawing>
          <wp:inline distT="0" distB="0" distL="0" distR="0" wp14:anchorId="68A98D49" wp14:editId="4B9E1F02">
            <wp:extent cx="5939790" cy="4718050"/>
            <wp:effectExtent l="0" t="0" r="3810" b="6350"/>
            <wp:docPr id="13081163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39790" cy="4718050"/>
                    </a:xfrm>
                    <a:prstGeom prst="rect">
                      <a:avLst/>
                    </a:prstGeom>
                    <a:noFill/>
                    <a:ln>
                      <a:noFill/>
                    </a:ln>
                  </pic:spPr>
                </pic:pic>
              </a:graphicData>
            </a:graphic>
          </wp:inline>
        </w:drawing>
      </w:r>
    </w:p>
    <w:p w14:paraId="6D9D38BF" w14:textId="77777777" w:rsidR="0090629C" w:rsidRPr="00C7749C" w:rsidRDefault="0090629C" w:rsidP="00C7749C">
      <w:pPr>
        <w:autoSpaceDE w:val="0"/>
        <w:autoSpaceDN w:val="0"/>
        <w:adjustRightInd w:val="0"/>
        <w:spacing w:line="360" w:lineRule="auto"/>
        <w:ind w:firstLine="708"/>
        <w:rPr>
          <w:rFonts w:eastAsia="TimesNewRomanPSMT"/>
          <w:szCs w:val="28"/>
          <w:lang w:val="uk-UA"/>
        </w:rPr>
      </w:pPr>
      <w:r w:rsidRPr="00C7749C">
        <w:rPr>
          <w:rFonts w:eastAsia="TimesNewRomanPSMT"/>
          <w:szCs w:val="28"/>
          <w:lang w:val="uk-UA"/>
        </w:rPr>
        <w:t>Показники якості автомобіля</w:t>
      </w:r>
    </w:p>
    <w:p w14:paraId="4396F8DD" w14:textId="77777777" w:rsidR="0090629C" w:rsidRPr="00C7749C" w:rsidRDefault="0090629C" w:rsidP="00C7749C">
      <w:pPr>
        <w:autoSpaceDE w:val="0"/>
        <w:autoSpaceDN w:val="0"/>
        <w:adjustRightInd w:val="0"/>
        <w:spacing w:line="360" w:lineRule="auto"/>
        <w:rPr>
          <w:rFonts w:eastAsia="TimesNewRomanPSMT"/>
          <w:szCs w:val="28"/>
          <w:lang w:val="uk-UA"/>
        </w:rPr>
      </w:pPr>
    </w:p>
    <w:p w14:paraId="11D60B55" w14:textId="77777777" w:rsidR="0090629C" w:rsidRPr="00C7749C" w:rsidRDefault="0090629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 xml:space="preserve">Про виріб, матеріал, послузі, що надається, зазвичай судять за їх якість. Якість виробу (автомобіля, агрегату, деталі) або матеріалу (палива, мастила і ін.), як правило, змінюється в процесі експлуатації в результаті зміни самого виробу або матеріалу і його складених елементів. Наприклад, витрата палива при перевезенні залежить не тільки від умов експлуатації або конструкції автомобіля, але і від поточного стану системи живлення і запалення автомобіля, зносу </w:t>
      </w:r>
      <w:proofErr w:type="spellStart"/>
      <w:r w:rsidRPr="00C7749C">
        <w:rPr>
          <w:rFonts w:eastAsia="TimesNewRomanPSMT"/>
          <w:szCs w:val="28"/>
          <w:lang w:val="uk-UA"/>
        </w:rPr>
        <w:t>циліндропоршневої</w:t>
      </w:r>
      <w:proofErr w:type="spellEnd"/>
      <w:r w:rsidRPr="00C7749C">
        <w:rPr>
          <w:rFonts w:eastAsia="TimesNewRomanPSMT"/>
          <w:szCs w:val="28"/>
          <w:lang w:val="uk-UA"/>
        </w:rPr>
        <w:t xml:space="preserve"> групи, зміни кута установки передніх коліс і так далі. В зв'язку з цим дуже важливі для технічної експлуатації поняття якості, надійності, технічного стану автомобілів необхідно розглядати у взаємозв'язку, тобто комплексно оцінювати їх вплив на реалізацію цілей автомобільного транспорту і його технічною експлуатації по наступній схемі: технічний стан → </w:t>
      </w:r>
      <w:proofErr w:type="spellStart"/>
      <w:r w:rsidRPr="00C7749C">
        <w:rPr>
          <w:rFonts w:eastAsia="TimesNewRomanPSMT"/>
          <w:szCs w:val="28"/>
          <w:lang w:val="uk-UA"/>
        </w:rPr>
        <w:t>роботоздатність</w:t>
      </w:r>
      <w:proofErr w:type="spellEnd"/>
      <w:r w:rsidRPr="00C7749C">
        <w:rPr>
          <w:rFonts w:eastAsia="TimesNewRomanPSMT"/>
          <w:szCs w:val="28"/>
          <w:lang w:val="uk-UA"/>
        </w:rPr>
        <w:t xml:space="preserve"> → надійність → якість → цілі.</w:t>
      </w:r>
    </w:p>
    <w:p w14:paraId="5B7D7593" w14:textId="77777777" w:rsidR="0090629C" w:rsidRPr="00C7749C" w:rsidRDefault="0090629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lastRenderedPageBreak/>
        <w:tab/>
        <w:t xml:space="preserve">Якість – це сукупність властивостей, що визначають ступінь придатності автомобіля, технологічного устаткування, агрегату, деталі, матеріалу до виконання заданих функцій при їх використанні по призначенню, тобто до експлуатації. Якість складається з властивостей (рис. 4.1). Кожна властивість </w:t>
      </w:r>
      <w:proofErr w:type="spellStart"/>
      <w:r w:rsidRPr="00C7749C">
        <w:rPr>
          <w:rFonts w:eastAsia="TimesNewRomanPSMT"/>
          <w:szCs w:val="28"/>
          <w:lang w:val="uk-UA"/>
        </w:rPr>
        <w:t>характеризуеться</w:t>
      </w:r>
      <w:proofErr w:type="spellEnd"/>
      <w:r w:rsidRPr="00C7749C">
        <w:rPr>
          <w:rFonts w:eastAsia="TimesNewRomanPSMT"/>
          <w:szCs w:val="28"/>
          <w:lang w:val="uk-UA"/>
        </w:rPr>
        <w:t xml:space="preserve"> одним або декількома параметрами, які можуть приймати при експлуатації різні кількісні значення, які називаються показниками. При аналізі або оцінці якості автомобіля послідовно розглядають наступні ланцюжки:</w:t>
      </w:r>
    </w:p>
    <w:p w14:paraId="77145CFE" w14:textId="77777777" w:rsidR="0090629C" w:rsidRPr="00C7749C" w:rsidRDefault="0090629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 при оцінці і випробуванні машин показники – параметри – властивості якість;</w:t>
      </w:r>
    </w:p>
    <w:p w14:paraId="63407F3F" w14:textId="77777777" w:rsidR="0090629C" w:rsidRPr="00C7749C" w:rsidRDefault="0090629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 при пред'явленні вимог до машин якість – властивості –параметри – показники, тобто в зворотній послідовності.</w:t>
      </w:r>
    </w:p>
    <w:p w14:paraId="3C5E8135" w14:textId="77777777" w:rsidR="0090629C" w:rsidRPr="00C7749C" w:rsidRDefault="0090629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Приклади розгортання показників чотирьох властивостей якості приведені на рис. 4.1. Так, одним з параметрів паливної економічності автомобіля (властивість) є контрольна витрата палива, кількісне значення якого для конкретної моделі (показник) складає 7 л / 100 км.__</w:t>
      </w:r>
    </w:p>
    <w:p w14:paraId="108FA89F" w14:textId="77777777" w:rsidR="0090629C" w:rsidRPr="00C7749C" w:rsidRDefault="0090629C" w:rsidP="00C7749C">
      <w:pPr>
        <w:autoSpaceDE w:val="0"/>
        <w:autoSpaceDN w:val="0"/>
        <w:adjustRightInd w:val="0"/>
        <w:spacing w:line="360" w:lineRule="auto"/>
        <w:rPr>
          <w:szCs w:val="28"/>
          <w:lang w:val="uk-UA"/>
        </w:rPr>
      </w:pPr>
      <w:r w:rsidRPr="00C7749C">
        <w:rPr>
          <w:noProof/>
          <w:szCs w:val="28"/>
          <w:lang w:val="uk-UA"/>
        </w:rPr>
        <w:drawing>
          <wp:inline distT="0" distB="0" distL="0" distR="0" wp14:anchorId="1DF7C38E" wp14:editId="4515D0B7">
            <wp:extent cx="5937250" cy="3073400"/>
            <wp:effectExtent l="0" t="0" r="6350" b="0"/>
            <wp:docPr id="13516150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37250" cy="3073400"/>
                    </a:xfrm>
                    <a:prstGeom prst="rect">
                      <a:avLst/>
                    </a:prstGeom>
                    <a:noFill/>
                    <a:ln>
                      <a:noFill/>
                    </a:ln>
                  </pic:spPr>
                </pic:pic>
              </a:graphicData>
            </a:graphic>
          </wp:inline>
        </w:drawing>
      </w:r>
    </w:p>
    <w:p w14:paraId="7244917C" w14:textId="77777777" w:rsidR="0090629C" w:rsidRPr="00C7749C" w:rsidRDefault="0090629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Рисунок 4.1 - Логічна структура поняття якості (приклад)</w:t>
      </w:r>
    </w:p>
    <w:p w14:paraId="4B8E24F4" w14:textId="77777777" w:rsidR="0090629C" w:rsidRPr="00C7749C" w:rsidRDefault="0090629C" w:rsidP="00C7749C">
      <w:pPr>
        <w:autoSpaceDE w:val="0"/>
        <w:autoSpaceDN w:val="0"/>
        <w:adjustRightInd w:val="0"/>
        <w:spacing w:line="360" w:lineRule="auto"/>
        <w:rPr>
          <w:rFonts w:eastAsia="TimesNewRomanPSMT"/>
          <w:szCs w:val="28"/>
          <w:lang w:val="uk-UA"/>
        </w:rPr>
      </w:pPr>
    </w:p>
    <w:p w14:paraId="272C757D" w14:textId="77777777" w:rsidR="0090629C" w:rsidRPr="00C7749C" w:rsidRDefault="0090629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 xml:space="preserve">Зазвичай розглядають </w:t>
      </w:r>
      <w:r w:rsidRPr="00C7749C">
        <w:rPr>
          <w:rFonts w:eastAsia="TimesNewRomanPS-ItalicMT"/>
          <w:i/>
          <w:iCs/>
          <w:szCs w:val="28"/>
          <w:lang w:val="uk-UA"/>
        </w:rPr>
        <w:t xml:space="preserve">техніко-експлуатаційні властивості </w:t>
      </w:r>
      <w:r w:rsidRPr="00C7749C">
        <w:rPr>
          <w:rFonts w:eastAsia="TimesNewRomanPSMT"/>
          <w:szCs w:val="28"/>
          <w:lang w:val="uk-UA"/>
        </w:rPr>
        <w:t xml:space="preserve">(ТЕВ) автомобілів, головними з яких є наступні: маса і габарити, вантажопідйомність, місткість, маневреність, </w:t>
      </w:r>
      <w:proofErr w:type="spellStart"/>
      <w:r w:rsidRPr="00C7749C">
        <w:rPr>
          <w:rFonts w:eastAsia="TimesNewRomanPSMT"/>
          <w:szCs w:val="28"/>
          <w:lang w:val="uk-UA"/>
        </w:rPr>
        <w:t>проходимість</w:t>
      </w:r>
      <w:proofErr w:type="spellEnd"/>
      <w:r w:rsidRPr="00C7749C">
        <w:rPr>
          <w:rFonts w:eastAsia="TimesNewRomanPSMT"/>
          <w:szCs w:val="28"/>
          <w:lang w:val="uk-UA"/>
        </w:rPr>
        <w:t xml:space="preserve">, безпека, екологічність, паливна економічність, динамічність (тягово-швидкісна), продуктивність, економічність, </w:t>
      </w:r>
      <w:r w:rsidRPr="00C7749C">
        <w:rPr>
          <w:rFonts w:eastAsia="TimesNewRomanPSMT"/>
          <w:szCs w:val="28"/>
          <w:lang w:val="uk-UA"/>
        </w:rPr>
        <w:lastRenderedPageBreak/>
        <w:t xml:space="preserve">надійність, ціна і ін. Сукупність цих властивостей можна інтегрально (у </w:t>
      </w:r>
      <w:proofErr w:type="spellStart"/>
      <w:r w:rsidRPr="00C7749C">
        <w:rPr>
          <w:rFonts w:eastAsia="TimesNewRomanPSMT"/>
          <w:szCs w:val="28"/>
          <w:lang w:val="uk-UA"/>
        </w:rPr>
        <w:t>целому</w:t>
      </w:r>
      <w:proofErr w:type="spellEnd"/>
      <w:r w:rsidRPr="00C7749C">
        <w:rPr>
          <w:rFonts w:eastAsia="TimesNewRomanPSMT"/>
          <w:szCs w:val="28"/>
          <w:lang w:val="uk-UA"/>
        </w:rPr>
        <w:t xml:space="preserve">) оцінити єдиним </w:t>
      </w:r>
      <w:r w:rsidRPr="00C7749C">
        <w:rPr>
          <w:rFonts w:eastAsia="TimesNewRomanPS-ItalicMT"/>
          <w:i/>
          <w:iCs/>
          <w:szCs w:val="28"/>
          <w:lang w:val="uk-UA"/>
        </w:rPr>
        <w:t xml:space="preserve">показником якості автомобіля </w:t>
      </w:r>
      <w:r w:rsidRPr="00C7749C">
        <w:rPr>
          <w:rFonts w:eastAsia="TimesNewRomanPSMT"/>
          <w:szCs w:val="28"/>
          <w:lang w:val="uk-UA"/>
        </w:rPr>
        <w:t xml:space="preserve">– </w:t>
      </w:r>
      <w:proofErr w:type="spellStart"/>
      <w:r w:rsidRPr="00C7749C">
        <w:rPr>
          <w:rFonts w:eastAsia="TimesNewRomanPSMT"/>
          <w:szCs w:val="28"/>
          <w:lang w:val="uk-UA"/>
        </w:rPr>
        <w:t>Пк</w:t>
      </w:r>
      <w:proofErr w:type="spellEnd"/>
      <w:r w:rsidRPr="00C7749C">
        <w:rPr>
          <w:rFonts w:eastAsia="TimesNewRomanPSMT"/>
          <w:szCs w:val="28"/>
          <w:lang w:val="uk-UA"/>
        </w:rPr>
        <w:t>.</w:t>
      </w:r>
    </w:p>
    <w:p w14:paraId="6FA415DF" w14:textId="77777777" w:rsidR="0090629C" w:rsidRPr="00C7749C" w:rsidRDefault="0090629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Техніко-експлуатаційні властивості закладаються при їх проектуванні і виробництві, а реалізуються при експлуатації машин. При цьому споживача цікавлять два головні показники ТЕВ (рис. 4.2):</w:t>
      </w:r>
    </w:p>
    <w:p w14:paraId="04E80793" w14:textId="77777777" w:rsidR="0090629C" w:rsidRPr="00C7749C" w:rsidRDefault="0090629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 xml:space="preserve">початковий рівень Пк1 і стабільність в процесі експлуатації, тобто зміна властивостей, описуване функцією </w:t>
      </w:r>
      <w:proofErr w:type="spellStart"/>
      <w:r w:rsidRPr="00C7749C">
        <w:rPr>
          <w:rFonts w:eastAsia="TimesNewRomanPSMT"/>
          <w:szCs w:val="28"/>
          <w:lang w:val="uk-UA"/>
        </w:rPr>
        <w:t>Пк</w:t>
      </w:r>
      <w:proofErr w:type="spellEnd"/>
      <w:r w:rsidRPr="00C7749C">
        <w:rPr>
          <w:rFonts w:eastAsia="TimesNewRomanPSMT"/>
          <w:szCs w:val="28"/>
          <w:lang w:val="uk-UA"/>
        </w:rPr>
        <w:t xml:space="preserve">(t), де </w:t>
      </w:r>
      <w:r w:rsidRPr="00C7749C">
        <w:rPr>
          <w:rFonts w:eastAsia="TimesNewRomanPS-ItalicMT"/>
          <w:i/>
          <w:iCs/>
          <w:szCs w:val="28"/>
          <w:lang w:val="uk-UA"/>
        </w:rPr>
        <w:t xml:space="preserve">t </w:t>
      </w:r>
      <w:r w:rsidRPr="00C7749C">
        <w:rPr>
          <w:rFonts w:eastAsia="TimesNewRomanPSMT"/>
          <w:szCs w:val="28"/>
          <w:lang w:val="uk-UA"/>
        </w:rPr>
        <w:t>– напрацювання автомобіля з початку експлуатації.</w:t>
      </w:r>
    </w:p>
    <w:p w14:paraId="547733BF" w14:textId="77777777" w:rsidR="0090629C" w:rsidRPr="00C7749C" w:rsidRDefault="0090629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 xml:space="preserve">На рис. 4.2 представлені </w:t>
      </w:r>
      <w:r w:rsidRPr="00C7749C">
        <w:rPr>
          <w:rFonts w:eastAsia="TimesNewRomanPS-ItalicMT"/>
          <w:i/>
          <w:iCs/>
          <w:szCs w:val="28"/>
          <w:lang w:val="uk-UA"/>
        </w:rPr>
        <w:t xml:space="preserve">А </w:t>
      </w:r>
      <w:r w:rsidRPr="00C7749C">
        <w:rPr>
          <w:rFonts w:eastAsia="TimesNewRomanPSMT"/>
          <w:szCs w:val="28"/>
          <w:lang w:val="uk-UA"/>
        </w:rPr>
        <w:t xml:space="preserve">і </w:t>
      </w:r>
      <w:r w:rsidRPr="00C7749C">
        <w:rPr>
          <w:rFonts w:eastAsia="TimesNewRomanPS-ItalicMT"/>
          <w:i/>
          <w:iCs/>
          <w:szCs w:val="28"/>
          <w:lang w:val="uk-UA"/>
        </w:rPr>
        <w:t xml:space="preserve">В </w:t>
      </w:r>
      <w:r w:rsidRPr="00C7749C">
        <w:rPr>
          <w:rFonts w:eastAsia="TimesNewRomanPSMT"/>
          <w:szCs w:val="28"/>
          <w:lang w:val="uk-UA"/>
        </w:rPr>
        <w:t xml:space="preserve">– дві моделі автомобілів: </w:t>
      </w:r>
      <w:r w:rsidRPr="00C7749C">
        <w:rPr>
          <w:rFonts w:eastAsia="TimesNewRomanPS-ItalicMT"/>
          <w:i/>
          <w:iCs/>
          <w:szCs w:val="28"/>
          <w:lang w:val="uk-UA"/>
        </w:rPr>
        <w:t xml:space="preserve">а </w:t>
      </w:r>
      <w:r w:rsidRPr="00C7749C">
        <w:rPr>
          <w:rFonts w:eastAsia="TimesNewRomanPSMT"/>
          <w:szCs w:val="28"/>
          <w:lang w:val="uk-UA"/>
        </w:rPr>
        <w:t>– початкове значення показника якості Пк1: ПкА1 &gt; ПкВ1, ПКА &gt; ПКВ;</w:t>
      </w:r>
    </w:p>
    <w:p w14:paraId="7C08F9B4" w14:textId="77777777" w:rsidR="0090629C" w:rsidRPr="00C7749C" w:rsidRDefault="0090629C" w:rsidP="00C7749C">
      <w:pPr>
        <w:autoSpaceDE w:val="0"/>
        <w:autoSpaceDN w:val="0"/>
        <w:adjustRightInd w:val="0"/>
        <w:spacing w:line="360" w:lineRule="auto"/>
        <w:rPr>
          <w:rFonts w:eastAsia="TimesNewRomanPSMT"/>
          <w:szCs w:val="28"/>
          <w:lang w:val="uk-UA"/>
        </w:rPr>
      </w:pPr>
      <w:r w:rsidRPr="00C7749C">
        <w:rPr>
          <w:rFonts w:eastAsia="TimesNewRomanPS-ItalicMT"/>
          <w:i/>
          <w:iCs/>
          <w:szCs w:val="28"/>
          <w:lang w:val="uk-UA"/>
        </w:rPr>
        <w:t xml:space="preserve">б </w:t>
      </w:r>
      <w:r w:rsidRPr="00C7749C">
        <w:rPr>
          <w:rFonts w:eastAsia="TimesNewRomanPSMT"/>
          <w:szCs w:val="28"/>
          <w:lang w:val="uk-UA"/>
        </w:rPr>
        <w:t xml:space="preserve">– інтенсивність зміни </w:t>
      </w:r>
      <w:proofErr w:type="spellStart"/>
      <w:r w:rsidRPr="00C7749C">
        <w:rPr>
          <w:rFonts w:eastAsia="TimesNewRomanPSMT"/>
          <w:szCs w:val="28"/>
          <w:lang w:val="uk-UA"/>
        </w:rPr>
        <w:t>Пк</w:t>
      </w:r>
      <w:proofErr w:type="spellEnd"/>
      <w:r w:rsidRPr="00C7749C">
        <w:rPr>
          <w:rFonts w:eastAsia="TimesNewRomanPSMT"/>
          <w:szCs w:val="28"/>
          <w:lang w:val="uk-UA"/>
        </w:rPr>
        <w:t xml:space="preserve"> у міру старіння машин: ПкА1 &gt; ПкВ1, ПКА &gt; ПКВ; </w:t>
      </w:r>
      <w:r w:rsidRPr="00C7749C">
        <w:rPr>
          <w:rFonts w:eastAsia="TimesNewRomanPS-ItalicMT"/>
          <w:i/>
          <w:iCs/>
          <w:szCs w:val="28"/>
          <w:lang w:val="uk-UA"/>
        </w:rPr>
        <w:t xml:space="preserve">в </w:t>
      </w:r>
      <w:r w:rsidRPr="00C7749C">
        <w:rPr>
          <w:rFonts w:eastAsia="TimesNewRomanPSMT"/>
          <w:szCs w:val="28"/>
          <w:lang w:val="uk-UA"/>
        </w:rPr>
        <w:t xml:space="preserve">–термін служби машин до списання </w:t>
      </w:r>
      <w:proofErr w:type="spellStart"/>
      <w:r w:rsidRPr="00C7749C">
        <w:rPr>
          <w:rFonts w:eastAsia="TimesNewRomanPS-ItalicMT"/>
          <w:i/>
          <w:iCs/>
          <w:szCs w:val="28"/>
          <w:lang w:val="uk-UA"/>
        </w:rPr>
        <w:t>tсп</w:t>
      </w:r>
      <w:proofErr w:type="spellEnd"/>
      <w:r w:rsidRPr="00C7749C">
        <w:rPr>
          <w:rFonts w:eastAsia="TimesNewRomanPS-ItalicMT"/>
          <w:i/>
          <w:iCs/>
          <w:szCs w:val="28"/>
          <w:lang w:val="uk-UA"/>
        </w:rPr>
        <w:t>: tсп1 &lt; tсп2</w:t>
      </w:r>
      <w:r w:rsidRPr="00C7749C">
        <w:rPr>
          <w:rFonts w:eastAsia="TimesNewRomanPSMT"/>
          <w:szCs w:val="28"/>
          <w:lang w:val="uk-UA"/>
        </w:rPr>
        <w:t xml:space="preserve">, </w:t>
      </w:r>
      <w:proofErr w:type="spellStart"/>
      <w:r w:rsidRPr="00C7749C">
        <w:rPr>
          <w:rFonts w:eastAsia="TimesNewRomanPSMT"/>
          <w:szCs w:val="28"/>
          <w:lang w:val="uk-UA"/>
        </w:rPr>
        <w:t>Пк</w:t>
      </w:r>
      <w:proofErr w:type="spellEnd"/>
      <w:r w:rsidRPr="00C7749C">
        <w:rPr>
          <w:rFonts w:eastAsia="TimesNewRomanPSMT"/>
          <w:szCs w:val="28"/>
          <w:lang w:val="uk-UA"/>
        </w:rPr>
        <w:t>(</w:t>
      </w:r>
      <w:r w:rsidRPr="00C7749C">
        <w:rPr>
          <w:rFonts w:eastAsia="TimesNewRomanPS-ItalicMT"/>
          <w:i/>
          <w:iCs/>
          <w:szCs w:val="28"/>
          <w:lang w:val="uk-UA"/>
        </w:rPr>
        <w:t xml:space="preserve">tсп1)&gt; </w:t>
      </w:r>
      <w:proofErr w:type="spellStart"/>
      <w:r w:rsidRPr="00C7749C">
        <w:rPr>
          <w:rFonts w:eastAsia="TimesNewRomanPSMT"/>
          <w:szCs w:val="28"/>
          <w:lang w:val="uk-UA"/>
        </w:rPr>
        <w:t>Пк</w:t>
      </w:r>
      <w:proofErr w:type="spellEnd"/>
      <w:r w:rsidRPr="00C7749C">
        <w:rPr>
          <w:rFonts w:eastAsia="TimesNewRomanPSMT"/>
          <w:szCs w:val="28"/>
          <w:lang w:val="uk-UA"/>
        </w:rPr>
        <w:t>(</w:t>
      </w:r>
      <w:r w:rsidRPr="00C7749C">
        <w:rPr>
          <w:rFonts w:eastAsia="TimesNewRomanPS-ItalicMT"/>
          <w:i/>
          <w:iCs/>
          <w:szCs w:val="28"/>
          <w:lang w:val="uk-UA"/>
        </w:rPr>
        <w:t xml:space="preserve">tсп2). </w:t>
      </w:r>
      <w:proofErr w:type="spellStart"/>
      <w:r w:rsidRPr="00C7749C">
        <w:rPr>
          <w:rFonts w:eastAsia="TimesNewRomanPSMT"/>
          <w:szCs w:val="28"/>
          <w:lang w:val="uk-UA"/>
        </w:rPr>
        <w:t>Пк</w:t>
      </w:r>
      <w:proofErr w:type="spellEnd"/>
      <w:r w:rsidRPr="00C7749C">
        <w:rPr>
          <w:rFonts w:eastAsia="TimesNewRomanPSMT"/>
          <w:szCs w:val="28"/>
          <w:lang w:val="uk-UA"/>
        </w:rPr>
        <w:t xml:space="preserve"> – середнє значення показника ефективності.</w:t>
      </w:r>
    </w:p>
    <w:p w14:paraId="7F606DFD" w14:textId="77777777" w:rsidR="0090629C" w:rsidRPr="00C7749C" w:rsidRDefault="0090629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Стабільні ТЕВ практично не змінюються протягом всього терміну служби машин (габаритні і вагові показники, вантажопідйомність місткість і ін.). Нестабільні погіршуються в процесі роботи і у міру старіння автомобіля або агрегату. Це, наприклад, продуктивність машини, витрати на забезпечення її працездатності, інтенсивність використовування автомобіля і ін. (табл. 4.2). В значній мірі стабільність ТЕВ автомобілів визначається їх надійністю.</w:t>
      </w:r>
    </w:p>
    <w:p w14:paraId="31689000" w14:textId="77777777" w:rsidR="0090629C" w:rsidRPr="00C7749C" w:rsidRDefault="0090629C" w:rsidP="00C7749C">
      <w:pPr>
        <w:autoSpaceDE w:val="0"/>
        <w:autoSpaceDN w:val="0"/>
        <w:adjustRightInd w:val="0"/>
        <w:spacing w:line="360" w:lineRule="auto"/>
        <w:rPr>
          <w:szCs w:val="28"/>
          <w:lang w:val="uk-UA"/>
        </w:rPr>
      </w:pPr>
      <w:r w:rsidRPr="00C7749C">
        <w:rPr>
          <w:noProof/>
          <w:szCs w:val="28"/>
          <w:lang w:val="uk-UA"/>
        </w:rPr>
        <w:lastRenderedPageBreak/>
        <w:drawing>
          <wp:inline distT="0" distB="0" distL="0" distR="0" wp14:anchorId="70F4CF50" wp14:editId="7AC21583">
            <wp:extent cx="5289550" cy="5314950"/>
            <wp:effectExtent l="0" t="0" r="6350" b="0"/>
            <wp:docPr id="11985134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89550" cy="5314950"/>
                    </a:xfrm>
                    <a:prstGeom prst="rect">
                      <a:avLst/>
                    </a:prstGeom>
                    <a:noFill/>
                    <a:ln>
                      <a:noFill/>
                    </a:ln>
                  </pic:spPr>
                </pic:pic>
              </a:graphicData>
            </a:graphic>
          </wp:inline>
        </w:drawing>
      </w:r>
    </w:p>
    <w:p w14:paraId="13692B0A" w14:textId="77777777" w:rsidR="0090629C" w:rsidRPr="00C7749C" w:rsidRDefault="0090629C" w:rsidP="00C7749C">
      <w:pPr>
        <w:autoSpaceDE w:val="0"/>
        <w:autoSpaceDN w:val="0"/>
        <w:adjustRightInd w:val="0"/>
        <w:spacing w:line="360" w:lineRule="auto"/>
        <w:ind w:firstLine="708"/>
        <w:rPr>
          <w:rFonts w:eastAsia="TimesNewRomanPSMT"/>
          <w:szCs w:val="28"/>
          <w:lang w:val="uk-UA"/>
        </w:rPr>
      </w:pPr>
      <w:r w:rsidRPr="00C7749C">
        <w:rPr>
          <w:rFonts w:eastAsia="TimesNewRomanPSMT"/>
          <w:szCs w:val="28"/>
          <w:lang w:val="uk-UA"/>
        </w:rPr>
        <w:t>Рисунок 4.2 – Чинники, що впливають на показник якості автомобіля, що реалізовується</w:t>
      </w:r>
    </w:p>
    <w:p w14:paraId="44A4ECB5" w14:textId="77777777" w:rsidR="0090629C" w:rsidRPr="00C7749C" w:rsidRDefault="0090629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 xml:space="preserve">Таблиця 4.2 – Зміна деяких показників якості вантажного автомобіля </w:t>
      </w:r>
      <w:proofErr w:type="spellStart"/>
      <w:r w:rsidRPr="00C7749C">
        <w:rPr>
          <w:rFonts w:eastAsia="TimesNewRomanPSMT"/>
          <w:szCs w:val="28"/>
          <w:lang w:val="uk-UA"/>
        </w:rPr>
        <w:t>Пк</w:t>
      </w:r>
      <w:proofErr w:type="spellEnd"/>
      <w:r w:rsidRPr="00C7749C">
        <w:rPr>
          <w:rFonts w:eastAsia="TimesNewRomanPSMT"/>
          <w:szCs w:val="28"/>
          <w:lang w:val="uk-UA"/>
        </w:rPr>
        <w:t>(t) %</w:t>
      </w:r>
    </w:p>
    <w:p w14:paraId="0619BFF0" w14:textId="77777777" w:rsidR="0090629C" w:rsidRPr="00C7749C" w:rsidRDefault="0090629C" w:rsidP="00C7749C">
      <w:pPr>
        <w:autoSpaceDE w:val="0"/>
        <w:autoSpaceDN w:val="0"/>
        <w:adjustRightInd w:val="0"/>
        <w:spacing w:line="360" w:lineRule="auto"/>
        <w:rPr>
          <w:szCs w:val="28"/>
          <w:lang w:val="uk-UA"/>
        </w:rPr>
      </w:pPr>
      <w:r w:rsidRPr="00C7749C">
        <w:rPr>
          <w:noProof/>
          <w:szCs w:val="28"/>
          <w:lang w:val="uk-UA"/>
        </w:rPr>
        <w:drawing>
          <wp:inline distT="0" distB="0" distL="0" distR="0" wp14:anchorId="02C040B3" wp14:editId="247EBB1E">
            <wp:extent cx="5937250" cy="2076450"/>
            <wp:effectExtent l="0" t="0" r="6350" b="0"/>
            <wp:docPr id="12854968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37250" cy="2076450"/>
                    </a:xfrm>
                    <a:prstGeom prst="rect">
                      <a:avLst/>
                    </a:prstGeom>
                    <a:noFill/>
                    <a:ln>
                      <a:noFill/>
                    </a:ln>
                  </pic:spPr>
                </pic:pic>
              </a:graphicData>
            </a:graphic>
          </wp:inline>
        </w:drawing>
      </w:r>
    </w:p>
    <w:p w14:paraId="24E5080C" w14:textId="77777777" w:rsidR="0090629C" w:rsidRPr="00C7749C" w:rsidRDefault="0090629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Таким чином, якість автомобіля і його показники не є величиною постійною і змінюються у міру пробігу автомобіля.</w:t>
      </w:r>
    </w:p>
    <w:p w14:paraId="37A4F98C" w14:textId="77777777" w:rsidR="00DB717C" w:rsidRPr="00C7749C" w:rsidRDefault="0090629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br w:type="page"/>
      </w:r>
      <w:r w:rsidR="00DB717C" w:rsidRPr="00C7749C">
        <w:rPr>
          <w:rFonts w:eastAsia="TimesNewRomanPSMT"/>
          <w:szCs w:val="28"/>
          <w:lang w:val="uk-UA"/>
        </w:rPr>
        <w:lastRenderedPageBreak/>
        <w:t>Стратегії і система технічного обслуговування і ремонту рухомого складу</w:t>
      </w:r>
    </w:p>
    <w:p w14:paraId="4F064713"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 xml:space="preserve">Знання кількісних і якісних характеристик і </w:t>
      </w:r>
      <w:proofErr w:type="spellStart"/>
      <w:r w:rsidRPr="00C7749C">
        <w:rPr>
          <w:rFonts w:eastAsia="TimesNewRomanPSMT"/>
          <w:szCs w:val="28"/>
          <w:lang w:val="uk-UA"/>
        </w:rPr>
        <w:t>закономерностей</w:t>
      </w:r>
      <w:proofErr w:type="spellEnd"/>
      <w:r w:rsidRPr="00C7749C">
        <w:rPr>
          <w:rFonts w:eastAsia="TimesNewRomanPSMT"/>
          <w:szCs w:val="28"/>
          <w:lang w:val="uk-UA"/>
        </w:rPr>
        <w:t xml:space="preserve"> зміни параметрів технічного стану вузлів, агрегатів і автомобіля в цілому дозволяють управляти працездатністю і технічним станом автомобіля в процесі експлуатації, тобто підтримувати і відновлювати його працездатність. Роботи по підтриманню і відновленню працездатності підрозділяються на дві великі групи: технічне обслуговування і ремонт.</w:t>
      </w:r>
    </w:p>
    <w:p w14:paraId="3EE18E3A"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 xml:space="preserve">Необхідність підтримки високого рівня працездатності вимагає, щоб більша частина </w:t>
      </w:r>
      <w:proofErr w:type="spellStart"/>
      <w:r w:rsidRPr="00C7749C">
        <w:rPr>
          <w:rFonts w:eastAsia="TimesNewRomanPSMT"/>
          <w:szCs w:val="28"/>
          <w:lang w:val="uk-UA"/>
        </w:rPr>
        <w:t>несправностей</w:t>
      </w:r>
      <w:proofErr w:type="spellEnd"/>
      <w:r w:rsidRPr="00C7749C">
        <w:rPr>
          <w:rFonts w:eastAsia="TimesNewRomanPSMT"/>
          <w:szCs w:val="28"/>
          <w:lang w:val="uk-UA"/>
        </w:rPr>
        <w:t xml:space="preserve"> і відмов була попереджена, тобто працездатність виробу була відновлена до появи несправності, тому в даному випадку завдання полягає головним чином в попередженні виникнення відмов і </w:t>
      </w:r>
      <w:proofErr w:type="spellStart"/>
      <w:r w:rsidRPr="00C7749C">
        <w:rPr>
          <w:rFonts w:eastAsia="TimesNewRomanPSMT"/>
          <w:szCs w:val="28"/>
          <w:lang w:val="uk-UA"/>
        </w:rPr>
        <w:t>несправностей</w:t>
      </w:r>
      <w:proofErr w:type="spellEnd"/>
      <w:r w:rsidRPr="00C7749C">
        <w:rPr>
          <w:rFonts w:eastAsia="TimesNewRomanPSMT"/>
          <w:szCs w:val="28"/>
          <w:lang w:val="uk-UA"/>
        </w:rPr>
        <w:t>. Це вимагає регламентації ТО, тобто регулярного (за планом) виконання визначених операцій зі встановленою періодичністю і трудомісткістю. В Україні ТО і ремонт автомобілів, так само як і інших механізмів (сільськогосподарських машин, верстатів, транспортних засобів і т. д.), проводять на планово-запобіжній основі.</w:t>
      </w:r>
    </w:p>
    <w:p w14:paraId="6E1A173E"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 xml:space="preserve">Відповідно до неї ТО носить </w:t>
      </w:r>
      <w:r w:rsidRPr="00C7749C">
        <w:rPr>
          <w:rFonts w:eastAsia="TimesNewRomanPS-ItalicMT"/>
          <w:i/>
          <w:iCs/>
          <w:szCs w:val="28"/>
          <w:lang w:val="uk-UA"/>
        </w:rPr>
        <w:t xml:space="preserve">попереджувальний характер </w:t>
      </w:r>
      <w:r w:rsidRPr="00C7749C">
        <w:rPr>
          <w:rFonts w:eastAsia="TimesNewRomanPSMT"/>
          <w:szCs w:val="28"/>
          <w:lang w:val="uk-UA"/>
        </w:rPr>
        <w:t xml:space="preserve">і виконується регулярно після певного напрацювання (пробігу) автомобіля, а ремонт, як правило, виконується по потребі, тобто після виникнення несправності. Таким чином, дана стратегія підтримки працездатності машин носить профілактичний характер для попередження відмов і </w:t>
      </w:r>
      <w:proofErr w:type="spellStart"/>
      <w:r w:rsidRPr="00C7749C">
        <w:rPr>
          <w:rFonts w:eastAsia="TimesNewRomanPSMT"/>
          <w:szCs w:val="28"/>
          <w:lang w:val="uk-UA"/>
        </w:rPr>
        <w:t>несправностей</w:t>
      </w:r>
      <w:proofErr w:type="spellEnd"/>
      <w:r w:rsidRPr="00C7749C">
        <w:rPr>
          <w:rFonts w:eastAsia="TimesNewRomanPSMT"/>
          <w:szCs w:val="28"/>
          <w:lang w:val="uk-UA"/>
        </w:rPr>
        <w:t xml:space="preserve"> і відновлення технічного стану автомобілів до початкового або близького до нього. Інша стратегія забезпечення надійності полягає у усуненні раптових відмов і </w:t>
      </w:r>
      <w:proofErr w:type="spellStart"/>
      <w:r w:rsidRPr="00C7749C">
        <w:rPr>
          <w:rFonts w:eastAsia="TimesNewRomanPSMT"/>
          <w:szCs w:val="28"/>
          <w:lang w:val="uk-UA"/>
        </w:rPr>
        <w:t>несправностей</w:t>
      </w:r>
      <w:proofErr w:type="spellEnd"/>
      <w:r w:rsidRPr="00C7749C">
        <w:rPr>
          <w:rFonts w:eastAsia="TimesNewRomanPSMT"/>
          <w:szCs w:val="28"/>
          <w:lang w:val="uk-UA"/>
        </w:rPr>
        <w:t>, тобто їх ліквідовують по мірі виникнення (по потребі). Істотним недоліком цієї стратегії є та обставина, що відмова може наступити в будь-який час, а це спричиняє за собою не тільки невизначеність в змозі автомобіля, але і неможливість передбачити, які запасні частини і матеріали, фахівців і устаткування буде потрібно для виконання цих робіт, яка їх тривалість і вартість. Дана стратегія називається «Стратегією очікування ремонту» і по своїй ефективності явно програє першій.</w:t>
      </w:r>
    </w:p>
    <w:p w14:paraId="79FA8CFF"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Для забезпечення працездатності автомобільного парку створена і функціонує система технічного обслуговування (ТО) і ремонту (Р) рухомого складу. До неї пред'являються наступні вимоги:</w:t>
      </w:r>
    </w:p>
    <w:p w14:paraId="1C000CFF"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lastRenderedPageBreak/>
        <w:tab/>
        <w:t>1) забезпечення заданих рівнів експлуатаційної надійності автомобільного парку при раціональних матеріальних і трудових затратах;</w:t>
      </w:r>
    </w:p>
    <w:p w14:paraId="48FF5DF0"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2) наявність ресурсозберігаючої і природоохоронної спрямованості;</w:t>
      </w:r>
    </w:p>
    <w:p w14:paraId="07C3AF16"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3) забезпечення планово-нормативного характеру, що дозволяє планувати і організовувати ТО і ремонт на всіх рівнях;</w:t>
      </w:r>
    </w:p>
    <w:p w14:paraId="79208BDF"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4) обов'язковість виконання вимог системи для всіх організацій і підприємств, що володіють автомобільним транспортом, незалежно від їх відомчої приналежності (за винятком організацій Міністерства оборони, МВС, СБУ, МНС);</w:t>
      </w:r>
    </w:p>
    <w:p w14:paraId="70A2E2A5"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5) конкретність, доступність і придатність для керівництва і ухвалення рішень всіма ланками інженерно-технічної служби автомобільного транспорту;</w:t>
      </w:r>
    </w:p>
    <w:p w14:paraId="33DDBEDD"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6) стабільність основних принципів і гнучкість конкретних нормативів, що враховують зміну умов експлуатації, конструкції і надійності автомобілів, а також господарського механізму;</w:t>
      </w:r>
    </w:p>
    <w:p w14:paraId="5CF005EA"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7) облік різноманітності умов експлуатації автомобілів.</w:t>
      </w:r>
    </w:p>
    <w:p w14:paraId="7F1FD5D8"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Структура системи ТО і Р автомобільного транспорту представ-</w:t>
      </w:r>
    </w:p>
    <w:p w14:paraId="035BB8A2" w14:textId="77777777" w:rsidR="00DB717C" w:rsidRPr="00C7749C" w:rsidRDefault="00DB717C" w:rsidP="00C7749C">
      <w:pPr>
        <w:autoSpaceDE w:val="0"/>
        <w:autoSpaceDN w:val="0"/>
        <w:adjustRightInd w:val="0"/>
        <w:spacing w:line="360" w:lineRule="auto"/>
        <w:rPr>
          <w:rFonts w:eastAsia="TimesNewRomanPSMT"/>
          <w:szCs w:val="28"/>
          <w:lang w:val="uk-UA"/>
        </w:rPr>
      </w:pPr>
      <w:proofErr w:type="spellStart"/>
      <w:r w:rsidRPr="00C7749C">
        <w:rPr>
          <w:rFonts w:eastAsia="TimesNewRomanPSMT"/>
          <w:szCs w:val="28"/>
          <w:lang w:val="uk-UA"/>
        </w:rPr>
        <w:t>лена</w:t>
      </w:r>
      <w:proofErr w:type="spellEnd"/>
      <w:r w:rsidRPr="00C7749C">
        <w:rPr>
          <w:rFonts w:eastAsia="TimesNewRomanPSMT"/>
          <w:szCs w:val="28"/>
          <w:lang w:val="uk-UA"/>
        </w:rPr>
        <w:t xml:space="preserve"> на рис. 5.1.</w:t>
      </w:r>
    </w:p>
    <w:p w14:paraId="70C6C763" w14:textId="77777777" w:rsidR="00DB717C" w:rsidRPr="00C7749C" w:rsidRDefault="00DB717C" w:rsidP="00C7749C">
      <w:pPr>
        <w:autoSpaceDE w:val="0"/>
        <w:autoSpaceDN w:val="0"/>
        <w:adjustRightInd w:val="0"/>
        <w:spacing w:line="360" w:lineRule="auto"/>
        <w:rPr>
          <w:szCs w:val="28"/>
          <w:lang w:val="uk-UA"/>
        </w:rPr>
      </w:pPr>
      <w:r w:rsidRPr="00C7749C">
        <w:rPr>
          <w:noProof/>
          <w:szCs w:val="28"/>
          <w:lang w:val="uk-UA"/>
        </w:rPr>
        <w:lastRenderedPageBreak/>
        <w:drawing>
          <wp:inline distT="0" distB="0" distL="0" distR="0" wp14:anchorId="28335B71" wp14:editId="5547D7E4">
            <wp:extent cx="5937250" cy="4806950"/>
            <wp:effectExtent l="0" t="0" r="6350" b="0"/>
            <wp:docPr id="15420582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37250" cy="4806950"/>
                    </a:xfrm>
                    <a:prstGeom prst="rect">
                      <a:avLst/>
                    </a:prstGeom>
                    <a:noFill/>
                    <a:ln>
                      <a:noFill/>
                    </a:ln>
                  </pic:spPr>
                </pic:pic>
              </a:graphicData>
            </a:graphic>
          </wp:inline>
        </w:drawing>
      </w:r>
    </w:p>
    <w:p w14:paraId="14DC0512"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r>
    </w:p>
    <w:p w14:paraId="57BB50CA" w14:textId="77777777" w:rsidR="00DB717C" w:rsidRPr="00C7749C" w:rsidRDefault="00DB717C" w:rsidP="00C7749C">
      <w:pPr>
        <w:autoSpaceDE w:val="0"/>
        <w:autoSpaceDN w:val="0"/>
        <w:adjustRightInd w:val="0"/>
        <w:spacing w:line="360" w:lineRule="auto"/>
        <w:ind w:firstLine="708"/>
        <w:rPr>
          <w:rFonts w:eastAsia="TimesNewRomanPSMT"/>
          <w:szCs w:val="28"/>
          <w:lang w:val="uk-UA"/>
        </w:rPr>
      </w:pPr>
      <w:r w:rsidRPr="00C7749C">
        <w:rPr>
          <w:rFonts w:eastAsia="TimesNewRomanPSMT"/>
          <w:szCs w:val="28"/>
          <w:lang w:val="uk-UA"/>
        </w:rPr>
        <w:t>Рисунок 5.1 – Структура системи технічного обслуговування і ремонту автомобільного транспорту</w:t>
      </w:r>
    </w:p>
    <w:p w14:paraId="481739A3" w14:textId="77777777" w:rsidR="00DB717C" w:rsidRPr="00C7749C" w:rsidRDefault="00DB717C" w:rsidP="00C7749C">
      <w:pPr>
        <w:autoSpaceDE w:val="0"/>
        <w:autoSpaceDN w:val="0"/>
        <w:adjustRightInd w:val="0"/>
        <w:spacing w:line="360" w:lineRule="auto"/>
        <w:rPr>
          <w:rFonts w:eastAsia="TimesNewRomanPSMT"/>
          <w:szCs w:val="28"/>
          <w:lang w:val="uk-UA"/>
        </w:rPr>
      </w:pPr>
    </w:p>
    <w:p w14:paraId="3E0AFD67"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Принципові основи організації і нормативи ТО і Р машин регламентуються в нашій країні Положенням про технічне обслуговування і ремонт рухомого складу автомобільного транспорту.</w:t>
      </w:r>
    </w:p>
    <w:p w14:paraId="46A8346E"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Система, що діє, ТО і Р залежно від призначення, періодичності виконання, змісту і обсягу робіт розрізняє Наступні види ТО: щоденне обслуговування (ЩО), ТО-1, ТО-2 і сезонне обслуговування (СО); Р: капітальний ремонт (КР), поточний ремонт (ПР) і відновний ремонт (ВР).</w:t>
      </w:r>
    </w:p>
    <w:p w14:paraId="3DF03BE6" w14:textId="77777777" w:rsidR="00DB717C" w:rsidRPr="00C7749C" w:rsidRDefault="00DB717C" w:rsidP="00C7749C">
      <w:pPr>
        <w:autoSpaceDE w:val="0"/>
        <w:autoSpaceDN w:val="0"/>
        <w:adjustRightInd w:val="0"/>
        <w:spacing w:line="360" w:lineRule="auto"/>
        <w:rPr>
          <w:rFonts w:eastAsia="TimesNewRomanPSMT"/>
          <w:szCs w:val="28"/>
          <w:lang w:val="uk-UA"/>
        </w:rPr>
      </w:pPr>
    </w:p>
    <w:p w14:paraId="4436BB86" w14:textId="77777777" w:rsidR="00DB717C" w:rsidRPr="00C7749C" w:rsidRDefault="00DB717C" w:rsidP="00C7749C">
      <w:pPr>
        <w:autoSpaceDE w:val="0"/>
        <w:autoSpaceDN w:val="0"/>
        <w:adjustRightInd w:val="0"/>
        <w:spacing w:line="360" w:lineRule="auto"/>
        <w:rPr>
          <w:rFonts w:eastAsia="TimesNewRomanPSMT"/>
          <w:szCs w:val="28"/>
          <w:lang w:val="uk-UA"/>
        </w:rPr>
      </w:pPr>
    </w:p>
    <w:p w14:paraId="02C4DCC6" w14:textId="77777777" w:rsidR="00DB717C" w:rsidRPr="00C7749C" w:rsidRDefault="00DB717C" w:rsidP="00C7749C">
      <w:pPr>
        <w:autoSpaceDE w:val="0"/>
        <w:autoSpaceDN w:val="0"/>
        <w:adjustRightInd w:val="0"/>
        <w:spacing w:line="360" w:lineRule="auto"/>
        <w:rPr>
          <w:rFonts w:eastAsia="TimesNewRomanPSMT"/>
          <w:szCs w:val="28"/>
          <w:lang w:val="uk-UA"/>
        </w:rPr>
      </w:pPr>
    </w:p>
    <w:p w14:paraId="55564A48" w14:textId="77777777" w:rsidR="00DB717C" w:rsidRPr="00C7749C" w:rsidRDefault="00DB717C" w:rsidP="00C7749C">
      <w:pPr>
        <w:autoSpaceDE w:val="0"/>
        <w:autoSpaceDN w:val="0"/>
        <w:adjustRightInd w:val="0"/>
        <w:spacing w:line="360" w:lineRule="auto"/>
        <w:ind w:firstLine="708"/>
        <w:rPr>
          <w:rFonts w:eastAsia="TimesNewRomanPSMT"/>
          <w:szCs w:val="28"/>
          <w:lang w:val="uk-UA"/>
        </w:rPr>
      </w:pPr>
      <w:r w:rsidRPr="00C7749C">
        <w:rPr>
          <w:rFonts w:eastAsia="TimesNewRomanPSMT"/>
          <w:szCs w:val="28"/>
          <w:lang w:val="uk-UA"/>
        </w:rPr>
        <w:t>Технічне обслуговування</w:t>
      </w:r>
    </w:p>
    <w:p w14:paraId="6A6C8865" w14:textId="77777777" w:rsidR="00DB717C" w:rsidRPr="00C7749C" w:rsidRDefault="00DB717C" w:rsidP="00C7749C">
      <w:pPr>
        <w:autoSpaceDE w:val="0"/>
        <w:autoSpaceDN w:val="0"/>
        <w:adjustRightInd w:val="0"/>
        <w:spacing w:line="360" w:lineRule="auto"/>
        <w:rPr>
          <w:rFonts w:eastAsia="TimesNewRomanPSMT"/>
          <w:szCs w:val="28"/>
          <w:lang w:val="uk-UA"/>
        </w:rPr>
      </w:pPr>
    </w:p>
    <w:p w14:paraId="60B96C2C" w14:textId="77777777" w:rsidR="00DB717C" w:rsidRPr="00C7749C" w:rsidRDefault="00DB717C" w:rsidP="00C7749C">
      <w:pPr>
        <w:autoSpaceDE w:val="0"/>
        <w:autoSpaceDN w:val="0"/>
        <w:adjustRightInd w:val="0"/>
        <w:spacing w:line="360" w:lineRule="auto"/>
        <w:ind w:firstLine="708"/>
        <w:rPr>
          <w:rFonts w:eastAsia="TimesNewRomanPSMT"/>
          <w:szCs w:val="28"/>
          <w:lang w:val="uk-UA"/>
        </w:rPr>
      </w:pPr>
      <w:r w:rsidRPr="00C7749C">
        <w:rPr>
          <w:rFonts w:eastAsia="TimesNewRomanPSMT"/>
          <w:szCs w:val="28"/>
          <w:lang w:val="uk-UA"/>
        </w:rPr>
        <w:lastRenderedPageBreak/>
        <w:t xml:space="preserve">Завданням ЩО є загальний контроль, направлений на </w:t>
      </w:r>
      <w:proofErr w:type="spellStart"/>
      <w:r w:rsidRPr="00C7749C">
        <w:rPr>
          <w:rFonts w:eastAsia="TimesNewRomanPSMT"/>
          <w:szCs w:val="28"/>
          <w:lang w:val="uk-UA"/>
        </w:rPr>
        <w:t>забеспечення</w:t>
      </w:r>
      <w:proofErr w:type="spellEnd"/>
      <w:r w:rsidRPr="00C7749C">
        <w:rPr>
          <w:rFonts w:eastAsia="TimesNewRomanPSMT"/>
          <w:szCs w:val="28"/>
          <w:lang w:val="uk-UA"/>
        </w:rPr>
        <w:t xml:space="preserve"> надійності, підтримку належного зовнішнього вигляду автомобіля, заправку його паливом, мастилом і охолоджувальною рідиною, а для деяких видів рухомого складу і проведення санітарної обробки кузову. ЩО виконується перед виїздом на лінію і після роботи рухомого складу.</w:t>
      </w:r>
    </w:p>
    <w:p w14:paraId="4477B9E3"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 xml:space="preserve">Завданнями ТО-1 і ТО-2 є зниження інтенсивності зміни параметрів технічного стану механізмів і агрегатів автомобіля; виявлення і попередження </w:t>
      </w:r>
      <w:proofErr w:type="spellStart"/>
      <w:r w:rsidRPr="00C7749C">
        <w:rPr>
          <w:rFonts w:eastAsia="TimesNewRomanPSMT"/>
          <w:szCs w:val="28"/>
          <w:lang w:val="uk-UA"/>
        </w:rPr>
        <w:t>несправностей</w:t>
      </w:r>
      <w:proofErr w:type="spellEnd"/>
      <w:r w:rsidRPr="00C7749C">
        <w:rPr>
          <w:rFonts w:eastAsia="TimesNewRomanPSMT"/>
          <w:szCs w:val="28"/>
          <w:lang w:val="uk-UA"/>
        </w:rPr>
        <w:t xml:space="preserve">; забезпечення </w:t>
      </w:r>
      <w:proofErr w:type="spellStart"/>
      <w:r w:rsidRPr="00C7749C">
        <w:rPr>
          <w:rFonts w:eastAsia="TimesNewRomanPSMT"/>
          <w:szCs w:val="28"/>
          <w:lang w:val="uk-UA"/>
        </w:rPr>
        <w:t>економичной</w:t>
      </w:r>
      <w:proofErr w:type="spellEnd"/>
      <w:r w:rsidRPr="00C7749C">
        <w:rPr>
          <w:rFonts w:eastAsia="TimesNewRomanPSMT"/>
          <w:szCs w:val="28"/>
          <w:lang w:val="uk-UA"/>
        </w:rPr>
        <w:t xml:space="preserve"> роботи, безпеки руху, захисту навколишнього середовища шляхом своєчасного виконання контрольно-діагностичних, </w:t>
      </w:r>
      <w:proofErr w:type="spellStart"/>
      <w:r w:rsidRPr="00C7749C">
        <w:rPr>
          <w:rFonts w:eastAsia="TimesNewRomanPSMT"/>
          <w:szCs w:val="28"/>
          <w:lang w:val="uk-UA"/>
        </w:rPr>
        <w:t>змазувальних</w:t>
      </w:r>
      <w:proofErr w:type="spellEnd"/>
      <w:r w:rsidRPr="00C7749C">
        <w:rPr>
          <w:rFonts w:eastAsia="TimesNewRomanPSMT"/>
          <w:szCs w:val="28"/>
          <w:lang w:val="uk-UA"/>
        </w:rPr>
        <w:t>, кріпильних, регулювальних і інших видів робіт. Діагностичні операції є технологічним елементом ТО і ремонту автомобіля і дають інформацію про його технічний стан при виконанні відповідних робіт.</w:t>
      </w:r>
    </w:p>
    <w:p w14:paraId="40231481"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 xml:space="preserve">Залежно від призначення, періодичності, переліку і місця виконання діагностичні роботи підрозділяються на два види: загальне (Д-1) і </w:t>
      </w:r>
      <w:proofErr w:type="spellStart"/>
      <w:r w:rsidRPr="00C7749C">
        <w:rPr>
          <w:rFonts w:eastAsia="TimesNewRomanPSMT"/>
          <w:szCs w:val="28"/>
          <w:lang w:val="uk-UA"/>
        </w:rPr>
        <w:t>поелементне</w:t>
      </w:r>
      <w:proofErr w:type="spellEnd"/>
      <w:r w:rsidRPr="00C7749C">
        <w:rPr>
          <w:rFonts w:eastAsia="TimesNewRomanPSMT"/>
          <w:szCs w:val="28"/>
          <w:lang w:val="uk-UA"/>
        </w:rPr>
        <w:t xml:space="preserve"> поглиблене (Д-2) діагностування. Всі види ТО повинні забезпечувати безвідмовну роботу агрегатів, вузлів і систем автомобіля в межах встановлених пробігів між ними.</w:t>
      </w:r>
    </w:p>
    <w:p w14:paraId="1CD666F1"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 xml:space="preserve">Завданням сезонного обслуговування, що проводиться двічі в рік, являється підготовка рухомого складу до експлуатації в літній або у зимовий періоди. У системі, що діє, ТО і ремонту для технічного обслуговування регламентуються розрахункові періодичність, </w:t>
      </w:r>
      <w:proofErr w:type="spellStart"/>
      <w:r w:rsidRPr="00C7749C">
        <w:rPr>
          <w:rFonts w:eastAsia="TimesNewRomanPSMT"/>
          <w:szCs w:val="28"/>
          <w:lang w:val="uk-UA"/>
        </w:rPr>
        <w:t>трудоміскість</w:t>
      </w:r>
      <w:proofErr w:type="spellEnd"/>
      <w:r w:rsidRPr="00C7749C">
        <w:rPr>
          <w:rFonts w:eastAsia="TimesNewRomanPSMT"/>
          <w:szCs w:val="28"/>
          <w:lang w:val="uk-UA"/>
        </w:rPr>
        <w:t xml:space="preserve"> і простої, а спеціальними нормами також передбачені і витрати по видах ТО, питомі витрати (грн. на 1000 км. пробігу) з підрозділом на заробітну плату, матеріали і запасні частини.</w:t>
      </w:r>
    </w:p>
    <w:p w14:paraId="6837E95D"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Ремонт рухомого складу</w:t>
      </w:r>
    </w:p>
    <w:p w14:paraId="44008F5E" w14:textId="77777777" w:rsidR="00DB717C" w:rsidRPr="00C7749C" w:rsidRDefault="00DB717C" w:rsidP="00C7749C">
      <w:pPr>
        <w:autoSpaceDE w:val="0"/>
        <w:autoSpaceDN w:val="0"/>
        <w:adjustRightInd w:val="0"/>
        <w:spacing w:line="360" w:lineRule="auto"/>
        <w:ind w:firstLine="708"/>
        <w:rPr>
          <w:rFonts w:eastAsia="TimesNewRomanPSMT"/>
          <w:szCs w:val="28"/>
          <w:lang w:val="uk-UA"/>
        </w:rPr>
      </w:pPr>
    </w:p>
    <w:p w14:paraId="6488E948"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ItalicMT"/>
          <w:i/>
          <w:iCs/>
          <w:szCs w:val="28"/>
          <w:lang w:val="uk-UA"/>
        </w:rPr>
        <w:tab/>
        <w:t xml:space="preserve">Капітальний ремонт </w:t>
      </w:r>
      <w:r w:rsidRPr="00C7749C">
        <w:rPr>
          <w:rFonts w:eastAsia="TimesNewRomanPSMT"/>
          <w:szCs w:val="28"/>
          <w:lang w:val="uk-UA"/>
        </w:rPr>
        <w:t xml:space="preserve">призначений для регламентованого </w:t>
      </w:r>
      <w:proofErr w:type="spellStart"/>
      <w:r w:rsidRPr="00C7749C">
        <w:rPr>
          <w:rFonts w:eastAsia="TimesNewRomanPSMT"/>
          <w:szCs w:val="28"/>
          <w:lang w:val="uk-UA"/>
        </w:rPr>
        <w:t>востановлення</w:t>
      </w:r>
      <w:proofErr w:type="spellEnd"/>
      <w:r w:rsidRPr="00C7749C">
        <w:rPr>
          <w:rFonts w:eastAsia="TimesNewRomanPSMT"/>
          <w:szCs w:val="28"/>
          <w:lang w:val="uk-UA"/>
        </w:rPr>
        <w:t xml:space="preserve"> автомобілів, що втратили працездатність, і їх агрегатів, забезпечення ресурсу до наступного капітального ремонту або списання не менше 80 % від норм для нових автомобілів і агрегатів. Капітальний ремонт агрегату передбачає його повну розборку, </w:t>
      </w:r>
      <w:proofErr w:type="spellStart"/>
      <w:r w:rsidRPr="00C7749C">
        <w:rPr>
          <w:rFonts w:eastAsia="TimesNewRomanPSMT"/>
          <w:szCs w:val="28"/>
          <w:lang w:val="uk-UA"/>
        </w:rPr>
        <w:t>дефектацію</w:t>
      </w:r>
      <w:proofErr w:type="spellEnd"/>
      <w:r w:rsidRPr="00C7749C">
        <w:rPr>
          <w:rFonts w:eastAsia="TimesNewRomanPSMT"/>
          <w:szCs w:val="28"/>
          <w:lang w:val="uk-UA"/>
        </w:rPr>
        <w:t xml:space="preserve">, відновлення або заміну деталей з подальшою </w:t>
      </w:r>
      <w:proofErr w:type="spellStart"/>
      <w:r w:rsidRPr="00C7749C">
        <w:rPr>
          <w:rFonts w:eastAsia="TimesNewRomanPSMT"/>
          <w:szCs w:val="28"/>
          <w:lang w:val="uk-UA"/>
        </w:rPr>
        <w:t>сборкою</w:t>
      </w:r>
      <w:proofErr w:type="spellEnd"/>
      <w:r w:rsidRPr="00C7749C">
        <w:rPr>
          <w:rFonts w:eastAsia="TimesNewRomanPSMT"/>
          <w:szCs w:val="28"/>
          <w:lang w:val="uk-UA"/>
        </w:rPr>
        <w:t xml:space="preserve">, регулюванням і випробуванням. Агрегат прямує на </w:t>
      </w:r>
      <w:r w:rsidRPr="00C7749C">
        <w:rPr>
          <w:rFonts w:eastAsia="TimesNewRomanPSMT"/>
          <w:szCs w:val="28"/>
          <w:lang w:val="uk-UA"/>
        </w:rPr>
        <w:lastRenderedPageBreak/>
        <w:t xml:space="preserve">капітальний ремонт у випадках, коли базова і основні деталі (табл. 5.1) потребують ремонту, що вимагає повного розбирання агрегату, а також коли </w:t>
      </w:r>
      <w:proofErr w:type="spellStart"/>
      <w:r w:rsidRPr="00C7749C">
        <w:rPr>
          <w:rFonts w:eastAsia="TimesNewRomanPSMT"/>
          <w:szCs w:val="28"/>
          <w:lang w:val="uk-UA"/>
        </w:rPr>
        <w:t>роботоздатність</w:t>
      </w:r>
      <w:proofErr w:type="spellEnd"/>
      <w:r w:rsidRPr="00C7749C">
        <w:rPr>
          <w:rFonts w:eastAsia="TimesNewRomanPSMT"/>
          <w:szCs w:val="28"/>
          <w:lang w:val="uk-UA"/>
        </w:rPr>
        <w:t xml:space="preserve"> агрегату не може бути відновлена шляхом проведення поточного ремонту (ПР).</w:t>
      </w:r>
    </w:p>
    <w:p w14:paraId="736A4AB7" w14:textId="77777777" w:rsidR="00DB717C" w:rsidRPr="00C7749C" w:rsidRDefault="00DB717C" w:rsidP="00C7749C">
      <w:pPr>
        <w:autoSpaceDE w:val="0"/>
        <w:autoSpaceDN w:val="0"/>
        <w:adjustRightInd w:val="0"/>
        <w:spacing w:line="360" w:lineRule="auto"/>
        <w:rPr>
          <w:rFonts w:eastAsia="TimesNewRomanPSMT"/>
          <w:szCs w:val="28"/>
          <w:lang w:val="uk-UA"/>
        </w:rPr>
      </w:pPr>
    </w:p>
    <w:p w14:paraId="4FC14D55" w14:textId="77777777" w:rsidR="00DB717C" w:rsidRPr="00C7749C" w:rsidRDefault="00DB717C" w:rsidP="00C7749C">
      <w:pPr>
        <w:autoSpaceDE w:val="0"/>
        <w:autoSpaceDN w:val="0"/>
        <w:adjustRightInd w:val="0"/>
        <w:spacing w:line="360" w:lineRule="auto"/>
        <w:ind w:firstLine="708"/>
        <w:rPr>
          <w:rFonts w:eastAsia="TimesNewRomanPSMT"/>
          <w:szCs w:val="28"/>
          <w:lang w:val="uk-UA"/>
        </w:rPr>
      </w:pPr>
      <w:r w:rsidRPr="00C7749C">
        <w:rPr>
          <w:rFonts w:eastAsia="TimesNewRomanPSMT"/>
          <w:szCs w:val="28"/>
          <w:lang w:val="uk-UA"/>
        </w:rPr>
        <w:t>Таблиця 5.1 – Основні агрегати автомобіля, їх базові і основні деталі</w:t>
      </w:r>
    </w:p>
    <w:p w14:paraId="45C0A3A6" w14:textId="77777777" w:rsidR="00DB717C" w:rsidRPr="00C7749C" w:rsidRDefault="00DB717C" w:rsidP="00C7749C">
      <w:pPr>
        <w:autoSpaceDE w:val="0"/>
        <w:autoSpaceDN w:val="0"/>
        <w:adjustRightInd w:val="0"/>
        <w:spacing w:line="360" w:lineRule="auto"/>
        <w:rPr>
          <w:szCs w:val="28"/>
          <w:lang w:val="uk-UA"/>
        </w:rPr>
      </w:pPr>
      <w:r w:rsidRPr="00C7749C">
        <w:rPr>
          <w:noProof/>
          <w:szCs w:val="28"/>
          <w:lang w:val="uk-UA"/>
        </w:rPr>
        <w:drawing>
          <wp:inline distT="0" distB="0" distL="0" distR="0" wp14:anchorId="40321780" wp14:editId="5CBC62E3">
            <wp:extent cx="5937250" cy="3968750"/>
            <wp:effectExtent l="0" t="0" r="6350" b="0"/>
            <wp:docPr id="19345608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t="6502"/>
                    <a:stretch>
                      <a:fillRect/>
                    </a:stretch>
                  </pic:blipFill>
                  <pic:spPr bwMode="auto">
                    <a:xfrm>
                      <a:off x="0" y="0"/>
                      <a:ext cx="5937250" cy="3968750"/>
                    </a:xfrm>
                    <a:prstGeom prst="rect">
                      <a:avLst/>
                    </a:prstGeom>
                    <a:noFill/>
                    <a:ln>
                      <a:noFill/>
                    </a:ln>
                  </pic:spPr>
                </pic:pic>
              </a:graphicData>
            </a:graphic>
          </wp:inline>
        </w:drawing>
      </w:r>
    </w:p>
    <w:p w14:paraId="0A52F51E"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r>
    </w:p>
    <w:p w14:paraId="2B924343" w14:textId="77777777" w:rsidR="00DB717C" w:rsidRPr="00C7749C" w:rsidRDefault="00DB717C" w:rsidP="00C7749C">
      <w:pPr>
        <w:autoSpaceDE w:val="0"/>
        <w:autoSpaceDN w:val="0"/>
        <w:adjustRightInd w:val="0"/>
        <w:spacing w:line="360" w:lineRule="auto"/>
        <w:ind w:firstLine="708"/>
        <w:rPr>
          <w:rFonts w:eastAsia="TimesNewRomanPSMT"/>
          <w:szCs w:val="28"/>
          <w:lang w:val="uk-UA"/>
        </w:rPr>
      </w:pPr>
      <w:r w:rsidRPr="00C7749C">
        <w:rPr>
          <w:rFonts w:eastAsia="TimesNewRomanPSMT"/>
          <w:szCs w:val="28"/>
          <w:lang w:val="uk-UA"/>
        </w:rPr>
        <w:t xml:space="preserve">Основні деталі забезпечують виконання функціональних властивостей агрегатів і визначають їх експлуатаційну надійність, </w:t>
      </w:r>
      <w:proofErr w:type="spellStart"/>
      <w:r w:rsidRPr="00C7749C">
        <w:rPr>
          <w:rFonts w:eastAsia="TimesNewRomanPSMT"/>
          <w:szCs w:val="28"/>
          <w:lang w:val="uk-UA"/>
        </w:rPr>
        <w:t>поцьому</w:t>
      </w:r>
      <w:proofErr w:type="spellEnd"/>
      <w:r w:rsidRPr="00C7749C">
        <w:rPr>
          <w:rFonts w:eastAsia="TimesNewRomanPSMT"/>
          <w:szCs w:val="28"/>
          <w:lang w:val="uk-UA"/>
        </w:rPr>
        <w:t xml:space="preserve"> відновлення основних деталей при капітальному ремонті повинно забезпечувати рівень якості, близький або рівний якості нових виробів.</w:t>
      </w:r>
    </w:p>
    <w:p w14:paraId="252B2022"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До базових (корпусних) деталей відносять деталі, складові основи агрегату і що забезпечують правильне розміщення, взаємне розташування і функціонування решти всіх деталей і агрегату в цілому. Працездатність і ремонтопридатність базових деталей, як правило, визначають повний термін служби агрегату і умови його списання.</w:t>
      </w:r>
    </w:p>
    <w:p w14:paraId="027C7413"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 xml:space="preserve">Легкові автомобілі і автобуси прямують в капітальний ремонт при необхідності капітального ремонту кузова, вантажні автомобілі – при </w:t>
      </w:r>
      <w:r w:rsidRPr="00C7749C">
        <w:rPr>
          <w:rFonts w:eastAsia="TimesNewRomanPSMT"/>
          <w:szCs w:val="28"/>
          <w:lang w:val="uk-UA"/>
        </w:rPr>
        <w:lastRenderedPageBreak/>
        <w:t>необхідності капітального ремонту рами, кабіни, а також не менше трьох основних агрегатів автомобіля в будь-якому їх поєднанні.</w:t>
      </w:r>
    </w:p>
    <w:p w14:paraId="7B7DA775"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 xml:space="preserve">До основних агрегатів відносяться двигун, коробка передач, </w:t>
      </w:r>
      <w:proofErr w:type="spellStart"/>
      <w:r w:rsidRPr="00C7749C">
        <w:rPr>
          <w:rFonts w:eastAsia="TimesNewRomanPSMT"/>
          <w:szCs w:val="28"/>
          <w:lang w:val="uk-UA"/>
        </w:rPr>
        <w:t>роздаточна</w:t>
      </w:r>
      <w:proofErr w:type="spellEnd"/>
      <w:r w:rsidRPr="00C7749C">
        <w:rPr>
          <w:rFonts w:eastAsia="TimesNewRomanPSMT"/>
          <w:szCs w:val="28"/>
          <w:lang w:val="uk-UA"/>
        </w:rPr>
        <w:t xml:space="preserve"> коробка, ведучий міст (передній, задній, середній), передня вісь і рульовий механізм.</w:t>
      </w:r>
    </w:p>
    <w:p w14:paraId="1E8E3A4E"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 xml:space="preserve">Одній з основних тенденцій в області капітального ремонту є виконання його агрегатним методом, при якому агрегати що вимагають капітального (у ряді випадків і поточного) ремонту, </w:t>
      </w:r>
      <w:proofErr w:type="spellStart"/>
      <w:r w:rsidRPr="00C7749C">
        <w:rPr>
          <w:rFonts w:eastAsia="TimesNewRomanPSMT"/>
          <w:szCs w:val="28"/>
          <w:lang w:val="uk-UA"/>
        </w:rPr>
        <w:t>обмінюются</w:t>
      </w:r>
      <w:proofErr w:type="spellEnd"/>
      <w:r w:rsidRPr="00C7749C">
        <w:rPr>
          <w:rFonts w:eastAsia="TimesNewRomanPSMT"/>
          <w:szCs w:val="28"/>
          <w:lang w:val="uk-UA"/>
        </w:rPr>
        <w:t xml:space="preserve"> на АТП на справні, узяті з оборотного фонду.</w:t>
      </w:r>
    </w:p>
    <w:p w14:paraId="515F840C"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ItalicMT"/>
          <w:i/>
          <w:iCs/>
          <w:szCs w:val="28"/>
          <w:lang w:val="uk-UA"/>
        </w:rPr>
        <w:tab/>
        <w:t xml:space="preserve">Поточний ремонт (ПР) </w:t>
      </w:r>
      <w:r w:rsidRPr="00C7749C">
        <w:rPr>
          <w:rFonts w:eastAsia="TimesNewRomanPSMT"/>
          <w:szCs w:val="28"/>
          <w:lang w:val="uk-UA"/>
        </w:rPr>
        <w:t xml:space="preserve">призначений для усунення виниклих </w:t>
      </w:r>
      <w:proofErr w:type="spellStart"/>
      <w:r w:rsidRPr="00C7749C">
        <w:rPr>
          <w:rFonts w:eastAsia="TimesNewRomanPSMT"/>
          <w:szCs w:val="28"/>
          <w:lang w:val="uk-UA"/>
        </w:rPr>
        <w:t>несправностей</w:t>
      </w:r>
      <w:proofErr w:type="spellEnd"/>
      <w:r w:rsidRPr="00C7749C">
        <w:rPr>
          <w:rFonts w:eastAsia="TimesNewRomanPSMT"/>
          <w:szCs w:val="28"/>
          <w:lang w:val="uk-UA"/>
        </w:rPr>
        <w:t xml:space="preserve">, а також для забезпечення встановлених нормативів пробігів автомобілів і агрегатів до капітального ремонту. Характерними роботами ПР є розбірні, складальні, слюсарні, зварювальні, </w:t>
      </w:r>
      <w:proofErr w:type="spellStart"/>
      <w:r w:rsidRPr="00C7749C">
        <w:rPr>
          <w:rFonts w:eastAsia="TimesNewRomanPSMT"/>
          <w:szCs w:val="28"/>
          <w:lang w:val="uk-UA"/>
        </w:rPr>
        <w:t>дефектувальні</w:t>
      </w:r>
      <w:proofErr w:type="spellEnd"/>
      <w:r w:rsidRPr="00C7749C">
        <w:rPr>
          <w:rFonts w:eastAsia="TimesNewRomanPSMT"/>
          <w:szCs w:val="28"/>
          <w:lang w:val="uk-UA"/>
        </w:rPr>
        <w:t xml:space="preserve">, фарбувальні, заміна деталей і агрегатів. При ПР </w:t>
      </w:r>
      <w:proofErr w:type="spellStart"/>
      <w:r w:rsidRPr="00C7749C">
        <w:rPr>
          <w:rFonts w:eastAsia="TimesNewRomanPSMT"/>
          <w:szCs w:val="28"/>
          <w:lang w:val="uk-UA"/>
        </w:rPr>
        <w:t>агрегата</w:t>
      </w:r>
      <w:proofErr w:type="spellEnd"/>
      <w:r w:rsidRPr="00C7749C">
        <w:rPr>
          <w:rFonts w:eastAsia="TimesNewRomanPSMT"/>
          <w:szCs w:val="28"/>
          <w:lang w:val="uk-UA"/>
        </w:rPr>
        <w:t xml:space="preserve"> допускається заміна деталей, що досягли граничного стану, крім базових. У автомобіля при ПР можуть замінюватися окремі деталі механізми, агрегати, що вимагають поточного або капітального ремонту. </w:t>
      </w:r>
    </w:p>
    <w:p w14:paraId="5859A5A9"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ПР повинен забезпечувати безвідмовну роботу відремонтованих агрегатів і вузлів на пробігу, не меншому, ніж до чергового ТО-2.</w:t>
      </w:r>
    </w:p>
    <w:p w14:paraId="0235346B"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 xml:space="preserve">У діючої системи ТО і ремонту для ПР регламентується питома трудомісткість, тобто трудомісткість, віднесена до пробігу автомобіля (люд-год/1000 км.), а також сумарні питомі простої в ПР і ТО (змін./1000 км.). Окрім того, спеціальними нормативами регламентуються витрати на ТО (грн./1000 км.) з </w:t>
      </w:r>
      <w:proofErr w:type="spellStart"/>
      <w:r w:rsidRPr="00C7749C">
        <w:rPr>
          <w:rFonts w:eastAsia="TimesNewRomanPSMT"/>
          <w:szCs w:val="28"/>
          <w:lang w:val="uk-UA"/>
        </w:rPr>
        <w:t>поелементним</w:t>
      </w:r>
      <w:proofErr w:type="spellEnd"/>
      <w:r w:rsidRPr="00C7749C">
        <w:rPr>
          <w:rFonts w:eastAsia="TimesNewRomanPSMT"/>
          <w:szCs w:val="28"/>
          <w:lang w:val="uk-UA"/>
        </w:rPr>
        <w:t xml:space="preserve"> розбиттям їх на саму роботу, запасні частини і матеріали. </w:t>
      </w:r>
    </w:p>
    <w:p w14:paraId="4E288F30"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 xml:space="preserve">Положення по ТО і ремонту і відповідна практика свідчать про доцільність регламентації ряду робіт ПР (попереджувальний ремонт), наприклад, по попередженню відмов, </w:t>
      </w:r>
      <w:proofErr w:type="spellStart"/>
      <w:r w:rsidRPr="00C7749C">
        <w:rPr>
          <w:rFonts w:eastAsia="TimesNewRomanPSMT"/>
          <w:szCs w:val="28"/>
          <w:lang w:val="uk-UA"/>
        </w:rPr>
        <w:t>впливаючих</w:t>
      </w:r>
      <w:proofErr w:type="spellEnd"/>
      <w:r w:rsidRPr="00C7749C">
        <w:rPr>
          <w:rFonts w:eastAsia="TimesNewRomanPSMT"/>
          <w:szCs w:val="28"/>
          <w:lang w:val="uk-UA"/>
        </w:rPr>
        <w:t xml:space="preserve"> на безпеку руху або що дають великі збитки при їх появі. Частина таких операцій ПР малої трудомісткості (супутній ПР) може поєднуватися з ТО. Інші виконуються у вигляді самостійних комплексів, наприклад, по підтримці справного стану кузовів, кабін, рам. Вони проводяться 2-3 рази за термін служби автомобіля і включають поглиблений контроль технічного стану елементів; відновлення або заміну деталей, що досягли </w:t>
      </w:r>
      <w:r w:rsidRPr="00C7749C">
        <w:rPr>
          <w:rFonts w:eastAsia="TimesNewRomanPSMT"/>
          <w:szCs w:val="28"/>
          <w:lang w:val="uk-UA"/>
        </w:rPr>
        <w:lastRenderedPageBreak/>
        <w:t xml:space="preserve">граничного стану; забезпечення герметичності і міцності зварних швів; видалення продуктів корозії і нанесення протикорозійного покриття; усунення вм'ятин і </w:t>
      </w:r>
      <w:proofErr w:type="spellStart"/>
      <w:r w:rsidRPr="00C7749C">
        <w:rPr>
          <w:rFonts w:eastAsia="TimesNewRomanPSMT"/>
          <w:szCs w:val="28"/>
          <w:lang w:val="uk-UA"/>
        </w:rPr>
        <w:t>тріщин</w:t>
      </w:r>
      <w:proofErr w:type="spellEnd"/>
      <w:r w:rsidRPr="00C7749C">
        <w:rPr>
          <w:rFonts w:eastAsia="TimesNewRomanPSMT"/>
          <w:szCs w:val="28"/>
          <w:lang w:val="uk-UA"/>
        </w:rPr>
        <w:t>; повне або часткове фарбування рами, кузова, кабіни.</w:t>
      </w:r>
    </w:p>
    <w:p w14:paraId="050A05A0"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ItalicMT"/>
          <w:i/>
          <w:iCs/>
          <w:szCs w:val="28"/>
          <w:lang w:val="uk-UA"/>
        </w:rPr>
        <w:tab/>
        <w:t xml:space="preserve">Відновний ремонт (ВР) </w:t>
      </w:r>
      <w:r w:rsidRPr="00C7749C">
        <w:rPr>
          <w:rFonts w:eastAsia="TimesNewRomanPSMT"/>
          <w:szCs w:val="28"/>
          <w:lang w:val="uk-UA"/>
        </w:rPr>
        <w:t>має на меті відновлення номінального рівня працездатності, відповідного показникам нових деталей. Він виконується на спеціалізованих підприємствах, а у ряді країн – заводами-</w:t>
      </w:r>
      <w:proofErr w:type="spellStart"/>
      <w:r w:rsidRPr="00C7749C">
        <w:rPr>
          <w:rFonts w:eastAsia="TimesNewRomanPSMT"/>
          <w:szCs w:val="28"/>
          <w:lang w:val="uk-UA"/>
        </w:rPr>
        <w:t>виготівниками</w:t>
      </w:r>
      <w:proofErr w:type="spellEnd"/>
      <w:r w:rsidRPr="00C7749C">
        <w:rPr>
          <w:rFonts w:eastAsia="TimesNewRomanPSMT"/>
          <w:szCs w:val="28"/>
          <w:lang w:val="uk-UA"/>
        </w:rPr>
        <w:t xml:space="preserve"> або їх дочірніми компаніями. У зарубіжній практиці це називається ремонтом виконуваним згідно специфікаціям </w:t>
      </w:r>
      <w:proofErr w:type="spellStart"/>
      <w:r w:rsidRPr="00C7749C">
        <w:rPr>
          <w:rFonts w:eastAsia="TimesNewRomanPSMT"/>
          <w:szCs w:val="28"/>
          <w:lang w:val="uk-UA"/>
        </w:rPr>
        <w:t>виготівників</w:t>
      </w:r>
      <w:proofErr w:type="spellEnd"/>
      <w:r w:rsidRPr="00C7749C">
        <w:rPr>
          <w:rFonts w:eastAsia="TimesNewRomanPSMT"/>
          <w:szCs w:val="28"/>
          <w:lang w:val="uk-UA"/>
        </w:rPr>
        <w:t xml:space="preserve"> автомобілів.</w:t>
      </w:r>
    </w:p>
    <w:p w14:paraId="6C8685CB" w14:textId="77777777" w:rsidR="00DB717C" w:rsidRPr="00C7749C" w:rsidRDefault="00DB717C" w:rsidP="00C7749C">
      <w:pPr>
        <w:ind w:firstLine="709"/>
        <w:rPr>
          <w:szCs w:val="28"/>
          <w:lang w:val="uk-UA"/>
        </w:rPr>
      </w:pPr>
    </w:p>
    <w:p w14:paraId="0ED6F743" w14:textId="77777777" w:rsidR="00DB717C" w:rsidRPr="00C7749C" w:rsidRDefault="00DB717C" w:rsidP="00C7749C">
      <w:pPr>
        <w:autoSpaceDE w:val="0"/>
        <w:autoSpaceDN w:val="0"/>
        <w:adjustRightInd w:val="0"/>
        <w:spacing w:line="360" w:lineRule="auto"/>
        <w:ind w:firstLine="708"/>
        <w:rPr>
          <w:rFonts w:eastAsia="TimesNewRomanPSMT"/>
          <w:szCs w:val="28"/>
          <w:lang w:val="uk-UA"/>
        </w:rPr>
      </w:pPr>
      <w:r w:rsidRPr="00C7749C">
        <w:rPr>
          <w:rFonts w:eastAsia="TimesNewRomanPSMT"/>
          <w:szCs w:val="28"/>
          <w:lang w:val="uk-UA"/>
        </w:rPr>
        <w:t>Нормативи технічного обслуговування і ремонту машин</w:t>
      </w:r>
    </w:p>
    <w:p w14:paraId="67D87644" w14:textId="77777777" w:rsidR="00DB717C" w:rsidRPr="00C7749C" w:rsidRDefault="00DB717C" w:rsidP="00C7749C">
      <w:pPr>
        <w:autoSpaceDE w:val="0"/>
        <w:autoSpaceDN w:val="0"/>
        <w:adjustRightInd w:val="0"/>
        <w:spacing w:line="360" w:lineRule="auto"/>
        <w:ind w:firstLine="708"/>
        <w:rPr>
          <w:rFonts w:eastAsia="TimesNewRomanPSMT"/>
          <w:szCs w:val="28"/>
          <w:lang w:val="uk-UA"/>
        </w:rPr>
      </w:pPr>
    </w:p>
    <w:p w14:paraId="763DFFFE"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Планування, організація і виконання робіт по ТО і ремонту автомобілів</w:t>
      </w:r>
    </w:p>
    <w:p w14:paraId="4392A5B0"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 xml:space="preserve">проводиться на основі відповідних нормативів о яких відносяться: </w:t>
      </w:r>
    </w:p>
    <w:p w14:paraId="6BEB38DC"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1) пробіг автомобіля (агрегату) до КР, тис. км.;</w:t>
      </w:r>
    </w:p>
    <w:p w14:paraId="39F14DA7"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2) періодичність виконання ТО-1 і ТО-2 за пробігом автомобіля, тис. км.;</w:t>
      </w:r>
    </w:p>
    <w:p w14:paraId="793CD1B6"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3) трудомісткість виконання ЩО, ТО-1, ТО-2 і СО, люд.-год.;</w:t>
      </w:r>
    </w:p>
    <w:p w14:paraId="2D462F5A"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4) трудомісткість виконання ПР, люд.-год.;</w:t>
      </w:r>
    </w:p>
    <w:p w14:paraId="78934976"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5) витрата запасних частин на ТО і ПР, грн.;</w:t>
      </w:r>
    </w:p>
    <w:p w14:paraId="457635CB"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6) число агрегатів оборотного фонду на складі АТП, од.;</w:t>
      </w:r>
    </w:p>
    <w:p w14:paraId="62FA8562"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7) тривалість простою автомобіля в ТО і ПР, годин (днів).</w:t>
      </w:r>
    </w:p>
    <w:p w14:paraId="3FDBFC3C"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У Положенні про технічне обслуговування і ремонт рухомого складу вказані нормативи дані для еталонних умов експлуатації машин. У реальних умовах вони значно відрізняються від приведених. Дані нормативи піддаються корегуванню за допомогою п'яти коефіцієнтів які враховують наступні фактори:</w:t>
      </w:r>
    </w:p>
    <w:p w14:paraId="75685865"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 категорія умов експлуатації (вид дорожнього покриття у місті або поза ним і т. д.) – К1;</w:t>
      </w:r>
    </w:p>
    <w:p w14:paraId="3F140949"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 модифікацію рухомого складу і особливості організації його роботи (базовий автомобіль, тягач, працює з причепом або без на малому або великому плечі підвезення і т. д.) – К2;</w:t>
      </w:r>
    </w:p>
    <w:p w14:paraId="7EB51340"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 природно-кліматичні умови – К3;</w:t>
      </w:r>
    </w:p>
    <w:p w14:paraId="03B0875F"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 пробіг автомобіля з початку експлуатації – К4;</w:t>
      </w:r>
    </w:p>
    <w:p w14:paraId="26460A93"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lastRenderedPageBreak/>
        <w:tab/>
        <w:t>- рівень концентрації рухомого складу в АТП (чисельність автопарку) – К5.</w:t>
      </w:r>
    </w:p>
    <w:p w14:paraId="681072AE"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Корегування нормативів для СТО здійснюється з використанням двох коефіцієнтів, які враховують:</w:t>
      </w:r>
    </w:p>
    <w:p w14:paraId="5A0C6FC6"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 xml:space="preserve">- кількість робочих постів на СТО – </w:t>
      </w:r>
      <w:proofErr w:type="spellStart"/>
      <w:r w:rsidRPr="00C7749C">
        <w:rPr>
          <w:rFonts w:eastAsia="TimesNewRomanPSMT"/>
          <w:szCs w:val="28"/>
          <w:lang w:val="uk-UA"/>
        </w:rPr>
        <w:t>Кx</w:t>
      </w:r>
      <w:proofErr w:type="spellEnd"/>
      <w:r w:rsidRPr="00C7749C">
        <w:rPr>
          <w:rFonts w:eastAsia="TimesNewRomanPSMT"/>
          <w:szCs w:val="28"/>
          <w:lang w:val="uk-UA"/>
        </w:rPr>
        <w:t>;</w:t>
      </w:r>
    </w:p>
    <w:p w14:paraId="2A28F4B8"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 природно-кліматичні умови – К3.</w:t>
      </w:r>
    </w:p>
    <w:p w14:paraId="0040FF01"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r>
      <w:proofErr w:type="spellStart"/>
      <w:r w:rsidRPr="00C7749C">
        <w:rPr>
          <w:rFonts w:eastAsia="TimesNewRomanPSMT"/>
          <w:szCs w:val="28"/>
          <w:lang w:val="uk-UA"/>
        </w:rPr>
        <w:t>Відкореговані</w:t>
      </w:r>
      <w:proofErr w:type="spellEnd"/>
      <w:r w:rsidRPr="00C7749C">
        <w:rPr>
          <w:rFonts w:eastAsia="TimesNewRomanPSMT"/>
          <w:szCs w:val="28"/>
          <w:lang w:val="uk-UA"/>
        </w:rPr>
        <w:t xml:space="preserve"> значення нормативів використовують для виконання робіт по ТО і ремонту рухомого складу відповідно до встановлених технологічних процесів.</w:t>
      </w:r>
    </w:p>
    <w:p w14:paraId="588379C4" w14:textId="77777777" w:rsidR="00DB717C" w:rsidRPr="00C7749C" w:rsidRDefault="00DB717C" w:rsidP="00C7749C">
      <w:pPr>
        <w:autoSpaceDE w:val="0"/>
        <w:autoSpaceDN w:val="0"/>
        <w:adjustRightInd w:val="0"/>
        <w:spacing w:line="360" w:lineRule="auto"/>
        <w:rPr>
          <w:rFonts w:eastAsia="TimesNewRomanPSMT"/>
          <w:szCs w:val="28"/>
          <w:lang w:val="uk-UA"/>
        </w:rPr>
      </w:pPr>
    </w:p>
    <w:p w14:paraId="46E33B15"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Поняття про технологічний процес</w:t>
      </w:r>
    </w:p>
    <w:p w14:paraId="165E658E"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Ремонт і обслуговування автомобіля виконуються за визначеною технологією. Технологія ТО і ПР автомобіля – це сукупність методів зміни його технічного стану з метою забезпечення працездатності.</w:t>
      </w:r>
    </w:p>
    <w:p w14:paraId="3E6AB2A8"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ItalicMT"/>
          <w:i/>
          <w:iCs/>
          <w:szCs w:val="28"/>
          <w:lang w:val="uk-UA"/>
        </w:rPr>
        <w:tab/>
        <w:t xml:space="preserve">Технологічний процес </w:t>
      </w:r>
      <w:r w:rsidRPr="00C7749C">
        <w:rPr>
          <w:rFonts w:eastAsia="TimesNewRomanPSMT"/>
          <w:szCs w:val="28"/>
          <w:lang w:val="uk-UA"/>
        </w:rPr>
        <w:t xml:space="preserve">– сукупність операцій, що виконуються над автомобілем (агрегатом) </w:t>
      </w:r>
      <w:proofErr w:type="spellStart"/>
      <w:r w:rsidRPr="00C7749C">
        <w:rPr>
          <w:rFonts w:eastAsia="TimesNewRomanPSMT"/>
          <w:szCs w:val="28"/>
          <w:lang w:val="uk-UA"/>
        </w:rPr>
        <w:t>планомірно</w:t>
      </w:r>
      <w:proofErr w:type="spellEnd"/>
      <w:r w:rsidRPr="00C7749C">
        <w:rPr>
          <w:rFonts w:eastAsia="TimesNewRomanPSMT"/>
          <w:szCs w:val="28"/>
          <w:lang w:val="uk-UA"/>
        </w:rPr>
        <w:t xml:space="preserve"> і послідовно в часі і просторі.</w:t>
      </w:r>
    </w:p>
    <w:p w14:paraId="1E54A81B"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ItalicMT"/>
          <w:i/>
          <w:iCs/>
          <w:szCs w:val="28"/>
          <w:lang w:val="uk-UA"/>
        </w:rPr>
        <w:tab/>
        <w:t xml:space="preserve">Операція </w:t>
      </w:r>
      <w:r w:rsidRPr="00C7749C">
        <w:rPr>
          <w:rFonts w:eastAsia="TimesNewRomanPSMT"/>
          <w:szCs w:val="28"/>
          <w:lang w:val="uk-UA"/>
        </w:rPr>
        <w:t>– закінчена частина технологічного процесу, яка виконується над даним об'єктом (автомобілем) або його елементом одним або декількома виконавцями на одному робочому місці.</w:t>
      </w:r>
    </w:p>
    <w:p w14:paraId="30C1DBD1"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 xml:space="preserve">Частина операції, що характеризується незмінністю вживаного устаткування і інструменту, називається </w:t>
      </w:r>
      <w:r w:rsidRPr="00C7749C">
        <w:rPr>
          <w:rFonts w:eastAsia="TimesNewRomanPS-ItalicMT"/>
          <w:i/>
          <w:iCs/>
          <w:szCs w:val="28"/>
          <w:lang w:val="uk-UA"/>
        </w:rPr>
        <w:t>переходом</w:t>
      </w:r>
      <w:r w:rsidRPr="00C7749C">
        <w:rPr>
          <w:rFonts w:eastAsia="TimesNewRomanPSMT"/>
          <w:szCs w:val="28"/>
          <w:lang w:val="uk-UA"/>
        </w:rPr>
        <w:t>.</w:t>
      </w:r>
    </w:p>
    <w:p w14:paraId="181AA9C2"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На проведення технічних обслуговувань і поточних ремонтів спеціалізованими проектними організаціями розробляються типові технології, які для кожного конкретного АТП вимагають прив'язки з урахуванням категорій умов експлуатації, особливо стану виробничо-технічної бази.</w:t>
      </w:r>
    </w:p>
    <w:p w14:paraId="51EF403B"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 xml:space="preserve">Технологічні процеси технічного обслуговування вимагають мінімальної прив'язки. Викликано це тим, що періодичність і об'єм кожного виду обслуговування регламентовані, існує перелік робіт по вузлах (агрегатам), оцінена трудомісткість цих робіт. </w:t>
      </w:r>
      <w:proofErr w:type="spellStart"/>
      <w:r w:rsidRPr="00C7749C">
        <w:rPr>
          <w:rFonts w:eastAsia="TimesNewRomanPSMT"/>
          <w:szCs w:val="28"/>
          <w:lang w:val="uk-UA"/>
        </w:rPr>
        <w:t>Прінципова</w:t>
      </w:r>
      <w:proofErr w:type="spellEnd"/>
      <w:r w:rsidRPr="00C7749C">
        <w:rPr>
          <w:rFonts w:eastAsia="TimesNewRomanPSMT"/>
          <w:szCs w:val="28"/>
          <w:lang w:val="uk-UA"/>
        </w:rPr>
        <w:t xml:space="preserve"> схема технологічного процесу у просторі та часі представлена на рис. 5.2.</w:t>
      </w:r>
    </w:p>
    <w:p w14:paraId="627FFF95" w14:textId="77777777" w:rsidR="00DB717C" w:rsidRPr="00C7749C" w:rsidRDefault="00DB717C" w:rsidP="00C7749C">
      <w:pPr>
        <w:autoSpaceDE w:val="0"/>
        <w:autoSpaceDN w:val="0"/>
        <w:adjustRightInd w:val="0"/>
        <w:spacing w:line="360" w:lineRule="auto"/>
        <w:rPr>
          <w:rFonts w:eastAsia="TimesNewRomanPSMT"/>
          <w:szCs w:val="28"/>
          <w:lang w:val="uk-UA"/>
        </w:rPr>
      </w:pPr>
    </w:p>
    <w:p w14:paraId="637CE366" w14:textId="77777777" w:rsidR="00DB717C" w:rsidRPr="00C7749C" w:rsidRDefault="00DB717C" w:rsidP="00C7749C">
      <w:pPr>
        <w:autoSpaceDE w:val="0"/>
        <w:autoSpaceDN w:val="0"/>
        <w:adjustRightInd w:val="0"/>
        <w:spacing w:line="360" w:lineRule="auto"/>
        <w:rPr>
          <w:szCs w:val="28"/>
          <w:lang w:val="uk-UA"/>
        </w:rPr>
      </w:pPr>
      <w:r w:rsidRPr="00C7749C">
        <w:rPr>
          <w:noProof/>
          <w:szCs w:val="28"/>
          <w:lang w:val="uk-UA"/>
        </w:rPr>
        <w:lastRenderedPageBreak/>
        <w:drawing>
          <wp:inline distT="0" distB="0" distL="0" distR="0" wp14:anchorId="6373C140" wp14:editId="6AC98D30">
            <wp:extent cx="5937250" cy="1727200"/>
            <wp:effectExtent l="0" t="0" r="6350" b="6350"/>
            <wp:docPr id="13210131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37250" cy="1727200"/>
                    </a:xfrm>
                    <a:prstGeom prst="rect">
                      <a:avLst/>
                    </a:prstGeom>
                    <a:noFill/>
                    <a:ln>
                      <a:noFill/>
                    </a:ln>
                  </pic:spPr>
                </pic:pic>
              </a:graphicData>
            </a:graphic>
          </wp:inline>
        </w:drawing>
      </w:r>
    </w:p>
    <w:p w14:paraId="492CABF4"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Рисунок 5.2 – Схема технологічного процесу ТО-2 по робочих постах</w:t>
      </w:r>
    </w:p>
    <w:p w14:paraId="51CD78B2" w14:textId="77777777" w:rsidR="00DB717C" w:rsidRPr="00C7749C" w:rsidRDefault="00DB717C" w:rsidP="00C7749C">
      <w:pPr>
        <w:autoSpaceDE w:val="0"/>
        <w:autoSpaceDN w:val="0"/>
        <w:adjustRightInd w:val="0"/>
        <w:spacing w:line="360" w:lineRule="auto"/>
        <w:ind w:firstLine="708"/>
        <w:rPr>
          <w:rFonts w:eastAsia="TimesNewRomanPSMT"/>
          <w:szCs w:val="28"/>
          <w:lang w:val="uk-UA"/>
        </w:rPr>
      </w:pPr>
      <w:r w:rsidRPr="00C7749C">
        <w:rPr>
          <w:rFonts w:eastAsia="TimesNewRomanPSMT"/>
          <w:szCs w:val="28"/>
          <w:lang w:val="uk-UA"/>
        </w:rPr>
        <w:t>Прив'язка технологічних процесів поточного ремонту складніша оскільки відмови автомобіля випадкові по місцю, часу, трудомісткості і кількості виникнення, важче піддаються регламентації.</w:t>
      </w:r>
    </w:p>
    <w:p w14:paraId="529C2253"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При впровадженні технологічних процесів слід враховувати оснащеність робочих постів устаткуванням, інструментом, приладами, технологічною документацією, проводити навчання виконавців виконанню закріплених операцій і дотриманню технічних умов.</w:t>
      </w:r>
    </w:p>
    <w:p w14:paraId="4ADDA5F0"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 xml:space="preserve">Правильно організований технологічний процес </w:t>
      </w:r>
      <w:proofErr w:type="spellStart"/>
      <w:r w:rsidRPr="00C7749C">
        <w:rPr>
          <w:rFonts w:eastAsia="TimesNewRomanPSMT"/>
          <w:szCs w:val="28"/>
          <w:lang w:val="uk-UA"/>
        </w:rPr>
        <w:t>забеспечує</w:t>
      </w:r>
      <w:proofErr w:type="spellEnd"/>
      <w:r w:rsidRPr="00C7749C">
        <w:rPr>
          <w:rFonts w:eastAsia="TimesNewRomanPSMT"/>
          <w:szCs w:val="28"/>
          <w:lang w:val="uk-UA"/>
        </w:rPr>
        <w:t xml:space="preserve"> оптимальні витрати і безпеку праці, високу якість робіт, скорочення пересування виконавців (особливо якщо одна людина виконує декілька операцій), зрівнювання завантаження між виконавцями і постами, персональну відповідальність за якість виконання закріплених операцій.</w:t>
      </w:r>
    </w:p>
    <w:p w14:paraId="3433D595"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 xml:space="preserve">Сукупність технологічних процесів технічного обслуговування і поточного ремонту є </w:t>
      </w:r>
      <w:r w:rsidRPr="00C7749C">
        <w:rPr>
          <w:rFonts w:eastAsia="TimesNewRomanPS-ItalicMT"/>
          <w:i/>
          <w:iCs/>
          <w:szCs w:val="28"/>
          <w:lang w:val="uk-UA"/>
        </w:rPr>
        <w:t xml:space="preserve">виробничим процесом </w:t>
      </w:r>
      <w:r w:rsidRPr="00C7749C">
        <w:rPr>
          <w:rFonts w:eastAsia="TimesNewRomanPSMT"/>
          <w:szCs w:val="28"/>
          <w:lang w:val="uk-UA"/>
        </w:rPr>
        <w:t>автотранспортного підприємства.</w:t>
      </w:r>
    </w:p>
    <w:p w14:paraId="43959676"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r>
    </w:p>
    <w:p w14:paraId="5CBA04D5" w14:textId="77777777" w:rsidR="00DB717C" w:rsidRPr="00C7749C" w:rsidRDefault="00DB717C" w:rsidP="00C7749C">
      <w:pPr>
        <w:autoSpaceDE w:val="0"/>
        <w:autoSpaceDN w:val="0"/>
        <w:adjustRightInd w:val="0"/>
        <w:spacing w:line="360" w:lineRule="auto"/>
        <w:ind w:firstLine="708"/>
        <w:rPr>
          <w:rFonts w:eastAsia="TimesNewRomanPSMT"/>
          <w:szCs w:val="28"/>
          <w:lang w:val="uk-UA"/>
        </w:rPr>
      </w:pPr>
      <w:r w:rsidRPr="00C7749C">
        <w:rPr>
          <w:rFonts w:eastAsia="TimesNewRomanPSMT"/>
          <w:szCs w:val="28"/>
          <w:lang w:val="uk-UA"/>
        </w:rPr>
        <w:t>Перспективи вдосконалення системи технічного обслуговування і ремонту автомобілів</w:t>
      </w:r>
    </w:p>
    <w:p w14:paraId="675842A8" w14:textId="77777777" w:rsidR="00DB717C" w:rsidRPr="00C7749C" w:rsidRDefault="00DB717C" w:rsidP="00C7749C">
      <w:pPr>
        <w:autoSpaceDE w:val="0"/>
        <w:autoSpaceDN w:val="0"/>
        <w:adjustRightInd w:val="0"/>
        <w:spacing w:line="360" w:lineRule="auto"/>
        <w:rPr>
          <w:rFonts w:eastAsia="TimesNewRomanPSMT"/>
          <w:szCs w:val="28"/>
          <w:lang w:val="uk-UA"/>
        </w:rPr>
      </w:pPr>
    </w:p>
    <w:p w14:paraId="40021AB9"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 xml:space="preserve">Розглядаючи ці перспективи, необхідно, по-перше, </w:t>
      </w:r>
      <w:proofErr w:type="spellStart"/>
      <w:r w:rsidRPr="00C7749C">
        <w:rPr>
          <w:rFonts w:eastAsia="TimesNewRomanPSMT"/>
          <w:szCs w:val="28"/>
          <w:lang w:val="uk-UA"/>
        </w:rPr>
        <w:t>разлічати</w:t>
      </w:r>
      <w:proofErr w:type="spellEnd"/>
      <w:r w:rsidRPr="00C7749C">
        <w:rPr>
          <w:rFonts w:eastAsia="TimesNewRomanPSMT"/>
          <w:szCs w:val="28"/>
          <w:lang w:val="uk-UA"/>
        </w:rPr>
        <w:t xml:space="preserve"> автомобілі сучасної конструкції, технічного рівня, надійності і якості і ті, які формуватимуть автомобільний парк через 5, 10, 15 років. Так само, як і тепер, в майбутньому в парку співіснуватимуть автомобілі декількох поколінь і технічних рівнів. Досвід свідчить, що для складних відновлюваних виробів, якими є автомобілі, забезпечити гарантований рівень працездатності, важливий для надійності транспортного процесу поза планово-запобіжної системи неможливо. Її значення </w:t>
      </w:r>
      <w:r w:rsidRPr="00C7749C">
        <w:rPr>
          <w:rFonts w:eastAsia="TimesNewRomanPSMT"/>
          <w:szCs w:val="28"/>
          <w:lang w:val="uk-UA"/>
        </w:rPr>
        <w:lastRenderedPageBreak/>
        <w:t xml:space="preserve">полягає не в тому, що гарантується абсолютна </w:t>
      </w:r>
      <w:proofErr w:type="spellStart"/>
      <w:r w:rsidRPr="00C7749C">
        <w:rPr>
          <w:rFonts w:eastAsia="TimesNewRomanPSMT"/>
          <w:szCs w:val="28"/>
          <w:lang w:val="uk-UA"/>
        </w:rPr>
        <w:t>роботоздатність</w:t>
      </w:r>
      <w:proofErr w:type="spellEnd"/>
      <w:r w:rsidRPr="00C7749C">
        <w:rPr>
          <w:rFonts w:eastAsia="TimesNewRomanPSMT"/>
          <w:szCs w:val="28"/>
          <w:lang w:val="uk-UA"/>
        </w:rPr>
        <w:t xml:space="preserve"> (що неможливе для випадкових процесів, </w:t>
      </w:r>
      <w:proofErr w:type="spellStart"/>
      <w:r w:rsidRPr="00C7749C">
        <w:rPr>
          <w:rFonts w:eastAsia="TimesNewRomanPSMT"/>
          <w:szCs w:val="28"/>
          <w:lang w:val="uk-UA"/>
        </w:rPr>
        <w:t>присущі</w:t>
      </w:r>
      <w:proofErr w:type="spellEnd"/>
      <w:r w:rsidRPr="00C7749C">
        <w:rPr>
          <w:rFonts w:eastAsia="TimesNewRomanPSMT"/>
          <w:szCs w:val="28"/>
          <w:lang w:val="uk-UA"/>
        </w:rPr>
        <w:t xml:space="preserve"> експлуатації), а в тому, що рівнем працездатності можна, знаючи, які ресурси при цьому необхідні. Через це для найближчих 10–20 років доцільно розглядати можливі варіанти вдосконалення планово-запобіжної системи, її структуру, режими, рівні регламентації і ін.</w:t>
      </w:r>
    </w:p>
    <w:p w14:paraId="2BC7F011"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Система ТО і Р може удосконалюватися.</w:t>
      </w:r>
    </w:p>
    <w:p w14:paraId="3051933E"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Для індивідуальних автомобілів (легкові, вантажопасажирські, мікроавтобуси) найбільш поширеною буде система з одним основним виглядом ТО, зіставним по періодичності з середньорічним пробігом цих автомобілів 10–20 тис. км. і передуванням за часом державному технічному огляду, а в перспективі сумісним з ним.</w:t>
      </w:r>
    </w:p>
    <w:p w14:paraId="448A8DE9"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Для комерційних вантажних і пасажирських автомобілів система ТО і Р може розвиватися при збереженні планово-запобіжних принципів в наступних напрямах:</w:t>
      </w:r>
    </w:p>
    <w:p w14:paraId="1272FC10"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•Підвищення надійності автомобілів, якості їх технічної експлуатації, вживаних експлуатаційних матеріалів і підвищення кваліфікації персоналу приведуть до збільшення періодичності ТО.</w:t>
      </w:r>
    </w:p>
    <w:p w14:paraId="603CB22D"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 xml:space="preserve">• Для </w:t>
      </w:r>
      <w:proofErr w:type="spellStart"/>
      <w:r w:rsidRPr="00C7749C">
        <w:rPr>
          <w:rFonts w:eastAsia="TimesNewRomanPSMT"/>
          <w:szCs w:val="28"/>
          <w:lang w:val="uk-UA"/>
        </w:rPr>
        <w:t>інтенсивно</w:t>
      </w:r>
      <w:proofErr w:type="spellEnd"/>
      <w:r w:rsidRPr="00C7749C">
        <w:rPr>
          <w:rFonts w:eastAsia="TimesNewRomanPSMT"/>
          <w:szCs w:val="28"/>
          <w:lang w:val="uk-UA"/>
        </w:rPr>
        <w:t xml:space="preserve"> експлуатованих комерційних автомобілів (міжміські і міжнародні перевезення, міські і приміські пасажирські перевезення) розвиватиметься корегування нормативів, а у ряді випадків і структури системи, аж до індивідуалізації нормативів з урахуванням умов експлуатації і технічного стану автомобілів і свідчень вбудованих контрольно-діагностичних засобів.</w:t>
      </w:r>
    </w:p>
    <w:p w14:paraId="138C4350"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 xml:space="preserve">• Застосування нових інформаційних технологій ТЕРА дозволить при необхідності змінювати структуру системи, збільшуючи число видів ТО, а також індивідуалізувати моменти заміни (списання або продажу) автомобілів з урахуванням економічних і технічних критеріїв, керуючи </w:t>
      </w:r>
      <w:proofErr w:type="spellStart"/>
      <w:r w:rsidRPr="00C7749C">
        <w:rPr>
          <w:rFonts w:eastAsia="TimesNewRomanPSMT"/>
          <w:szCs w:val="28"/>
          <w:lang w:val="uk-UA"/>
        </w:rPr>
        <w:t>возростною</w:t>
      </w:r>
      <w:proofErr w:type="spellEnd"/>
      <w:r w:rsidRPr="00C7749C">
        <w:rPr>
          <w:rFonts w:eastAsia="TimesNewRomanPSMT"/>
          <w:szCs w:val="28"/>
          <w:lang w:val="uk-UA"/>
        </w:rPr>
        <w:t xml:space="preserve"> структурою парку.</w:t>
      </w:r>
    </w:p>
    <w:p w14:paraId="06FF1B2C"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 xml:space="preserve">• Підвищення надійності агрегатів і систем автомобілів, антикорозійної стійкості кузовів і кабін, регулювання термінів служби дозволить відмовитися від повнокомплектного капітального ремонту автомобілів. Поліпшення ремонтопридатності автомобілів і агрегатів, використання компактних і мобільних засобів діагностики, обслуговування і ремонту дозволять поступово </w:t>
      </w:r>
      <w:r w:rsidRPr="00C7749C">
        <w:rPr>
          <w:rFonts w:eastAsia="TimesNewRomanPSMT"/>
          <w:szCs w:val="28"/>
          <w:lang w:val="uk-UA"/>
        </w:rPr>
        <w:lastRenderedPageBreak/>
        <w:t xml:space="preserve">переходити до поглибленого ремонту ряду агрегатів без зняття їх з автомобіля (так званий </w:t>
      </w:r>
      <w:proofErr w:type="spellStart"/>
      <w:r w:rsidRPr="00C7749C">
        <w:rPr>
          <w:rFonts w:eastAsia="TimesNewRomanPSMT"/>
          <w:szCs w:val="28"/>
          <w:lang w:val="uk-UA"/>
        </w:rPr>
        <w:t>нарамний</w:t>
      </w:r>
      <w:proofErr w:type="spellEnd"/>
      <w:r w:rsidRPr="00C7749C">
        <w:rPr>
          <w:rFonts w:eastAsia="TimesNewRomanPSMT"/>
          <w:szCs w:val="28"/>
          <w:lang w:val="uk-UA"/>
        </w:rPr>
        <w:t xml:space="preserve"> ремонт), що суттєво скоротить </w:t>
      </w:r>
      <w:proofErr w:type="spellStart"/>
      <w:r w:rsidRPr="00C7749C">
        <w:rPr>
          <w:rFonts w:eastAsia="TimesNewRomanPSMT"/>
          <w:szCs w:val="28"/>
          <w:lang w:val="uk-UA"/>
        </w:rPr>
        <w:t>простоювання</w:t>
      </w:r>
      <w:proofErr w:type="spellEnd"/>
      <w:r w:rsidRPr="00C7749C">
        <w:rPr>
          <w:rFonts w:eastAsia="TimesNewRomanPSMT"/>
          <w:szCs w:val="28"/>
          <w:lang w:val="uk-UA"/>
        </w:rPr>
        <w:t xml:space="preserve"> автомобіля в ремонті.</w:t>
      </w:r>
    </w:p>
    <w:p w14:paraId="03C228ED"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 xml:space="preserve">• Ремонтна підгалузь, в основному, зосередиться на </w:t>
      </w:r>
      <w:proofErr w:type="spellStart"/>
      <w:r w:rsidRPr="00C7749C">
        <w:rPr>
          <w:rFonts w:eastAsia="TimesNewRomanPSMT"/>
          <w:szCs w:val="28"/>
          <w:lang w:val="uk-UA"/>
        </w:rPr>
        <w:t>востановлення</w:t>
      </w:r>
      <w:proofErr w:type="spellEnd"/>
      <w:r w:rsidRPr="00C7749C">
        <w:rPr>
          <w:rFonts w:eastAsia="TimesNewRomanPSMT"/>
          <w:szCs w:val="28"/>
          <w:lang w:val="uk-UA"/>
        </w:rPr>
        <w:t xml:space="preserve"> деталей, особливо базових і основних, до рівня нових, що забезпечить істотне підвищення ресурсів ремонтованих агрегатів і систем.</w:t>
      </w:r>
    </w:p>
    <w:p w14:paraId="4AA8B994"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 Зростатиме пристосованість конструкції автомобілів до утилізації і вторинного використання (</w:t>
      </w:r>
      <w:proofErr w:type="spellStart"/>
      <w:r w:rsidRPr="00C7749C">
        <w:rPr>
          <w:rFonts w:eastAsia="TimesNewRomanPSMT"/>
          <w:szCs w:val="28"/>
          <w:lang w:val="uk-UA"/>
        </w:rPr>
        <w:t>рециклингу</w:t>
      </w:r>
      <w:proofErr w:type="spellEnd"/>
      <w:r w:rsidRPr="00C7749C">
        <w:rPr>
          <w:rFonts w:eastAsia="TimesNewRomanPSMT"/>
          <w:szCs w:val="28"/>
          <w:lang w:val="uk-UA"/>
        </w:rPr>
        <w:t xml:space="preserve">), в </w:t>
      </w:r>
      <w:proofErr w:type="spellStart"/>
      <w:r w:rsidRPr="00C7749C">
        <w:rPr>
          <w:rFonts w:eastAsia="TimesNewRomanPSMT"/>
          <w:szCs w:val="28"/>
          <w:lang w:val="uk-UA"/>
        </w:rPr>
        <w:t>котором</w:t>
      </w:r>
      <w:proofErr w:type="spellEnd"/>
      <w:r w:rsidRPr="00C7749C">
        <w:rPr>
          <w:rFonts w:eastAsia="TimesNewRomanPSMT"/>
          <w:szCs w:val="28"/>
          <w:lang w:val="uk-UA"/>
        </w:rPr>
        <w:t xml:space="preserve"> прийматимуть безпосереднє і таке, що все більш розширюється участь виробники автомобілів і матеріалів, що дозволить знизить забруднення навколишнього середовища відходами і утилем. Згідно оцінкам і перспективним технологіям близько 75 % (по масі) деталей і матеріалів сучасного автомобіля (металеві деталі, мастила, технічні рідини) можуть бути перероблені і повторно використані, зокрема при виробництві і експлуатації автомобілів. Решта відходів, що утворюються при переробці списаних автомобілів (пластик, фарба, гума, скло і т. д.), підлягають подрібненню з подальшим використанням в інших галузях (наприклад, в будівництві), або </w:t>
      </w:r>
      <w:proofErr w:type="spellStart"/>
      <w:r w:rsidRPr="00C7749C">
        <w:rPr>
          <w:rFonts w:eastAsia="TimesNewRomanPSMT"/>
          <w:szCs w:val="28"/>
          <w:lang w:val="uk-UA"/>
        </w:rPr>
        <w:t>захоронюванню</w:t>
      </w:r>
      <w:proofErr w:type="spellEnd"/>
      <w:r w:rsidRPr="00C7749C">
        <w:rPr>
          <w:rFonts w:eastAsia="TimesNewRomanPSMT"/>
          <w:szCs w:val="28"/>
          <w:lang w:val="uk-UA"/>
        </w:rPr>
        <w:t xml:space="preserve"> по екологічним вимогам.</w:t>
      </w:r>
    </w:p>
    <w:p w14:paraId="45E4466C"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r>
    </w:p>
    <w:p w14:paraId="616E6709" w14:textId="77777777" w:rsidR="00DB717C" w:rsidRPr="00C7749C" w:rsidRDefault="00DB717C" w:rsidP="00C7749C">
      <w:pPr>
        <w:ind w:firstLine="709"/>
        <w:rPr>
          <w:szCs w:val="28"/>
          <w:lang w:val="uk-UA"/>
        </w:rPr>
      </w:pPr>
    </w:p>
    <w:p w14:paraId="1C9E8648" w14:textId="77777777" w:rsidR="00DB717C" w:rsidRPr="00C7749C" w:rsidRDefault="00DB717C" w:rsidP="00C7749C">
      <w:pPr>
        <w:ind w:left="0" w:firstLine="0"/>
        <w:rPr>
          <w:szCs w:val="28"/>
          <w:lang w:val="uk-UA"/>
        </w:rPr>
      </w:pPr>
      <w:r w:rsidRPr="00C7749C">
        <w:rPr>
          <w:szCs w:val="28"/>
          <w:lang w:val="uk-UA"/>
        </w:rPr>
        <w:t>Технічні та експлуатаційні характеристики       автомобілів</w:t>
      </w:r>
    </w:p>
    <w:p w14:paraId="08923D9E" w14:textId="77777777" w:rsidR="00DB717C" w:rsidRPr="00C7749C" w:rsidRDefault="00DB717C" w:rsidP="00C7749C">
      <w:pPr>
        <w:rPr>
          <w:szCs w:val="28"/>
          <w:lang w:val="uk-UA"/>
        </w:rPr>
      </w:pPr>
      <w:r w:rsidRPr="00C7749C">
        <w:rPr>
          <w:szCs w:val="28"/>
          <w:lang w:val="uk-UA"/>
        </w:rPr>
        <w:t xml:space="preserve"> </w:t>
      </w:r>
    </w:p>
    <w:p w14:paraId="6D52987C" w14:textId="77777777" w:rsidR="00DB717C" w:rsidRPr="00C7749C" w:rsidRDefault="00DB717C" w:rsidP="00C7749C">
      <w:pPr>
        <w:ind w:left="0" w:firstLine="0"/>
        <w:rPr>
          <w:szCs w:val="28"/>
          <w:lang w:val="uk-UA"/>
        </w:rPr>
      </w:pPr>
      <w:r w:rsidRPr="00C7749C">
        <w:rPr>
          <w:szCs w:val="28"/>
          <w:lang w:val="uk-UA"/>
        </w:rPr>
        <w:t>Технічні характеристики автомобілів</w:t>
      </w:r>
    </w:p>
    <w:p w14:paraId="14B0AED5" w14:textId="77777777" w:rsidR="00DB717C" w:rsidRPr="00C7749C" w:rsidRDefault="00DB717C" w:rsidP="00C7749C">
      <w:pPr>
        <w:ind w:left="0" w:firstLine="0"/>
        <w:rPr>
          <w:szCs w:val="28"/>
          <w:lang w:val="uk-UA"/>
        </w:rPr>
      </w:pPr>
    </w:p>
    <w:p w14:paraId="592FD680" w14:textId="77777777" w:rsidR="00DB717C" w:rsidRPr="00C7749C" w:rsidRDefault="00DB717C" w:rsidP="00C7749C">
      <w:pPr>
        <w:ind w:left="-9" w:right="62"/>
        <w:rPr>
          <w:szCs w:val="28"/>
          <w:lang w:val="uk-UA"/>
        </w:rPr>
      </w:pPr>
      <w:r w:rsidRPr="00C7749C">
        <w:rPr>
          <w:i/>
          <w:szCs w:val="28"/>
          <w:lang w:val="uk-UA"/>
        </w:rPr>
        <w:t>Технічні характеристики (</w:t>
      </w:r>
      <w:proofErr w:type="spellStart"/>
      <w:r w:rsidRPr="00C7749C">
        <w:rPr>
          <w:i/>
          <w:szCs w:val="28"/>
          <w:lang w:val="uk-UA"/>
        </w:rPr>
        <w:t>technical</w:t>
      </w:r>
      <w:proofErr w:type="spellEnd"/>
      <w:r w:rsidRPr="00C7749C">
        <w:rPr>
          <w:i/>
          <w:szCs w:val="28"/>
          <w:lang w:val="uk-UA"/>
        </w:rPr>
        <w:t xml:space="preserve"> </w:t>
      </w:r>
      <w:proofErr w:type="spellStart"/>
      <w:r w:rsidRPr="00C7749C">
        <w:rPr>
          <w:i/>
          <w:szCs w:val="28"/>
          <w:lang w:val="uk-UA"/>
        </w:rPr>
        <w:t>data</w:t>
      </w:r>
      <w:proofErr w:type="spellEnd"/>
      <w:r w:rsidRPr="00C7749C">
        <w:rPr>
          <w:i/>
          <w:szCs w:val="28"/>
          <w:lang w:val="uk-UA"/>
        </w:rPr>
        <w:t>)</w:t>
      </w:r>
      <w:r w:rsidRPr="00C7749C">
        <w:rPr>
          <w:szCs w:val="28"/>
          <w:lang w:val="uk-UA"/>
        </w:rPr>
        <w:t xml:space="preserve"> рухомого складу є його візитною карткою. У них першими вказані параметри, що характеризують автомобіль в цілому, а потім – двигун, трансмісію, підвіску, гальмівні механізми, шини, кузов. </w:t>
      </w:r>
    </w:p>
    <w:p w14:paraId="1B44E463" w14:textId="77777777" w:rsidR="00DB717C" w:rsidRPr="00C7749C" w:rsidRDefault="00DB717C" w:rsidP="00C7749C">
      <w:pPr>
        <w:ind w:left="-9" w:right="62"/>
        <w:rPr>
          <w:szCs w:val="28"/>
          <w:lang w:val="uk-UA"/>
        </w:rPr>
      </w:pPr>
      <w:r w:rsidRPr="00C7749C">
        <w:rPr>
          <w:szCs w:val="28"/>
          <w:lang w:val="uk-UA"/>
        </w:rPr>
        <w:t xml:space="preserve">У технічній характеристиці вказується клас автомобіля, кількість місць (включно з місцем водія), колісна формула, власна і повна маси, габаритні розміри (довжина, ширина, висота), база автомобіля, колія передніх і задніх коліс, найменший дорожній просвіт, найменший радіус повороту, максимальна швидкість автомобіля, час розгону автомобіля з місця, гальмівний шлях, контрольні витрати, тип двигуна, його робочий об’єм, максимальна (номінальна потужність), максимальний обертовий момент, передавальні числа коробки передач, роздавальної коробки і головної передачі, тип передньої і задньої підвісок, тип передніх і задніх гальмівних механізмів, тип кузова і ряд інших даних [9]. </w:t>
      </w:r>
    </w:p>
    <w:p w14:paraId="3CFA756B" w14:textId="77777777" w:rsidR="00DB717C" w:rsidRPr="00C7749C" w:rsidRDefault="00DB717C" w:rsidP="00C7749C">
      <w:pPr>
        <w:ind w:left="-9" w:right="62"/>
        <w:rPr>
          <w:szCs w:val="28"/>
          <w:lang w:val="uk-UA"/>
        </w:rPr>
      </w:pPr>
      <w:r w:rsidRPr="00C7749C">
        <w:rPr>
          <w:szCs w:val="28"/>
          <w:lang w:val="uk-UA"/>
        </w:rPr>
        <w:t xml:space="preserve">Технічні характеристики автомобіля, розраховані конструкторами, забезпечуються заводами-виробниками і реалізуються в процесі експлуатації рухомого складу. З цієї точки зору найбільш важливо розглянути питання експлуатаційних характеристик автомобілів. </w:t>
      </w:r>
    </w:p>
    <w:p w14:paraId="6F776056" w14:textId="77777777" w:rsidR="00DB717C" w:rsidRPr="00C7749C" w:rsidRDefault="00DB717C" w:rsidP="00C7749C">
      <w:pPr>
        <w:spacing w:after="0" w:line="259" w:lineRule="auto"/>
        <w:ind w:left="456" w:firstLine="0"/>
        <w:rPr>
          <w:szCs w:val="28"/>
          <w:lang w:val="uk-UA"/>
        </w:rPr>
      </w:pPr>
      <w:r w:rsidRPr="00C7749C">
        <w:rPr>
          <w:szCs w:val="28"/>
          <w:lang w:val="uk-UA"/>
        </w:rPr>
        <w:lastRenderedPageBreak/>
        <w:t xml:space="preserve"> </w:t>
      </w:r>
    </w:p>
    <w:p w14:paraId="51B7B49C" w14:textId="77777777" w:rsidR="00DB717C" w:rsidRPr="00C7749C" w:rsidRDefault="00DB717C" w:rsidP="00C7749C">
      <w:pPr>
        <w:ind w:left="0" w:firstLine="0"/>
        <w:rPr>
          <w:szCs w:val="28"/>
          <w:lang w:val="uk-UA"/>
        </w:rPr>
      </w:pPr>
      <w:r w:rsidRPr="00C7749C">
        <w:rPr>
          <w:szCs w:val="28"/>
          <w:lang w:val="uk-UA"/>
        </w:rPr>
        <w:t xml:space="preserve">                        Експлуатаційні характеристики автомобілів</w:t>
      </w:r>
    </w:p>
    <w:p w14:paraId="0F9897C5" w14:textId="77777777" w:rsidR="00DB717C" w:rsidRPr="00C7749C" w:rsidRDefault="00DB717C" w:rsidP="00C7749C">
      <w:pPr>
        <w:ind w:left="0" w:firstLine="0"/>
        <w:rPr>
          <w:szCs w:val="28"/>
          <w:lang w:val="uk-UA"/>
        </w:rPr>
      </w:pPr>
    </w:p>
    <w:p w14:paraId="6C0324E6" w14:textId="77777777" w:rsidR="00DB717C" w:rsidRPr="00C7749C" w:rsidRDefault="00DB717C" w:rsidP="00C7749C">
      <w:pPr>
        <w:ind w:left="-9" w:right="62"/>
        <w:rPr>
          <w:szCs w:val="28"/>
          <w:lang w:val="uk-UA"/>
        </w:rPr>
      </w:pPr>
      <w:r w:rsidRPr="00C7749C">
        <w:rPr>
          <w:szCs w:val="28"/>
          <w:lang w:val="uk-UA"/>
        </w:rPr>
        <w:t xml:space="preserve">Експлуатаційні властивості АТЗ – це група властивостей, що визначають ступінь їх пристосованості до експлуатації (наземного, колісного, безрейкового) транспортного засобу з перевезення вантажів, пасажирів або спеціального обладнання. </w:t>
      </w:r>
    </w:p>
    <w:p w14:paraId="4FAB7E92" w14:textId="77777777" w:rsidR="00DB717C" w:rsidRPr="00C7749C" w:rsidRDefault="00DB717C" w:rsidP="00C7749C">
      <w:pPr>
        <w:ind w:left="-9" w:right="62"/>
        <w:rPr>
          <w:szCs w:val="28"/>
          <w:lang w:val="uk-UA"/>
        </w:rPr>
      </w:pPr>
      <w:r w:rsidRPr="00C7749C">
        <w:rPr>
          <w:szCs w:val="28"/>
          <w:lang w:val="uk-UA"/>
        </w:rPr>
        <w:t xml:space="preserve">Для оцінювання експлуатаційних властивостей АТЗ використовують показники і параметри. Показник – це параметр, що характеризує будь-яку властивість автомобіля. Параметр – це конкретна величина, яка дозволяє проводити кількісне оцінювання та показує чисельне значення показника. Знаючи показники та параметри, можна аналізувати потенційні можливості автомобіля і оцінювати вплив його конструктивних особливостей на експлуатаційні властивості. </w:t>
      </w:r>
    </w:p>
    <w:p w14:paraId="012379FD" w14:textId="77777777" w:rsidR="00DB717C" w:rsidRPr="00C7749C" w:rsidRDefault="00DB717C" w:rsidP="00C7749C">
      <w:pPr>
        <w:ind w:left="457" w:right="62" w:firstLine="0"/>
        <w:rPr>
          <w:szCs w:val="28"/>
          <w:lang w:val="uk-UA"/>
        </w:rPr>
      </w:pPr>
      <w:r w:rsidRPr="00C7749C">
        <w:rPr>
          <w:szCs w:val="28"/>
          <w:lang w:val="uk-UA"/>
        </w:rPr>
        <w:t xml:space="preserve">Експлуатаційні властивості АТЗ подано на рис. 4.2. </w:t>
      </w:r>
    </w:p>
    <w:p w14:paraId="490B954F" w14:textId="77777777" w:rsidR="00DB717C" w:rsidRPr="00C7749C" w:rsidRDefault="00DB717C" w:rsidP="00C7749C">
      <w:pPr>
        <w:spacing w:after="0" w:line="259" w:lineRule="auto"/>
        <w:ind w:left="457" w:firstLine="0"/>
        <w:rPr>
          <w:szCs w:val="28"/>
          <w:lang w:val="uk-UA"/>
        </w:rPr>
      </w:pPr>
      <w:r w:rsidRPr="00C7749C">
        <w:rPr>
          <w:szCs w:val="28"/>
          <w:lang w:val="uk-UA"/>
        </w:rPr>
        <w:t xml:space="preserve"> </w:t>
      </w:r>
    </w:p>
    <w:p w14:paraId="5C6BCC98" w14:textId="77777777" w:rsidR="00DB717C" w:rsidRPr="00C7749C" w:rsidRDefault="00DB717C" w:rsidP="00C7749C">
      <w:pPr>
        <w:spacing w:after="39" w:line="259" w:lineRule="auto"/>
        <w:ind w:left="638" w:firstLine="0"/>
        <w:rPr>
          <w:szCs w:val="28"/>
          <w:lang w:val="uk-UA"/>
        </w:rPr>
      </w:pPr>
      <w:r w:rsidRPr="00C7749C">
        <w:rPr>
          <w:rFonts w:ascii="Calibri" w:eastAsia="Calibri" w:hAnsi="Calibri" w:cs="Calibri"/>
          <w:noProof/>
          <w:szCs w:val="28"/>
          <w:lang w:val="uk-UA"/>
        </w:rPr>
        <mc:AlternateContent>
          <mc:Choice Requires="wpg">
            <w:drawing>
              <wp:inline distT="0" distB="0" distL="0" distR="0" wp14:anchorId="1FCE6FD9" wp14:editId="4DA5A71B">
                <wp:extent cx="5358137" cy="2189871"/>
                <wp:effectExtent l="0" t="0" r="0" b="0"/>
                <wp:docPr id="133113" name="Group 133113"/>
                <wp:cNvGraphicFramePr/>
                <a:graphic xmlns:a="http://schemas.openxmlformats.org/drawingml/2006/main">
                  <a:graphicData uri="http://schemas.microsoft.com/office/word/2010/wordprocessingGroup">
                    <wpg:wgp>
                      <wpg:cNvGrpSpPr/>
                      <wpg:grpSpPr>
                        <a:xfrm>
                          <a:off x="0" y="0"/>
                          <a:ext cx="5358137" cy="2189871"/>
                          <a:chOff x="0" y="0"/>
                          <a:chExt cx="5358137" cy="2189871"/>
                        </a:xfrm>
                      </wpg:grpSpPr>
                      <wps:wsp>
                        <wps:cNvPr id="12509" name="Shape 12509"/>
                        <wps:cNvSpPr/>
                        <wps:spPr>
                          <a:xfrm>
                            <a:off x="315648" y="0"/>
                            <a:ext cx="4734730" cy="312838"/>
                          </a:xfrm>
                          <a:custGeom>
                            <a:avLst/>
                            <a:gdLst/>
                            <a:ahLst/>
                            <a:cxnLst/>
                            <a:rect l="0" t="0" r="0" b="0"/>
                            <a:pathLst>
                              <a:path w="4734730" h="312838">
                                <a:moveTo>
                                  <a:pt x="0" y="0"/>
                                </a:moveTo>
                                <a:lnTo>
                                  <a:pt x="4734730" y="0"/>
                                </a:lnTo>
                                <a:lnTo>
                                  <a:pt x="4734730" y="312838"/>
                                </a:lnTo>
                                <a:lnTo>
                                  <a:pt x="0" y="312838"/>
                                </a:lnTo>
                                <a:close/>
                              </a:path>
                            </a:pathLst>
                          </a:custGeom>
                          <a:ln w="2649" cap="rnd">
                            <a:round/>
                          </a:ln>
                        </wps:spPr>
                        <wps:style>
                          <a:lnRef idx="1">
                            <a:srgbClr val="000000"/>
                          </a:lnRef>
                          <a:fillRef idx="0">
                            <a:srgbClr val="000000">
                              <a:alpha val="0"/>
                            </a:srgbClr>
                          </a:fillRef>
                          <a:effectRef idx="0">
                            <a:scrgbClr r="0" g="0" b="0"/>
                          </a:effectRef>
                          <a:fontRef idx="none"/>
                        </wps:style>
                        <wps:bodyPr/>
                      </wps:wsp>
                      <wps:wsp>
                        <wps:cNvPr id="12510" name="Rectangle 12510"/>
                        <wps:cNvSpPr/>
                        <wps:spPr>
                          <a:xfrm>
                            <a:off x="1357612" y="95641"/>
                            <a:ext cx="3525795" cy="186932"/>
                          </a:xfrm>
                          <a:prstGeom prst="rect">
                            <a:avLst/>
                          </a:prstGeom>
                          <a:ln>
                            <a:noFill/>
                          </a:ln>
                        </wps:spPr>
                        <wps:txbx>
                          <w:txbxContent>
                            <w:p w14:paraId="2A6C9BFC" w14:textId="77777777" w:rsidR="00DB717C" w:rsidRDefault="00DB717C" w:rsidP="00DB717C">
                              <w:pPr>
                                <w:spacing w:after="160" w:line="259" w:lineRule="auto"/>
                                <w:ind w:left="0" w:firstLine="0"/>
                                <w:jc w:val="left"/>
                              </w:pPr>
                              <w:r>
                                <w:rPr>
                                  <w:sz w:val="24"/>
                                </w:rPr>
                                <w:t>Експлуатаційні  властивості автомобіля</w:t>
                              </w:r>
                            </w:p>
                          </w:txbxContent>
                        </wps:txbx>
                        <wps:bodyPr horzOverflow="overflow" vert="horz" lIns="0" tIns="0" rIns="0" bIns="0" rtlCol="0">
                          <a:noAutofit/>
                        </wps:bodyPr>
                      </wps:wsp>
                      <wps:wsp>
                        <wps:cNvPr id="12512" name="Shape 12512"/>
                        <wps:cNvSpPr/>
                        <wps:spPr>
                          <a:xfrm>
                            <a:off x="473475" y="469261"/>
                            <a:ext cx="2051714" cy="312837"/>
                          </a:xfrm>
                          <a:custGeom>
                            <a:avLst/>
                            <a:gdLst/>
                            <a:ahLst/>
                            <a:cxnLst/>
                            <a:rect l="0" t="0" r="0" b="0"/>
                            <a:pathLst>
                              <a:path w="2051714" h="312837">
                                <a:moveTo>
                                  <a:pt x="0" y="0"/>
                                </a:moveTo>
                                <a:lnTo>
                                  <a:pt x="2051714" y="0"/>
                                </a:lnTo>
                                <a:lnTo>
                                  <a:pt x="2051714" y="312837"/>
                                </a:lnTo>
                                <a:lnTo>
                                  <a:pt x="0" y="312837"/>
                                </a:lnTo>
                                <a:close/>
                              </a:path>
                            </a:pathLst>
                          </a:custGeom>
                          <a:ln w="2649" cap="rnd">
                            <a:round/>
                          </a:ln>
                        </wps:spPr>
                        <wps:style>
                          <a:lnRef idx="1">
                            <a:srgbClr val="000000"/>
                          </a:lnRef>
                          <a:fillRef idx="0">
                            <a:srgbClr val="000000">
                              <a:alpha val="0"/>
                            </a:srgbClr>
                          </a:fillRef>
                          <a:effectRef idx="0">
                            <a:scrgbClr r="0" g="0" b="0"/>
                          </a:effectRef>
                          <a:fontRef idx="none"/>
                        </wps:style>
                        <wps:bodyPr/>
                      </wps:wsp>
                      <wps:wsp>
                        <wps:cNvPr id="12513" name="Rectangle 12513"/>
                        <wps:cNvSpPr/>
                        <wps:spPr>
                          <a:xfrm>
                            <a:off x="501247" y="564902"/>
                            <a:ext cx="612271" cy="186932"/>
                          </a:xfrm>
                          <a:prstGeom prst="rect">
                            <a:avLst/>
                          </a:prstGeom>
                          <a:ln>
                            <a:noFill/>
                          </a:ln>
                        </wps:spPr>
                        <wps:txbx>
                          <w:txbxContent>
                            <w:p w14:paraId="23A8EBB7" w14:textId="77777777" w:rsidR="00DB717C" w:rsidRDefault="00DB717C" w:rsidP="00DB717C">
                              <w:pPr>
                                <w:spacing w:after="160" w:line="259" w:lineRule="auto"/>
                                <w:ind w:left="0" w:firstLine="0"/>
                                <w:jc w:val="left"/>
                              </w:pPr>
                              <w:r>
                                <w:rPr>
                                  <w:sz w:val="24"/>
                                </w:rPr>
                                <w:t>Тягово</w:t>
                              </w:r>
                            </w:p>
                          </w:txbxContent>
                        </wps:txbx>
                        <wps:bodyPr horzOverflow="overflow" vert="horz" lIns="0" tIns="0" rIns="0" bIns="0" rtlCol="0">
                          <a:noAutofit/>
                        </wps:bodyPr>
                      </wps:wsp>
                      <wps:wsp>
                        <wps:cNvPr id="12514" name="Rectangle 12514"/>
                        <wps:cNvSpPr/>
                        <wps:spPr>
                          <a:xfrm>
                            <a:off x="961620" y="564902"/>
                            <a:ext cx="69044" cy="186932"/>
                          </a:xfrm>
                          <a:prstGeom prst="rect">
                            <a:avLst/>
                          </a:prstGeom>
                          <a:ln>
                            <a:noFill/>
                          </a:ln>
                        </wps:spPr>
                        <wps:txbx>
                          <w:txbxContent>
                            <w:p w14:paraId="226784CE" w14:textId="77777777" w:rsidR="00DB717C" w:rsidRDefault="00DB717C" w:rsidP="00DB717C">
                              <w:pPr>
                                <w:spacing w:after="160" w:line="259" w:lineRule="auto"/>
                                <w:ind w:left="0" w:firstLine="0"/>
                                <w:jc w:val="left"/>
                              </w:pPr>
                              <w:r>
                                <w:rPr>
                                  <w:sz w:val="24"/>
                                </w:rPr>
                                <w:t>-</w:t>
                              </w:r>
                            </w:p>
                          </w:txbxContent>
                        </wps:txbx>
                        <wps:bodyPr horzOverflow="overflow" vert="horz" lIns="0" tIns="0" rIns="0" bIns="0" rtlCol="0">
                          <a:noAutofit/>
                        </wps:bodyPr>
                      </wps:wsp>
                      <wps:wsp>
                        <wps:cNvPr id="12515" name="Rectangle 12515"/>
                        <wps:cNvSpPr/>
                        <wps:spPr>
                          <a:xfrm>
                            <a:off x="1013534" y="564902"/>
                            <a:ext cx="1973657" cy="186932"/>
                          </a:xfrm>
                          <a:prstGeom prst="rect">
                            <a:avLst/>
                          </a:prstGeom>
                          <a:ln>
                            <a:noFill/>
                          </a:ln>
                        </wps:spPr>
                        <wps:txbx>
                          <w:txbxContent>
                            <w:p w14:paraId="785E8496" w14:textId="77777777" w:rsidR="00DB717C" w:rsidRDefault="00DB717C" w:rsidP="00DB717C">
                              <w:pPr>
                                <w:spacing w:after="160" w:line="259" w:lineRule="auto"/>
                                <w:ind w:left="0" w:firstLine="0"/>
                                <w:jc w:val="left"/>
                              </w:pPr>
                              <w:r>
                                <w:rPr>
                                  <w:sz w:val="24"/>
                                </w:rPr>
                                <w:t>швидкісні властивості</w:t>
                              </w:r>
                            </w:p>
                          </w:txbxContent>
                        </wps:txbx>
                        <wps:bodyPr horzOverflow="overflow" vert="horz" lIns="0" tIns="0" rIns="0" bIns="0" rtlCol="0">
                          <a:noAutofit/>
                        </wps:bodyPr>
                      </wps:wsp>
                      <wps:wsp>
                        <wps:cNvPr id="12516" name="Shape 12516"/>
                        <wps:cNvSpPr/>
                        <wps:spPr>
                          <a:xfrm>
                            <a:off x="3" y="156418"/>
                            <a:ext cx="419690" cy="469260"/>
                          </a:xfrm>
                          <a:custGeom>
                            <a:avLst/>
                            <a:gdLst/>
                            <a:ahLst/>
                            <a:cxnLst/>
                            <a:rect l="0" t="0" r="0" b="0"/>
                            <a:pathLst>
                              <a:path w="419690" h="469260">
                                <a:moveTo>
                                  <a:pt x="315646" y="0"/>
                                </a:moveTo>
                                <a:lnTo>
                                  <a:pt x="0" y="0"/>
                                </a:lnTo>
                                <a:lnTo>
                                  <a:pt x="0" y="469260"/>
                                </a:lnTo>
                                <a:lnTo>
                                  <a:pt x="419690" y="469260"/>
                                </a:lnTo>
                              </a:path>
                            </a:pathLst>
                          </a:custGeom>
                          <a:ln w="2649" cap="rnd">
                            <a:round/>
                          </a:ln>
                        </wps:spPr>
                        <wps:style>
                          <a:lnRef idx="1">
                            <a:srgbClr val="000000"/>
                          </a:lnRef>
                          <a:fillRef idx="0">
                            <a:srgbClr val="000000">
                              <a:alpha val="0"/>
                            </a:srgbClr>
                          </a:fillRef>
                          <a:effectRef idx="0">
                            <a:scrgbClr r="0" g="0" b="0"/>
                          </a:effectRef>
                          <a:fontRef idx="none"/>
                        </wps:style>
                        <wps:bodyPr/>
                      </wps:wsp>
                      <wps:wsp>
                        <wps:cNvPr id="12517" name="Shape 12517"/>
                        <wps:cNvSpPr/>
                        <wps:spPr>
                          <a:xfrm>
                            <a:off x="412008" y="595220"/>
                            <a:ext cx="61467" cy="60912"/>
                          </a:xfrm>
                          <a:custGeom>
                            <a:avLst/>
                            <a:gdLst/>
                            <a:ahLst/>
                            <a:cxnLst/>
                            <a:rect l="0" t="0" r="0" b="0"/>
                            <a:pathLst>
                              <a:path w="61467" h="60912">
                                <a:moveTo>
                                  <a:pt x="0" y="0"/>
                                </a:moveTo>
                                <a:lnTo>
                                  <a:pt x="61467" y="30460"/>
                                </a:lnTo>
                                <a:lnTo>
                                  <a:pt x="0" y="60912"/>
                                </a:lnTo>
                                <a:lnTo>
                                  <a:pt x="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2519" name="Shape 12519"/>
                        <wps:cNvSpPr/>
                        <wps:spPr>
                          <a:xfrm>
                            <a:off x="2840836" y="469262"/>
                            <a:ext cx="2051714" cy="312837"/>
                          </a:xfrm>
                          <a:custGeom>
                            <a:avLst/>
                            <a:gdLst/>
                            <a:ahLst/>
                            <a:cxnLst/>
                            <a:rect l="0" t="0" r="0" b="0"/>
                            <a:pathLst>
                              <a:path w="2051714" h="312837">
                                <a:moveTo>
                                  <a:pt x="0" y="0"/>
                                </a:moveTo>
                                <a:lnTo>
                                  <a:pt x="2051714" y="0"/>
                                </a:lnTo>
                                <a:lnTo>
                                  <a:pt x="2051714" y="312837"/>
                                </a:lnTo>
                                <a:lnTo>
                                  <a:pt x="0" y="312837"/>
                                </a:lnTo>
                                <a:close/>
                              </a:path>
                            </a:pathLst>
                          </a:custGeom>
                          <a:ln w="2649" cap="rnd">
                            <a:round/>
                          </a:ln>
                        </wps:spPr>
                        <wps:style>
                          <a:lnRef idx="1">
                            <a:srgbClr val="000000"/>
                          </a:lnRef>
                          <a:fillRef idx="0">
                            <a:srgbClr val="000000">
                              <a:alpha val="0"/>
                            </a:srgbClr>
                          </a:fillRef>
                          <a:effectRef idx="0">
                            <a:scrgbClr r="0" g="0" b="0"/>
                          </a:effectRef>
                          <a:fontRef idx="none"/>
                        </wps:style>
                        <wps:bodyPr/>
                      </wps:wsp>
                      <wps:wsp>
                        <wps:cNvPr id="12520" name="Rectangle 12520"/>
                        <wps:cNvSpPr/>
                        <wps:spPr>
                          <a:xfrm>
                            <a:off x="3408528" y="564902"/>
                            <a:ext cx="1218737" cy="186932"/>
                          </a:xfrm>
                          <a:prstGeom prst="rect">
                            <a:avLst/>
                          </a:prstGeom>
                          <a:ln>
                            <a:noFill/>
                          </a:ln>
                        </wps:spPr>
                        <wps:txbx>
                          <w:txbxContent>
                            <w:p w14:paraId="5D115FB5" w14:textId="77777777" w:rsidR="00DB717C" w:rsidRDefault="00DB717C" w:rsidP="00DB717C">
                              <w:pPr>
                                <w:spacing w:after="160" w:line="259" w:lineRule="auto"/>
                                <w:ind w:left="0" w:firstLine="0"/>
                                <w:jc w:val="left"/>
                              </w:pPr>
                              <w:r>
                                <w:rPr>
                                  <w:sz w:val="24"/>
                                </w:rPr>
                                <w:t>Маневреність</w:t>
                              </w:r>
                            </w:p>
                          </w:txbxContent>
                        </wps:txbx>
                        <wps:bodyPr horzOverflow="overflow" vert="horz" lIns="0" tIns="0" rIns="0" bIns="0" rtlCol="0">
                          <a:noAutofit/>
                        </wps:bodyPr>
                      </wps:wsp>
                      <wps:wsp>
                        <wps:cNvPr id="12521" name="Shape 12521"/>
                        <wps:cNvSpPr/>
                        <wps:spPr>
                          <a:xfrm>
                            <a:off x="4946336" y="156418"/>
                            <a:ext cx="411798" cy="469260"/>
                          </a:xfrm>
                          <a:custGeom>
                            <a:avLst/>
                            <a:gdLst/>
                            <a:ahLst/>
                            <a:cxnLst/>
                            <a:rect l="0" t="0" r="0" b="0"/>
                            <a:pathLst>
                              <a:path w="411798" h="469260">
                                <a:moveTo>
                                  <a:pt x="104044" y="0"/>
                                </a:moveTo>
                                <a:lnTo>
                                  <a:pt x="411798" y="0"/>
                                </a:lnTo>
                                <a:lnTo>
                                  <a:pt x="411798" y="469260"/>
                                </a:lnTo>
                                <a:lnTo>
                                  <a:pt x="0" y="469260"/>
                                </a:lnTo>
                              </a:path>
                            </a:pathLst>
                          </a:custGeom>
                          <a:ln w="2649" cap="rnd">
                            <a:round/>
                          </a:ln>
                        </wps:spPr>
                        <wps:style>
                          <a:lnRef idx="1">
                            <a:srgbClr val="000000"/>
                          </a:lnRef>
                          <a:fillRef idx="0">
                            <a:srgbClr val="000000">
                              <a:alpha val="0"/>
                            </a:srgbClr>
                          </a:fillRef>
                          <a:effectRef idx="0">
                            <a:scrgbClr r="0" g="0" b="0"/>
                          </a:effectRef>
                          <a:fontRef idx="none"/>
                        </wps:style>
                        <wps:bodyPr/>
                      </wps:wsp>
                      <wps:wsp>
                        <wps:cNvPr id="12522" name="Shape 12522"/>
                        <wps:cNvSpPr/>
                        <wps:spPr>
                          <a:xfrm>
                            <a:off x="4892555" y="595220"/>
                            <a:ext cx="61467" cy="60912"/>
                          </a:xfrm>
                          <a:custGeom>
                            <a:avLst/>
                            <a:gdLst/>
                            <a:ahLst/>
                            <a:cxnLst/>
                            <a:rect l="0" t="0" r="0" b="0"/>
                            <a:pathLst>
                              <a:path w="61467" h="60912">
                                <a:moveTo>
                                  <a:pt x="61467" y="0"/>
                                </a:moveTo>
                                <a:lnTo>
                                  <a:pt x="61467" y="60912"/>
                                </a:lnTo>
                                <a:lnTo>
                                  <a:pt x="0" y="30460"/>
                                </a:lnTo>
                                <a:lnTo>
                                  <a:pt x="61467"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2524" name="Shape 12524"/>
                        <wps:cNvSpPr/>
                        <wps:spPr>
                          <a:xfrm>
                            <a:off x="473475" y="938522"/>
                            <a:ext cx="2051714" cy="312837"/>
                          </a:xfrm>
                          <a:custGeom>
                            <a:avLst/>
                            <a:gdLst/>
                            <a:ahLst/>
                            <a:cxnLst/>
                            <a:rect l="0" t="0" r="0" b="0"/>
                            <a:pathLst>
                              <a:path w="2051714" h="312837">
                                <a:moveTo>
                                  <a:pt x="0" y="0"/>
                                </a:moveTo>
                                <a:lnTo>
                                  <a:pt x="2051714" y="0"/>
                                </a:lnTo>
                                <a:lnTo>
                                  <a:pt x="2051714" y="312837"/>
                                </a:lnTo>
                                <a:lnTo>
                                  <a:pt x="0" y="312837"/>
                                </a:lnTo>
                                <a:close/>
                              </a:path>
                            </a:pathLst>
                          </a:custGeom>
                          <a:ln w="2649" cap="rnd">
                            <a:round/>
                          </a:ln>
                        </wps:spPr>
                        <wps:style>
                          <a:lnRef idx="1">
                            <a:srgbClr val="000000"/>
                          </a:lnRef>
                          <a:fillRef idx="0">
                            <a:srgbClr val="000000">
                              <a:alpha val="0"/>
                            </a:srgbClr>
                          </a:fillRef>
                          <a:effectRef idx="0">
                            <a:scrgbClr r="0" g="0" b="0"/>
                          </a:effectRef>
                          <a:fontRef idx="none"/>
                        </wps:style>
                        <wps:bodyPr/>
                      </wps:wsp>
                      <wps:wsp>
                        <wps:cNvPr id="12525" name="Rectangle 12525"/>
                        <wps:cNvSpPr/>
                        <wps:spPr>
                          <a:xfrm>
                            <a:off x="725341" y="1034162"/>
                            <a:ext cx="2058874" cy="186931"/>
                          </a:xfrm>
                          <a:prstGeom prst="rect">
                            <a:avLst/>
                          </a:prstGeom>
                          <a:ln>
                            <a:noFill/>
                          </a:ln>
                        </wps:spPr>
                        <wps:txbx>
                          <w:txbxContent>
                            <w:p w14:paraId="7E918E46" w14:textId="77777777" w:rsidR="00DB717C" w:rsidRDefault="00DB717C" w:rsidP="00DB717C">
                              <w:pPr>
                                <w:spacing w:after="160" w:line="259" w:lineRule="auto"/>
                                <w:ind w:left="0" w:firstLine="0"/>
                                <w:jc w:val="left"/>
                              </w:pPr>
                              <w:r>
                                <w:rPr>
                                  <w:sz w:val="24"/>
                                </w:rPr>
                                <w:t>Паливна економічність</w:t>
                              </w:r>
                            </w:p>
                          </w:txbxContent>
                        </wps:txbx>
                        <wps:bodyPr horzOverflow="overflow" vert="horz" lIns="0" tIns="0" rIns="0" bIns="0" rtlCol="0">
                          <a:noAutofit/>
                        </wps:bodyPr>
                      </wps:wsp>
                      <wps:wsp>
                        <wps:cNvPr id="12527" name="Shape 12527"/>
                        <wps:cNvSpPr/>
                        <wps:spPr>
                          <a:xfrm>
                            <a:off x="2840835" y="938522"/>
                            <a:ext cx="2051714" cy="312837"/>
                          </a:xfrm>
                          <a:custGeom>
                            <a:avLst/>
                            <a:gdLst/>
                            <a:ahLst/>
                            <a:cxnLst/>
                            <a:rect l="0" t="0" r="0" b="0"/>
                            <a:pathLst>
                              <a:path w="2051714" h="312837">
                                <a:moveTo>
                                  <a:pt x="0" y="0"/>
                                </a:moveTo>
                                <a:lnTo>
                                  <a:pt x="2051714" y="0"/>
                                </a:lnTo>
                                <a:lnTo>
                                  <a:pt x="2051714" y="312837"/>
                                </a:lnTo>
                                <a:lnTo>
                                  <a:pt x="0" y="312837"/>
                                </a:lnTo>
                                <a:close/>
                              </a:path>
                            </a:pathLst>
                          </a:custGeom>
                          <a:ln w="2649" cap="rnd">
                            <a:round/>
                          </a:ln>
                        </wps:spPr>
                        <wps:style>
                          <a:lnRef idx="1">
                            <a:srgbClr val="000000"/>
                          </a:lnRef>
                          <a:fillRef idx="0">
                            <a:srgbClr val="000000">
                              <a:alpha val="0"/>
                            </a:srgbClr>
                          </a:fillRef>
                          <a:effectRef idx="0">
                            <a:scrgbClr r="0" g="0" b="0"/>
                          </a:effectRef>
                          <a:fontRef idx="none"/>
                        </wps:style>
                        <wps:bodyPr/>
                      </wps:wsp>
                      <wps:wsp>
                        <wps:cNvPr id="12528" name="Rectangle 12528"/>
                        <wps:cNvSpPr/>
                        <wps:spPr>
                          <a:xfrm>
                            <a:off x="3553537" y="1034161"/>
                            <a:ext cx="833087" cy="186931"/>
                          </a:xfrm>
                          <a:prstGeom prst="rect">
                            <a:avLst/>
                          </a:prstGeom>
                          <a:ln>
                            <a:noFill/>
                          </a:ln>
                        </wps:spPr>
                        <wps:txbx>
                          <w:txbxContent>
                            <w:p w14:paraId="310C065F" w14:textId="77777777" w:rsidR="00DB717C" w:rsidRDefault="00DB717C" w:rsidP="00DB717C">
                              <w:pPr>
                                <w:spacing w:after="160" w:line="259" w:lineRule="auto"/>
                                <w:ind w:left="0" w:firstLine="0"/>
                                <w:jc w:val="left"/>
                              </w:pPr>
                              <w:r>
                                <w:rPr>
                                  <w:sz w:val="24"/>
                                </w:rPr>
                                <w:t>Стійкість</w:t>
                              </w:r>
                            </w:p>
                          </w:txbxContent>
                        </wps:txbx>
                        <wps:bodyPr horzOverflow="overflow" vert="horz" lIns="0" tIns="0" rIns="0" bIns="0" rtlCol="0">
                          <a:noAutofit/>
                        </wps:bodyPr>
                      </wps:wsp>
                      <wps:wsp>
                        <wps:cNvPr id="12530" name="Shape 12530"/>
                        <wps:cNvSpPr/>
                        <wps:spPr>
                          <a:xfrm>
                            <a:off x="473475" y="1407782"/>
                            <a:ext cx="2051714" cy="312837"/>
                          </a:xfrm>
                          <a:custGeom>
                            <a:avLst/>
                            <a:gdLst/>
                            <a:ahLst/>
                            <a:cxnLst/>
                            <a:rect l="0" t="0" r="0" b="0"/>
                            <a:pathLst>
                              <a:path w="2051714" h="312837">
                                <a:moveTo>
                                  <a:pt x="0" y="0"/>
                                </a:moveTo>
                                <a:lnTo>
                                  <a:pt x="2051714" y="0"/>
                                </a:lnTo>
                                <a:lnTo>
                                  <a:pt x="2051714" y="312837"/>
                                </a:lnTo>
                                <a:lnTo>
                                  <a:pt x="0" y="312837"/>
                                </a:lnTo>
                                <a:close/>
                              </a:path>
                            </a:pathLst>
                          </a:custGeom>
                          <a:ln w="2649" cap="rnd">
                            <a:round/>
                          </a:ln>
                        </wps:spPr>
                        <wps:style>
                          <a:lnRef idx="1">
                            <a:srgbClr val="000000"/>
                          </a:lnRef>
                          <a:fillRef idx="0">
                            <a:srgbClr val="000000">
                              <a:alpha val="0"/>
                            </a:srgbClr>
                          </a:fillRef>
                          <a:effectRef idx="0">
                            <a:scrgbClr r="0" g="0" b="0"/>
                          </a:effectRef>
                          <a:fontRef idx="none"/>
                        </wps:style>
                        <wps:bodyPr/>
                      </wps:wsp>
                      <wps:wsp>
                        <wps:cNvPr id="12531" name="Rectangle 12531"/>
                        <wps:cNvSpPr/>
                        <wps:spPr>
                          <a:xfrm>
                            <a:off x="767817" y="1503421"/>
                            <a:ext cx="1945874" cy="186931"/>
                          </a:xfrm>
                          <a:prstGeom prst="rect">
                            <a:avLst/>
                          </a:prstGeom>
                          <a:ln>
                            <a:noFill/>
                          </a:ln>
                        </wps:spPr>
                        <wps:txbx>
                          <w:txbxContent>
                            <w:p w14:paraId="355D3691" w14:textId="77777777" w:rsidR="00DB717C" w:rsidRDefault="00DB717C" w:rsidP="00DB717C">
                              <w:pPr>
                                <w:spacing w:after="160" w:line="259" w:lineRule="auto"/>
                                <w:ind w:left="0" w:firstLine="0"/>
                                <w:jc w:val="left"/>
                              </w:pPr>
                              <w:r>
                                <w:rPr>
                                  <w:sz w:val="24"/>
                                </w:rPr>
                                <w:t>Гальмівні властивості</w:t>
                              </w:r>
                            </w:p>
                          </w:txbxContent>
                        </wps:txbx>
                        <wps:bodyPr horzOverflow="overflow" vert="horz" lIns="0" tIns="0" rIns="0" bIns="0" rtlCol="0">
                          <a:noAutofit/>
                        </wps:bodyPr>
                      </wps:wsp>
                      <wps:wsp>
                        <wps:cNvPr id="12533" name="Shape 12533"/>
                        <wps:cNvSpPr/>
                        <wps:spPr>
                          <a:xfrm>
                            <a:off x="2840835" y="1407782"/>
                            <a:ext cx="2051714" cy="312837"/>
                          </a:xfrm>
                          <a:custGeom>
                            <a:avLst/>
                            <a:gdLst/>
                            <a:ahLst/>
                            <a:cxnLst/>
                            <a:rect l="0" t="0" r="0" b="0"/>
                            <a:pathLst>
                              <a:path w="2051714" h="312837">
                                <a:moveTo>
                                  <a:pt x="0" y="0"/>
                                </a:moveTo>
                                <a:lnTo>
                                  <a:pt x="2051714" y="0"/>
                                </a:lnTo>
                                <a:lnTo>
                                  <a:pt x="2051714" y="312837"/>
                                </a:lnTo>
                                <a:lnTo>
                                  <a:pt x="0" y="312837"/>
                                </a:lnTo>
                                <a:close/>
                              </a:path>
                            </a:pathLst>
                          </a:custGeom>
                          <a:ln w="2649" cap="rnd">
                            <a:round/>
                          </a:ln>
                        </wps:spPr>
                        <wps:style>
                          <a:lnRef idx="1">
                            <a:srgbClr val="000000"/>
                          </a:lnRef>
                          <a:fillRef idx="0">
                            <a:srgbClr val="000000">
                              <a:alpha val="0"/>
                            </a:srgbClr>
                          </a:fillRef>
                          <a:effectRef idx="0">
                            <a:scrgbClr r="0" g="0" b="0"/>
                          </a:effectRef>
                          <a:fontRef idx="none"/>
                        </wps:style>
                        <wps:bodyPr/>
                      </wps:wsp>
                      <wps:wsp>
                        <wps:cNvPr id="12534" name="Rectangle 12534"/>
                        <wps:cNvSpPr/>
                        <wps:spPr>
                          <a:xfrm>
                            <a:off x="3356464" y="1503421"/>
                            <a:ext cx="1357240" cy="186931"/>
                          </a:xfrm>
                          <a:prstGeom prst="rect">
                            <a:avLst/>
                          </a:prstGeom>
                          <a:ln>
                            <a:noFill/>
                          </a:ln>
                        </wps:spPr>
                        <wps:txbx>
                          <w:txbxContent>
                            <w:p w14:paraId="54031A2A" w14:textId="77777777" w:rsidR="00DB717C" w:rsidRDefault="00DB717C" w:rsidP="00DB717C">
                              <w:pPr>
                                <w:spacing w:after="160" w:line="259" w:lineRule="auto"/>
                                <w:ind w:left="0" w:firstLine="0"/>
                                <w:jc w:val="left"/>
                              </w:pPr>
                              <w:r>
                                <w:rPr>
                                  <w:sz w:val="24"/>
                                </w:rPr>
                                <w:t>Плавність ходу</w:t>
                              </w:r>
                            </w:p>
                          </w:txbxContent>
                        </wps:txbx>
                        <wps:bodyPr horzOverflow="overflow" vert="horz" lIns="0" tIns="0" rIns="0" bIns="0" rtlCol="0">
                          <a:noAutofit/>
                        </wps:bodyPr>
                      </wps:wsp>
                      <wps:wsp>
                        <wps:cNvPr id="12536" name="Shape 12536"/>
                        <wps:cNvSpPr/>
                        <wps:spPr>
                          <a:xfrm>
                            <a:off x="2840835" y="1877034"/>
                            <a:ext cx="2051714" cy="312837"/>
                          </a:xfrm>
                          <a:custGeom>
                            <a:avLst/>
                            <a:gdLst/>
                            <a:ahLst/>
                            <a:cxnLst/>
                            <a:rect l="0" t="0" r="0" b="0"/>
                            <a:pathLst>
                              <a:path w="2051714" h="312837">
                                <a:moveTo>
                                  <a:pt x="0" y="0"/>
                                </a:moveTo>
                                <a:lnTo>
                                  <a:pt x="2051714" y="0"/>
                                </a:lnTo>
                                <a:lnTo>
                                  <a:pt x="2051714" y="312837"/>
                                </a:lnTo>
                                <a:lnTo>
                                  <a:pt x="0" y="312837"/>
                                </a:lnTo>
                                <a:close/>
                              </a:path>
                            </a:pathLst>
                          </a:custGeom>
                          <a:ln w="2649" cap="rnd">
                            <a:round/>
                          </a:ln>
                        </wps:spPr>
                        <wps:style>
                          <a:lnRef idx="1">
                            <a:srgbClr val="000000"/>
                          </a:lnRef>
                          <a:fillRef idx="0">
                            <a:srgbClr val="000000">
                              <a:alpha val="0"/>
                            </a:srgbClr>
                          </a:fillRef>
                          <a:effectRef idx="0">
                            <a:scrgbClr r="0" g="0" b="0"/>
                          </a:effectRef>
                          <a:fontRef idx="none"/>
                        </wps:style>
                        <wps:bodyPr/>
                      </wps:wsp>
                      <wps:wsp>
                        <wps:cNvPr id="12537" name="Rectangle 12537"/>
                        <wps:cNvSpPr/>
                        <wps:spPr>
                          <a:xfrm>
                            <a:off x="3464592" y="1972681"/>
                            <a:ext cx="1069661" cy="186931"/>
                          </a:xfrm>
                          <a:prstGeom prst="rect">
                            <a:avLst/>
                          </a:prstGeom>
                          <a:ln>
                            <a:noFill/>
                          </a:ln>
                        </wps:spPr>
                        <wps:txbx>
                          <w:txbxContent>
                            <w:p w14:paraId="160F8DA9" w14:textId="77777777" w:rsidR="00DB717C" w:rsidRDefault="00DB717C" w:rsidP="00DB717C">
                              <w:pPr>
                                <w:spacing w:after="160" w:line="259" w:lineRule="auto"/>
                                <w:ind w:left="0" w:firstLine="0"/>
                                <w:jc w:val="left"/>
                              </w:pPr>
                              <w:r>
                                <w:rPr>
                                  <w:sz w:val="24"/>
                                </w:rPr>
                                <w:t>Прохідність</w:t>
                              </w:r>
                            </w:p>
                          </w:txbxContent>
                        </wps:txbx>
                        <wps:bodyPr horzOverflow="overflow" vert="horz" lIns="0" tIns="0" rIns="0" bIns="0" rtlCol="0">
                          <a:noAutofit/>
                        </wps:bodyPr>
                      </wps:wsp>
                      <wps:wsp>
                        <wps:cNvPr id="12539" name="Shape 12539"/>
                        <wps:cNvSpPr/>
                        <wps:spPr>
                          <a:xfrm>
                            <a:off x="473475" y="1877034"/>
                            <a:ext cx="2051714" cy="312837"/>
                          </a:xfrm>
                          <a:custGeom>
                            <a:avLst/>
                            <a:gdLst/>
                            <a:ahLst/>
                            <a:cxnLst/>
                            <a:rect l="0" t="0" r="0" b="0"/>
                            <a:pathLst>
                              <a:path w="2051714" h="312837">
                                <a:moveTo>
                                  <a:pt x="0" y="0"/>
                                </a:moveTo>
                                <a:lnTo>
                                  <a:pt x="2051714" y="0"/>
                                </a:lnTo>
                                <a:lnTo>
                                  <a:pt x="2051714" y="312837"/>
                                </a:lnTo>
                                <a:lnTo>
                                  <a:pt x="0" y="312837"/>
                                </a:lnTo>
                                <a:close/>
                              </a:path>
                            </a:pathLst>
                          </a:custGeom>
                          <a:ln w="2649" cap="rnd">
                            <a:round/>
                          </a:ln>
                        </wps:spPr>
                        <wps:style>
                          <a:lnRef idx="1">
                            <a:srgbClr val="000000"/>
                          </a:lnRef>
                          <a:fillRef idx="0">
                            <a:srgbClr val="000000">
                              <a:alpha val="0"/>
                            </a:srgbClr>
                          </a:fillRef>
                          <a:effectRef idx="0">
                            <a:scrgbClr r="0" g="0" b="0"/>
                          </a:effectRef>
                          <a:fontRef idx="none"/>
                        </wps:style>
                        <wps:bodyPr/>
                      </wps:wsp>
                      <wps:wsp>
                        <wps:cNvPr id="12540" name="Rectangle 12540"/>
                        <wps:cNvSpPr/>
                        <wps:spPr>
                          <a:xfrm>
                            <a:off x="1095817" y="1972681"/>
                            <a:ext cx="1073392" cy="186931"/>
                          </a:xfrm>
                          <a:prstGeom prst="rect">
                            <a:avLst/>
                          </a:prstGeom>
                          <a:ln>
                            <a:noFill/>
                          </a:ln>
                        </wps:spPr>
                        <wps:txbx>
                          <w:txbxContent>
                            <w:p w14:paraId="6DBA3C0C" w14:textId="77777777" w:rsidR="00DB717C" w:rsidRDefault="00DB717C" w:rsidP="00DB717C">
                              <w:pPr>
                                <w:spacing w:after="160" w:line="259" w:lineRule="auto"/>
                                <w:ind w:left="0" w:firstLine="0"/>
                                <w:jc w:val="left"/>
                              </w:pPr>
                              <w:r>
                                <w:rPr>
                                  <w:sz w:val="24"/>
                                </w:rPr>
                                <w:t>Керованість</w:t>
                              </w:r>
                            </w:p>
                          </w:txbxContent>
                        </wps:txbx>
                        <wps:bodyPr horzOverflow="overflow" vert="horz" lIns="0" tIns="0" rIns="0" bIns="0" rtlCol="0">
                          <a:noAutofit/>
                        </wps:bodyPr>
                      </wps:wsp>
                      <wps:wsp>
                        <wps:cNvPr id="12541" name="Shape 12541"/>
                        <wps:cNvSpPr/>
                        <wps:spPr>
                          <a:xfrm>
                            <a:off x="4946339" y="625678"/>
                            <a:ext cx="411798" cy="469260"/>
                          </a:xfrm>
                          <a:custGeom>
                            <a:avLst/>
                            <a:gdLst/>
                            <a:ahLst/>
                            <a:cxnLst/>
                            <a:rect l="0" t="0" r="0" b="0"/>
                            <a:pathLst>
                              <a:path w="411798" h="469260">
                                <a:moveTo>
                                  <a:pt x="411798" y="0"/>
                                </a:moveTo>
                                <a:lnTo>
                                  <a:pt x="411798" y="469260"/>
                                </a:lnTo>
                                <a:lnTo>
                                  <a:pt x="0" y="469260"/>
                                </a:lnTo>
                              </a:path>
                            </a:pathLst>
                          </a:custGeom>
                          <a:ln w="2649" cap="rnd">
                            <a:round/>
                          </a:ln>
                        </wps:spPr>
                        <wps:style>
                          <a:lnRef idx="1">
                            <a:srgbClr val="000000"/>
                          </a:lnRef>
                          <a:fillRef idx="0">
                            <a:srgbClr val="000000">
                              <a:alpha val="0"/>
                            </a:srgbClr>
                          </a:fillRef>
                          <a:effectRef idx="0">
                            <a:scrgbClr r="0" g="0" b="0"/>
                          </a:effectRef>
                          <a:fontRef idx="none"/>
                        </wps:style>
                        <wps:bodyPr/>
                      </wps:wsp>
                      <wps:wsp>
                        <wps:cNvPr id="12542" name="Shape 12542"/>
                        <wps:cNvSpPr/>
                        <wps:spPr>
                          <a:xfrm>
                            <a:off x="4892554" y="1064478"/>
                            <a:ext cx="61467" cy="60920"/>
                          </a:xfrm>
                          <a:custGeom>
                            <a:avLst/>
                            <a:gdLst/>
                            <a:ahLst/>
                            <a:cxnLst/>
                            <a:rect l="0" t="0" r="0" b="0"/>
                            <a:pathLst>
                              <a:path w="61467" h="60920">
                                <a:moveTo>
                                  <a:pt x="61467" y="0"/>
                                </a:moveTo>
                                <a:lnTo>
                                  <a:pt x="61467" y="60920"/>
                                </a:lnTo>
                                <a:lnTo>
                                  <a:pt x="0" y="30460"/>
                                </a:lnTo>
                                <a:lnTo>
                                  <a:pt x="61467"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2543" name="Shape 12543"/>
                        <wps:cNvSpPr/>
                        <wps:spPr>
                          <a:xfrm>
                            <a:off x="4946339" y="1094936"/>
                            <a:ext cx="411798" cy="469260"/>
                          </a:xfrm>
                          <a:custGeom>
                            <a:avLst/>
                            <a:gdLst/>
                            <a:ahLst/>
                            <a:cxnLst/>
                            <a:rect l="0" t="0" r="0" b="0"/>
                            <a:pathLst>
                              <a:path w="411798" h="469260">
                                <a:moveTo>
                                  <a:pt x="411798" y="0"/>
                                </a:moveTo>
                                <a:lnTo>
                                  <a:pt x="411798" y="469260"/>
                                </a:lnTo>
                                <a:lnTo>
                                  <a:pt x="0" y="469260"/>
                                </a:lnTo>
                              </a:path>
                            </a:pathLst>
                          </a:custGeom>
                          <a:ln w="2649" cap="rnd">
                            <a:round/>
                          </a:ln>
                        </wps:spPr>
                        <wps:style>
                          <a:lnRef idx="1">
                            <a:srgbClr val="000000"/>
                          </a:lnRef>
                          <a:fillRef idx="0">
                            <a:srgbClr val="000000">
                              <a:alpha val="0"/>
                            </a:srgbClr>
                          </a:fillRef>
                          <a:effectRef idx="0">
                            <a:scrgbClr r="0" g="0" b="0"/>
                          </a:effectRef>
                          <a:fontRef idx="none"/>
                        </wps:style>
                        <wps:bodyPr/>
                      </wps:wsp>
                      <wps:wsp>
                        <wps:cNvPr id="12544" name="Shape 12544"/>
                        <wps:cNvSpPr/>
                        <wps:spPr>
                          <a:xfrm>
                            <a:off x="4892554" y="1533736"/>
                            <a:ext cx="61467" cy="60920"/>
                          </a:xfrm>
                          <a:custGeom>
                            <a:avLst/>
                            <a:gdLst/>
                            <a:ahLst/>
                            <a:cxnLst/>
                            <a:rect l="0" t="0" r="0" b="0"/>
                            <a:pathLst>
                              <a:path w="61467" h="60920">
                                <a:moveTo>
                                  <a:pt x="61467" y="0"/>
                                </a:moveTo>
                                <a:lnTo>
                                  <a:pt x="61467" y="60920"/>
                                </a:lnTo>
                                <a:lnTo>
                                  <a:pt x="0" y="30460"/>
                                </a:lnTo>
                                <a:lnTo>
                                  <a:pt x="61467"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2545" name="Shape 12545"/>
                        <wps:cNvSpPr/>
                        <wps:spPr>
                          <a:xfrm>
                            <a:off x="4946339" y="1564196"/>
                            <a:ext cx="411798" cy="469260"/>
                          </a:xfrm>
                          <a:custGeom>
                            <a:avLst/>
                            <a:gdLst/>
                            <a:ahLst/>
                            <a:cxnLst/>
                            <a:rect l="0" t="0" r="0" b="0"/>
                            <a:pathLst>
                              <a:path w="411798" h="469260">
                                <a:moveTo>
                                  <a:pt x="411798" y="0"/>
                                </a:moveTo>
                                <a:lnTo>
                                  <a:pt x="411798" y="469260"/>
                                </a:lnTo>
                                <a:lnTo>
                                  <a:pt x="0" y="469260"/>
                                </a:lnTo>
                              </a:path>
                            </a:pathLst>
                          </a:custGeom>
                          <a:ln w="2649" cap="rnd">
                            <a:round/>
                          </a:ln>
                        </wps:spPr>
                        <wps:style>
                          <a:lnRef idx="1">
                            <a:srgbClr val="000000"/>
                          </a:lnRef>
                          <a:fillRef idx="0">
                            <a:srgbClr val="000000">
                              <a:alpha val="0"/>
                            </a:srgbClr>
                          </a:fillRef>
                          <a:effectRef idx="0">
                            <a:scrgbClr r="0" g="0" b="0"/>
                          </a:effectRef>
                          <a:fontRef idx="none"/>
                        </wps:style>
                        <wps:bodyPr/>
                      </wps:wsp>
                      <wps:wsp>
                        <wps:cNvPr id="12546" name="Shape 12546"/>
                        <wps:cNvSpPr/>
                        <wps:spPr>
                          <a:xfrm>
                            <a:off x="4892554" y="2002995"/>
                            <a:ext cx="61467" cy="60920"/>
                          </a:xfrm>
                          <a:custGeom>
                            <a:avLst/>
                            <a:gdLst/>
                            <a:ahLst/>
                            <a:cxnLst/>
                            <a:rect l="0" t="0" r="0" b="0"/>
                            <a:pathLst>
                              <a:path w="61467" h="60920">
                                <a:moveTo>
                                  <a:pt x="61467" y="0"/>
                                </a:moveTo>
                                <a:lnTo>
                                  <a:pt x="61467" y="60920"/>
                                </a:lnTo>
                                <a:lnTo>
                                  <a:pt x="0" y="30460"/>
                                </a:lnTo>
                                <a:lnTo>
                                  <a:pt x="61467"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2547" name="Shape 12547"/>
                        <wps:cNvSpPr/>
                        <wps:spPr>
                          <a:xfrm>
                            <a:off x="0" y="625678"/>
                            <a:ext cx="419690" cy="469260"/>
                          </a:xfrm>
                          <a:custGeom>
                            <a:avLst/>
                            <a:gdLst/>
                            <a:ahLst/>
                            <a:cxnLst/>
                            <a:rect l="0" t="0" r="0" b="0"/>
                            <a:pathLst>
                              <a:path w="419690" h="469260">
                                <a:moveTo>
                                  <a:pt x="0" y="0"/>
                                </a:moveTo>
                                <a:lnTo>
                                  <a:pt x="0" y="469260"/>
                                </a:lnTo>
                                <a:lnTo>
                                  <a:pt x="419690" y="469260"/>
                                </a:lnTo>
                              </a:path>
                            </a:pathLst>
                          </a:custGeom>
                          <a:ln w="2649" cap="rnd">
                            <a:round/>
                          </a:ln>
                        </wps:spPr>
                        <wps:style>
                          <a:lnRef idx="1">
                            <a:srgbClr val="000000"/>
                          </a:lnRef>
                          <a:fillRef idx="0">
                            <a:srgbClr val="000000">
                              <a:alpha val="0"/>
                            </a:srgbClr>
                          </a:fillRef>
                          <a:effectRef idx="0">
                            <a:scrgbClr r="0" g="0" b="0"/>
                          </a:effectRef>
                          <a:fontRef idx="none"/>
                        </wps:style>
                        <wps:bodyPr/>
                      </wps:wsp>
                      <wps:wsp>
                        <wps:cNvPr id="12548" name="Shape 12548"/>
                        <wps:cNvSpPr/>
                        <wps:spPr>
                          <a:xfrm>
                            <a:off x="412007" y="1064478"/>
                            <a:ext cx="61467" cy="60920"/>
                          </a:xfrm>
                          <a:custGeom>
                            <a:avLst/>
                            <a:gdLst/>
                            <a:ahLst/>
                            <a:cxnLst/>
                            <a:rect l="0" t="0" r="0" b="0"/>
                            <a:pathLst>
                              <a:path w="61467" h="60920">
                                <a:moveTo>
                                  <a:pt x="0" y="0"/>
                                </a:moveTo>
                                <a:lnTo>
                                  <a:pt x="61467" y="30460"/>
                                </a:lnTo>
                                <a:lnTo>
                                  <a:pt x="0" y="60920"/>
                                </a:lnTo>
                                <a:lnTo>
                                  <a:pt x="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2549" name="Shape 12549"/>
                        <wps:cNvSpPr/>
                        <wps:spPr>
                          <a:xfrm>
                            <a:off x="0" y="1564196"/>
                            <a:ext cx="419690" cy="469260"/>
                          </a:xfrm>
                          <a:custGeom>
                            <a:avLst/>
                            <a:gdLst/>
                            <a:ahLst/>
                            <a:cxnLst/>
                            <a:rect l="0" t="0" r="0" b="0"/>
                            <a:pathLst>
                              <a:path w="419690" h="469260">
                                <a:moveTo>
                                  <a:pt x="0" y="0"/>
                                </a:moveTo>
                                <a:lnTo>
                                  <a:pt x="0" y="469260"/>
                                </a:lnTo>
                                <a:lnTo>
                                  <a:pt x="419690" y="469260"/>
                                </a:lnTo>
                              </a:path>
                            </a:pathLst>
                          </a:custGeom>
                          <a:ln w="2649" cap="rnd">
                            <a:round/>
                          </a:ln>
                        </wps:spPr>
                        <wps:style>
                          <a:lnRef idx="1">
                            <a:srgbClr val="000000"/>
                          </a:lnRef>
                          <a:fillRef idx="0">
                            <a:srgbClr val="000000">
                              <a:alpha val="0"/>
                            </a:srgbClr>
                          </a:fillRef>
                          <a:effectRef idx="0">
                            <a:scrgbClr r="0" g="0" b="0"/>
                          </a:effectRef>
                          <a:fontRef idx="none"/>
                        </wps:style>
                        <wps:bodyPr/>
                      </wps:wsp>
                      <wps:wsp>
                        <wps:cNvPr id="12550" name="Shape 12550"/>
                        <wps:cNvSpPr/>
                        <wps:spPr>
                          <a:xfrm>
                            <a:off x="412007" y="2002994"/>
                            <a:ext cx="61467" cy="60920"/>
                          </a:xfrm>
                          <a:custGeom>
                            <a:avLst/>
                            <a:gdLst/>
                            <a:ahLst/>
                            <a:cxnLst/>
                            <a:rect l="0" t="0" r="0" b="0"/>
                            <a:pathLst>
                              <a:path w="61467" h="60920">
                                <a:moveTo>
                                  <a:pt x="0" y="0"/>
                                </a:moveTo>
                                <a:lnTo>
                                  <a:pt x="61467" y="30460"/>
                                </a:lnTo>
                                <a:lnTo>
                                  <a:pt x="0" y="60920"/>
                                </a:lnTo>
                                <a:lnTo>
                                  <a:pt x="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2551" name="Shape 12551"/>
                        <wps:cNvSpPr/>
                        <wps:spPr>
                          <a:xfrm>
                            <a:off x="0" y="1094936"/>
                            <a:ext cx="419690" cy="469260"/>
                          </a:xfrm>
                          <a:custGeom>
                            <a:avLst/>
                            <a:gdLst/>
                            <a:ahLst/>
                            <a:cxnLst/>
                            <a:rect l="0" t="0" r="0" b="0"/>
                            <a:pathLst>
                              <a:path w="419690" h="469260">
                                <a:moveTo>
                                  <a:pt x="0" y="0"/>
                                </a:moveTo>
                                <a:lnTo>
                                  <a:pt x="0" y="469260"/>
                                </a:lnTo>
                                <a:lnTo>
                                  <a:pt x="419690" y="469260"/>
                                </a:lnTo>
                              </a:path>
                            </a:pathLst>
                          </a:custGeom>
                          <a:ln w="2649" cap="rnd">
                            <a:round/>
                          </a:ln>
                        </wps:spPr>
                        <wps:style>
                          <a:lnRef idx="1">
                            <a:srgbClr val="000000"/>
                          </a:lnRef>
                          <a:fillRef idx="0">
                            <a:srgbClr val="000000">
                              <a:alpha val="0"/>
                            </a:srgbClr>
                          </a:fillRef>
                          <a:effectRef idx="0">
                            <a:scrgbClr r="0" g="0" b="0"/>
                          </a:effectRef>
                          <a:fontRef idx="none"/>
                        </wps:style>
                        <wps:bodyPr/>
                      </wps:wsp>
                      <wps:wsp>
                        <wps:cNvPr id="12552" name="Shape 12552"/>
                        <wps:cNvSpPr/>
                        <wps:spPr>
                          <a:xfrm>
                            <a:off x="412007" y="1533737"/>
                            <a:ext cx="61467" cy="60920"/>
                          </a:xfrm>
                          <a:custGeom>
                            <a:avLst/>
                            <a:gdLst/>
                            <a:ahLst/>
                            <a:cxnLst/>
                            <a:rect l="0" t="0" r="0" b="0"/>
                            <a:pathLst>
                              <a:path w="61467" h="60920">
                                <a:moveTo>
                                  <a:pt x="0" y="0"/>
                                </a:moveTo>
                                <a:lnTo>
                                  <a:pt x="61467" y="30460"/>
                                </a:lnTo>
                                <a:lnTo>
                                  <a:pt x="0" y="60920"/>
                                </a:lnTo>
                                <a:lnTo>
                                  <a:pt x="0" y="0"/>
                                </a:lnTo>
                                <a:close/>
                              </a:path>
                            </a:pathLst>
                          </a:custGeom>
                          <a:ln w="0" cap="rnd">
                            <a:round/>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FCE6FD9" id="Group 133113" o:spid="_x0000_s1161" style="width:421.9pt;height:172.45pt;mso-position-horizontal-relative:char;mso-position-vertical-relative:line" coordsize="53581,218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">
                <v:shape id="Shape 12509" o:spid="_x0000_s1162" style="position:absolute;left:3156;width:47347;height:3128;visibility:visible;mso-wrap-style:square;v-text-anchor:top" coordsize="4734730,312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" path="m,l4734730,r,312838l,312838,,xe" filled="f" strokeweight=".07358mm">
                  <v:stroke endcap="round"/>
                  <v:path arrowok="t" textboxrect="0,0,4734730,312838"/>
                </v:shape>
                <v:rect id="Rectangle 12510" o:spid="_x0000_s1163" style="position:absolute;left:13576;top:956;width:35258;height:18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" filled="f" stroked="f">
                  <v:textbox inset="0,0,0,0">
                    <w:txbxContent>
                      <w:p w14:paraId="2A6C9BFC" w14:textId="77777777" w:rsidR="00DB717C" w:rsidRDefault="00DB717C" w:rsidP="00DB717C">
                        <w:pPr>
                          <w:spacing w:after="160" w:line="259" w:lineRule="auto"/>
                          <w:ind w:left="0" w:firstLine="0"/>
                          <w:jc w:val="left"/>
                        </w:pPr>
                        <w:r>
                          <w:rPr>
                            <w:sz w:val="24"/>
                          </w:rPr>
                          <w:t>Експлуатаційні  властивості автомобіля</w:t>
                        </w:r>
                      </w:p>
                    </w:txbxContent>
                  </v:textbox>
                </v:rect>
                <v:shape id="Shape 12512" o:spid="_x0000_s1164" style="position:absolute;left:4734;top:4692;width:20517;height:3128;visibility:visible;mso-wrap-style:square;v-text-anchor:top" coordsize="2051714,312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" path="m,l2051714,r,312837l,312837,,xe" filled="f" strokeweight=".07358mm">
                  <v:stroke endcap="round"/>
                  <v:path arrowok="t" textboxrect="0,0,2051714,312837"/>
                </v:shape>
                <v:rect id="Rectangle 12513" o:spid="_x0000_s1165" style="position:absolute;left:5012;top:5649;width:6123;height:18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" filled="f" stroked="f">
                  <v:textbox inset="0,0,0,0">
                    <w:txbxContent>
                      <w:p w14:paraId="23A8EBB7" w14:textId="77777777" w:rsidR="00DB717C" w:rsidRDefault="00DB717C" w:rsidP="00DB717C">
                        <w:pPr>
                          <w:spacing w:after="160" w:line="259" w:lineRule="auto"/>
                          <w:ind w:left="0" w:firstLine="0"/>
                          <w:jc w:val="left"/>
                        </w:pPr>
                        <w:r>
                          <w:rPr>
                            <w:sz w:val="24"/>
                          </w:rPr>
                          <w:t>Тягово</w:t>
                        </w:r>
                      </w:p>
                    </w:txbxContent>
                  </v:textbox>
                </v:rect>
                <v:rect id="Rectangle 12514" o:spid="_x0000_s1166" style="position:absolute;left:9616;top:5649;width:690;height:18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" filled="f" stroked="f">
                  <v:textbox inset="0,0,0,0">
                    <w:txbxContent>
                      <w:p w14:paraId="226784CE" w14:textId="77777777" w:rsidR="00DB717C" w:rsidRDefault="00DB717C" w:rsidP="00DB717C">
                        <w:pPr>
                          <w:spacing w:after="160" w:line="259" w:lineRule="auto"/>
                          <w:ind w:left="0" w:firstLine="0"/>
                          <w:jc w:val="left"/>
                        </w:pPr>
                        <w:r>
                          <w:rPr>
                            <w:sz w:val="24"/>
                          </w:rPr>
                          <w:t>-</w:t>
                        </w:r>
                      </w:p>
                    </w:txbxContent>
                  </v:textbox>
                </v:rect>
                <v:rect id="Rectangle 12515" o:spid="_x0000_s1167" style="position:absolute;left:10135;top:5649;width:19736;height:18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" filled="f" stroked="f">
                  <v:textbox inset="0,0,0,0">
                    <w:txbxContent>
                      <w:p w14:paraId="785E8496" w14:textId="77777777" w:rsidR="00DB717C" w:rsidRDefault="00DB717C" w:rsidP="00DB717C">
                        <w:pPr>
                          <w:spacing w:after="160" w:line="259" w:lineRule="auto"/>
                          <w:ind w:left="0" w:firstLine="0"/>
                          <w:jc w:val="left"/>
                        </w:pPr>
                        <w:r>
                          <w:rPr>
                            <w:sz w:val="24"/>
                          </w:rPr>
                          <w:t>швидкісні властивості</w:t>
                        </w:r>
                      </w:p>
                    </w:txbxContent>
                  </v:textbox>
                </v:rect>
                <v:shape id="Shape 12516" o:spid="_x0000_s1168" style="position:absolute;top:1564;width:4196;height:4692;visibility:visible;mso-wrap-style:square;v-text-anchor:top" coordsize="419690,469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" path="m315646,l,,,469260r419690,e" filled="f" strokeweight=".07358mm">
                  <v:stroke endcap="round"/>
                  <v:path arrowok="t" textboxrect="0,0,419690,469260"/>
                </v:shape>
                <v:shape id="Shape 12517" o:spid="_x0000_s1169" style="position:absolute;left:4120;top:5952;width:614;height:609;visibility:visible;mso-wrap-style:square;v-text-anchor:top" coordsize="61467,60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" path="m,l61467,30460,,60912,,xe" fillcolor="black" stroked="f" strokeweight="0">
                  <v:stroke endcap="round"/>
                  <v:path arrowok="t" textboxrect="0,0,61467,60912"/>
                </v:shape>
                <v:shape id="Shape 12519" o:spid="_x0000_s1170" style="position:absolute;left:28408;top:4692;width:20517;height:3128;visibility:visible;mso-wrap-style:square;v-text-anchor:top" coordsize="2051714,312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" path="m,l2051714,r,312837l,312837,,xe" filled="f" strokeweight=".07358mm">
                  <v:stroke endcap="round"/>
                  <v:path arrowok="t" textboxrect="0,0,2051714,312837"/>
                </v:shape>
                <v:rect id="Rectangle 12520" o:spid="_x0000_s1171" style="position:absolute;left:34085;top:5649;width:12187;height:18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" filled="f" stroked="f">
                  <v:textbox inset="0,0,0,0">
                    <w:txbxContent>
                      <w:p w14:paraId="5D115FB5" w14:textId="77777777" w:rsidR="00DB717C" w:rsidRDefault="00DB717C" w:rsidP="00DB717C">
                        <w:pPr>
                          <w:spacing w:after="160" w:line="259" w:lineRule="auto"/>
                          <w:ind w:left="0" w:firstLine="0"/>
                          <w:jc w:val="left"/>
                        </w:pPr>
                        <w:r>
                          <w:rPr>
                            <w:sz w:val="24"/>
                          </w:rPr>
                          <w:t>Маневреність</w:t>
                        </w:r>
                      </w:p>
                    </w:txbxContent>
                  </v:textbox>
                </v:rect>
                <v:shape id="Shape 12521" o:spid="_x0000_s1172" style="position:absolute;left:49463;top:1564;width:4118;height:4692;visibility:visible;mso-wrap-style:square;v-text-anchor:top" coordsize="411798,469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" path="m104044,l411798,r,469260l,469260e" filled="f" strokeweight=".07358mm">
                  <v:stroke endcap="round"/>
                  <v:path arrowok="t" textboxrect="0,0,411798,469260"/>
                </v:shape>
                <v:shape id="Shape 12522" o:spid="_x0000_s1173" style="position:absolute;left:48925;top:5952;width:615;height:609;visibility:visible;mso-wrap-style:square;v-text-anchor:top" coordsize="61467,60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" path="m61467,r,60912l,30460,61467,xe" fillcolor="black" stroked="f" strokeweight="0">
                  <v:stroke endcap="round"/>
                  <v:path arrowok="t" textboxrect="0,0,61467,60912"/>
                </v:shape>
                <v:shape id="Shape 12524" o:spid="_x0000_s1174" style="position:absolute;left:4734;top:9385;width:20517;height:3128;visibility:visible;mso-wrap-style:square;v-text-anchor:top" coordsize="2051714,312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" path="m,l2051714,r,312837l,312837,,xe" filled="f" strokeweight=".07358mm">
                  <v:stroke endcap="round"/>
                  <v:path arrowok="t" textboxrect="0,0,2051714,312837"/>
                </v:shape>
                <v:rect id="Rectangle 12525" o:spid="_x0000_s1175" style="position:absolute;left:7253;top:10341;width:20589;height:18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" filled="f" stroked="f">
                  <v:textbox inset="0,0,0,0">
                    <w:txbxContent>
                      <w:p w14:paraId="7E918E46" w14:textId="77777777" w:rsidR="00DB717C" w:rsidRDefault="00DB717C" w:rsidP="00DB717C">
                        <w:pPr>
                          <w:spacing w:after="160" w:line="259" w:lineRule="auto"/>
                          <w:ind w:left="0" w:firstLine="0"/>
                          <w:jc w:val="left"/>
                        </w:pPr>
                        <w:r>
                          <w:rPr>
                            <w:sz w:val="24"/>
                          </w:rPr>
                          <w:t>Паливна економічність</w:t>
                        </w:r>
                      </w:p>
                    </w:txbxContent>
                  </v:textbox>
                </v:rect>
                <v:shape id="Shape 12527" o:spid="_x0000_s1176" style="position:absolute;left:28408;top:9385;width:20517;height:3128;visibility:visible;mso-wrap-style:square;v-text-anchor:top" coordsize="2051714,312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" path="m,l2051714,r,312837l,312837,,xe" filled="f" strokeweight=".07358mm">
                  <v:stroke endcap="round"/>
                  <v:path arrowok="t" textboxrect="0,0,2051714,312837"/>
                </v:shape>
                <v:rect id="Rectangle 12528" o:spid="_x0000_s1177" style="position:absolute;left:35535;top:10341;width:8331;height:18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" filled="f" stroked="f">
                  <v:textbox inset="0,0,0,0">
                    <w:txbxContent>
                      <w:p w14:paraId="310C065F" w14:textId="77777777" w:rsidR="00DB717C" w:rsidRDefault="00DB717C" w:rsidP="00DB717C">
                        <w:pPr>
                          <w:spacing w:after="160" w:line="259" w:lineRule="auto"/>
                          <w:ind w:left="0" w:firstLine="0"/>
                          <w:jc w:val="left"/>
                        </w:pPr>
                        <w:r>
                          <w:rPr>
                            <w:sz w:val="24"/>
                          </w:rPr>
                          <w:t>Стійкість</w:t>
                        </w:r>
                      </w:p>
                    </w:txbxContent>
                  </v:textbox>
                </v:rect>
                <v:shape id="Shape 12530" o:spid="_x0000_s1178" style="position:absolute;left:4734;top:14077;width:20517;height:3129;visibility:visible;mso-wrap-style:square;v-text-anchor:top" coordsize="2051714,312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" path="m,l2051714,r,312837l,312837,,xe" filled="f" strokeweight=".07358mm">
                  <v:stroke endcap="round"/>
                  <v:path arrowok="t" textboxrect="0,0,2051714,312837"/>
                </v:shape>
                <v:rect id="Rectangle 12531" o:spid="_x0000_s1179" style="position:absolute;left:7678;top:15034;width:19458;height:18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" filled="f" stroked="f">
                  <v:textbox inset="0,0,0,0">
                    <w:txbxContent>
                      <w:p w14:paraId="355D3691" w14:textId="77777777" w:rsidR="00DB717C" w:rsidRDefault="00DB717C" w:rsidP="00DB717C">
                        <w:pPr>
                          <w:spacing w:after="160" w:line="259" w:lineRule="auto"/>
                          <w:ind w:left="0" w:firstLine="0"/>
                          <w:jc w:val="left"/>
                        </w:pPr>
                        <w:r>
                          <w:rPr>
                            <w:sz w:val="24"/>
                          </w:rPr>
                          <w:t>Гальмівні властивості</w:t>
                        </w:r>
                      </w:p>
                    </w:txbxContent>
                  </v:textbox>
                </v:rect>
                <v:shape id="Shape 12533" o:spid="_x0000_s1180" style="position:absolute;left:28408;top:14077;width:20517;height:3129;visibility:visible;mso-wrap-style:square;v-text-anchor:top" coordsize="2051714,312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" path="m,l2051714,r,312837l,312837,,xe" filled="f" strokeweight=".07358mm">
                  <v:stroke endcap="round"/>
                  <v:path arrowok="t" textboxrect="0,0,2051714,312837"/>
                </v:shape>
                <v:rect id="Rectangle 12534" o:spid="_x0000_s1181" style="position:absolute;left:33564;top:15034;width:13573;height:18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" filled="f" stroked="f">
                  <v:textbox inset="0,0,0,0">
                    <w:txbxContent>
                      <w:p w14:paraId="54031A2A" w14:textId="77777777" w:rsidR="00DB717C" w:rsidRDefault="00DB717C" w:rsidP="00DB717C">
                        <w:pPr>
                          <w:spacing w:after="160" w:line="259" w:lineRule="auto"/>
                          <w:ind w:left="0" w:firstLine="0"/>
                          <w:jc w:val="left"/>
                        </w:pPr>
                        <w:r>
                          <w:rPr>
                            <w:sz w:val="24"/>
                          </w:rPr>
                          <w:t>Плавність ходу</w:t>
                        </w:r>
                      </w:p>
                    </w:txbxContent>
                  </v:textbox>
                </v:rect>
                <v:shape id="Shape 12536" o:spid="_x0000_s1182" style="position:absolute;left:28408;top:18770;width:20517;height:3128;visibility:visible;mso-wrap-style:square;v-text-anchor:top" coordsize="2051714,312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" path="m,l2051714,r,312837l,312837,,xe" filled="f" strokeweight=".07358mm">
                  <v:stroke endcap="round"/>
                  <v:path arrowok="t" textboxrect="0,0,2051714,312837"/>
                </v:shape>
                <v:rect id="Rectangle 12537" o:spid="_x0000_s1183" style="position:absolute;left:34645;top:19726;width:10697;height:1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" filled="f" stroked="f">
                  <v:textbox inset="0,0,0,0">
                    <w:txbxContent>
                      <w:p w14:paraId="160F8DA9" w14:textId="77777777" w:rsidR="00DB717C" w:rsidRDefault="00DB717C" w:rsidP="00DB717C">
                        <w:pPr>
                          <w:spacing w:after="160" w:line="259" w:lineRule="auto"/>
                          <w:ind w:left="0" w:firstLine="0"/>
                          <w:jc w:val="left"/>
                        </w:pPr>
                        <w:r>
                          <w:rPr>
                            <w:sz w:val="24"/>
                          </w:rPr>
                          <w:t>Прохідність</w:t>
                        </w:r>
                      </w:p>
                    </w:txbxContent>
                  </v:textbox>
                </v:rect>
                <v:shape id="Shape 12539" o:spid="_x0000_s1184" style="position:absolute;left:4734;top:18770;width:20517;height:3128;visibility:visible;mso-wrap-style:square;v-text-anchor:top" coordsize="2051714,312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" path="m,l2051714,r,312837l,312837,,xe" filled="f" strokeweight=".07358mm">
                  <v:stroke endcap="round"/>
                  <v:path arrowok="t" textboxrect="0,0,2051714,312837"/>
                </v:shape>
                <v:rect id="Rectangle 12540" o:spid="_x0000_s1185" style="position:absolute;left:10958;top:19726;width:10734;height:1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" filled="f" stroked="f">
                  <v:textbox inset="0,0,0,0">
                    <w:txbxContent>
                      <w:p w14:paraId="6DBA3C0C" w14:textId="77777777" w:rsidR="00DB717C" w:rsidRDefault="00DB717C" w:rsidP="00DB717C">
                        <w:pPr>
                          <w:spacing w:after="160" w:line="259" w:lineRule="auto"/>
                          <w:ind w:left="0" w:firstLine="0"/>
                          <w:jc w:val="left"/>
                        </w:pPr>
                        <w:r>
                          <w:rPr>
                            <w:sz w:val="24"/>
                          </w:rPr>
                          <w:t>Керованість</w:t>
                        </w:r>
                      </w:p>
                    </w:txbxContent>
                  </v:textbox>
                </v:rect>
                <v:shape id="Shape 12541" o:spid="_x0000_s1186" style="position:absolute;left:49463;top:6256;width:4118;height:4693;visibility:visible;mso-wrap-style:square;v-text-anchor:top" coordsize="411798,469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" path="m411798,r,469260l,469260e" filled="f" strokeweight=".07358mm">
                  <v:stroke endcap="round"/>
                  <v:path arrowok="t" textboxrect="0,0,411798,469260"/>
                </v:shape>
                <v:shape id="Shape 12542" o:spid="_x0000_s1187" style="position:absolute;left:48925;top:10644;width:615;height:609;visibility:visible;mso-wrap-style:square;v-text-anchor:top" coordsize="61467,60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" path="m61467,r,60920l,30460,61467,xe" fillcolor="black" stroked="f" strokeweight="0">
                  <v:stroke endcap="round"/>
                  <v:path arrowok="t" textboxrect="0,0,61467,60920"/>
                </v:shape>
                <v:shape id="Shape 12543" o:spid="_x0000_s1188" style="position:absolute;left:49463;top:10949;width:4118;height:4692;visibility:visible;mso-wrap-style:square;v-text-anchor:top" coordsize="411798,469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" path="m411798,r,469260l,469260e" filled="f" strokeweight=".07358mm">
                  <v:stroke endcap="round"/>
                  <v:path arrowok="t" textboxrect="0,0,411798,469260"/>
                </v:shape>
                <v:shape id="Shape 12544" o:spid="_x0000_s1189" style="position:absolute;left:48925;top:15337;width:615;height:609;visibility:visible;mso-wrap-style:square;v-text-anchor:top" coordsize="61467,60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" path="m61467,r,60920l,30460,61467,xe" fillcolor="black" stroked="f" strokeweight="0">
                  <v:stroke endcap="round"/>
                  <v:path arrowok="t" textboxrect="0,0,61467,60920"/>
                </v:shape>
                <v:shape id="Shape 12545" o:spid="_x0000_s1190" style="position:absolute;left:49463;top:15641;width:4118;height:4693;visibility:visible;mso-wrap-style:square;v-text-anchor:top" coordsize="411798,469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" path="m411798,r,469260l,469260e" filled="f" strokeweight=".07358mm">
                  <v:stroke endcap="round"/>
                  <v:path arrowok="t" textboxrect="0,0,411798,469260"/>
                </v:shape>
                <v:shape id="Shape 12546" o:spid="_x0000_s1191" style="position:absolute;left:48925;top:20029;width:615;height:610;visibility:visible;mso-wrap-style:square;v-text-anchor:top" coordsize="61467,60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" path="m61467,r,60920l,30460,61467,xe" fillcolor="black" stroked="f" strokeweight="0">
                  <v:stroke endcap="round"/>
                  <v:path arrowok="t" textboxrect="0,0,61467,60920"/>
                </v:shape>
                <v:shape id="Shape 12547" o:spid="_x0000_s1192" style="position:absolute;top:6256;width:4196;height:4693;visibility:visible;mso-wrap-style:square;v-text-anchor:top" coordsize="419690,469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" path="m,l,469260r419690,e" filled="f" strokeweight=".07358mm">
                  <v:stroke endcap="round"/>
                  <v:path arrowok="t" textboxrect="0,0,419690,469260"/>
                </v:shape>
                <v:shape id="Shape 12548" o:spid="_x0000_s1193" style="position:absolute;left:4120;top:10644;width:614;height:609;visibility:visible;mso-wrap-style:square;v-text-anchor:top" coordsize="61467,60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" path="m,l61467,30460,,60920,,xe" fillcolor="black" stroked="f" strokeweight="0">
                  <v:stroke endcap="round"/>
                  <v:path arrowok="t" textboxrect="0,0,61467,60920"/>
                </v:shape>
                <v:shape id="Shape 12549" o:spid="_x0000_s1194" style="position:absolute;top:15641;width:4196;height:4693;visibility:visible;mso-wrap-style:square;v-text-anchor:top" coordsize="419690,469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" path="m,l,469260r419690,e" filled="f" strokeweight=".07358mm">
                  <v:stroke endcap="round"/>
                  <v:path arrowok="t" textboxrect="0,0,419690,469260"/>
                </v:shape>
                <v:shape id="Shape 12550" o:spid="_x0000_s1195" style="position:absolute;left:4120;top:20029;width:614;height:610;visibility:visible;mso-wrap-style:square;v-text-anchor:top" coordsize="61467,60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" path="m,l61467,30460,,60920,,xe" fillcolor="black" stroked="f" strokeweight="0">
                  <v:stroke endcap="round"/>
                  <v:path arrowok="t" textboxrect="0,0,61467,60920"/>
                </v:shape>
                <v:shape id="Shape 12551" o:spid="_x0000_s1196" style="position:absolute;top:10949;width:4196;height:4692;visibility:visible;mso-wrap-style:square;v-text-anchor:top" coordsize="419690,469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" path="m,l,469260r419690,e" filled="f" strokeweight=".07358mm">
                  <v:stroke endcap="round"/>
                  <v:path arrowok="t" textboxrect="0,0,419690,469260"/>
                </v:shape>
                <v:shape id="Shape 12552" o:spid="_x0000_s1197" style="position:absolute;left:4120;top:15337;width:614;height:609;visibility:visible;mso-wrap-style:square;v-text-anchor:top" coordsize="61467,60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" path="m,l61467,30460,,60920,,xe" fillcolor="black" stroked="f" strokeweight="0">
                  <v:stroke endcap="round"/>
                  <v:path arrowok="t" textboxrect="0,0,61467,60920"/>
                </v:shape>
                <w10:anchorlock/>
              </v:group>
            </w:pict>
          </mc:Fallback>
        </mc:AlternateContent>
      </w:r>
    </w:p>
    <w:p w14:paraId="2E94C0CE" w14:textId="77777777" w:rsidR="00DB717C" w:rsidRPr="00C7749C" w:rsidRDefault="00DB717C" w:rsidP="00C7749C">
      <w:pPr>
        <w:spacing w:after="238" w:line="259" w:lineRule="auto"/>
        <w:ind w:left="643" w:firstLine="0"/>
        <w:rPr>
          <w:szCs w:val="28"/>
          <w:lang w:val="uk-UA"/>
        </w:rPr>
      </w:pPr>
      <w:r w:rsidRPr="00C7749C">
        <w:rPr>
          <w:szCs w:val="28"/>
          <w:lang w:val="uk-UA"/>
        </w:rPr>
        <w:t xml:space="preserve"> </w:t>
      </w:r>
    </w:p>
    <w:p w14:paraId="1BB573A8" w14:textId="77777777" w:rsidR="00DB717C" w:rsidRPr="00C7749C" w:rsidRDefault="00DB717C" w:rsidP="00C7749C">
      <w:pPr>
        <w:spacing w:after="0" w:line="259" w:lineRule="auto"/>
        <w:ind w:left="454" w:firstLine="0"/>
        <w:rPr>
          <w:szCs w:val="28"/>
          <w:lang w:val="uk-UA"/>
        </w:rPr>
      </w:pPr>
      <w:r w:rsidRPr="00C7749C">
        <w:rPr>
          <w:szCs w:val="28"/>
          <w:lang w:val="uk-UA"/>
        </w:rPr>
        <w:t xml:space="preserve"> </w:t>
      </w:r>
    </w:p>
    <w:p w14:paraId="1B22BF30" w14:textId="77777777" w:rsidR="00DB717C" w:rsidRPr="00C7749C" w:rsidRDefault="00DB717C" w:rsidP="00C7749C">
      <w:pPr>
        <w:ind w:left="1571" w:right="62" w:firstLine="0"/>
        <w:rPr>
          <w:szCs w:val="28"/>
          <w:lang w:val="uk-UA"/>
        </w:rPr>
      </w:pPr>
      <w:r w:rsidRPr="00C7749C">
        <w:rPr>
          <w:szCs w:val="28"/>
          <w:lang w:val="uk-UA"/>
        </w:rPr>
        <w:t xml:space="preserve">Рисунок 4.2 – Експлуатаційні властивості автомобіля </w:t>
      </w:r>
    </w:p>
    <w:p w14:paraId="1F0D4F09" w14:textId="77777777" w:rsidR="00DB717C" w:rsidRPr="00C7749C" w:rsidRDefault="00DB717C" w:rsidP="00C7749C">
      <w:pPr>
        <w:spacing w:after="0" w:line="259" w:lineRule="auto"/>
        <w:ind w:left="457" w:firstLine="0"/>
        <w:rPr>
          <w:szCs w:val="28"/>
          <w:lang w:val="uk-UA"/>
        </w:rPr>
      </w:pPr>
      <w:r w:rsidRPr="00C7749C">
        <w:rPr>
          <w:szCs w:val="28"/>
          <w:lang w:val="uk-UA"/>
        </w:rPr>
        <w:t xml:space="preserve"> </w:t>
      </w:r>
    </w:p>
    <w:p w14:paraId="5C9DC164" w14:textId="77777777" w:rsidR="00DB717C" w:rsidRPr="00C7749C" w:rsidRDefault="00DB717C" w:rsidP="00C7749C">
      <w:pPr>
        <w:ind w:left="-9" w:right="62"/>
        <w:rPr>
          <w:szCs w:val="28"/>
          <w:lang w:val="uk-UA"/>
        </w:rPr>
      </w:pPr>
      <w:r w:rsidRPr="00C7749C">
        <w:rPr>
          <w:szCs w:val="28"/>
          <w:lang w:val="uk-UA"/>
        </w:rPr>
        <w:t xml:space="preserve">Потрібно розглянути експлуатаційні властивості АТЗ більш детально [1]. </w:t>
      </w:r>
    </w:p>
    <w:p w14:paraId="2B111137" w14:textId="77777777" w:rsidR="00DB717C" w:rsidRPr="00C7749C" w:rsidRDefault="00DB717C" w:rsidP="00C7749C">
      <w:pPr>
        <w:numPr>
          <w:ilvl w:val="0"/>
          <w:numId w:val="8"/>
        </w:numPr>
        <w:spacing w:after="4"/>
        <w:ind w:right="62" w:firstLine="445"/>
        <w:rPr>
          <w:szCs w:val="28"/>
          <w:lang w:val="uk-UA"/>
        </w:rPr>
      </w:pPr>
      <w:r w:rsidRPr="00C7749C">
        <w:rPr>
          <w:szCs w:val="28"/>
          <w:lang w:val="uk-UA"/>
        </w:rPr>
        <w:t xml:space="preserve">Тягово-швидкісні властивості – це сукупність властивостей, що визначають можливі характеристики двигуна або зчеплення ведучих коліс з дорогою, діапазони зміни швидкостей, прискорень і граничних кутів підйому в різних умовах експлуатації. </w:t>
      </w:r>
    </w:p>
    <w:p w14:paraId="48CE366F" w14:textId="77777777" w:rsidR="00DB717C" w:rsidRPr="00C7749C" w:rsidRDefault="00DB717C" w:rsidP="00C7749C">
      <w:pPr>
        <w:numPr>
          <w:ilvl w:val="0"/>
          <w:numId w:val="8"/>
        </w:numPr>
        <w:spacing w:after="4"/>
        <w:ind w:right="62" w:firstLine="445"/>
        <w:rPr>
          <w:szCs w:val="28"/>
          <w:lang w:val="uk-UA"/>
        </w:rPr>
      </w:pPr>
      <w:r w:rsidRPr="00C7749C">
        <w:rPr>
          <w:szCs w:val="28"/>
          <w:lang w:val="uk-UA"/>
        </w:rPr>
        <w:t xml:space="preserve">Паливні властивості, точніше, паливна економічність АТЗ визначає його здатність мінімально витрачати паливо в заданих (стандартизованих) умовах руху. </w:t>
      </w:r>
    </w:p>
    <w:p w14:paraId="2A0B16CB" w14:textId="77777777" w:rsidR="00DB717C" w:rsidRPr="00C7749C" w:rsidRDefault="00DB717C" w:rsidP="00C7749C">
      <w:pPr>
        <w:numPr>
          <w:ilvl w:val="0"/>
          <w:numId w:val="8"/>
        </w:numPr>
        <w:spacing w:after="4"/>
        <w:ind w:right="62" w:firstLine="445"/>
        <w:rPr>
          <w:szCs w:val="28"/>
          <w:lang w:val="uk-UA"/>
        </w:rPr>
      </w:pPr>
      <w:r w:rsidRPr="00C7749C">
        <w:rPr>
          <w:szCs w:val="28"/>
          <w:lang w:val="uk-UA"/>
        </w:rPr>
        <w:t xml:space="preserve">Гальмівні властивості – це здатність АТЗ швидко знижувати швидкість руху аж до повної зупинки, зберігати задану швидкість руху на затяжних спусках і залишатися нерухомо на стоянці, схилі або при дії будь-яких динамічних сил. </w:t>
      </w:r>
    </w:p>
    <w:p w14:paraId="067634C1" w14:textId="77777777" w:rsidR="00DB717C" w:rsidRPr="00C7749C" w:rsidRDefault="00DB717C" w:rsidP="00C7749C">
      <w:pPr>
        <w:numPr>
          <w:ilvl w:val="0"/>
          <w:numId w:val="8"/>
        </w:numPr>
        <w:spacing w:after="4"/>
        <w:ind w:right="62" w:firstLine="445"/>
        <w:rPr>
          <w:szCs w:val="28"/>
          <w:lang w:val="uk-UA"/>
        </w:rPr>
      </w:pPr>
      <w:r w:rsidRPr="00C7749C">
        <w:rPr>
          <w:szCs w:val="28"/>
          <w:lang w:val="uk-UA"/>
        </w:rPr>
        <w:t xml:space="preserve">Керованість – це властивість АТЗ, що визначає його властивість змінювати напрямок руху згідно з впливами водія на механізм. </w:t>
      </w:r>
    </w:p>
    <w:p w14:paraId="7FD27CC4" w14:textId="77777777" w:rsidR="00DB717C" w:rsidRPr="00C7749C" w:rsidRDefault="00DB717C" w:rsidP="00C7749C">
      <w:pPr>
        <w:numPr>
          <w:ilvl w:val="0"/>
          <w:numId w:val="8"/>
        </w:numPr>
        <w:spacing w:after="4"/>
        <w:ind w:right="62" w:firstLine="445"/>
        <w:rPr>
          <w:szCs w:val="28"/>
          <w:lang w:val="uk-UA"/>
        </w:rPr>
      </w:pPr>
      <w:r w:rsidRPr="00C7749C">
        <w:rPr>
          <w:szCs w:val="28"/>
          <w:lang w:val="uk-UA"/>
        </w:rPr>
        <w:t xml:space="preserve">Стійкість – це властивість АТЗ, що визначає його властивість зберігати задані параметри руху або положення, тобто здатність протистояти зовнішнім </w:t>
      </w:r>
      <w:r w:rsidRPr="00C7749C">
        <w:rPr>
          <w:szCs w:val="28"/>
          <w:lang w:val="uk-UA"/>
        </w:rPr>
        <w:lastRenderedPageBreak/>
        <w:t xml:space="preserve">динамічним силам, що викликає його відхилення від заданого напрямку руху або положення. </w:t>
      </w:r>
    </w:p>
    <w:p w14:paraId="4909754C" w14:textId="77777777" w:rsidR="00DB717C" w:rsidRPr="00C7749C" w:rsidRDefault="00DB717C" w:rsidP="00C7749C">
      <w:pPr>
        <w:numPr>
          <w:ilvl w:val="0"/>
          <w:numId w:val="8"/>
        </w:numPr>
        <w:spacing w:after="4"/>
        <w:ind w:right="62" w:firstLine="445"/>
        <w:rPr>
          <w:szCs w:val="28"/>
          <w:lang w:val="uk-UA"/>
        </w:rPr>
      </w:pPr>
      <w:r w:rsidRPr="00C7749C">
        <w:rPr>
          <w:szCs w:val="28"/>
          <w:lang w:val="uk-UA"/>
        </w:rPr>
        <w:t xml:space="preserve">Маневреність – це здатність АТЗ змінювати своє положення на обмеженій площі без змінного використання заднього і переднього ходів. </w:t>
      </w:r>
    </w:p>
    <w:p w14:paraId="0AE5B576" w14:textId="77777777" w:rsidR="00DB717C" w:rsidRPr="00C7749C" w:rsidRDefault="00DB717C" w:rsidP="00C7749C">
      <w:pPr>
        <w:numPr>
          <w:ilvl w:val="0"/>
          <w:numId w:val="8"/>
        </w:numPr>
        <w:spacing w:after="4"/>
        <w:ind w:right="62" w:firstLine="445"/>
        <w:rPr>
          <w:szCs w:val="28"/>
          <w:lang w:val="uk-UA"/>
        </w:rPr>
      </w:pPr>
      <w:r w:rsidRPr="00C7749C">
        <w:rPr>
          <w:szCs w:val="28"/>
          <w:lang w:val="uk-UA"/>
        </w:rPr>
        <w:t xml:space="preserve">Плавність ходу – це здатність АТЗ зменшувати вплив від механічних коливань на водія, пасажирів, вантажі, які перевозяться і елементи автомобіля при русі по нерівних дорогах. </w:t>
      </w:r>
    </w:p>
    <w:p w14:paraId="296F22F8" w14:textId="77777777" w:rsidR="00DB717C" w:rsidRPr="00C7749C" w:rsidRDefault="00DB717C" w:rsidP="00C7749C">
      <w:pPr>
        <w:numPr>
          <w:ilvl w:val="0"/>
          <w:numId w:val="8"/>
        </w:numPr>
        <w:spacing w:after="4"/>
        <w:ind w:right="62" w:firstLine="445"/>
        <w:rPr>
          <w:szCs w:val="28"/>
          <w:lang w:val="uk-UA"/>
        </w:rPr>
      </w:pPr>
      <w:r w:rsidRPr="00C7749C">
        <w:rPr>
          <w:szCs w:val="28"/>
          <w:lang w:val="uk-UA"/>
        </w:rPr>
        <w:t xml:space="preserve">Прохідність – це властивість АТЗ, що визначає його здатність рухатися у важких дорожніх умовах, навіть по </w:t>
      </w:r>
      <w:proofErr w:type="spellStart"/>
      <w:r w:rsidRPr="00C7749C">
        <w:rPr>
          <w:szCs w:val="28"/>
          <w:lang w:val="uk-UA"/>
        </w:rPr>
        <w:t>грунтах</w:t>
      </w:r>
      <w:proofErr w:type="spellEnd"/>
      <w:r w:rsidRPr="00C7749C">
        <w:rPr>
          <w:szCs w:val="28"/>
          <w:lang w:val="uk-UA"/>
        </w:rPr>
        <w:t xml:space="preserve"> з підвищеним опором руху і малим коефіцієнтом зчеплення, та долати штучні і природні перешкоди без допоміжних засобів. </w:t>
      </w:r>
    </w:p>
    <w:p w14:paraId="279D594A" w14:textId="77777777" w:rsidR="00DB717C" w:rsidRPr="00C7749C" w:rsidRDefault="00DB717C" w:rsidP="00C7749C">
      <w:pPr>
        <w:ind w:left="-9" w:right="62"/>
        <w:rPr>
          <w:szCs w:val="28"/>
          <w:lang w:val="uk-UA"/>
        </w:rPr>
      </w:pPr>
      <w:r w:rsidRPr="00C7749C">
        <w:rPr>
          <w:szCs w:val="28"/>
          <w:lang w:val="uk-UA"/>
        </w:rPr>
        <w:t xml:space="preserve">Для судження про можливості використання того чи іншого АТЗ в заданих умовах експлуатації складений ряд показників, що дозволяє об’єктивно оцінити відповідність існуючої або перспективної конструкції автомобіля пропонованим вимогам. Як основний показник, що характеризує ефективність використання АТЗ, застосовують відносні витрати на перевезення однієї </w:t>
      </w:r>
      <w:proofErr w:type="spellStart"/>
      <w:r w:rsidRPr="00C7749C">
        <w:rPr>
          <w:szCs w:val="28"/>
          <w:lang w:val="uk-UA"/>
        </w:rPr>
        <w:t>тонни</w:t>
      </w:r>
      <w:proofErr w:type="spellEnd"/>
      <w:r w:rsidRPr="00C7749C">
        <w:rPr>
          <w:szCs w:val="28"/>
          <w:lang w:val="uk-UA"/>
        </w:rPr>
        <w:t xml:space="preserve"> вантажу чи одного пасажира. Ці показники залежать не тільки від конструкції автомобіля, але і від ряду інших чинників: дорожніх умов, рівня організації перевезень, технічного обслуговування і ремонту. Показником, який більш тісно пов’язаний з конструкцією автомобіля і достатньо повно характеризує ефективність його використання, є продуктивність АТЗ, яка залежить від вантажопідйомності (пасажиромісткості) АТЗ і середньої технічної швидкості руху. </w:t>
      </w:r>
    </w:p>
    <w:p w14:paraId="5A773383" w14:textId="77777777" w:rsidR="00DB717C" w:rsidRPr="00C7749C" w:rsidRDefault="00DB717C" w:rsidP="00C7749C">
      <w:pPr>
        <w:ind w:left="-9" w:right="62"/>
        <w:rPr>
          <w:szCs w:val="28"/>
          <w:lang w:val="uk-UA"/>
        </w:rPr>
      </w:pPr>
      <w:r w:rsidRPr="00C7749C">
        <w:rPr>
          <w:szCs w:val="28"/>
          <w:lang w:val="uk-UA"/>
        </w:rPr>
        <w:t xml:space="preserve">Знання експлуатаційних властивостей автотранспортних засобів інженером з технічної експлуатації автомобілів дозволить вибрати оптимальні методи підтримки потенційної надійності машин. </w:t>
      </w:r>
    </w:p>
    <w:p w14:paraId="2A001B4F" w14:textId="77777777" w:rsidR="00DB717C" w:rsidRPr="00C7749C" w:rsidRDefault="00DB717C" w:rsidP="00C7749C">
      <w:pPr>
        <w:spacing w:after="0"/>
        <w:ind w:left="0" w:firstLine="0"/>
        <w:rPr>
          <w:szCs w:val="28"/>
          <w:lang w:val="uk-UA"/>
        </w:rPr>
      </w:pPr>
    </w:p>
    <w:p w14:paraId="61245CB2" w14:textId="77777777" w:rsidR="00DB717C" w:rsidRPr="00C7749C" w:rsidRDefault="00DB717C" w:rsidP="00C7749C">
      <w:pPr>
        <w:spacing w:after="0"/>
        <w:ind w:left="0" w:firstLine="0"/>
        <w:rPr>
          <w:szCs w:val="28"/>
          <w:lang w:val="uk-UA"/>
        </w:rPr>
      </w:pPr>
      <w:r w:rsidRPr="00C7749C">
        <w:rPr>
          <w:szCs w:val="28"/>
          <w:lang w:val="uk-UA"/>
        </w:rPr>
        <w:t>Споживчі властивості. Ці властивості особливо важливі для легкового автомобіля, вони характеризують здатність автомобіля задовольняти вимогам його власників. Так, споживчими властивостями легкового автомобіля є:</w:t>
      </w:r>
    </w:p>
    <w:p w14:paraId="4B04FEF1" w14:textId="77777777" w:rsidR="00DB717C" w:rsidRPr="00C7749C" w:rsidRDefault="00DB717C" w:rsidP="00C7749C">
      <w:pPr>
        <w:spacing w:after="0"/>
        <w:ind w:left="0" w:firstLine="0"/>
        <w:rPr>
          <w:szCs w:val="28"/>
          <w:lang w:val="uk-UA"/>
        </w:rPr>
      </w:pPr>
      <w:r w:rsidRPr="00C7749C">
        <w:rPr>
          <w:szCs w:val="28"/>
          <w:lang w:val="uk-UA"/>
        </w:rPr>
        <w:t xml:space="preserve">зручність посадки і висадки водія і пасажирів, наявність ефективних систем опалення, вентиляції, кондиціювання повітря, </w:t>
      </w:r>
      <w:proofErr w:type="spellStart"/>
      <w:r w:rsidRPr="00C7749C">
        <w:rPr>
          <w:szCs w:val="28"/>
          <w:lang w:val="uk-UA"/>
        </w:rPr>
        <w:t>склопідіймачі</w:t>
      </w:r>
      <w:proofErr w:type="spellEnd"/>
      <w:r w:rsidRPr="00C7749C">
        <w:rPr>
          <w:szCs w:val="28"/>
          <w:lang w:val="uk-UA"/>
        </w:rPr>
        <w:t xml:space="preserve">, аудіосистеми, вбудованого телефону, телевізора, а також якість матеріалів оббивки салону кузова, привабливість зовнішнього вигляду автомобіля, його престижність і відповідність моді. </w:t>
      </w:r>
    </w:p>
    <w:p w14:paraId="19B53B12" w14:textId="77777777" w:rsidR="00DB717C" w:rsidRPr="00C7749C" w:rsidRDefault="00DB717C" w:rsidP="00C7749C">
      <w:pPr>
        <w:spacing w:after="0"/>
        <w:ind w:left="0" w:firstLine="0"/>
        <w:rPr>
          <w:szCs w:val="28"/>
          <w:lang w:val="uk-UA"/>
        </w:rPr>
      </w:pPr>
      <w:r w:rsidRPr="00C7749C">
        <w:rPr>
          <w:szCs w:val="28"/>
          <w:lang w:val="uk-UA"/>
        </w:rPr>
        <w:t xml:space="preserve">Властивості безпеки. Ці властивості характеризують активну, пасивну та екологічну безпеку автомобіля. Активна безпека - властивість автомобіля запобігати </w:t>
      </w:r>
      <w:proofErr w:type="spellStart"/>
      <w:r w:rsidRPr="00C7749C">
        <w:rPr>
          <w:szCs w:val="28"/>
          <w:lang w:val="uk-UA"/>
        </w:rPr>
        <w:t>дорожньотранспортним</w:t>
      </w:r>
      <w:proofErr w:type="spellEnd"/>
      <w:r w:rsidRPr="00C7749C">
        <w:rPr>
          <w:szCs w:val="28"/>
          <w:lang w:val="uk-UA"/>
        </w:rPr>
        <w:t xml:space="preserve"> пригодам (ДТП). Активну безпеку автомобілю забезпечують його високі тягово-швидкісні та гальмівні властивості, стійкість, керованість, маневреність, висока плавність ходу, хороша оглядовість і комфортабельність. Пасивна безпека (внутрішня і зовнішня) - властивість автомобіля зменшувати важкість наслідків ДТП, тобто травматизм водія, пасажирів і пішоходів, забезпечувати збереження вантажів та запобігати можливості виникнення пожежі. Пасивну безпеку автомобілю забезпечують висока міцність пасажирського салону, ремені безпеки, надувні подушки безпеки, травмобезпечне рульове керування, підголівники, спеціальні скла, надійне внутрішнє обладнання кузова, що зменшує травмування водія і пасажирів, а також зовнішня форма кузова, що зменшує травмування пішоходів. </w:t>
      </w:r>
      <w:proofErr w:type="spellStart"/>
      <w:r w:rsidRPr="00C7749C">
        <w:rPr>
          <w:szCs w:val="28"/>
          <w:lang w:val="uk-UA"/>
        </w:rPr>
        <w:t>Пожежобезпека</w:t>
      </w:r>
      <w:proofErr w:type="spellEnd"/>
      <w:r w:rsidRPr="00C7749C">
        <w:rPr>
          <w:szCs w:val="28"/>
          <w:lang w:val="uk-UA"/>
        </w:rPr>
        <w:t xml:space="preserve"> автомобіля забезпечується </w:t>
      </w:r>
      <w:r w:rsidRPr="00C7749C">
        <w:rPr>
          <w:szCs w:val="28"/>
          <w:lang w:val="uk-UA"/>
        </w:rPr>
        <w:lastRenderedPageBreak/>
        <w:t>конструкцією систем живлення двигуна і місця розташування паливного бака на автомобілі. Екологічна безпека - властивість автомобіля зменшувати шкоду, що наноситься в процесі експлуатації пасажирам, водієві, людям і довкіллю. Крім того, екологічна безпека досягається використанням екологічно нешкідливих матеріалів і пристосованістю автомобіля до утилізації.</w:t>
      </w:r>
    </w:p>
    <w:p w14:paraId="58A7DB02" w14:textId="77777777" w:rsidR="00DB717C" w:rsidRPr="00C7749C" w:rsidRDefault="00DB717C" w:rsidP="00C7749C">
      <w:pPr>
        <w:spacing w:after="0"/>
        <w:ind w:left="0" w:firstLine="0"/>
        <w:rPr>
          <w:szCs w:val="28"/>
          <w:lang w:val="uk-UA"/>
        </w:rPr>
      </w:pPr>
      <w:r w:rsidRPr="00C7749C">
        <w:rPr>
          <w:szCs w:val="28"/>
          <w:lang w:val="uk-UA"/>
        </w:rPr>
        <w:t xml:space="preserve">  Вимоги до конструкції автомобіля.  До конструкції автомобіля пред’являються такі вимоги:</w:t>
      </w:r>
    </w:p>
    <w:p w14:paraId="3A89C1C8" w14:textId="77777777" w:rsidR="00DB717C" w:rsidRPr="00C7749C" w:rsidRDefault="00DB717C" w:rsidP="00C7749C">
      <w:pPr>
        <w:spacing w:after="0"/>
        <w:ind w:left="0" w:firstLine="0"/>
        <w:rPr>
          <w:szCs w:val="28"/>
          <w:lang w:val="uk-UA"/>
        </w:rPr>
      </w:pPr>
      <w:r w:rsidRPr="00C7749C">
        <w:rPr>
          <w:szCs w:val="28"/>
          <w:lang w:val="uk-UA"/>
        </w:rPr>
        <w:t xml:space="preserve"> - виробничі; </w:t>
      </w:r>
    </w:p>
    <w:p w14:paraId="51DBD844" w14:textId="77777777" w:rsidR="00DB717C" w:rsidRPr="00C7749C" w:rsidRDefault="00DB717C" w:rsidP="00C7749C">
      <w:pPr>
        <w:spacing w:after="0"/>
        <w:ind w:left="0" w:firstLine="0"/>
        <w:rPr>
          <w:szCs w:val="28"/>
          <w:lang w:val="uk-UA"/>
        </w:rPr>
      </w:pPr>
      <w:r w:rsidRPr="00C7749C">
        <w:rPr>
          <w:szCs w:val="28"/>
          <w:lang w:val="uk-UA"/>
        </w:rPr>
        <w:t xml:space="preserve">- експлуатаційні; </w:t>
      </w:r>
    </w:p>
    <w:p w14:paraId="7A0494E5" w14:textId="77777777" w:rsidR="00DB717C" w:rsidRPr="00C7749C" w:rsidRDefault="00DB717C" w:rsidP="00C7749C">
      <w:pPr>
        <w:spacing w:after="0"/>
        <w:ind w:left="0" w:firstLine="0"/>
        <w:rPr>
          <w:szCs w:val="28"/>
          <w:lang w:val="uk-UA"/>
        </w:rPr>
      </w:pPr>
      <w:r w:rsidRPr="00C7749C">
        <w:rPr>
          <w:szCs w:val="28"/>
          <w:lang w:val="uk-UA"/>
        </w:rPr>
        <w:t>- споживчі вимоги;</w:t>
      </w:r>
    </w:p>
    <w:p w14:paraId="1CD1207C" w14:textId="77777777" w:rsidR="00DB717C" w:rsidRPr="00C7749C" w:rsidRDefault="00DB717C" w:rsidP="00C7749C">
      <w:pPr>
        <w:spacing w:after="0"/>
        <w:ind w:left="0" w:firstLine="0"/>
        <w:rPr>
          <w:szCs w:val="28"/>
          <w:lang w:val="uk-UA"/>
        </w:rPr>
      </w:pPr>
      <w:r w:rsidRPr="00C7749C">
        <w:rPr>
          <w:szCs w:val="28"/>
          <w:lang w:val="uk-UA"/>
        </w:rPr>
        <w:t xml:space="preserve"> - вимоги безпеки. </w:t>
      </w:r>
    </w:p>
    <w:p w14:paraId="1DD8024D" w14:textId="77777777" w:rsidR="00DB717C" w:rsidRPr="00C7749C" w:rsidRDefault="00DB717C" w:rsidP="00C7749C">
      <w:pPr>
        <w:spacing w:after="0"/>
        <w:ind w:left="0" w:firstLine="0"/>
        <w:rPr>
          <w:szCs w:val="28"/>
          <w:lang w:val="uk-UA"/>
        </w:rPr>
      </w:pPr>
      <w:r w:rsidRPr="00C7749C">
        <w:rPr>
          <w:szCs w:val="28"/>
          <w:lang w:val="uk-UA"/>
        </w:rPr>
        <w:t>Виробничі вимоги - це: - відповідність конструкції технологічним можливостям заводу або прогресивним технологіям; - мінімальні витрати матеріалів; - мінімальна трудомісткість; - мінімальна собівартість. Експлуатаційні вимоги: - паливна економічність; - курсова стійкість; - керованість; - маневреність; - плавність ходу; - прохідність;  - надійність; - технологічність обслуговування і ремонту; - мінімальна собівартість транспортних робіт.</w:t>
      </w:r>
    </w:p>
    <w:p w14:paraId="02DD01DE" w14:textId="77777777" w:rsidR="00DB717C" w:rsidRPr="00C7749C" w:rsidRDefault="00DB717C" w:rsidP="00C7749C">
      <w:pPr>
        <w:spacing w:after="0"/>
        <w:ind w:left="0" w:firstLine="0"/>
        <w:rPr>
          <w:szCs w:val="28"/>
          <w:lang w:val="uk-UA"/>
        </w:rPr>
      </w:pPr>
      <w:r w:rsidRPr="00C7749C">
        <w:rPr>
          <w:szCs w:val="28"/>
          <w:lang w:val="uk-UA"/>
        </w:rPr>
        <w:t xml:space="preserve"> Споживчі вимоги: - невисока вартість автомобіля та його експлуатації; - надійність і ремонтопридатність; - комфортабельність; - легкість керування; - безпека. Вимоги безпеки поширюються на активну, пасивну, </w:t>
      </w:r>
      <w:proofErr w:type="spellStart"/>
      <w:r w:rsidRPr="00C7749C">
        <w:rPr>
          <w:szCs w:val="28"/>
          <w:lang w:val="uk-UA"/>
        </w:rPr>
        <w:t>післяаварійну</w:t>
      </w:r>
      <w:proofErr w:type="spellEnd"/>
      <w:r w:rsidRPr="00C7749C">
        <w:rPr>
          <w:szCs w:val="28"/>
          <w:lang w:val="uk-UA"/>
        </w:rPr>
        <w:t xml:space="preserve"> і екологічну безпеку, які об’єднані під спільною назвою - конструкційна безпека автомобіля. </w:t>
      </w:r>
    </w:p>
    <w:p w14:paraId="739D5678" w14:textId="77777777" w:rsidR="00DB717C" w:rsidRPr="00C7749C" w:rsidRDefault="00DB717C" w:rsidP="00C7749C">
      <w:pPr>
        <w:spacing w:after="0"/>
        <w:ind w:left="0" w:firstLine="0"/>
        <w:rPr>
          <w:szCs w:val="28"/>
          <w:lang w:val="uk-UA"/>
        </w:rPr>
      </w:pPr>
      <w:r w:rsidRPr="00C7749C">
        <w:rPr>
          <w:szCs w:val="28"/>
          <w:lang w:val="uk-UA"/>
        </w:rPr>
        <w:t>Активна безпека - це властивість автомобіля зменшувати ймовірність виникнення дорожньо-транспортної пригоди (ДТП).</w:t>
      </w:r>
    </w:p>
    <w:p w14:paraId="760B3BF8" w14:textId="77777777" w:rsidR="00DB717C" w:rsidRPr="00C7749C" w:rsidRDefault="00DB717C" w:rsidP="00C7749C">
      <w:pPr>
        <w:spacing w:after="0"/>
        <w:ind w:left="0" w:firstLine="0"/>
        <w:rPr>
          <w:szCs w:val="28"/>
          <w:lang w:val="uk-UA"/>
        </w:rPr>
      </w:pPr>
      <w:r w:rsidRPr="00C7749C">
        <w:rPr>
          <w:szCs w:val="28"/>
          <w:lang w:val="uk-UA"/>
        </w:rPr>
        <w:t xml:space="preserve"> Пасивна безпека - це властивість автомобіля знижувати важкі наслідки ДТП під час самої пригоди. Пасивну безпеку автомобілів забезпечує висока міцність пасажирського салону, практично виключає його деформації при аваріях, ремені безпеки, подушки безпеки, травмобезпечне рульове управління, підголівники, безпечні скла, безпечне внутрішнє обладнання кузова, що зменшує травмування водія і пасажирів, безпечна зовнішня форма кузова, що зменшує травмування пішоходів. </w:t>
      </w:r>
    </w:p>
    <w:p w14:paraId="28088C1C" w14:textId="77777777" w:rsidR="00DB717C" w:rsidRPr="00C7749C" w:rsidRDefault="00DB717C" w:rsidP="00C7749C">
      <w:pPr>
        <w:spacing w:after="0"/>
        <w:ind w:left="0" w:firstLine="0"/>
        <w:rPr>
          <w:szCs w:val="28"/>
          <w:lang w:val="uk-UA"/>
        </w:rPr>
      </w:pPr>
      <w:proofErr w:type="spellStart"/>
      <w:r w:rsidRPr="00C7749C">
        <w:rPr>
          <w:szCs w:val="28"/>
          <w:lang w:val="uk-UA"/>
        </w:rPr>
        <w:t>Післяаварійна</w:t>
      </w:r>
      <w:proofErr w:type="spellEnd"/>
      <w:r w:rsidRPr="00C7749C">
        <w:rPr>
          <w:szCs w:val="28"/>
          <w:lang w:val="uk-UA"/>
        </w:rPr>
        <w:t xml:space="preserve"> безпека - це властивість автомобіля знижувати важкі наслідки ДТП після самої пригоди. </w:t>
      </w:r>
    </w:p>
    <w:p w14:paraId="6AF3E11D" w14:textId="77777777" w:rsidR="00DB717C" w:rsidRPr="00C7749C" w:rsidRDefault="00DB717C" w:rsidP="00C7749C">
      <w:pPr>
        <w:spacing w:after="0"/>
        <w:ind w:left="0" w:firstLine="0"/>
        <w:rPr>
          <w:szCs w:val="28"/>
          <w:lang w:val="uk-UA"/>
        </w:rPr>
      </w:pPr>
      <w:r w:rsidRPr="00C7749C">
        <w:rPr>
          <w:szCs w:val="28"/>
          <w:lang w:val="uk-UA"/>
        </w:rPr>
        <w:t xml:space="preserve">Екологічна безпека - це властивість автомобіля зменшувати негативний вплив на довкілля. При проектуванні автомобіля до його систем, агрегатів та механізмів додатково пред'являються загальні та спеціальні вимоги. Загальними вимогами до всіх систем, агрегатів і механізмів є наступні: </w:t>
      </w:r>
    </w:p>
    <w:p w14:paraId="291018A9" w14:textId="77777777" w:rsidR="00DB717C" w:rsidRPr="00C7749C" w:rsidRDefault="00DB717C" w:rsidP="00C7749C">
      <w:pPr>
        <w:spacing w:after="0"/>
        <w:ind w:left="0" w:firstLine="0"/>
        <w:rPr>
          <w:szCs w:val="28"/>
          <w:lang w:val="uk-UA"/>
        </w:rPr>
      </w:pPr>
      <w:r w:rsidRPr="00C7749C">
        <w:rPr>
          <w:szCs w:val="28"/>
          <w:lang w:val="uk-UA"/>
        </w:rPr>
        <w:t xml:space="preserve">- мінімальні розміри і маса; </w:t>
      </w:r>
    </w:p>
    <w:p w14:paraId="698EE070" w14:textId="77777777" w:rsidR="00DB717C" w:rsidRPr="00C7749C" w:rsidRDefault="00DB717C" w:rsidP="00C7749C">
      <w:pPr>
        <w:spacing w:after="0"/>
        <w:ind w:left="0" w:firstLine="0"/>
        <w:rPr>
          <w:szCs w:val="28"/>
          <w:lang w:val="uk-UA"/>
        </w:rPr>
      </w:pPr>
      <w:r w:rsidRPr="00C7749C">
        <w:rPr>
          <w:szCs w:val="28"/>
          <w:lang w:val="uk-UA"/>
        </w:rPr>
        <w:t>- простота конструкції і обслуговування;</w:t>
      </w:r>
    </w:p>
    <w:p w14:paraId="294508BF" w14:textId="77777777" w:rsidR="00DB717C" w:rsidRPr="00C7749C" w:rsidRDefault="00DB717C" w:rsidP="00C7749C">
      <w:pPr>
        <w:spacing w:after="0"/>
        <w:ind w:left="0" w:firstLine="0"/>
        <w:rPr>
          <w:szCs w:val="28"/>
          <w:lang w:val="uk-UA"/>
        </w:rPr>
      </w:pPr>
      <w:r w:rsidRPr="00C7749C">
        <w:rPr>
          <w:szCs w:val="28"/>
          <w:lang w:val="uk-UA"/>
        </w:rPr>
        <w:t xml:space="preserve"> - технологічність; </w:t>
      </w:r>
    </w:p>
    <w:p w14:paraId="586D5BFB" w14:textId="77777777" w:rsidR="00DB717C" w:rsidRPr="00C7749C" w:rsidRDefault="00DB717C" w:rsidP="00C7749C">
      <w:pPr>
        <w:spacing w:after="0"/>
        <w:ind w:left="0" w:firstLine="0"/>
        <w:rPr>
          <w:szCs w:val="28"/>
          <w:lang w:val="uk-UA"/>
        </w:rPr>
      </w:pPr>
      <w:r w:rsidRPr="00C7749C">
        <w:rPr>
          <w:szCs w:val="28"/>
          <w:lang w:val="uk-UA"/>
        </w:rPr>
        <w:t xml:space="preserve">- ремонтопридатність; </w:t>
      </w:r>
    </w:p>
    <w:p w14:paraId="766E88CB" w14:textId="77777777" w:rsidR="00DB717C" w:rsidRPr="00C7749C" w:rsidRDefault="00DB717C" w:rsidP="00C7749C">
      <w:pPr>
        <w:spacing w:after="0"/>
        <w:ind w:left="0" w:firstLine="0"/>
        <w:rPr>
          <w:szCs w:val="28"/>
          <w:lang w:val="uk-UA"/>
        </w:rPr>
      </w:pPr>
      <w:r w:rsidRPr="00C7749C">
        <w:rPr>
          <w:szCs w:val="28"/>
          <w:lang w:val="uk-UA"/>
        </w:rPr>
        <w:t>- низький рівень шуму.</w:t>
      </w:r>
    </w:p>
    <w:p w14:paraId="0982C112" w14:textId="77777777" w:rsidR="00DB717C" w:rsidRPr="00C7749C" w:rsidRDefault="00DB717C" w:rsidP="00C7749C">
      <w:pPr>
        <w:spacing w:after="0"/>
        <w:ind w:left="0" w:firstLine="0"/>
        <w:rPr>
          <w:szCs w:val="28"/>
          <w:lang w:val="uk-UA"/>
        </w:rPr>
      </w:pPr>
      <w:r w:rsidRPr="00C7749C">
        <w:rPr>
          <w:szCs w:val="28"/>
          <w:lang w:val="uk-UA"/>
        </w:rPr>
        <w:t xml:space="preserve"> Спеціальні вимоги пред'являються додатково до кожної системи, кожного агрегату і механізму з урахуванням їх призначення, особливостей конструкції та робочих процесів. Крім того міжнародними угодами та законодавствами країн до автомобілів пред’являються окремі обмеження:</w:t>
      </w:r>
    </w:p>
    <w:p w14:paraId="7835839C" w14:textId="77777777" w:rsidR="00DB717C" w:rsidRPr="00C7749C" w:rsidRDefault="00DB717C" w:rsidP="00C7749C">
      <w:pPr>
        <w:spacing w:after="0"/>
        <w:ind w:left="0" w:firstLine="0"/>
        <w:rPr>
          <w:szCs w:val="28"/>
          <w:lang w:val="uk-UA"/>
        </w:rPr>
      </w:pPr>
      <w:r w:rsidRPr="00C7749C">
        <w:rPr>
          <w:szCs w:val="28"/>
          <w:lang w:val="uk-UA"/>
        </w:rPr>
        <w:t xml:space="preserve"> - по габаритних розмірах; </w:t>
      </w:r>
    </w:p>
    <w:p w14:paraId="38070117" w14:textId="77777777" w:rsidR="00DB717C" w:rsidRPr="00C7749C" w:rsidRDefault="00DB717C" w:rsidP="00C7749C">
      <w:pPr>
        <w:spacing w:after="0"/>
        <w:ind w:left="0" w:firstLine="0"/>
        <w:rPr>
          <w:szCs w:val="28"/>
          <w:lang w:val="uk-UA"/>
        </w:rPr>
      </w:pPr>
      <w:r w:rsidRPr="00C7749C">
        <w:rPr>
          <w:szCs w:val="28"/>
          <w:lang w:val="uk-UA"/>
        </w:rPr>
        <w:t>- по повній масі автомобіля і автопоїзда;</w:t>
      </w:r>
    </w:p>
    <w:p w14:paraId="7FC1AE49" w14:textId="77777777" w:rsidR="00DB717C" w:rsidRPr="00C7749C" w:rsidRDefault="00DB717C" w:rsidP="00C7749C">
      <w:pPr>
        <w:spacing w:after="0"/>
        <w:ind w:left="0" w:firstLine="0"/>
        <w:rPr>
          <w:szCs w:val="28"/>
          <w:lang w:val="uk-UA"/>
        </w:rPr>
      </w:pPr>
      <w:r w:rsidRPr="00C7749C">
        <w:rPr>
          <w:szCs w:val="28"/>
          <w:lang w:val="uk-UA"/>
        </w:rPr>
        <w:lastRenderedPageBreak/>
        <w:t xml:space="preserve"> - по осьовому навантаженні. </w:t>
      </w:r>
    </w:p>
    <w:p w14:paraId="44482C0B" w14:textId="77777777" w:rsidR="00DB717C" w:rsidRPr="00C7749C" w:rsidRDefault="00DB717C" w:rsidP="00C7749C">
      <w:pPr>
        <w:spacing w:after="0"/>
        <w:ind w:left="0" w:firstLine="0"/>
        <w:rPr>
          <w:szCs w:val="28"/>
          <w:lang w:val="uk-UA"/>
        </w:rPr>
      </w:pPr>
      <w:r w:rsidRPr="00C7749C">
        <w:rPr>
          <w:szCs w:val="28"/>
          <w:lang w:val="uk-UA"/>
        </w:rPr>
        <w:t>Ці обмеження мають враховуватися при проектуванні доріг та дорожніх споруд.</w:t>
      </w:r>
    </w:p>
    <w:p w14:paraId="237DACD5" w14:textId="7FC79F33" w:rsidR="0090629C" w:rsidRPr="00C7749C" w:rsidRDefault="0090629C" w:rsidP="00C7749C">
      <w:pPr>
        <w:autoSpaceDE w:val="0"/>
        <w:autoSpaceDN w:val="0"/>
        <w:adjustRightInd w:val="0"/>
        <w:spacing w:line="360" w:lineRule="auto"/>
        <w:rPr>
          <w:rFonts w:eastAsia="TimesNewRomanPSMT"/>
          <w:szCs w:val="28"/>
          <w:lang w:val="uk-UA"/>
        </w:rPr>
      </w:pPr>
    </w:p>
    <w:p w14:paraId="53274B49" w14:textId="77777777" w:rsidR="00DB717C" w:rsidRPr="00C7749C" w:rsidRDefault="00DB717C" w:rsidP="00C7749C">
      <w:pPr>
        <w:autoSpaceDE w:val="0"/>
        <w:autoSpaceDN w:val="0"/>
        <w:adjustRightInd w:val="0"/>
        <w:spacing w:line="360" w:lineRule="auto"/>
        <w:ind w:firstLine="708"/>
        <w:rPr>
          <w:rFonts w:eastAsia="TimesNewRomanPSMT"/>
          <w:szCs w:val="28"/>
          <w:lang w:val="uk-UA"/>
        </w:rPr>
      </w:pPr>
      <w:r w:rsidRPr="00C7749C">
        <w:rPr>
          <w:rFonts w:eastAsia="TimesNewRomanPSMT"/>
          <w:szCs w:val="28"/>
          <w:lang w:val="uk-UA"/>
        </w:rPr>
        <w:t>Поняття про технологічний процес</w:t>
      </w:r>
    </w:p>
    <w:p w14:paraId="25801CEB" w14:textId="77777777" w:rsidR="00DB717C" w:rsidRPr="00C7749C" w:rsidRDefault="00DB717C" w:rsidP="00C7749C">
      <w:pPr>
        <w:autoSpaceDE w:val="0"/>
        <w:autoSpaceDN w:val="0"/>
        <w:adjustRightInd w:val="0"/>
        <w:spacing w:line="360" w:lineRule="auto"/>
        <w:rPr>
          <w:rFonts w:eastAsia="TimesNewRomanPSMT"/>
          <w:szCs w:val="28"/>
          <w:lang w:val="uk-UA"/>
        </w:rPr>
      </w:pPr>
    </w:p>
    <w:p w14:paraId="3EE23558"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Ремонт і обслуговування автомобіля виконуються за визначеною технологією. Технологія ТО і ПР автомобіля – це сукупність методів зміни його технічного стану з метою забезпечення працездатності.</w:t>
      </w:r>
    </w:p>
    <w:p w14:paraId="07253FDF"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ItalicMT"/>
          <w:i/>
          <w:iCs/>
          <w:szCs w:val="28"/>
          <w:lang w:val="uk-UA"/>
        </w:rPr>
        <w:tab/>
        <w:t xml:space="preserve">Технологічний процес </w:t>
      </w:r>
      <w:r w:rsidRPr="00C7749C">
        <w:rPr>
          <w:rFonts w:eastAsia="TimesNewRomanPSMT"/>
          <w:szCs w:val="28"/>
          <w:lang w:val="uk-UA"/>
        </w:rPr>
        <w:t xml:space="preserve">– сукупність операцій, що виконуються над автомобілем (агрегатом) </w:t>
      </w:r>
      <w:proofErr w:type="spellStart"/>
      <w:r w:rsidRPr="00C7749C">
        <w:rPr>
          <w:rFonts w:eastAsia="TimesNewRomanPSMT"/>
          <w:szCs w:val="28"/>
          <w:lang w:val="uk-UA"/>
        </w:rPr>
        <w:t>планомірно</w:t>
      </w:r>
      <w:proofErr w:type="spellEnd"/>
      <w:r w:rsidRPr="00C7749C">
        <w:rPr>
          <w:rFonts w:eastAsia="TimesNewRomanPSMT"/>
          <w:szCs w:val="28"/>
          <w:lang w:val="uk-UA"/>
        </w:rPr>
        <w:t xml:space="preserve"> і послідовно в часі і просторі.</w:t>
      </w:r>
    </w:p>
    <w:p w14:paraId="3B100BC1"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ItalicMT"/>
          <w:i/>
          <w:iCs/>
          <w:szCs w:val="28"/>
          <w:lang w:val="uk-UA"/>
        </w:rPr>
        <w:tab/>
        <w:t xml:space="preserve">Операція </w:t>
      </w:r>
      <w:r w:rsidRPr="00C7749C">
        <w:rPr>
          <w:rFonts w:eastAsia="TimesNewRomanPSMT"/>
          <w:szCs w:val="28"/>
          <w:lang w:val="uk-UA"/>
        </w:rPr>
        <w:t>– закінчена частина технологічного процесу, яка виконується над даним об'єктом (автомобілем) або його елементом одним або декількома виконавцями на одному робочому місці.</w:t>
      </w:r>
    </w:p>
    <w:p w14:paraId="719FB85D"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 xml:space="preserve">Частина операції, що характеризується незмінністю вживаного устаткування і інструменту, називається </w:t>
      </w:r>
      <w:r w:rsidRPr="00C7749C">
        <w:rPr>
          <w:rFonts w:eastAsia="TimesNewRomanPS-ItalicMT"/>
          <w:i/>
          <w:iCs/>
          <w:szCs w:val="28"/>
          <w:lang w:val="uk-UA"/>
        </w:rPr>
        <w:t>переходом</w:t>
      </w:r>
      <w:r w:rsidRPr="00C7749C">
        <w:rPr>
          <w:rFonts w:eastAsia="TimesNewRomanPSMT"/>
          <w:szCs w:val="28"/>
          <w:lang w:val="uk-UA"/>
        </w:rPr>
        <w:t>.</w:t>
      </w:r>
    </w:p>
    <w:p w14:paraId="1770AC0B"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На проведення технічних обслуговувань і поточних ремонтів спеціалізованими проектними організаціями розробляються типові технології, які для кожного конкретного АТП вимагають прив'язки з урахуванням категорій умов експлуатації, особливо стану виробничо-технічної бази.</w:t>
      </w:r>
    </w:p>
    <w:p w14:paraId="5884D6F8"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 xml:space="preserve">Технологічні процеси технічного обслуговування вимагають мінімальної прив'язки. Викликано це тим, що періодичність і об'єм кожного виду обслуговування регламентовані, існує перелік робіт по вузлах (агрегатам), оцінена трудомісткість цих робіт. </w:t>
      </w:r>
      <w:proofErr w:type="spellStart"/>
      <w:r w:rsidRPr="00C7749C">
        <w:rPr>
          <w:rFonts w:eastAsia="TimesNewRomanPSMT"/>
          <w:szCs w:val="28"/>
          <w:lang w:val="uk-UA"/>
        </w:rPr>
        <w:t>Прінципова</w:t>
      </w:r>
      <w:proofErr w:type="spellEnd"/>
      <w:r w:rsidRPr="00C7749C">
        <w:rPr>
          <w:rFonts w:eastAsia="TimesNewRomanPSMT"/>
          <w:szCs w:val="28"/>
          <w:lang w:val="uk-UA"/>
        </w:rPr>
        <w:t xml:space="preserve"> схема технологічного процесу у просторі та часі представлена на рис. 5.2.</w:t>
      </w:r>
    </w:p>
    <w:p w14:paraId="7B37D20A" w14:textId="77777777" w:rsidR="00DB717C" w:rsidRPr="00C7749C" w:rsidRDefault="00DB717C" w:rsidP="00C7749C">
      <w:pPr>
        <w:autoSpaceDE w:val="0"/>
        <w:autoSpaceDN w:val="0"/>
        <w:adjustRightInd w:val="0"/>
        <w:spacing w:line="360" w:lineRule="auto"/>
        <w:rPr>
          <w:rFonts w:eastAsia="TimesNewRomanPSMT"/>
          <w:szCs w:val="28"/>
          <w:lang w:val="uk-UA"/>
        </w:rPr>
      </w:pPr>
    </w:p>
    <w:p w14:paraId="2781C3B1" w14:textId="77777777" w:rsidR="00DB717C" w:rsidRPr="00C7749C" w:rsidRDefault="00DB717C" w:rsidP="00C7749C">
      <w:pPr>
        <w:autoSpaceDE w:val="0"/>
        <w:autoSpaceDN w:val="0"/>
        <w:adjustRightInd w:val="0"/>
        <w:spacing w:line="360" w:lineRule="auto"/>
        <w:rPr>
          <w:szCs w:val="28"/>
          <w:lang w:val="uk-UA"/>
        </w:rPr>
      </w:pPr>
      <w:r w:rsidRPr="00C7749C">
        <w:rPr>
          <w:noProof/>
          <w:szCs w:val="28"/>
          <w:lang w:val="uk-UA"/>
        </w:rPr>
        <w:drawing>
          <wp:inline distT="0" distB="0" distL="0" distR="0" wp14:anchorId="6ACA1CCF" wp14:editId="66C01141">
            <wp:extent cx="5937250" cy="1727200"/>
            <wp:effectExtent l="0" t="0" r="6350" b="6350"/>
            <wp:docPr id="2833066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37250" cy="1727200"/>
                    </a:xfrm>
                    <a:prstGeom prst="rect">
                      <a:avLst/>
                    </a:prstGeom>
                    <a:noFill/>
                    <a:ln>
                      <a:noFill/>
                    </a:ln>
                  </pic:spPr>
                </pic:pic>
              </a:graphicData>
            </a:graphic>
          </wp:inline>
        </w:drawing>
      </w:r>
    </w:p>
    <w:p w14:paraId="383D3318"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Рисунок 5.2 – Схема технологічного процесу ТО-2 по робочих постах</w:t>
      </w:r>
    </w:p>
    <w:p w14:paraId="1EDDF8BC" w14:textId="77777777" w:rsidR="00DB717C" w:rsidRPr="00C7749C" w:rsidRDefault="00DB717C" w:rsidP="00C7749C">
      <w:pPr>
        <w:autoSpaceDE w:val="0"/>
        <w:autoSpaceDN w:val="0"/>
        <w:adjustRightInd w:val="0"/>
        <w:spacing w:line="360" w:lineRule="auto"/>
        <w:ind w:firstLine="708"/>
        <w:rPr>
          <w:rFonts w:eastAsia="TimesNewRomanPSMT"/>
          <w:szCs w:val="28"/>
          <w:lang w:val="uk-UA"/>
        </w:rPr>
      </w:pPr>
      <w:r w:rsidRPr="00C7749C">
        <w:rPr>
          <w:rFonts w:eastAsia="TimesNewRomanPSMT"/>
          <w:szCs w:val="28"/>
          <w:lang w:val="uk-UA"/>
        </w:rPr>
        <w:lastRenderedPageBreak/>
        <w:t>Прив'язка технологічних процесів поточного ремонту складніша оскільки відмови автомобіля випадкові по місцю, часу, трудомісткості і кількості виникнення, важче піддаються регламентації.</w:t>
      </w:r>
    </w:p>
    <w:p w14:paraId="449C160B"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При впровадженні технологічних процесів слід враховувати оснащеність робочих постів устаткуванням, інструментом, приладами, технологічною документацією, проводити навчання виконавців виконанню закріплених операцій і дотриманню технічних умов.</w:t>
      </w:r>
    </w:p>
    <w:p w14:paraId="3306845B"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 xml:space="preserve">Правильно організований технологічний процес </w:t>
      </w:r>
      <w:proofErr w:type="spellStart"/>
      <w:r w:rsidRPr="00C7749C">
        <w:rPr>
          <w:rFonts w:eastAsia="TimesNewRomanPSMT"/>
          <w:szCs w:val="28"/>
          <w:lang w:val="uk-UA"/>
        </w:rPr>
        <w:t>забеспечує</w:t>
      </w:r>
      <w:proofErr w:type="spellEnd"/>
      <w:r w:rsidRPr="00C7749C">
        <w:rPr>
          <w:rFonts w:eastAsia="TimesNewRomanPSMT"/>
          <w:szCs w:val="28"/>
          <w:lang w:val="uk-UA"/>
        </w:rPr>
        <w:t xml:space="preserve"> оптимальні витрати і безпеку праці, високу якість робіт, скорочення пересування виконавців (особливо якщо одна людина виконує декілька операцій), зрівнювання завантаження між виконавцями і постами, персональну відповідальність за якість виконання закріплених операцій.</w:t>
      </w:r>
    </w:p>
    <w:p w14:paraId="1C10612A"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 xml:space="preserve">Сукупність технологічних процесів технічного обслуговування і поточного ремонту є </w:t>
      </w:r>
      <w:r w:rsidRPr="00C7749C">
        <w:rPr>
          <w:rFonts w:eastAsia="TimesNewRomanPS-ItalicMT"/>
          <w:i/>
          <w:iCs/>
          <w:szCs w:val="28"/>
          <w:lang w:val="uk-UA"/>
        </w:rPr>
        <w:t xml:space="preserve">виробничим процесом </w:t>
      </w:r>
      <w:r w:rsidRPr="00C7749C">
        <w:rPr>
          <w:rFonts w:eastAsia="TimesNewRomanPSMT"/>
          <w:szCs w:val="28"/>
          <w:lang w:val="uk-UA"/>
        </w:rPr>
        <w:t>автотранспортного підприємства.</w:t>
      </w:r>
    </w:p>
    <w:p w14:paraId="3B6C5463"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r>
    </w:p>
    <w:p w14:paraId="45EE226C" w14:textId="77777777" w:rsidR="00DB717C" w:rsidRPr="00C7749C" w:rsidRDefault="00DB717C" w:rsidP="00C7749C">
      <w:pPr>
        <w:autoSpaceDE w:val="0"/>
        <w:autoSpaceDN w:val="0"/>
        <w:adjustRightInd w:val="0"/>
        <w:spacing w:line="360" w:lineRule="auto"/>
        <w:ind w:firstLine="708"/>
        <w:rPr>
          <w:rFonts w:eastAsia="TimesNewRomanPSMT"/>
          <w:szCs w:val="28"/>
          <w:lang w:val="uk-UA"/>
        </w:rPr>
      </w:pPr>
      <w:r w:rsidRPr="00C7749C">
        <w:rPr>
          <w:rFonts w:eastAsia="TimesNewRomanPSMT"/>
          <w:szCs w:val="28"/>
          <w:lang w:val="uk-UA"/>
        </w:rPr>
        <w:t>Перспективи вдосконалення системи технічного обслуговування і ремонту автомобілів</w:t>
      </w:r>
    </w:p>
    <w:p w14:paraId="5BAB5583" w14:textId="77777777" w:rsidR="00DB717C" w:rsidRPr="00C7749C" w:rsidRDefault="00DB717C" w:rsidP="00C7749C">
      <w:pPr>
        <w:autoSpaceDE w:val="0"/>
        <w:autoSpaceDN w:val="0"/>
        <w:adjustRightInd w:val="0"/>
        <w:spacing w:line="360" w:lineRule="auto"/>
        <w:rPr>
          <w:rFonts w:eastAsia="TimesNewRomanPSMT"/>
          <w:szCs w:val="28"/>
          <w:lang w:val="uk-UA"/>
        </w:rPr>
      </w:pPr>
    </w:p>
    <w:p w14:paraId="56FC58FB"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 xml:space="preserve">Розглядаючи ці перспективи, необхідно, по-перше, </w:t>
      </w:r>
      <w:proofErr w:type="spellStart"/>
      <w:r w:rsidRPr="00C7749C">
        <w:rPr>
          <w:rFonts w:eastAsia="TimesNewRomanPSMT"/>
          <w:szCs w:val="28"/>
          <w:lang w:val="uk-UA"/>
        </w:rPr>
        <w:t>разлічати</w:t>
      </w:r>
      <w:proofErr w:type="spellEnd"/>
      <w:r w:rsidRPr="00C7749C">
        <w:rPr>
          <w:rFonts w:eastAsia="TimesNewRomanPSMT"/>
          <w:szCs w:val="28"/>
          <w:lang w:val="uk-UA"/>
        </w:rPr>
        <w:t xml:space="preserve"> автомобілі сучасної конструкції, технічного рівня, надійності і якості і ті, які формуватимуть автомобільний парк через 5, 10, 15 років. Так само, як і тепер, в майбутньому в парку співіснуватимуть автомобілі декількох поколінь і технічних рівнів. Досвід свідчить, що для складних відновлюваних виробів, якими є автомобілі, забезпечити гарантований рівень працездатності, важливий для надійності транспортного процесу поза планово-запобіжної системи неможливо. Її значення полягає не в тому, що гарантується абсолютна </w:t>
      </w:r>
      <w:proofErr w:type="spellStart"/>
      <w:r w:rsidRPr="00C7749C">
        <w:rPr>
          <w:rFonts w:eastAsia="TimesNewRomanPSMT"/>
          <w:szCs w:val="28"/>
          <w:lang w:val="uk-UA"/>
        </w:rPr>
        <w:t>роботоздатність</w:t>
      </w:r>
      <w:proofErr w:type="spellEnd"/>
      <w:r w:rsidRPr="00C7749C">
        <w:rPr>
          <w:rFonts w:eastAsia="TimesNewRomanPSMT"/>
          <w:szCs w:val="28"/>
          <w:lang w:val="uk-UA"/>
        </w:rPr>
        <w:t xml:space="preserve"> (що неможливе для випадкових процесів, </w:t>
      </w:r>
      <w:proofErr w:type="spellStart"/>
      <w:r w:rsidRPr="00C7749C">
        <w:rPr>
          <w:rFonts w:eastAsia="TimesNewRomanPSMT"/>
          <w:szCs w:val="28"/>
          <w:lang w:val="uk-UA"/>
        </w:rPr>
        <w:t>присущі</w:t>
      </w:r>
      <w:proofErr w:type="spellEnd"/>
      <w:r w:rsidRPr="00C7749C">
        <w:rPr>
          <w:rFonts w:eastAsia="TimesNewRomanPSMT"/>
          <w:szCs w:val="28"/>
          <w:lang w:val="uk-UA"/>
        </w:rPr>
        <w:t xml:space="preserve"> експлуатації), а в тому, що рівнем працездатності можна, знаючи, які ресурси при цьому необхідні. Через це для найближчих 10–20 років доцільно розглядати можливі варіанти вдосконалення планово-запобіжної системи, її структуру, режими, рівні регламентації і ін.</w:t>
      </w:r>
    </w:p>
    <w:p w14:paraId="29EE7F95"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Система ТО і Р може удосконалюватися.</w:t>
      </w:r>
    </w:p>
    <w:p w14:paraId="3DA14E45"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lastRenderedPageBreak/>
        <w:tab/>
        <w:t>Для індивідуальних автомобілів (легкові, вантажопасажирські, мікроавтобуси) найбільш поширеною буде система з одним основним виглядом ТО, зіставним по періодичності з середньорічним пробігом цих автомобілів 10–20 тис. км. і передуванням за часом державному технічному огляду, а в перспективі сумісним з ним.</w:t>
      </w:r>
    </w:p>
    <w:p w14:paraId="7044906B"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Для комерційних вантажних і пасажирських автомобілів система ТО і Р може розвиватися при збереженні планово-запобіжних принципів в наступних напрямах:</w:t>
      </w:r>
    </w:p>
    <w:p w14:paraId="11655388"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•Підвищення надійності автомобілів, якості їх технічної експлуатації, вживаних експлуатаційних матеріалів і підвищення кваліфікації персоналу приведуть до збільшення періодичності ТО.</w:t>
      </w:r>
    </w:p>
    <w:p w14:paraId="77424937"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 xml:space="preserve">• Для </w:t>
      </w:r>
      <w:proofErr w:type="spellStart"/>
      <w:r w:rsidRPr="00C7749C">
        <w:rPr>
          <w:rFonts w:eastAsia="TimesNewRomanPSMT"/>
          <w:szCs w:val="28"/>
          <w:lang w:val="uk-UA"/>
        </w:rPr>
        <w:t>інтенсивно</w:t>
      </w:r>
      <w:proofErr w:type="spellEnd"/>
      <w:r w:rsidRPr="00C7749C">
        <w:rPr>
          <w:rFonts w:eastAsia="TimesNewRomanPSMT"/>
          <w:szCs w:val="28"/>
          <w:lang w:val="uk-UA"/>
        </w:rPr>
        <w:t xml:space="preserve"> експлуатованих комерційних автомобілів (міжміські і міжнародні перевезення, міські і приміські пасажирські перевезення) розвиватиметься корегування нормативів, а у ряді випадків і структури системи, аж до індивідуалізації нормативів з урахуванням умов експлуатації і технічного стану автомобілів і свідчень вбудованих контрольно-діагностичних засобів.</w:t>
      </w:r>
    </w:p>
    <w:p w14:paraId="44FFC7C1"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 xml:space="preserve">• Застосування нових інформаційних технологій ТЕРА дозволить при необхідності змінювати структуру системи, збільшуючи число видів ТО, а також індивідуалізувати моменти заміни (списання або продажу) автомобілів з урахуванням економічних і технічних критеріїв, керуючи </w:t>
      </w:r>
      <w:proofErr w:type="spellStart"/>
      <w:r w:rsidRPr="00C7749C">
        <w:rPr>
          <w:rFonts w:eastAsia="TimesNewRomanPSMT"/>
          <w:szCs w:val="28"/>
          <w:lang w:val="uk-UA"/>
        </w:rPr>
        <w:t>возростною</w:t>
      </w:r>
      <w:proofErr w:type="spellEnd"/>
      <w:r w:rsidRPr="00C7749C">
        <w:rPr>
          <w:rFonts w:eastAsia="TimesNewRomanPSMT"/>
          <w:szCs w:val="28"/>
          <w:lang w:val="uk-UA"/>
        </w:rPr>
        <w:t xml:space="preserve"> структурою парку.</w:t>
      </w:r>
    </w:p>
    <w:p w14:paraId="239F0BDC"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 xml:space="preserve">• Підвищення надійності агрегатів і систем автомобілів, антикорозійної стійкості кузовів і кабін, регулювання термінів служби дозволить відмовитися від повнокомплектного капітального ремонту автомобілів. Поліпшення ремонтопридатності автомобілів і агрегатів, використання компактних і мобільних засобів діагностики, обслуговування і ремонту дозволять поступово переходити до поглибленого ремонту ряду агрегатів без зняття їх з автомобіля (так званий </w:t>
      </w:r>
      <w:proofErr w:type="spellStart"/>
      <w:r w:rsidRPr="00C7749C">
        <w:rPr>
          <w:rFonts w:eastAsia="TimesNewRomanPSMT"/>
          <w:szCs w:val="28"/>
          <w:lang w:val="uk-UA"/>
        </w:rPr>
        <w:t>нарамний</w:t>
      </w:r>
      <w:proofErr w:type="spellEnd"/>
      <w:r w:rsidRPr="00C7749C">
        <w:rPr>
          <w:rFonts w:eastAsia="TimesNewRomanPSMT"/>
          <w:szCs w:val="28"/>
          <w:lang w:val="uk-UA"/>
        </w:rPr>
        <w:t xml:space="preserve"> ремонт), що суттєво скоротить </w:t>
      </w:r>
      <w:proofErr w:type="spellStart"/>
      <w:r w:rsidRPr="00C7749C">
        <w:rPr>
          <w:rFonts w:eastAsia="TimesNewRomanPSMT"/>
          <w:szCs w:val="28"/>
          <w:lang w:val="uk-UA"/>
        </w:rPr>
        <w:t>простоювання</w:t>
      </w:r>
      <w:proofErr w:type="spellEnd"/>
      <w:r w:rsidRPr="00C7749C">
        <w:rPr>
          <w:rFonts w:eastAsia="TimesNewRomanPSMT"/>
          <w:szCs w:val="28"/>
          <w:lang w:val="uk-UA"/>
        </w:rPr>
        <w:t xml:space="preserve"> автомобіля в ремонті.</w:t>
      </w:r>
    </w:p>
    <w:p w14:paraId="2796BB1C"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tab/>
        <w:t xml:space="preserve">• Ремонтна підгалузь, в основному, зосередиться на </w:t>
      </w:r>
      <w:proofErr w:type="spellStart"/>
      <w:r w:rsidRPr="00C7749C">
        <w:rPr>
          <w:rFonts w:eastAsia="TimesNewRomanPSMT"/>
          <w:szCs w:val="28"/>
          <w:lang w:val="uk-UA"/>
        </w:rPr>
        <w:t>востановлення</w:t>
      </w:r>
      <w:proofErr w:type="spellEnd"/>
      <w:r w:rsidRPr="00C7749C">
        <w:rPr>
          <w:rFonts w:eastAsia="TimesNewRomanPSMT"/>
          <w:szCs w:val="28"/>
          <w:lang w:val="uk-UA"/>
        </w:rPr>
        <w:t xml:space="preserve"> деталей, особливо базових і основних, до рівня нових, що забезпечить істотне підвищення ресурсів ремонтованих агрегатів і систем.</w:t>
      </w:r>
    </w:p>
    <w:p w14:paraId="5C94DFE3" w14:textId="77777777" w:rsidR="00DB717C" w:rsidRPr="00C7749C" w:rsidRDefault="00DB717C" w:rsidP="00C7749C">
      <w:pPr>
        <w:autoSpaceDE w:val="0"/>
        <w:autoSpaceDN w:val="0"/>
        <w:adjustRightInd w:val="0"/>
        <w:spacing w:line="360" w:lineRule="auto"/>
        <w:rPr>
          <w:rFonts w:eastAsia="TimesNewRomanPSMT"/>
          <w:szCs w:val="28"/>
          <w:lang w:val="uk-UA"/>
        </w:rPr>
      </w:pPr>
      <w:r w:rsidRPr="00C7749C">
        <w:rPr>
          <w:rFonts w:eastAsia="TimesNewRomanPSMT"/>
          <w:szCs w:val="28"/>
          <w:lang w:val="uk-UA"/>
        </w:rPr>
        <w:lastRenderedPageBreak/>
        <w:tab/>
        <w:t>• Зростатиме пристосованість конструкції автомобілів до утилізації і вторинного використання (</w:t>
      </w:r>
      <w:proofErr w:type="spellStart"/>
      <w:r w:rsidRPr="00C7749C">
        <w:rPr>
          <w:rFonts w:eastAsia="TimesNewRomanPSMT"/>
          <w:szCs w:val="28"/>
          <w:lang w:val="uk-UA"/>
        </w:rPr>
        <w:t>рециклингу</w:t>
      </w:r>
      <w:proofErr w:type="spellEnd"/>
      <w:r w:rsidRPr="00C7749C">
        <w:rPr>
          <w:rFonts w:eastAsia="TimesNewRomanPSMT"/>
          <w:szCs w:val="28"/>
          <w:lang w:val="uk-UA"/>
        </w:rPr>
        <w:t xml:space="preserve">), в </w:t>
      </w:r>
      <w:proofErr w:type="spellStart"/>
      <w:r w:rsidRPr="00C7749C">
        <w:rPr>
          <w:rFonts w:eastAsia="TimesNewRomanPSMT"/>
          <w:szCs w:val="28"/>
          <w:lang w:val="uk-UA"/>
        </w:rPr>
        <w:t>котором</w:t>
      </w:r>
      <w:proofErr w:type="spellEnd"/>
      <w:r w:rsidRPr="00C7749C">
        <w:rPr>
          <w:rFonts w:eastAsia="TimesNewRomanPSMT"/>
          <w:szCs w:val="28"/>
          <w:lang w:val="uk-UA"/>
        </w:rPr>
        <w:t xml:space="preserve"> прийматимуть безпосереднє і таке, що все більш розширюється участь виробники автомобілів і матеріалів, що дозволить знизить забруднення навколишнього середовища відходами і утилем. Згідно оцінкам і перспективним технологіям близько 75 % (по масі) деталей і матеріалів сучасного автомобіля (металеві деталі, мастила, технічні рідини) можуть бути перероблені і повторно використані, зокрема при виробництві і експлуатації автомобілів. Решта відходів, що утворюються при переробці списаних автомобілів (пластик, фарба, гума, скло і т. д.), підлягають подрібненню з подальшим використанням в інших галузях (наприклад, в будівництві), або </w:t>
      </w:r>
      <w:proofErr w:type="spellStart"/>
      <w:r w:rsidRPr="00C7749C">
        <w:rPr>
          <w:rFonts w:eastAsia="TimesNewRomanPSMT"/>
          <w:szCs w:val="28"/>
          <w:lang w:val="uk-UA"/>
        </w:rPr>
        <w:t>захоронюванню</w:t>
      </w:r>
      <w:proofErr w:type="spellEnd"/>
      <w:r w:rsidRPr="00C7749C">
        <w:rPr>
          <w:rFonts w:eastAsia="TimesNewRomanPSMT"/>
          <w:szCs w:val="28"/>
          <w:lang w:val="uk-UA"/>
        </w:rPr>
        <w:t xml:space="preserve"> по екологічним вимогам.</w:t>
      </w:r>
    </w:p>
    <w:p w14:paraId="565DE294" w14:textId="77777777" w:rsidR="00DB717C" w:rsidRPr="00C7749C" w:rsidRDefault="00DB717C" w:rsidP="00C7749C">
      <w:pPr>
        <w:rPr>
          <w:szCs w:val="28"/>
          <w:lang w:val="uk-UA"/>
        </w:rPr>
      </w:pPr>
    </w:p>
    <w:p w14:paraId="484BD19B" w14:textId="77777777" w:rsidR="00DB717C" w:rsidRPr="00C7749C" w:rsidRDefault="00DB717C" w:rsidP="00C7749C">
      <w:pPr>
        <w:autoSpaceDE w:val="0"/>
        <w:autoSpaceDN w:val="0"/>
        <w:adjustRightInd w:val="0"/>
        <w:spacing w:line="360" w:lineRule="auto"/>
        <w:rPr>
          <w:rFonts w:eastAsia="TimesNewRomanPSMT"/>
          <w:szCs w:val="28"/>
          <w:lang w:val="uk-UA"/>
        </w:rPr>
      </w:pPr>
    </w:p>
    <w:p w14:paraId="7CD090B6" w14:textId="77777777" w:rsidR="00D34DFD" w:rsidRPr="00C7749C" w:rsidRDefault="00D34DFD" w:rsidP="00C7749C">
      <w:pPr>
        <w:ind w:firstLine="709"/>
        <w:rPr>
          <w:szCs w:val="28"/>
          <w:lang w:val="uk-UA"/>
        </w:rPr>
      </w:pPr>
    </w:p>
    <w:p w14:paraId="77CB749B" w14:textId="77777777" w:rsidR="00D34DFD" w:rsidRPr="00C7749C" w:rsidRDefault="00D34DFD" w:rsidP="00C7749C">
      <w:pPr>
        <w:ind w:left="-9" w:right="62"/>
        <w:rPr>
          <w:szCs w:val="28"/>
          <w:lang w:val="uk-UA"/>
        </w:rPr>
      </w:pPr>
    </w:p>
    <w:p w14:paraId="490F6299" w14:textId="77777777" w:rsidR="00D34DFD" w:rsidRPr="00C7749C" w:rsidRDefault="00D34DFD" w:rsidP="00C7749C">
      <w:pPr>
        <w:spacing w:after="0" w:line="259" w:lineRule="auto"/>
        <w:ind w:left="457" w:firstLine="0"/>
        <w:rPr>
          <w:szCs w:val="28"/>
          <w:lang w:val="uk-UA"/>
        </w:rPr>
      </w:pPr>
      <w:r w:rsidRPr="00C7749C">
        <w:rPr>
          <w:szCs w:val="28"/>
          <w:lang w:val="uk-UA"/>
        </w:rPr>
        <w:t xml:space="preserve"> </w:t>
      </w:r>
    </w:p>
    <w:p w14:paraId="6E4664AE" w14:textId="77777777" w:rsidR="00D34DFD" w:rsidRPr="00C7749C" w:rsidRDefault="00D34DFD" w:rsidP="00C7749C">
      <w:pPr>
        <w:spacing w:after="0"/>
        <w:ind w:firstLine="709"/>
        <w:rPr>
          <w:szCs w:val="28"/>
          <w:lang w:val="uk-UA"/>
        </w:rPr>
      </w:pPr>
    </w:p>
    <w:p w14:paraId="4BCEB887" w14:textId="77777777" w:rsidR="00D34DFD" w:rsidRPr="00C7749C" w:rsidRDefault="00D34DFD" w:rsidP="00C7749C">
      <w:pPr>
        <w:ind w:left="0" w:firstLine="0"/>
        <w:rPr>
          <w:szCs w:val="28"/>
          <w:lang w:val="uk-UA"/>
        </w:rPr>
        <w:sectPr w:rsidR="00D34DFD" w:rsidRPr="00C7749C" w:rsidSect="00A05EB1">
          <w:footerReference w:type="even" r:id="rId27"/>
          <w:footerReference w:type="first" r:id="rId28"/>
          <w:pgSz w:w="11910" w:h="16840"/>
          <w:pgMar w:top="567" w:right="567" w:bottom="567" w:left="1418" w:header="0" w:footer="901" w:gutter="0"/>
          <w:cols w:space="720"/>
        </w:sectPr>
      </w:pPr>
    </w:p>
    <w:p w14:paraId="5489FB58" w14:textId="77777777" w:rsidR="00F8520C" w:rsidRPr="00C7749C" w:rsidRDefault="00F8520C" w:rsidP="00C7749C">
      <w:pPr>
        <w:pStyle w:val="a4"/>
        <w:spacing w:before="16"/>
        <w:ind w:right="554"/>
        <w:jc w:val="both"/>
        <w:sectPr w:rsidR="00F8520C" w:rsidRPr="00C7749C" w:rsidSect="00A05EB1">
          <w:pgSz w:w="11910" w:h="16840"/>
          <w:pgMar w:top="567" w:right="567" w:bottom="567" w:left="1418" w:header="0" w:footer="902" w:gutter="0"/>
          <w:cols w:space="720"/>
        </w:sectPr>
      </w:pPr>
    </w:p>
    <w:p w14:paraId="4C7C32D0" w14:textId="77777777" w:rsidR="00F8520C" w:rsidRPr="00C7749C" w:rsidRDefault="00F8520C" w:rsidP="00C7749C">
      <w:pPr>
        <w:pStyle w:val="a4"/>
        <w:spacing w:before="67"/>
        <w:ind w:right="553"/>
        <w:jc w:val="both"/>
      </w:pPr>
    </w:p>
    <w:p w14:paraId="45BAEAE9" w14:textId="5F056EE4" w:rsidR="002F54CD" w:rsidRPr="00C7749C" w:rsidRDefault="002F54CD" w:rsidP="00C7749C">
      <w:pPr>
        <w:tabs>
          <w:tab w:val="left" w:pos="6770"/>
        </w:tabs>
        <w:rPr>
          <w:szCs w:val="28"/>
          <w:lang w:val="uk-UA" w:eastAsia="en-US"/>
        </w:rPr>
        <w:sectPr w:rsidR="002F54CD" w:rsidRPr="00C7749C" w:rsidSect="00A05EB1">
          <w:pgSz w:w="11910" w:h="16840"/>
          <w:pgMar w:top="567" w:right="567" w:bottom="567" w:left="1418" w:header="0" w:footer="779" w:gutter="0"/>
          <w:cols w:space="720"/>
        </w:sectPr>
      </w:pPr>
      <w:r w:rsidRPr="00C7749C">
        <w:rPr>
          <w:szCs w:val="28"/>
          <w:lang w:val="uk-UA" w:eastAsia="en-US"/>
        </w:rPr>
        <w:tab/>
      </w:r>
    </w:p>
    <w:p w14:paraId="2ED2B999" w14:textId="77777777" w:rsidR="00455278" w:rsidRPr="00C7749C" w:rsidRDefault="00455278" w:rsidP="00C7749C">
      <w:pPr>
        <w:pStyle w:val="a4"/>
        <w:spacing w:before="61"/>
        <w:jc w:val="both"/>
      </w:pPr>
    </w:p>
    <w:p w14:paraId="14C016E6" w14:textId="715B16F9" w:rsidR="00FF1196" w:rsidRPr="00C7749C" w:rsidRDefault="00FF1196" w:rsidP="00C7749C">
      <w:pPr>
        <w:ind w:left="1424" w:firstLine="0"/>
        <w:rPr>
          <w:szCs w:val="28"/>
          <w:lang w:val="uk-UA"/>
        </w:rPr>
      </w:pPr>
    </w:p>
    <w:sectPr w:rsidR="00FF1196" w:rsidRPr="00C7749C" w:rsidSect="00A05EB1">
      <w:footerReference w:type="even" r:id="rId29"/>
      <w:footerReference w:type="default" r:id="rId30"/>
      <w:footerReference w:type="first" r:id="rId31"/>
      <w:pgSz w:w="11900" w:h="16820"/>
      <w:pgMar w:top="567" w:right="567" w:bottom="567" w:left="1418" w:header="720" w:footer="68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405388" w14:textId="77777777" w:rsidR="003616E3" w:rsidRDefault="003616E3">
      <w:pPr>
        <w:spacing w:after="0" w:line="240" w:lineRule="auto"/>
      </w:pPr>
      <w:r>
        <w:separator/>
      </w:r>
    </w:p>
  </w:endnote>
  <w:endnote w:type="continuationSeparator" w:id="0">
    <w:p w14:paraId="1E3F5F34" w14:textId="77777777" w:rsidR="003616E3" w:rsidRDefault="003616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imesNewRomanPSMT">
    <w:altName w:val="MS Mincho"/>
    <w:panose1 w:val="00000000000000000000"/>
    <w:charset w:val="80"/>
    <w:family w:val="auto"/>
    <w:notTrueType/>
    <w:pitch w:val="default"/>
    <w:sig w:usb0="00000001" w:usb1="08070000" w:usb2="00000010" w:usb3="00000000" w:csb0="00020000" w:csb1="00000000"/>
  </w:font>
  <w:font w:name="TimesNewRomanPS-ItalicMT">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AD12E" w14:textId="77777777" w:rsidR="00455278" w:rsidRDefault="00455278">
    <w:pPr>
      <w:tabs>
        <w:tab w:val="center" w:pos="425"/>
        <w:tab w:val="center" w:pos="4817"/>
      </w:tabs>
      <w:spacing w:after="0" w:line="259" w:lineRule="auto"/>
      <w:ind w:firstLine="0"/>
      <w:jc w:val="left"/>
    </w:pPr>
    <w:r>
      <w:rPr>
        <w:rFonts w:ascii="Calibri" w:eastAsia="Calibri" w:hAnsi="Calibri" w:cs="Calibri"/>
        <w:sz w:val="22"/>
      </w:rPr>
      <w:tab/>
    </w:r>
    <w:r>
      <w:rPr>
        <w:sz w:val="20"/>
      </w:rPr>
      <w:t xml:space="preserve"> </w:t>
    </w:r>
    <w:r>
      <w:rPr>
        <w:sz w:val="20"/>
      </w:rPr>
      <w:tab/>
    </w:r>
    <w:r>
      <w:fldChar w:fldCharType="begin"/>
    </w:r>
    <w:r>
      <w:instrText xml:space="preserve"> PAGE   \* MERGEFORMAT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3E037" w14:textId="77777777" w:rsidR="00455278" w:rsidRDefault="00455278">
    <w:pPr>
      <w:spacing w:after="160" w:line="259" w:lineRule="auto"/>
      <w:ind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896A0" w14:textId="77777777" w:rsidR="00FF1196" w:rsidRDefault="00000000">
    <w:pPr>
      <w:spacing w:after="0" w:line="259" w:lineRule="auto"/>
      <w:ind w:left="0" w:firstLine="0"/>
      <w:jc w:val="center"/>
    </w:pPr>
    <w:r>
      <w:fldChar w:fldCharType="begin"/>
    </w:r>
    <w:r>
      <w:instrText xml:space="preserve"> PAGE   \* MERGEFORMAT </w:instrText>
    </w:r>
    <w:r>
      <w:fldChar w:fldCharType="separate"/>
    </w:r>
    <w:r>
      <w:rPr>
        <w:sz w:val="24"/>
      </w:rPr>
      <w:t>1</w:t>
    </w:r>
    <w:r>
      <w:rPr>
        <w:sz w:val="24"/>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4829B" w14:textId="77777777" w:rsidR="00FF1196" w:rsidRDefault="00000000">
    <w:pPr>
      <w:spacing w:after="0" w:line="259" w:lineRule="auto"/>
      <w:ind w:left="0" w:firstLine="0"/>
      <w:jc w:val="center"/>
    </w:pPr>
    <w:r>
      <w:fldChar w:fldCharType="begin"/>
    </w:r>
    <w:r>
      <w:instrText xml:space="preserve"> PAGE   \* MERGEFORMAT </w:instrText>
    </w:r>
    <w:r>
      <w:fldChar w:fldCharType="separate"/>
    </w:r>
    <w:r>
      <w:rPr>
        <w:sz w:val="24"/>
      </w:rPr>
      <w:t>1</w:t>
    </w:r>
    <w:r>
      <w:rPr>
        <w:sz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5CAEF" w14:textId="77777777" w:rsidR="00FF1196" w:rsidRDefault="00000000">
    <w:pPr>
      <w:spacing w:after="0" w:line="259" w:lineRule="auto"/>
      <w:ind w:left="0" w:firstLine="0"/>
      <w:jc w:val="center"/>
    </w:pPr>
    <w:r>
      <w:fldChar w:fldCharType="begin"/>
    </w:r>
    <w:r>
      <w:instrText xml:space="preserve"> PAGE   \* MERGEFORMAT </w:instrText>
    </w:r>
    <w:r>
      <w:fldChar w:fldCharType="separate"/>
    </w:r>
    <w:r>
      <w:rPr>
        <w:sz w:val="24"/>
      </w:rPr>
      <w:t>1</w:t>
    </w:r>
    <w:r>
      <w:rPr>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03FD1A" w14:textId="77777777" w:rsidR="003616E3" w:rsidRDefault="003616E3">
      <w:pPr>
        <w:spacing w:after="0" w:line="240" w:lineRule="auto"/>
      </w:pPr>
      <w:r>
        <w:separator/>
      </w:r>
    </w:p>
  </w:footnote>
  <w:footnote w:type="continuationSeparator" w:id="0">
    <w:p w14:paraId="0BB0DBD7" w14:textId="77777777" w:rsidR="003616E3" w:rsidRDefault="003616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6C12F2"/>
    <w:multiLevelType w:val="hybridMultilevel"/>
    <w:tmpl w:val="DE68F538"/>
    <w:lvl w:ilvl="0" w:tplc="17A206EC">
      <w:start w:val="1"/>
      <w:numFmt w:val="bullet"/>
      <w:lvlText w:val="–"/>
      <w:lvlJc w:val="left"/>
      <w:pPr>
        <w:ind w:left="5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C30DF4A">
      <w:start w:val="1"/>
      <w:numFmt w:val="bullet"/>
      <w:lvlText w:val="o"/>
      <w:lvlJc w:val="left"/>
      <w:pPr>
        <w:ind w:left="15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4B26FF6">
      <w:start w:val="1"/>
      <w:numFmt w:val="bullet"/>
      <w:lvlText w:val="▪"/>
      <w:lvlJc w:val="left"/>
      <w:pPr>
        <w:ind w:left="23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CFA680E">
      <w:start w:val="1"/>
      <w:numFmt w:val="bullet"/>
      <w:lvlText w:val="•"/>
      <w:lvlJc w:val="left"/>
      <w:pPr>
        <w:ind w:left="30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DA62BC2">
      <w:start w:val="1"/>
      <w:numFmt w:val="bullet"/>
      <w:lvlText w:val="o"/>
      <w:lvlJc w:val="left"/>
      <w:pPr>
        <w:ind w:left="37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914B1C4">
      <w:start w:val="1"/>
      <w:numFmt w:val="bullet"/>
      <w:lvlText w:val="▪"/>
      <w:lvlJc w:val="left"/>
      <w:pPr>
        <w:ind w:left="44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F861A68">
      <w:start w:val="1"/>
      <w:numFmt w:val="bullet"/>
      <w:lvlText w:val="•"/>
      <w:lvlJc w:val="left"/>
      <w:pPr>
        <w:ind w:left="51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ED213AE">
      <w:start w:val="1"/>
      <w:numFmt w:val="bullet"/>
      <w:lvlText w:val="o"/>
      <w:lvlJc w:val="left"/>
      <w:pPr>
        <w:ind w:left="59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E645D90">
      <w:start w:val="1"/>
      <w:numFmt w:val="bullet"/>
      <w:lvlText w:val="▪"/>
      <w:lvlJc w:val="left"/>
      <w:pPr>
        <w:ind w:left="66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1AD47CA2"/>
    <w:multiLevelType w:val="hybridMultilevel"/>
    <w:tmpl w:val="355441A0"/>
    <w:lvl w:ilvl="0" w:tplc="247E617E">
      <w:start w:val="1"/>
      <w:numFmt w:val="bullet"/>
      <w:lvlText w:val="–"/>
      <w:lvlJc w:val="left"/>
      <w:pPr>
        <w:ind w:left="5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7D0A336">
      <w:start w:val="1"/>
      <w:numFmt w:val="bullet"/>
      <w:lvlText w:val="o"/>
      <w:lvlJc w:val="left"/>
      <w:pPr>
        <w:ind w:left="15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63E5CDA">
      <w:start w:val="1"/>
      <w:numFmt w:val="bullet"/>
      <w:lvlText w:val="▪"/>
      <w:lvlJc w:val="left"/>
      <w:pPr>
        <w:ind w:left="23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A56DA26">
      <w:start w:val="1"/>
      <w:numFmt w:val="bullet"/>
      <w:lvlText w:val="•"/>
      <w:lvlJc w:val="left"/>
      <w:pPr>
        <w:ind w:left="30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7403860">
      <w:start w:val="1"/>
      <w:numFmt w:val="bullet"/>
      <w:lvlText w:val="o"/>
      <w:lvlJc w:val="left"/>
      <w:pPr>
        <w:ind w:left="37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7C0352A">
      <w:start w:val="1"/>
      <w:numFmt w:val="bullet"/>
      <w:lvlText w:val="▪"/>
      <w:lvlJc w:val="left"/>
      <w:pPr>
        <w:ind w:left="44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27CA386">
      <w:start w:val="1"/>
      <w:numFmt w:val="bullet"/>
      <w:lvlText w:val="•"/>
      <w:lvlJc w:val="left"/>
      <w:pPr>
        <w:ind w:left="51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E76CCBC">
      <w:start w:val="1"/>
      <w:numFmt w:val="bullet"/>
      <w:lvlText w:val="o"/>
      <w:lvlJc w:val="left"/>
      <w:pPr>
        <w:ind w:left="59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032E2AA">
      <w:start w:val="1"/>
      <w:numFmt w:val="bullet"/>
      <w:lvlText w:val="▪"/>
      <w:lvlJc w:val="left"/>
      <w:pPr>
        <w:ind w:left="66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26F42542"/>
    <w:multiLevelType w:val="hybridMultilevel"/>
    <w:tmpl w:val="1C7C089E"/>
    <w:lvl w:ilvl="0" w:tplc="E04A2566">
      <w:start w:val="1"/>
      <w:numFmt w:val="decimal"/>
      <w:pStyle w:val="1"/>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F440B7A">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A12129A">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DC4456A">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2782216">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2704E52">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7D8F63E">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D4011D8">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A34BA76">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3A2F4DEB"/>
    <w:multiLevelType w:val="hybridMultilevel"/>
    <w:tmpl w:val="DD848F8E"/>
    <w:lvl w:ilvl="0" w:tplc="E40092D8">
      <w:start w:val="1"/>
      <w:numFmt w:val="bullet"/>
      <w:lvlText w:val="–"/>
      <w:lvlJc w:val="left"/>
      <w:pPr>
        <w:ind w:left="7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5D297EA">
      <w:start w:val="1"/>
      <w:numFmt w:val="bullet"/>
      <w:lvlText w:val="o"/>
      <w:lvlJc w:val="left"/>
      <w:pPr>
        <w:ind w:left="15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6609A0E">
      <w:start w:val="1"/>
      <w:numFmt w:val="bullet"/>
      <w:lvlText w:val="▪"/>
      <w:lvlJc w:val="left"/>
      <w:pPr>
        <w:ind w:left="22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A2ADCFE">
      <w:start w:val="1"/>
      <w:numFmt w:val="bullet"/>
      <w:lvlText w:val="•"/>
      <w:lvlJc w:val="left"/>
      <w:pPr>
        <w:ind w:left="30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5821C52">
      <w:start w:val="1"/>
      <w:numFmt w:val="bullet"/>
      <w:lvlText w:val="o"/>
      <w:lvlJc w:val="left"/>
      <w:pPr>
        <w:ind w:left="37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F1C2C36">
      <w:start w:val="1"/>
      <w:numFmt w:val="bullet"/>
      <w:lvlText w:val="▪"/>
      <w:lvlJc w:val="left"/>
      <w:pPr>
        <w:ind w:left="44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86AE36E">
      <w:start w:val="1"/>
      <w:numFmt w:val="bullet"/>
      <w:lvlText w:val="•"/>
      <w:lvlJc w:val="left"/>
      <w:pPr>
        <w:ind w:left="51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B306FFA">
      <w:start w:val="1"/>
      <w:numFmt w:val="bullet"/>
      <w:lvlText w:val="o"/>
      <w:lvlJc w:val="left"/>
      <w:pPr>
        <w:ind w:left="58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B2A68E8">
      <w:start w:val="1"/>
      <w:numFmt w:val="bullet"/>
      <w:lvlText w:val="▪"/>
      <w:lvlJc w:val="left"/>
      <w:pPr>
        <w:ind w:left="66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3D164779"/>
    <w:multiLevelType w:val="hybridMultilevel"/>
    <w:tmpl w:val="768A1CFC"/>
    <w:lvl w:ilvl="0" w:tplc="5C1ABF42">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09687A2">
      <w:start w:val="1"/>
      <w:numFmt w:val="bullet"/>
      <w:lvlText w:val="o"/>
      <w:lvlJc w:val="left"/>
      <w:pPr>
        <w:ind w:left="15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5E8E9A4">
      <w:start w:val="1"/>
      <w:numFmt w:val="bullet"/>
      <w:lvlText w:val="▪"/>
      <w:lvlJc w:val="left"/>
      <w:pPr>
        <w:ind w:left="23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C90C2C6">
      <w:start w:val="1"/>
      <w:numFmt w:val="bullet"/>
      <w:lvlText w:val="•"/>
      <w:lvlJc w:val="left"/>
      <w:pPr>
        <w:ind w:left="30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8A82832">
      <w:start w:val="1"/>
      <w:numFmt w:val="bullet"/>
      <w:lvlText w:val="o"/>
      <w:lvlJc w:val="left"/>
      <w:pPr>
        <w:ind w:left="37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CF65F10">
      <w:start w:val="1"/>
      <w:numFmt w:val="bullet"/>
      <w:lvlText w:val="▪"/>
      <w:lvlJc w:val="left"/>
      <w:pPr>
        <w:ind w:left="44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266FCE0">
      <w:start w:val="1"/>
      <w:numFmt w:val="bullet"/>
      <w:lvlText w:val="•"/>
      <w:lvlJc w:val="left"/>
      <w:pPr>
        <w:ind w:left="51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1584778">
      <w:start w:val="1"/>
      <w:numFmt w:val="bullet"/>
      <w:lvlText w:val="o"/>
      <w:lvlJc w:val="left"/>
      <w:pPr>
        <w:ind w:left="59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E9E856E">
      <w:start w:val="1"/>
      <w:numFmt w:val="bullet"/>
      <w:lvlText w:val="▪"/>
      <w:lvlJc w:val="left"/>
      <w:pPr>
        <w:ind w:left="66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52892AC8"/>
    <w:multiLevelType w:val="hybridMultilevel"/>
    <w:tmpl w:val="056071C2"/>
    <w:lvl w:ilvl="0" w:tplc="7A266F84">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9A4D668">
      <w:start w:val="1"/>
      <w:numFmt w:val="lowerLetter"/>
      <w:lvlText w:val="%2"/>
      <w:lvlJc w:val="left"/>
      <w:pPr>
        <w:ind w:left="15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F6E2454">
      <w:start w:val="1"/>
      <w:numFmt w:val="lowerRoman"/>
      <w:lvlText w:val="%3"/>
      <w:lvlJc w:val="left"/>
      <w:pPr>
        <w:ind w:left="22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7323664">
      <w:start w:val="1"/>
      <w:numFmt w:val="decimal"/>
      <w:lvlText w:val="%4"/>
      <w:lvlJc w:val="left"/>
      <w:pPr>
        <w:ind w:left="29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AE86FA0">
      <w:start w:val="1"/>
      <w:numFmt w:val="lowerLetter"/>
      <w:lvlText w:val="%5"/>
      <w:lvlJc w:val="left"/>
      <w:pPr>
        <w:ind w:left="36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9905C68">
      <w:start w:val="1"/>
      <w:numFmt w:val="lowerRoman"/>
      <w:lvlText w:val="%6"/>
      <w:lvlJc w:val="left"/>
      <w:pPr>
        <w:ind w:left="44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29040AE">
      <w:start w:val="1"/>
      <w:numFmt w:val="decimal"/>
      <w:lvlText w:val="%7"/>
      <w:lvlJc w:val="left"/>
      <w:pPr>
        <w:ind w:left="51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38EAA28">
      <w:start w:val="1"/>
      <w:numFmt w:val="lowerLetter"/>
      <w:lvlText w:val="%8"/>
      <w:lvlJc w:val="left"/>
      <w:pPr>
        <w:ind w:left="58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E664E6C">
      <w:start w:val="1"/>
      <w:numFmt w:val="lowerRoman"/>
      <w:lvlText w:val="%9"/>
      <w:lvlJc w:val="left"/>
      <w:pPr>
        <w:ind w:left="65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60FF5455"/>
    <w:multiLevelType w:val="hybridMultilevel"/>
    <w:tmpl w:val="167869C6"/>
    <w:lvl w:ilvl="0" w:tplc="40CC5F9A">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DF40846">
      <w:start w:val="1"/>
      <w:numFmt w:val="lowerLetter"/>
      <w:lvlText w:val="%2"/>
      <w:lvlJc w:val="left"/>
      <w:pPr>
        <w:ind w:left="15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CAC5DE4">
      <w:start w:val="1"/>
      <w:numFmt w:val="lowerRoman"/>
      <w:lvlText w:val="%3"/>
      <w:lvlJc w:val="left"/>
      <w:pPr>
        <w:ind w:left="23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9F63908">
      <w:start w:val="1"/>
      <w:numFmt w:val="decimal"/>
      <w:lvlText w:val="%4"/>
      <w:lvlJc w:val="left"/>
      <w:pPr>
        <w:ind w:left="30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1BE4554">
      <w:start w:val="1"/>
      <w:numFmt w:val="lowerLetter"/>
      <w:lvlText w:val="%5"/>
      <w:lvlJc w:val="left"/>
      <w:pPr>
        <w:ind w:left="37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574F50E">
      <w:start w:val="1"/>
      <w:numFmt w:val="lowerRoman"/>
      <w:lvlText w:val="%6"/>
      <w:lvlJc w:val="left"/>
      <w:pPr>
        <w:ind w:left="44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96CECF8">
      <w:start w:val="1"/>
      <w:numFmt w:val="decimal"/>
      <w:lvlText w:val="%7"/>
      <w:lvlJc w:val="left"/>
      <w:pPr>
        <w:ind w:left="51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0608B76">
      <w:start w:val="1"/>
      <w:numFmt w:val="lowerLetter"/>
      <w:lvlText w:val="%8"/>
      <w:lvlJc w:val="left"/>
      <w:pPr>
        <w:ind w:left="59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BAC3224">
      <w:start w:val="1"/>
      <w:numFmt w:val="lowerRoman"/>
      <w:lvlText w:val="%9"/>
      <w:lvlJc w:val="left"/>
      <w:pPr>
        <w:ind w:left="66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614D10F6"/>
    <w:multiLevelType w:val="hybridMultilevel"/>
    <w:tmpl w:val="E60CFACC"/>
    <w:lvl w:ilvl="0" w:tplc="19EE0646">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E3E63C8">
      <w:start w:val="1"/>
      <w:numFmt w:val="bullet"/>
      <w:lvlText w:val="o"/>
      <w:lvlJc w:val="left"/>
      <w:pPr>
        <w:ind w:left="15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2DC37D0">
      <w:start w:val="1"/>
      <w:numFmt w:val="bullet"/>
      <w:lvlText w:val="▪"/>
      <w:lvlJc w:val="left"/>
      <w:pPr>
        <w:ind w:left="23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9E898CC">
      <w:start w:val="1"/>
      <w:numFmt w:val="bullet"/>
      <w:lvlText w:val="•"/>
      <w:lvlJc w:val="left"/>
      <w:pPr>
        <w:ind w:left="30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8DC5832">
      <w:start w:val="1"/>
      <w:numFmt w:val="bullet"/>
      <w:lvlText w:val="o"/>
      <w:lvlJc w:val="left"/>
      <w:pPr>
        <w:ind w:left="37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1D47C42">
      <w:start w:val="1"/>
      <w:numFmt w:val="bullet"/>
      <w:lvlText w:val="▪"/>
      <w:lvlJc w:val="left"/>
      <w:pPr>
        <w:ind w:left="44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EE27546">
      <w:start w:val="1"/>
      <w:numFmt w:val="bullet"/>
      <w:lvlText w:val="•"/>
      <w:lvlJc w:val="left"/>
      <w:pPr>
        <w:ind w:left="51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A20DB48">
      <w:start w:val="1"/>
      <w:numFmt w:val="bullet"/>
      <w:lvlText w:val="o"/>
      <w:lvlJc w:val="left"/>
      <w:pPr>
        <w:ind w:left="59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DC03CE6">
      <w:start w:val="1"/>
      <w:numFmt w:val="bullet"/>
      <w:lvlText w:val="▪"/>
      <w:lvlJc w:val="left"/>
      <w:pPr>
        <w:ind w:left="66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16cid:durableId="402339136">
    <w:abstractNumId w:val="2"/>
  </w:num>
  <w:num w:numId="2" w16cid:durableId="848249976">
    <w:abstractNumId w:val="3"/>
  </w:num>
  <w:num w:numId="3" w16cid:durableId="1188641315">
    <w:abstractNumId w:val="6"/>
  </w:num>
  <w:num w:numId="4" w16cid:durableId="532159422">
    <w:abstractNumId w:val="0"/>
  </w:num>
  <w:num w:numId="5" w16cid:durableId="49041197">
    <w:abstractNumId w:val="1"/>
  </w:num>
  <w:num w:numId="6" w16cid:durableId="2123644333">
    <w:abstractNumId w:val="4"/>
  </w:num>
  <w:num w:numId="7" w16cid:durableId="658310155">
    <w:abstractNumId w:val="7"/>
  </w:num>
  <w:num w:numId="8" w16cid:durableId="1173908403">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1196"/>
    <w:rsid w:val="00166A45"/>
    <w:rsid w:val="001D5568"/>
    <w:rsid w:val="00274EB6"/>
    <w:rsid w:val="002B7E35"/>
    <w:rsid w:val="002F54CD"/>
    <w:rsid w:val="003616E3"/>
    <w:rsid w:val="00374F0E"/>
    <w:rsid w:val="003A4580"/>
    <w:rsid w:val="003C6B6C"/>
    <w:rsid w:val="003E68DA"/>
    <w:rsid w:val="00455278"/>
    <w:rsid w:val="004E1618"/>
    <w:rsid w:val="00574461"/>
    <w:rsid w:val="006572F9"/>
    <w:rsid w:val="006A46D0"/>
    <w:rsid w:val="007139D4"/>
    <w:rsid w:val="00742167"/>
    <w:rsid w:val="009061EC"/>
    <w:rsid w:val="0090629C"/>
    <w:rsid w:val="009C4C93"/>
    <w:rsid w:val="00A05EB1"/>
    <w:rsid w:val="00A741E0"/>
    <w:rsid w:val="00AF291E"/>
    <w:rsid w:val="00BB56B7"/>
    <w:rsid w:val="00C74440"/>
    <w:rsid w:val="00C7749C"/>
    <w:rsid w:val="00CB0A36"/>
    <w:rsid w:val="00D34DFD"/>
    <w:rsid w:val="00D749F1"/>
    <w:rsid w:val="00D83C8B"/>
    <w:rsid w:val="00DB717C"/>
    <w:rsid w:val="00E730AC"/>
    <w:rsid w:val="00F8520C"/>
    <w:rsid w:val="00FF11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5EDD0"/>
  <w15:docId w15:val="{A3D11993-F516-4C1C-A8CF-196EE8CBD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3" w:line="247" w:lineRule="auto"/>
      <w:ind w:left="209" w:firstLine="716"/>
      <w:jc w:val="both"/>
    </w:pPr>
    <w:rPr>
      <w:rFonts w:ascii="Times New Roman" w:eastAsia="Times New Roman" w:hAnsi="Times New Roman" w:cs="Times New Roman"/>
      <w:color w:val="000000"/>
      <w:sz w:val="28"/>
    </w:rPr>
  </w:style>
  <w:style w:type="paragraph" w:styleId="1">
    <w:name w:val="heading 1"/>
    <w:next w:val="a"/>
    <w:link w:val="10"/>
    <w:uiPriority w:val="9"/>
    <w:qFormat/>
    <w:pPr>
      <w:keepNext/>
      <w:keepLines/>
      <w:numPr>
        <w:numId w:val="1"/>
      </w:numPr>
      <w:spacing w:after="302" w:line="248" w:lineRule="auto"/>
      <w:ind w:left="10" w:hanging="10"/>
      <w:jc w:val="both"/>
      <w:outlineLvl w:val="0"/>
    </w:pPr>
    <w:rPr>
      <w:rFonts w:ascii="Times New Roman" w:eastAsia="Times New Roman" w:hAnsi="Times New Roman" w:cs="Times New Roman"/>
      <w:b/>
      <w:color w:val="000000"/>
      <w:sz w:val="28"/>
    </w:rPr>
  </w:style>
  <w:style w:type="paragraph" w:styleId="2">
    <w:name w:val="heading 2"/>
    <w:next w:val="a"/>
    <w:link w:val="20"/>
    <w:uiPriority w:val="9"/>
    <w:unhideWhenUsed/>
    <w:qFormat/>
    <w:pPr>
      <w:keepNext/>
      <w:keepLines/>
      <w:spacing w:after="302" w:line="248" w:lineRule="auto"/>
      <w:ind w:left="10" w:hanging="10"/>
      <w:jc w:val="both"/>
      <w:outlineLvl w:val="1"/>
    </w:pPr>
    <w:rPr>
      <w:rFonts w:ascii="Times New Roman" w:eastAsia="Times New Roman" w:hAnsi="Times New Roman" w:cs="Times New Roman"/>
      <w:b/>
      <w:color w:val="000000"/>
      <w:sz w:val="28"/>
    </w:rPr>
  </w:style>
  <w:style w:type="paragraph" w:styleId="3">
    <w:name w:val="heading 3"/>
    <w:basedOn w:val="a"/>
    <w:next w:val="a"/>
    <w:link w:val="30"/>
    <w:uiPriority w:val="9"/>
    <w:semiHidden/>
    <w:unhideWhenUsed/>
    <w:qFormat/>
    <w:rsid w:val="002F54CD"/>
    <w:pPr>
      <w:keepNext/>
      <w:keepLines/>
      <w:widowControl w:val="0"/>
      <w:autoSpaceDE w:val="0"/>
      <w:autoSpaceDN w:val="0"/>
      <w:spacing w:before="160" w:after="80" w:line="240" w:lineRule="auto"/>
      <w:ind w:left="0" w:firstLine="0"/>
      <w:jc w:val="left"/>
      <w:outlineLvl w:val="2"/>
    </w:pPr>
    <w:rPr>
      <w:rFonts w:asciiTheme="minorHAnsi" w:eastAsiaTheme="majorEastAsia" w:hAnsiTheme="minorHAnsi" w:cstheme="majorBidi"/>
      <w:color w:val="2F5496" w:themeColor="accent1" w:themeShade="BF"/>
      <w:kern w:val="0"/>
      <w:sz w:val="22"/>
      <w:szCs w:val="28"/>
      <w:lang w:val="uk-UA" w:eastAsia="en-US"/>
      <w14:ligatures w14:val="none"/>
    </w:rPr>
  </w:style>
  <w:style w:type="paragraph" w:styleId="4">
    <w:name w:val="heading 4"/>
    <w:basedOn w:val="a"/>
    <w:next w:val="a"/>
    <w:link w:val="40"/>
    <w:uiPriority w:val="9"/>
    <w:semiHidden/>
    <w:unhideWhenUsed/>
    <w:qFormat/>
    <w:rsid w:val="002F54CD"/>
    <w:pPr>
      <w:keepNext/>
      <w:keepLines/>
      <w:widowControl w:val="0"/>
      <w:autoSpaceDE w:val="0"/>
      <w:autoSpaceDN w:val="0"/>
      <w:spacing w:before="80" w:after="40" w:line="240" w:lineRule="auto"/>
      <w:ind w:left="0" w:firstLine="0"/>
      <w:jc w:val="left"/>
      <w:outlineLvl w:val="3"/>
    </w:pPr>
    <w:rPr>
      <w:rFonts w:asciiTheme="minorHAnsi" w:eastAsiaTheme="majorEastAsia" w:hAnsiTheme="minorHAnsi" w:cstheme="majorBidi"/>
      <w:i/>
      <w:iCs/>
      <w:color w:val="2F5496" w:themeColor="accent1" w:themeShade="BF"/>
      <w:kern w:val="0"/>
      <w:sz w:val="22"/>
      <w:szCs w:val="22"/>
      <w:lang w:val="uk-UA" w:eastAsia="en-US"/>
      <w14:ligatures w14:val="none"/>
    </w:rPr>
  </w:style>
  <w:style w:type="paragraph" w:styleId="5">
    <w:name w:val="heading 5"/>
    <w:basedOn w:val="a"/>
    <w:next w:val="a"/>
    <w:link w:val="50"/>
    <w:uiPriority w:val="9"/>
    <w:semiHidden/>
    <w:unhideWhenUsed/>
    <w:qFormat/>
    <w:rsid w:val="002F54CD"/>
    <w:pPr>
      <w:keepNext/>
      <w:keepLines/>
      <w:widowControl w:val="0"/>
      <w:autoSpaceDE w:val="0"/>
      <w:autoSpaceDN w:val="0"/>
      <w:spacing w:before="80" w:after="40" w:line="240" w:lineRule="auto"/>
      <w:ind w:left="0" w:firstLine="0"/>
      <w:jc w:val="left"/>
      <w:outlineLvl w:val="4"/>
    </w:pPr>
    <w:rPr>
      <w:rFonts w:asciiTheme="minorHAnsi" w:eastAsiaTheme="majorEastAsia" w:hAnsiTheme="minorHAnsi" w:cstheme="majorBidi"/>
      <w:color w:val="2F5496" w:themeColor="accent1" w:themeShade="BF"/>
      <w:kern w:val="0"/>
      <w:sz w:val="22"/>
      <w:szCs w:val="22"/>
      <w:lang w:val="uk-UA" w:eastAsia="en-US"/>
      <w14:ligatures w14:val="none"/>
    </w:rPr>
  </w:style>
  <w:style w:type="paragraph" w:styleId="6">
    <w:name w:val="heading 6"/>
    <w:basedOn w:val="a"/>
    <w:next w:val="a"/>
    <w:link w:val="60"/>
    <w:uiPriority w:val="9"/>
    <w:semiHidden/>
    <w:unhideWhenUsed/>
    <w:qFormat/>
    <w:rsid w:val="002F54CD"/>
    <w:pPr>
      <w:keepNext/>
      <w:keepLines/>
      <w:widowControl w:val="0"/>
      <w:autoSpaceDE w:val="0"/>
      <w:autoSpaceDN w:val="0"/>
      <w:spacing w:before="40" w:after="0" w:line="240" w:lineRule="auto"/>
      <w:ind w:left="0" w:firstLine="0"/>
      <w:jc w:val="left"/>
      <w:outlineLvl w:val="5"/>
    </w:pPr>
    <w:rPr>
      <w:rFonts w:asciiTheme="minorHAnsi" w:eastAsiaTheme="majorEastAsia" w:hAnsiTheme="minorHAnsi" w:cstheme="majorBidi"/>
      <w:i/>
      <w:iCs/>
      <w:color w:val="595959" w:themeColor="text1" w:themeTint="A6"/>
      <w:kern w:val="0"/>
      <w:sz w:val="22"/>
      <w:szCs w:val="22"/>
      <w:lang w:val="uk-UA" w:eastAsia="en-US"/>
      <w14:ligatures w14:val="none"/>
    </w:rPr>
  </w:style>
  <w:style w:type="paragraph" w:styleId="7">
    <w:name w:val="heading 7"/>
    <w:basedOn w:val="a"/>
    <w:next w:val="a"/>
    <w:link w:val="70"/>
    <w:uiPriority w:val="9"/>
    <w:semiHidden/>
    <w:unhideWhenUsed/>
    <w:qFormat/>
    <w:rsid w:val="002F54CD"/>
    <w:pPr>
      <w:keepNext/>
      <w:keepLines/>
      <w:widowControl w:val="0"/>
      <w:autoSpaceDE w:val="0"/>
      <w:autoSpaceDN w:val="0"/>
      <w:spacing w:before="40" w:after="0" w:line="240" w:lineRule="auto"/>
      <w:ind w:left="0" w:firstLine="0"/>
      <w:jc w:val="left"/>
      <w:outlineLvl w:val="6"/>
    </w:pPr>
    <w:rPr>
      <w:rFonts w:asciiTheme="minorHAnsi" w:eastAsiaTheme="majorEastAsia" w:hAnsiTheme="minorHAnsi" w:cstheme="majorBidi"/>
      <w:color w:val="595959" w:themeColor="text1" w:themeTint="A6"/>
      <w:kern w:val="0"/>
      <w:sz w:val="22"/>
      <w:szCs w:val="22"/>
      <w:lang w:val="uk-UA" w:eastAsia="en-US"/>
      <w14:ligatures w14:val="none"/>
    </w:rPr>
  </w:style>
  <w:style w:type="paragraph" w:styleId="8">
    <w:name w:val="heading 8"/>
    <w:basedOn w:val="a"/>
    <w:next w:val="a"/>
    <w:link w:val="80"/>
    <w:uiPriority w:val="9"/>
    <w:semiHidden/>
    <w:unhideWhenUsed/>
    <w:qFormat/>
    <w:rsid w:val="002F54CD"/>
    <w:pPr>
      <w:keepNext/>
      <w:keepLines/>
      <w:widowControl w:val="0"/>
      <w:autoSpaceDE w:val="0"/>
      <w:autoSpaceDN w:val="0"/>
      <w:spacing w:after="0" w:line="240" w:lineRule="auto"/>
      <w:ind w:left="0" w:firstLine="0"/>
      <w:jc w:val="left"/>
      <w:outlineLvl w:val="7"/>
    </w:pPr>
    <w:rPr>
      <w:rFonts w:asciiTheme="minorHAnsi" w:eastAsiaTheme="majorEastAsia" w:hAnsiTheme="minorHAnsi" w:cstheme="majorBidi"/>
      <w:i/>
      <w:iCs/>
      <w:color w:val="272727" w:themeColor="text1" w:themeTint="D8"/>
      <w:kern w:val="0"/>
      <w:sz w:val="22"/>
      <w:szCs w:val="22"/>
      <w:lang w:val="uk-UA" w:eastAsia="en-US"/>
      <w14:ligatures w14:val="none"/>
    </w:rPr>
  </w:style>
  <w:style w:type="paragraph" w:styleId="9">
    <w:name w:val="heading 9"/>
    <w:basedOn w:val="a"/>
    <w:next w:val="a"/>
    <w:link w:val="90"/>
    <w:uiPriority w:val="9"/>
    <w:semiHidden/>
    <w:unhideWhenUsed/>
    <w:qFormat/>
    <w:rsid w:val="002F54CD"/>
    <w:pPr>
      <w:keepNext/>
      <w:keepLines/>
      <w:widowControl w:val="0"/>
      <w:autoSpaceDE w:val="0"/>
      <w:autoSpaceDN w:val="0"/>
      <w:spacing w:after="0" w:line="240" w:lineRule="auto"/>
      <w:ind w:left="0" w:firstLine="0"/>
      <w:jc w:val="left"/>
      <w:outlineLvl w:val="8"/>
    </w:pPr>
    <w:rPr>
      <w:rFonts w:asciiTheme="minorHAnsi" w:eastAsiaTheme="majorEastAsia" w:hAnsiTheme="minorHAnsi" w:cstheme="majorBidi"/>
      <w:color w:val="272727" w:themeColor="text1" w:themeTint="D8"/>
      <w:kern w:val="0"/>
      <w:sz w:val="22"/>
      <w:szCs w:val="22"/>
      <w:lang w:val="uk-UA" w:eastAsia="en-US"/>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
    <w:rPr>
      <w:rFonts w:ascii="Times New Roman" w:eastAsia="Times New Roman" w:hAnsi="Times New Roman" w:cs="Times New Roman"/>
      <w:b/>
      <w:color w:val="000000"/>
      <w:sz w:val="28"/>
    </w:rPr>
  </w:style>
  <w:style w:type="character" w:customStyle="1" w:styleId="10">
    <w:name w:val="Заголовок 1 Знак"/>
    <w:link w:val="1"/>
    <w:uiPriority w:val="9"/>
    <w:rPr>
      <w:rFonts w:ascii="Times New Roman" w:eastAsia="Times New Roman" w:hAnsi="Times New Roman" w:cs="Times New Roman"/>
      <w:b/>
      <w:color w:val="000000"/>
      <w:sz w:val="28"/>
    </w:rPr>
  </w:style>
  <w:style w:type="paragraph" w:styleId="11">
    <w:name w:val="toc 1"/>
    <w:hidden/>
    <w:pPr>
      <w:spacing w:after="329" w:line="247" w:lineRule="auto"/>
      <w:ind w:left="15" w:right="23"/>
      <w:jc w:val="both"/>
    </w:pPr>
    <w:rPr>
      <w:rFonts w:ascii="Times New Roman" w:eastAsia="Times New Roman" w:hAnsi="Times New Roman" w:cs="Times New Roman"/>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Normal (Web)"/>
    <w:basedOn w:val="a"/>
    <w:uiPriority w:val="99"/>
    <w:unhideWhenUsed/>
    <w:rsid w:val="006A46D0"/>
    <w:pPr>
      <w:spacing w:before="100" w:beforeAutospacing="1" w:after="100" w:afterAutospacing="1" w:line="240" w:lineRule="auto"/>
      <w:ind w:left="0" w:firstLine="0"/>
      <w:jc w:val="left"/>
    </w:pPr>
    <w:rPr>
      <w:color w:val="auto"/>
      <w:kern w:val="0"/>
      <w:sz w:val="24"/>
      <w:lang w:val="uk-UA" w:eastAsia="uk-UA"/>
      <w14:ligatures w14:val="none"/>
    </w:rPr>
  </w:style>
  <w:style w:type="paragraph" w:styleId="a4">
    <w:name w:val="Body Text"/>
    <w:basedOn w:val="a"/>
    <w:link w:val="a5"/>
    <w:uiPriority w:val="1"/>
    <w:unhideWhenUsed/>
    <w:qFormat/>
    <w:rsid w:val="00455278"/>
    <w:pPr>
      <w:widowControl w:val="0"/>
      <w:autoSpaceDE w:val="0"/>
      <w:autoSpaceDN w:val="0"/>
      <w:spacing w:after="0" w:line="240" w:lineRule="auto"/>
      <w:ind w:left="0" w:firstLine="0"/>
      <w:jc w:val="left"/>
    </w:pPr>
    <w:rPr>
      <w:color w:val="auto"/>
      <w:kern w:val="0"/>
      <w:szCs w:val="28"/>
      <w:lang w:val="uk-UA" w:eastAsia="en-US"/>
      <w14:ligatures w14:val="none"/>
    </w:rPr>
  </w:style>
  <w:style w:type="character" w:customStyle="1" w:styleId="a5">
    <w:name w:val="Основной текст Знак"/>
    <w:basedOn w:val="a0"/>
    <w:link w:val="a4"/>
    <w:uiPriority w:val="1"/>
    <w:rsid w:val="00455278"/>
    <w:rPr>
      <w:rFonts w:ascii="Times New Roman" w:eastAsia="Times New Roman" w:hAnsi="Times New Roman" w:cs="Times New Roman"/>
      <w:kern w:val="0"/>
      <w:sz w:val="28"/>
      <w:szCs w:val="28"/>
      <w:lang w:val="uk-UA" w:eastAsia="en-US"/>
      <w14:ligatures w14:val="none"/>
    </w:rPr>
  </w:style>
  <w:style w:type="character" w:customStyle="1" w:styleId="30">
    <w:name w:val="Заголовок 3 Знак"/>
    <w:basedOn w:val="a0"/>
    <w:link w:val="3"/>
    <w:uiPriority w:val="9"/>
    <w:semiHidden/>
    <w:rsid w:val="002F54CD"/>
    <w:rPr>
      <w:rFonts w:eastAsiaTheme="majorEastAsia" w:cstheme="majorBidi"/>
      <w:color w:val="2F5496" w:themeColor="accent1" w:themeShade="BF"/>
      <w:kern w:val="0"/>
      <w:sz w:val="22"/>
      <w:szCs w:val="28"/>
      <w:lang w:val="uk-UA" w:eastAsia="en-US"/>
      <w14:ligatures w14:val="none"/>
    </w:rPr>
  </w:style>
  <w:style w:type="character" w:customStyle="1" w:styleId="40">
    <w:name w:val="Заголовок 4 Знак"/>
    <w:basedOn w:val="a0"/>
    <w:link w:val="4"/>
    <w:uiPriority w:val="9"/>
    <w:semiHidden/>
    <w:rsid w:val="002F54CD"/>
    <w:rPr>
      <w:rFonts w:eastAsiaTheme="majorEastAsia" w:cstheme="majorBidi"/>
      <w:i/>
      <w:iCs/>
      <w:color w:val="2F5496" w:themeColor="accent1" w:themeShade="BF"/>
      <w:kern w:val="0"/>
      <w:sz w:val="22"/>
      <w:szCs w:val="22"/>
      <w:lang w:val="uk-UA" w:eastAsia="en-US"/>
      <w14:ligatures w14:val="none"/>
    </w:rPr>
  </w:style>
  <w:style w:type="character" w:customStyle="1" w:styleId="50">
    <w:name w:val="Заголовок 5 Знак"/>
    <w:basedOn w:val="a0"/>
    <w:link w:val="5"/>
    <w:uiPriority w:val="9"/>
    <w:semiHidden/>
    <w:rsid w:val="002F54CD"/>
    <w:rPr>
      <w:rFonts w:eastAsiaTheme="majorEastAsia" w:cstheme="majorBidi"/>
      <w:color w:val="2F5496" w:themeColor="accent1" w:themeShade="BF"/>
      <w:kern w:val="0"/>
      <w:sz w:val="22"/>
      <w:szCs w:val="22"/>
      <w:lang w:val="uk-UA" w:eastAsia="en-US"/>
      <w14:ligatures w14:val="none"/>
    </w:rPr>
  </w:style>
  <w:style w:type="character" w:customStyle="1" w:styleId="60">
    <w:name w:val="Заголовок 6 Знак"/>
    <w:basedOn w:val="a0"/>
    <w:link w:val="6"/>
    <w:uiPriority w:val="9"/>
    <w:semiHidden/>
    <w:rsid w:val="002F54CD"/>
    <w:rPr>
      <w:rFonts w:eastAsiaTheme="majorEastAsia" w:cstheme="majorBidi"/>
      <w:i/>
      <w:iCs/>
      <w:color w:val="595959" w:themeColor="text1" w:themeTint="A6"/>
      <w:kern w:val="0"/>
      <w:sz w:val="22"/>
      <w:szCs w:val="22"/>
      <w:lang w:val="uk-UA" w:eastAsia="en-US"/>
      <w14:ligatures w14:val="none"/>
    </w:rPr>
  </w:style>
  <w:style w:type="character" w:customStyle="1" w:styleId="70">
    <w:name w:val="Заголовок 7 Знак"/>
    <w:basedOn w:val="a0"/>
    <w:link w:val="7"/>
    <w:uiPriority w:val="9"/>
    <w:semiHidden/>
    <w:rsid w:val="002F54CD"/>
    <w:rPr>
      <w:rFonts w:eastAsiaTheme="majorEastAsia" w:cstheme="majorBidi"/>
      <w:color w:val="595959" w:themeColor="text1" w:themeTint="A6"/>
      <w:kern w:val="0"/>
      <w:sz w:val="22"/>
      <w:szCs w:val="22"/>
      <w:lang w:val="uk-UA" w:eastAsia="en-US"/>
      <w14:ligatures w14:val="none"/>
    </w:rPr>
  </w:style>
  <w:style w:type="character" w:customStyle="1" w:styleId="80">
    <w:name w:val="Заголовок 8 Знак"/>
    <w:basedOn w:val="a0"/>
    <w:link w:val="8"/>
    <w:uiPriority w:val="9"/>
    <w:semiHidden/>
    <w:rsid w:val="002F54CD"/>
    <w:rPr>
      <w:rFonts w:eastAsiaTheme="majorEastAsia" w:cstheme="majorBidi"/>
      <w:i/>
      <w:iCs/>
      <w:color w:val="272727" w:themeColor="text1" w:themeTint="D8"/>
      <w:kern w:val="0"/>
      <w:sz w:val="22"/>
      <w:szCs w:val="22"/>
      <w:lang w:val="uk-UA" w:eastAsia="en-US"/>
      <w14:ligatures w14:val="none"/>
    </w:rPr>
  </w:style>
  <w:style w:type="character" w:customStyle="1" w:styleId="90">
    <w:name w:val="Заголовок 9 Знак"/>
    <w:basedOn w:val="a0"/>
    <w:link w:val="9"/>
    <w:uiPriority w:val="9"/>
    <w:semiHidden/>
    <w:rsid w:val="002F54CD"/>
    <w:rPr>
      <w:rFonts w:eastAsiaTheme="majorEastAsia" w:cstheme="majorBidi"/>
      <w:color w:val="272727" w:themeColor="text1" w:themeTint="D8"/>
      <w:kern w:val="0"/>
      <w:sz w:val="22"/>
      <w:szCs w:val="22"/>
      <w:lang w:val="uk-UA" w:eastAsia="en-US"/>
      <w14:ligatures w14:val="none"/>
    </w:rPr>
  </w:style>
  <w:style w:type="paragraph" w:styleId="a6">
    <w:name w:val="Title"/>
    <w:basedOn w:val="a"/>
    <w:next w:val="a"/>
    <w:link w:val="a7"/>
    <w:uiPriority w:val="10"/>
    <w:qFormat/>
    <w:rsid w:val="002F54CD"/>
    <w:pPr>
      <w:widowControl w:val="0"/>
      <w:autoSpaceDE w:val="0"/>
      <w:autoSpaceDN w:val="0"/>
      <w:spacing w:after="80" w:line="240" w:lineRule="auto"/>
      <w:ind w:left="0" w:firstLine="0"/>
      <w:contextualSpacing/>
      <w:jc w:val="left"/>
    </w:pPr>
    <w:rPr>
      <w:rFonts w:asciiTheme="majorHAnsi" w:eastAsiaTheme="majorEastAsia" w:hAnsiTheme="majorHAnsi" w:cstheme="majorBidi"/>
      <w:color w:val="auto"/>
      <w:spacing w:val="-10"/>
      <w:kern w:val="28"/>
      <w:sz w:val="56"/>
      <w:szCs w:val="56"/>
      <w:lang w:val="uk-UA" w:eastAsia="en-US"/>
      <w14:ligatures w14:val="none"/>
    </w:rPr>
  </w:style>
  <w:style w:type="character" w:customStyle="1" w:styleId="a7">
    <w:name w:val="Заголовок Знак"/>
    <w:basedOn w:val="a0"/>
    <w:link w:val="a6"/>
    <w:uiPriority w:val="10"/>
    <w:rsid w:val="002F54CD"/>
    <w:rPr>
      <w:rFonts w:asciiTheme="majorHAnsi" w:eastAsiaTheme="majorEastAsia" w:hAnsiTheme="majorHAnsi" w:cstheme="majorBidi"/>
      <w:spacing w:val="-10"/>
      <w:kern w:val="28"/>
      <w:sz w:val="56"/>
      <w:szCs w:val="56"/>
      <w:lang w:val="uk-UA" w:eastAsia="en-US"/>
      <w14:ligatures w14:val="none"/>
    </w:rPr>
  </w:style>
  <w:style w:type="paragraph" w:styleId="a8">
    <w:name w:val="Subtitle"/>
    <w:basedOn w:val="a"/>
    <w:next w:val="a"/>
    <w:link w:val="a9"/>
    <w:uiPriority w:val="11"/>
    <w:qFormat/>
    <w:rsid w:val="002F54CD"/>
    <w:pPr>
      <w:widowControl w:val="0"/>
      <w:numPr>
        <w:ilvl w:val="1"/>
      </w:numPr>
      <w:autoSpaceDE w:val="0"/>
      <w:autoSpaceDN w:val="0"/>
      <w:spacing w:after="0" w:line="240" w:lineRule="auto"/>
      <w:ind w:left="209" w:firstLine="716"/>
      <w:jc w:val="left"/>
    </w:pPr>
    <w:rPr>
      <w:rFonts w:asciiTheme="minorHAnsi" w:eastAsiaTheme="majorEastAsia" w:hAnsiTheme="minorHAnsi" w:cstheme="majorBidi"/>
      <w:color w:val="595959" w:themeColor="text1" w:themeTint="A6"/>
      <w:spacing w:val="15"/>
      <w:kern w:val="0"/>
      <w:sz w:val="22"/>
      <w:szCs w:val="28"/>
      <w:lang w:val="uk-UA" w:eastAsia="en-US"/>
      <w14:ligatures w14:val="none"/>
    </w:rPr>
  </w:style>
  <w:style w:type="character" w:customStyle="1" w:styleId="a9">
    <w:name w:val="Подзаголовок Знак"/>
    <w:basedOn w:val="a0"/>
    <w:link w:val="a8"/>
    <w:uiPriority w:val="11"/>
    <w:rsid w:val="002F54CD"/>
    <w:rPr>
      <w:rFonts w:eastAsiaTheme="majorEastAsia" w:cstheme="majorBidi"/>
      <w:color w:val="595959" w:themeColor="text1" w:themeTint="A6"/>
      <w:spacing w:val="15"/>
      <w:kern w:val="0"/>
      <w:sz w:val="22"/>
      <w:szCs w:val="28"/>
      <w:lang w:val="uk-UA" w:eastAsia="en-US"/>
      <w14:ligatures w14:val="none"/>
    </w:rPr>
  </w:style>
  <w:style w:type="paragraph" w:styleId="21">
    <w:name w:val="Quote"/>
    <w:basedOn w:val="a"/>
    <w:next w:val="a"/>
    <w:link w:val="22"/>
    <w:uiPriority w:val="29"/>
    <w:qFormat/>
    <w:rsid w:val="002F54CD"/>
    <w:pPr>
      <w:widowControl w:val="0"/>
      <w:autoSpaceDE w:val="0"/>
      <w:autoSpaceDN w:val="0"/>
      <w:spacing w:before="160" w:after="0" w:line="240" w:lineRule="auto"/>
      <w:ind w:left="0" w:firstLine="0"/>
      <w:jc w:val="center"/>
    </w:pPr>
    <w:rPr>
      <w:i/>
      <w:iCs/>
      <w:color w:val="404040" w:themeColor="text1" w:themeTint="BF"/>
      <w:kern w:val="0"/>
      <w:sz w:val="22"/>
      <w:szCs w:val="22"/>
      <w:lang w:val="uk-UA" w:eastAsia="en-US"/>
      <w14:ligatures w14:val="none"/>
    </w:rPr>
  </w:style>
  <w:style w:type="character" w:customStyle="1" w:styleId="22">
    <w:name w:val="Цитата 2 Знак"/>
    <w:basedOn w:val="a0"/>
    <w:link w:val="21"/>
    <w:uiPriority w:val="29"/>
    <w:rsid w:val="002F54CD"/>
    <w:rPr>
      <w:rFonts w:ascii="Times New Roman" w:eastAsia="Times New Roman" w:hAnsi="Times New Roman" w:cs="Times New Roman"/>
      <w:i/>
      <w:iCs/>
      <w:color w:val="404040" w:themeColor="text1" w:themeTint="BF"/>
      <w:kern w:val="0"/>
      <w:sz w:val="22"/>
      <w:szCs w:val="22"/>
      <w:lang w:val="uk-UA" w:eastAsia="en-US"/>
      <w14:ligatures w14:val="none"/>
    </w:rPr>
  </w:style>
  <w:style w:type="paragraph" w:styleId="aa">
    <w:name w:val="List Paragraph"/>
    <w:basedOn w:val="a"/>
    <w:uiPriority w:val="34"/>
    <w:qFormat/>
    <w:rsid w:val="002F54CD"/>
    <w:pPr>
      <w:widowControl w:val="0"/>
      <w:autoSpaceDE w:val="0"/>
      <w:autoSpaceDN w:val="0"/>
      <w:spacing w:after="0" w:line="240" w:lineRule="auto"/>
      <w:ind w:left="720" w:firstLine="0"/>
      <w:contextualSpacing/>
      <w:jc w:val="left"/>
    </w:pPr>
    <w:rPr>
      <w:color w:val="auto"/>
      <w:kern w:val="0"/>
      <w:sz w:val="22"/>
      <w:szCs w:val="22"/>
      <w:lang w:val="uk-UA" w:eastAsia="en-US"/>
      <w14:ligatures w14:val="none"/>
    </w:rPr>
  </w:style>
  <w:style w:type="character" w:styleId="ab">
    <w:name w:val="Intense Emphasis"/>
    <w:basedOn w:val="a0"/>
    <w:uiPriority w:val="21"/>
    <w:qFormat/>
    <w:rsid w:val="002F54CD"/>
    <w:rPr>
      <w:i/>
      <w:iCs/>
      <w:color w:val="2F5496" w:themeColor="accent1" w:themeShade="BF"/>
    </w:rPr>
  </w:style>
  <w:style w:type="paragraph" w:styleId="ac">
    <w:name w:val="Intense Quote"/>
    <w:basedOn w:val="a"/>
    <w:next w:val="a"/>
    <w:link w:val="ad"/>
    <w:uiPriority w:val="30"/>
    <w:qFormat/>
    <w:rsid w:val="002F54CD"/>
    <w:pPr>
      <w:widowControl w:val="0"/>
      <w:pBdr>
        <w:top w:val="single" w:sz="4" w:space="10" w:color="2F5496" w:themeColor="accent1" w:themeShade="BF"/>
        <w:bottom w:val="single" w:sz="4" w:space="10" w:color="2F5496" w:themeColor="accent1" w:themeShade="BF"/>
      </w:pBdr>
      <w:autoSpaceDE w:val="0"/>
      <w:autoSpaceDN w:val="0"/>
      <w:spacing w:before="360" w:after="360" w:line="240" w:lineRule="auto"/>
      <w:ind w:left="864" w:right="864" w:firstLine="0"/>
      <w:jc w:val="center"/>
    </w:pPr>
    <w:rPr>
      <w:i/>
      <w:iCs/>
      <w:color w:val="2F5496" w:themeColor="accent1" w:themeShade="BF"/>
      <w:kern w:val="0"/>
      <w:sz w:val="22"/>
      <w:szCs w:val="22"/>
      <w:lang w:val="uk-UA" w:eastAsia="en-US"/>
      <w14:ligatures w14:val="none"/>
    </w:rPr>
  </w:style>
  <w:style w:type="character" w:customStyle="1" w:styleId="ad">
    <w:name w:val="Выделенная цитата Знак"/>
    <w:basedOn w:val="a0"/>
    <w:link w:val="ac"/>
    <w:uiPriority w:val="30"/>
    <w:rsid w:val="002F54CD"/>
    <w:rPr>
      <w:rFonts w:ascii="Times New Roman" w:eastAsia="Times New Roman" w:hAnsi="Times New Roman" w:cs="Times New Roman"/>
      <w:i/>
      <w:iCs/>
      <w:color w:val="2F5496" w:themeColor="accent1" w:themeShade="BF"/>
      <w:kern w:val="0"/>
      <w:sz w:val="22"/>
      <w:szCs w:val="22"/>
      <w:lang w:val="uk-UA" w:eastAsia="en-US"/>
      <w14:ligatures w14:val="none"/>
    </w:rPr>
  </w:style>
  <w:style w:type="character" w:styleId="ae">
    <w:name w:val="Intense Reference"/>
    <w:basedOn w:val="a0"/>
    <w:uiPriority w:val="32"/>
    <w:qFormat/>
    <w:rsid w:val="002F54CD"/>
    <w:rPr>
      <w:b/>
      <w:bCs/>
      <w:smallCaps/>
      <w:color w:val="2F5496" w:themeColor="accent1" w:themeShade="BF"/>
      <w:spacing w:val="5"/>
    </w:rPr>
  </w:style>
  <w:style w:type="paragraph" w:customStyle="1" w:styleId="msonormal0">
    <w:name w:val="msonormal"/>
    <w:basedOn w:val="a"/>
    <w:rsid w:val="002F54CD"/>
    <w:pPr>
      <w:spacing w:before="100" w:beforeAutospacing="1" w:after="100" w:afterAutospacing="1" w:line="240" w:lineRule="auto"/>
      <w:ind w:left="0" w:firstLine="0"/>
      <w:jc w:val="left"/>
    </w:pPr>
    <w:rPr>
      <w:color w:val="auto"/>
      <w:kern w:val="0"/>
      <w:sz w:val="24"/>
      <w14:ligatures w14:val="none"/>
    </w:rPr>
  </w:style>
  <w:style w:type="paragraph" w:customStyle="1" w:styleId="TableParagraph">
    <w:name w:val="Table Paragraph"/>
    <w:basedOn w:val="a"/>
    <w:uiPriority w:val="1"/>
    <w:qFormat/>
    <w:rsid w:val="002F54CD"/>
    <w:pPr>
      <w:widowControl w:val="0"/>
      <w:autoSpaceDE w:val="0"/>
      <w:autoSpaceDN w:val="0"/>
      <w:spacing w:after="0" w:line="240" w:lineRule="auto"/>
      <w:ind w:left="0" w:firstLine="0"/>
      <w:jc w:val="left"/>
    </w:pPr>
    <w:rPr>
      <w:color w:val="auto"/>
      <w:kern w:val="0"/>
      <w:sz w:val="22"/>
      <w:szCs w:val="22"/>
      <w:lang w:val="uk-UA" w:eastAsia="en-US"/>
      <w14:ligatures w14:val="none"/>
    </w:rPr>
  </w:style>
  <w:style w:type="numbering" w:customStyle="1" w:styleId="NoList1">
    <w:name w:val="No List1"/>
    <w:next w:val="a2"/>
    <w:uiPriority w:val="99"/>
    <w:semiHidden/>
    <w:unhideWhenUsed/>
    <w:rsid w:val="002F54CD"/>
  </w:style>
  <w:style w:type="paragraph" w:styleId="af">
    <w:name w:val="header"/>
    <w:basedOn w:val="a"/>
    <w:link w:val="af0"/>
    <w:uiPriority w:val="99"/>
    <w:unhideWhenUsed/>
    <w:rsid w:val="00C7749C"/>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C7749C"/>
    <w:rPr>
      <w:rFonts w:ascii="Times New Roman" w:eastAsia="Times New Roman" w:hAnsi="Times New Roman" w:cs="Times New Roman"/>
      <w:color w:val="000000"/>
      <w:sz w:val="28"/>
    </w:rPr>
  </w:style>
  <w:style w:type="paragraph" w:styleId="af1">
    <w:name w:val="footer"/>
    <w:basedOn w:val="a"/>
    <w:link w:val="af2"/>
    <w:uiPriority w:val="99"/>
    <w:semiHidden/>
    <w:unhideWhenUsed/>
    <w:rsid w:val="00C7749C"/>
    <w:pPr>
      <w:tabs>
        <w:tab w:val="center" w:pos="4677"/>
        <w:tab w:val="right" w:pos="9355"/>
      </w:tabs>
      <w:spacing w:after="0" w:line="240" w:lineRule="auto"/>
    </w:pPr>
  </w:style>
  <w:style w:type="character" w:customStyle="1" w:styleId="af2">
    <w:name w:val="Нижний колонтитул Знак"/>
    <w:basedOn w:val="a0"/>
    <w:link w:val="af1"/>
    <w:uiPriority w:val="99"/>
    <w:semiHidden/>
    <w:rsid w:val="00C7749C"/>
    <w:rPr>
      <w:rFonts w:ascii="Times New Roman" w:eastAsia="Times New Roman" w:hAnsi="Times New Roman" w:cs="Times New Roman"/>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g"/><Relationship Id="rId18" Type="http://schemas.openxmlformats.org/officeDocument/2006/relationships/image" Target="media/image12.jp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jp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jpg"/><Relationship Id="rId23" Type="http://schemas.openxmlformats.org/officeDocument/2006/relationships/image" Target="media/image17.png"/><Relationship Id="rId28" Type="http://schemas.openxmlformats.org/officeDocument/2006/relationships/footer" Target="footer2.xml"/><Relationship Id="rId10" Type="http://schemas.openxmlformats.org/officeDocument/2006/relationships/image" Target="media/image4.png"/><Relationship Id="rId19" Type="http://schemas.openxmlformats.org/officeDocument/2006/relationships/image" Target="media/image13.jpeg"/><Relationship Id="rId31"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png"/><Relationship Id="rId27" Type="http://schemas.openxmlformats.org/officeDocument/2006/relationships/footer" Target="footer1.xml"/><Relationship Id="rId30" Type="http://schemas.openxmlformats.org/officeDocument/2006/relationships/footer" Target="footer4.xml"/><Relationship Id="rId8"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59</Pages>
  <Words>16085</Words>
  <Characters>91685</Characters>
  <Application>Microsoft Office Word</Application>
  <DocSecurity>0</DocSecurity>
  <Lines>764</Lines>
  <Paragraphs>215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107555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cp:lastModifiedBy>Юрій Галайда</cp:lastModifiedBy>
  <cp:revision>18</cp:revision>
  <dcterms:created xsi:type="dcterms:W3CDTF">2026-10-04T11:10:00Z</dcterms:created>
  <dcterms:modified xsi:type="dcterms:W3CDTF">2026-10-22T11:44:00Z</dcterms:modified>
</cp:coreProperties>
</file>