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935A" w14:textId="0697463A" w:rsidR="00341AD0" w:rsidRPr="00223B22" w:rsidRDefault="001F6787" w:rsidP="00AA5FCE">
      <w:pPr>
        <w:ind w:left="5432"/>
        <w:rPr>
          <w:bCs/>
          <w:sz w:val="28"/>
          <w:szCs w:val="28"/>
          <w:lang w:val="uk-UA"/>
        </w:rPr>
      </w:pPr>
      <w:r w:rsidRPr="00223B22">
        <w:rPr>
          <w:bCs/>
          <w:sz w:val="28"/>
          <w:szCs w:val="28"/>
          <w:lang w:val="uk-UA"/>
        </w:rPr>
        <w:t xml:space="preserve">Додаток </w:t>
      </w:r>
      <w:r w:rsidR="00FB6A31" w:rsidRPr="00223B22">
        <w:rPr>
          <w:bCs/>
          <w:sz w:val="28"/>
          <w:szCs w:val="28"/>
          <w:lang w:val="uk-UA"/>
        </w:rPr>
        <w:t>6</w:t>
      </w:r>
      <w:r w:rsidR="00E3036E" w:rsidRPr="00223B22">
        <w:rPr>
          <w:bCs/>
          <w:sz w:val="28"/>
          <w:szCs w:val="28"/>
          <w:lang w:val="uk-UA"/>
        </w:rPr>
        <w:t xml:space="preserve"> </w:t>
      </w:r>
      <w:r w:rsidR="00223B22" w:rsidRPr="00223B22">
        <w:rPr>
          <w:bCs/>
          <w:sz w:val="28"/>
          <w:szCs w:val="28"/>
          <w:lang w:val="uk-UA"/>
        </w:rPr>
        <w:t>до наказу</w:t>
      </w:r>
    </w:p>
    <w:p w14:paraId="54A1A92B" w14:textId="77777777" w:rsidR="008B6561" w:rsidRPr="00FF1A3A" w:rsidRDefault="008B6561" w:rsidP="008B6561">
      <w:pPr>
        <w:ind w:left="4724" w:firstLine="708"/>
        <w:rPr>
          <w:bCs/>
          <w:w w:val="95"/>
          <w:sz w:val="28"/>
          <w:szCs w:val="28"/>
          <w:lang w:val="uk-UA"/>
        </w:rPr>
      </w:pPr>
      <w:r>
        <w:rPr>
          <w:bCs/>
          <w:w w:val="95"/>
          <w:sz w:val="28"/>
          <w:szCs w:val="28"/>
          <w:lang w:val="uk-UA"/>
        </w:rPr>
        <w:t>в</w:t>
      </w:r>
      <w:r w:rsidRPr="008B2043">
        <w:rPr>
          <w:bCs/>
          <w:w w:val="95"/>
          <w:sz w:val="28"/>
          <w:szCs w:val="28"/>
          <w:lang w:val="uk-UA"/>
        </w:rPr>
        <w:t>ід _</w:t>
      </w:r>
      <w:r w:rsidRPr="00FF1A3A">
        <w:rPr>
          <w:bCs/>
          <w:w w:val="95"/>
          <w:sz w:val="28"/>
          <w:szCs w:val="28"/>
          <w:u w:val="single"/>
          <w:lang w:val="uk-UA"/>
        </w:rPr>
        <w:t>17 червня</w:t>
      </w:r>
      <w:r w:rsidRPr="008B2043">
        <w:rPr>
          <w:bCs/>
          <w:w w:val="95"/>
          <w:sz w:val="28"/>
          <w:szCs w:val="28"/>
          <w:lang w:val="uk-UA"/>
        </w:rPr>
        <w:t>_2026р. №</w:t>
      </w:r>
      <w:r w:rsidRPr="00FF1A3A">
        <w:rPr>
          <w:bCs/>
          <w:w w:val="95"/>
          <w:sz w:val="28"/>
          <w:szCs w:val="28"/>
          <w:u w:val="single"/>
          <w:lang w:val="uk-UA"/>
        </w:rPr>
        <w:t>311</w:t>
      </w:r>
    </w:p>
    <w:p w14:paraId="2961FCBB" w14:textId="5ED99FD7" w:rsidR="00AC66D0" w:rsidRDefault="00AA5FCE" w:rsidP="00FB6A31">
      <w:pPr>
        <w:ind w:left="5432"/>
        <w:jc w:val="right"/>
        <w:rPr>
          <w:sz w:val="28"/>
          <w:szCs w:val="28"/>
          <w:lang w:val="uk-UA"/>
        </w:rPr>
      </w:pPr>
      <w:r w:rsidRPr="00AA5FCE">
        <w:rPr>
          <w:sz w:val="28"/>
          <w:szCs w:val="28"/>
          <w:lang w:val="uk-UA"/>
        </w:rPr>
        <w:t>Форма</w:t>
      </w:r>
    </w:p>
    <w:p w14:paraId="60F6CCDE" w14:textId="77777777" w:rsidR="00583435" w:rsidRDefault="00583435" w:rsidP="00583435">
      <w:pPr>
        <w:pStyle w:val="ae"/>
        <w:ind w:left="-2" w:hanging="2"/>
        <w:jc w:val="center"/>
        <w:rPr>
          <w:lang w:val="uk-UA" w:eastAsia="uk-UA"/>
        </w:rPr>
      </w:pPr>
      <w:proofErr w:type="spellStart"/>
      <w:r>
        <w:rPr>
          <w:b/>
          <w:bCs/>
          <w:color w:val="000000"/>
        </w:rPr>
        <w:t>Картка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науково-технічної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розробки</w:t>
      </w:r>
      <w:proofErr w:type="spellEnd"/>
      <w:r>
        <w:rPr>
          <w:b/>
          <w:bCs/>
          <w:color w:val="000000"/>
        </w:rPr>
        <w:t xml:space="preserve"> за </w:t>
      </w:r>
      <w:proofErr w:type="spellStart"/>
      <w:r>
        <w:rPr>
          <w:b/>
          <w:bCs/>
          <w:color w:val="000000"/>
        </w:rPr>
        <w:t>спеціальними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тематичними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напрямами</w:t>
      </w:r>
      <w:proofErr w:type="spellEnd"/>
    </w:p>
    <w:p w14:paraId="64C321BA" w14:textId="77777777" w:rsidR="00AC66D0" w:rsidRDefault="00AC66D0" w:rsidP="00583435">
      <w:pPr>
        <w:pStyle w:val="ae"/>
        <w:ind w:left="-2" w:hanging="2"/>
        <w:rPr>
          <w:color w:val="000000"/>
          <w:lang w:val="uk-UA"/>
        </w:rPr>
      </w:pPr>
    </w:p>
    <w:p w14:paraId="771E56F5" w14:textId="70D2DF08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Спеціальний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тематичний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</w:t>
      </w:r>
      <w:proofErr w:type="spellEnd"/>
      <w:r>
        <w:rPr>
          <w:color w:val="000000"/>
        </w:rPr>
        <w:t>_________________________________________________</w:t>
      </w:r>
    </w:p>
    <w:p w14:paraId="61FAEDF0" w14:textId="77777777" w:rsidR="00583435" w:rsidRDefault="00583435" w:rsidP="00583435"/>
    <w:p w14:paraId="7286F09E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___________________________________________________________________</w:t>
      </w:r>
    </w:p>
    <w:p w14:paraId="02F6DDE7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53AB9752" w14:textId="77777777" w:rsidR="00583435" w:rsidRDefault="00583435" w:rsidP="00583435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(не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78D90BAA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науки і </w:t>
      </w:r>
      <w:proofErr w:type="spellStart"/>
      <w:r>
        <w:rPr>
          <w:color w:val="000000"/>
        </w:rPr>
        <w:t>техніки</w:t>
      </w:r>
      <w:proofErr w:type="spellEnd"/>
      <w:r>
        <w:rPr>
          <w:color w:val="000000"/>
        </w:rPr>
        <w:t>:</w:t>
      </w:r>
    </w:p>
    <w:p w14:paraId="39A178A9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029EC7A3" w14:textId="77777777" w:rsidR="00583435" w:rsidRDefault="00583435" w:rsidP="00583435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>(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обирається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лише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один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напрям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205D5C55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експертизи</w:t>
      </w:r>
      <w:proofErr w:type="spellEnd"/>
      <w:r>
        <w:rPr>
          <w:color w:val="000000"/>
        </w:rPr>
        <w:t xml:space="preserve"> (обрати максимум один):</w:t>
      </w:r>
    </w:p>
    <w:p w14:paraId="38ABF17D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375C1344" w14:textId="77777777" w:rsidR="00583435" w:rsidRDefault="00583435" w:rsidP="00583435"/>
    <w:p w14:paraId="625BDCC9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, у межах </w:t>
      </w:r>
      <w:proofErr w:type="spellStart"/>
      <w:r>
        <w:rPr>
          <w:color w:val="000000"/>
        </w:rPr>
        <w:t>науковогу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(обрати максимум два): ________________________________________________________________________________</w:t>
      </w:r>
    </w:p>
    <w:p w14:paraId="7931F6FD" w14:textId="77777777" w:rsidR="00583435" w:rsidRDefault="00583435" w:rsidP="00583435"/>
    <w:p w14:paraId="0CDD3E4D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спеціальностей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спеціалізації</w:t>
      </w:r>
      <w:proofErr w:type="spellEnd"/>
      <w:r>
        <w:rPr>
          <w:color w:val="000000"/>
        </w:rPr>
        <w:t xml:space="preserve">) у межах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(обрати максимум </w:t>
      </w:r>
      <w:proofErr w:type="spellStart"/>
      <w:r>
        <w:rPr>
          <w:color w:val="000000"/>
        </w:rPr>
        <w:t>чотири</w:t>
      </w:r>
      <w:proofErr w:type="spellEnd"/>
      <w:r>
        <w:rPr>
          <w:color w:val="000000"/>
        </w:rPr>
        <w:t>):</w:t>
      </w:r>
    </w:p>
    <w:p w14:paraId="1EABC327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3E6A64F8" w14:textId="77777777" w:rsidR="00583435" w:rsidRDefault="00583435" w:rsidP="00583435"/>
    <w:p w14:paraId="12B0419B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Організація-виконавець</w:t>
      </w:r>
      <w:proofErr w:type="spellEnd"/>
      <w:r>
        <w:rPr>
          <w:color w:val="000000"/>
        </w:rPr>
        <w:t>: __________________________________________________________</w:t>
      </w:r>
    </w:p>
    <w:p w14:paraId="0ED1A40A" w14:textId="77777777" w:rsidR="00583435" w:rsidRDefault="00583435" w:rsidP="00583435">
      <w:pPr>
        <w:pStyle w:val="ae"/>
        <w:ind w:left="-2" w:hanging="2"/>
        <w:jc w:val="center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повна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назва</w:t>
      </w:r>
      <w:proofErr w:type="spellEnd"/>
      <w:r>
        <w:rPr>
          <w:i/>
          <w:iCs/>
          <w:color w:val="000000"/>
        </w:rPr>
        <w:t>)</w:t>
      </w:r>
    </w:p>
    <w:p w14:paraId="1B8EC71C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>Адреса: _________________________________________________________________________</w:t>
      </w:r>
    </w:p>
    <w:p w14:paraId="4F794ED8" w14:textId="77777777" w:rsidR="00583435" w:rsidRDefault="00583435" w:rsidP="00583435">
      <w:pPr>
        <w:spacing w:after="240"/>
      </w:pPr>
    </w:p>
    <w:p w14:paraId="7BD28DDB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проєкту (П.І.Б.) __________________________________________________________</w:t>
      </w:r>
    </w:p>
    <w:p w14:paraId="5798FF25" w14:textId="77777777" w:rsidR="00583435" w:rsidRDefault="00583435" w:rsidP="00583435">
      <w:pPr>
        <w:pStyle w:val="ae"/>
        <w:ind w:left="-2" w:hanging="3"/>
        <w:jc w:val="center"/>
      </w:pPr>
      <w:r>
        <w:rPr>
          <w:i/>
          <w:iCs/>
          <w:color w:val="000000"/>
          <w:sz w:val="17"/>
          <w:szCs w:val="17"/>
          <w:vertAlign w:val="superscript"/>
        </w:rPr>
        <w:t>                                           (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основним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місцем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роботи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керівника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проєкту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має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бути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організація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,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від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якої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подається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проєкт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>)</w:t>
      </w:r>
    </w:p>
    <w:p w14:paraId="2381208F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______________________________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_______________________</w:t>
      </w:r>
    </w:p>
    <w:p w14:paraId="2BCAD9EE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____________________________________________________________</w:t>
      </w:r>
    </w:p>
    <w:p w14:paraId="201739FB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>Посада    ________________________________________________________________________</w:t>
      </w:r>
    </w:p>
    <w:p w14:paraId="361826B4" w14:textId="77777777" w:rsidR="00583435" w:rsidRDefault="00583435" w:rsidP="00583435">
      <w:pPr>
        <w:pStyle w:val="ae"/>
        <w:ind w:left="-2" w:hanging="2"/>
      </w:pPr>
      <w:proofErr w:type="spellStart"/>
      <w:proofErr w:type="gramStart"/>
      <w:r>
        <w:rPr>
          <w:color w:val="000000"/>
        </w:rPr>
        <w:t>Тел.:_</w:t>
      </w:r>
      <w:proofErr w:type="gramEnd"/>
      <w:r>
        <w:rPr>
          <w:color w:val="000000"/>
        </w:rPr>
        <w:t>___________________</w:t>
      </w:r>
      <w:proofErr w:type="gramStart"/>
      <w:r>
        <w:rPr>
          <w:color w:val="000000"/>
        </w:rPr>
        <w:t>E-mail</w:t>
      </w:r>
      <w:proofErr w:type="spellEnd"/>
      <w:r>
        <w:rPr>
          <w:color w:val="000000"/>
        </w:rPr>
        <w:t>:_</w:t>
      </w:r>
      <w:proofErr w:type="gramEnd"/>
      <w:r>
        <w:rPr>
          <w:color w:val="000000"/>
        </w:rPr>
        <w:t>___________________</w:t>
      </w:r>
    </w:p>
    <w:p w14:paraId="57919D08" w14:textId="77777777" w:rsidR="00583435" w:rsidRDefault="00583435" w:rsidP="00583435"/>
    <w:p w14:paraId="08422D5A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Відповідальний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(П.І.Б.,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>, посада):</w:t>
      </w:r>
    </w:p>
    <w:p w14:paraId="6DD28952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40EAEE66" w14:textId="77777777" w:rsidR="00583435" w:rsidRDefault="00583435" w:rsidP="00583435">
      <w:pPr>
        <w:pStyle w:val="ae"/>
        <w:ind w:left="-2" w:hanging="2"/>
      </w:pPr>
      <w:proofErr w:type="spellStart"/>
      <w:proofErr w:type="gramStart"/>
      <w:r>
        <w:rPr>
          <w:color w:val="000000"/>
        </w:rPr>
        <w:t>Тел.:_</w:t>
      </w:r>
      <w:proofErr w:type="gramEnd"/>
      <w:r>
        <w:rPr>
          <w:color w:val="000000"/>
        </w:rPr>
        <w:t>___________________</w:t>
      </w:r>
      <w:proofErr w:type="gramStart"/>
      <w:r>
        <w:rPr>
          <w:color w:val="000000"/>
        </w:rPr>
        <w:t>E-mail</w:t>
      </w:r>
      <w:proofErr w:type="spellEnd"/>
      <w:r>
        <w:rPr>
          <w:color w:val="000000"/>
        </w:rPr>
        <w:t>:_</w:t>
      </w:r>
      <w:proofErr w:type="gramEnd"/>
      <w:r>
        <w:rPr>
          <w:color w:val="000000"/>
        </w:rPr>
        <w:t>___________________</w:t>
      </w:r>
    </w:p>
    <w:p w14:paraId="0FC89035" w14:textId="77777777" w:rsidR="00583435" w:rsidRDefault="00583435" w:rsidP="00583435"/>
    <w:p w14:paraId="6728AE5B" w14:textId="3F6D2C62" w:rsidR="00583435" w:rsidRDefault="00583435" w:rsidP="00AC66D0">
      <w:pPr>
        <w:pStyle w:val="ae"/>
        <w:ind w:left="-2" w:hanging="2"/>
        <w:jc w:val="both"/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розглянуто</w:t>
      </w:r>
      <w:proofErr w:type="spellEnd"/>
      <w:r>
        <w:rPr>
          <w:color w:val="000000"/>
        </w:rPr>
        <w:t xml:space="preserve"> й </w:t>
      </w:r>
      <w:proofErr w:type="spellStart"/>
      <w:r>
        <w:rPr>
          <w:color w:val="000000"/>
        </w:rPr>
        <w:t>погоджено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вченої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>) ради (</w:t>
      </w: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установи)  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«____»______________ 20__ р., протокол № </w:t>
      </w:r>
    </w:p>
    <w:p w14:paraId="1EB5C88E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____________________</w:t>
      </w:r>
    </w:p>
    <w:p w14:paraId="3EDBADDA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</w:t>
      </w:r>
    </w:p>
    <w:p w14:paraId="5835F4B1" w14:textId="6412C2F2" w:rsidR="00583435" w:rsidRDefault="00583435" w:rsidP="00FB6A31">
      <w:pPr>
        <w:pStyle w:val="ae"/>
        <w:ind w:left="-2" w:hanging="2"/>
      </w:pPr>
      <w:r>
        <w:rPr>
          <w:color w:val="000000"/>
        </w:rPr>
        <w:t>«___</w:t>
      </w:r>
      <w:proofErr w:type="gramStart"/>
      <w:r>
        <w:rPr>
          <w:color w:val="000000"/>
        </w:rPr>
        <w:t xml:space="preserve">_»   </w:t>
      </w:r>
      <w:proofErr w:type="gramEnd"/>
      <w:r>
        <w:rPr>
          <w:color w:val="000000"/>
        </w:rPr>
        <w:t>____________20__ р.  </w:t>
      </w:r>
    </w:p>
    <w:p w14:paraId="28F9081D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  <w:u w:val="single"/>
        </w:rPr>
        <w:t>Назва</w:t>
      </w:r>
      <w:proofErr w:type="spellEnd"/>
      <w:r>
        <w:rPr>
          <w:color w:val="000000"/>
          <w:u w:val="single"/>
        </w:rPr>
        <w:t xml:space="preserve"> ЗВО/НУ</w:t>
      </w:r>
    </w:p>
    <w:p w14:paraId="74B903E5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 xml:space="preserve">Проректор з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/Директор</w:t>
      </w:r>
    </w:p>
    <w:p w14:paraId="78D74D57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>_____________________________________ </w:t>
      </w:r>
    </w:p>
    <w:p w14:paraId="76BF0B32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:______________________________</w:t>
      </w:r>
    </w:p>
    <w:p w14:paraId="7922C819" w14:textId="4504AFAE" w:rsidR="00583435" w:rsidRDefault="00583435" w:rsidP="00AC66D0">
      <w:pPr>
        <w:pStyle w:val="ae"/>
        <w:ind w:left="-2" w:hanging="2"/>
      </w:pPr>
      <w:r>
        <w:rPr>
          <w:color w:val="000000"/>
        </w:rPr>
        <w:t> «____» ____________20__ р. </w:t>
      </w:r>
      <w:r>
        <w:rPr>
          <w:color w:val="00000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5"/>
      </w:tblGrid>
      <w:tr w:rsidR="00583435" w14:paraId="64F57DF7" w14:textId="77777777" w:rsidTr="00583435"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663621D" w14:textId="77777777" w:rsidR="00583435" w:rsidRDefault="00583435"/>
          <w:p w14:paraId="74D40302" w14:textId="77777777" w:rsidR="00BA48CC" w:rsidRDefault="00BA48CC" w:rsidP="00AC66D0">
            <w:pPr>
              <w:pStyle w:val="ae"/>
              <w:ind w:left="6372" w:firstLine="32"/>
              <w:jc w:val="both"/>
              <w:rPr>
                <w:color w:val="000000"/>
                <w:lang w:val="uk-UA"/>
              </w:rPr>
            </w:pPr>
          </w:p>
          <w:p w14:paraId="63CCCC4C" w14:textId="77777777" w:rsidR="00BA48CC" w:rsidRDefault="00BA48CC" w:rsidP="00AC66D0">
            <w:pPr>
              <w:pStyle w:val="ae"/>
              <w:ind w:left="6372" w:firstLine="32"/>
              <w:jc w:val="both"/>
              <w:rPr>
                <w:color w:val="000000"/>
                <w:lang w:val="uk-UA"/>
              </w:rPr>
            </w:pPr>
          </w:p>
          <w:p w14:paraId="40A3BF7A" w14:textId="04845566" w:rsidR="00583435" w:rsidRPr="00AC66D0" w:rsidRDefault="00583435" w:rsidP="00AC66D0">
            <w:pPr>
              <w:pStyle w:val="ae"/>
              <w:ind w:left="6372" w:firstLine="32"/>
              <w:jc w:val="both"/>
            </w:pPr>
            <w:proofErr w:type="spellStart"/>
            <w:r w:rsidRPr="00AC66D0">
              <w:rPr>
                <w:color w:val="000000"/>
              </w:rPr>
              <w:lastRenderedPageBreak/>
              <w:t>Продовження</w:t>
            </w:r>
            <w:proofErr w:type="spellEnd"/>
            <w:r w:rsidRPr="00AC66D0">
              <w:rPr>
                <w:color w:val="000000"/>
              </w:rPr>
              <w:t xml:space="preserve"> </w:t>
            </w:r>
            <w:proofErr w:type="spellStart"/>
            <w:r w:rsidRPr="00AC66D0">
              <w:rPr>
                <w:color w:val="000000"/>
              </w:rPr>
              <w:t>форми</w:t>
            </w:r>
            <w:proofErr w:type="spellEnd"/>
            <w:r w:rsidRPr="00AC66D0">
              <w:rPr>
                <w:color w:val="000000"/>
              </w:rPr>
              <w:t xml:space="preserve"> </w:t>
            </w:r>
            <w:proofErr w:type="spellStart"/>
            <w:r w:rsidRPr="00AC66D0">
              <w:rPr>
                <w:color w:val="000000"/>
              </w:rPr>
              <w:t>проєкту</w:t>
            </w:r>
            <w:proofErr w:type="spellEnd"/>
            <w:r w:rsidR="00FB6A31">
              <w:rPr>
                <w:color w:val="000000"/>
                <w:lang w:val="uk-UA"/>
              </w:rPr>
              <w:t xml:space="preserve"> </w:t>
            </w:r>
            <w:r w:rsidRPr="00AC66D0">
              <w:rPr>
                <w:color w:val="000000"/>
              </w:rPr>
              <w:t xml:space="preserve">НТР за </w:t>
            </w:r>
            <w:proofErr w:type="spellStart"/>
            <w:r w:rsidRPr="00AC66D0">
              <w:rPr>
                <w:color w:val="000000"/>
              </w:rPr>
              <w:t>спеціальними</w:t>
            </w:r>
            <w:proofErr w:type="spellEnd"/>
            <w:r w:rsidRPr="00AC66D0">
              <w:rPr>
                <w:color w:val="000000"/>
              </w:rPr>
              <w:t xml:space="preserve"> </w:t>
            </w:r>
            <w:proofErr w:type="spellStart"/>
            <w:r w:rsidRPr="00AC66D0">
              <w:rPr>
                <w:color w:val="000000"/>
              </w:rPr>
              <w:t>тематичними</w:t>
            </w:r>
            <w:proofErr w:type="spellEnd"/>
            <w:r w:rsidRPr="00AC66D0">
              <w:rPr>
                <w:color w:val="000000"/>
              </w:rPr>
              <w:t xml:space="preserve"> </w:t>
            </w:r>
            <w:proofErr w:type="spellStart"/>
            <w:r w:rsidRPr="00AC66D0">
              <w:rPr>
                <w:color w:val="000000"/>
              </w:rPr>
              <w:t>напрямами</w:t>
            </w:r>
            <w:proofErr w:type="spellEnd"/>
          </w:p>
        </w:tc>
      </w:tr>
    </w:tbl>
    <w:p w14:paraId="38EE53FB" w14:textId="77777777" w:rsidR="00583435" w:rsidRDefault="00583435" w:rsidP="00AC66D0">
      <w:pPr>
        <w:pStyle w:val="ae"/>
        <w:ind w:left="14" w:hanging="14"/>
      </w:pPr>
      <w:proofErr w:type="spellStart"/>
      <w:r>
        <w:rPr>
          <w:color w:val="000000"/>
        </w:rPr>
        <w:lastRenderedPageBreak/>
        <w:t>Науковий</w:t>
      </w:r>
      <w:proofErr w:type="spellEnd"/>
      <w:r>
        <w:rPr>
          <w:color w:val="000000"/>
        </w:rPr>
        <w:t xml:space="preserve"> напрям</w:t>
      </w:r>
      <w:r>
        <w:rPr>
          <w:i/>
          <w:iCs/>
          <w:color w:val="000000"/>
        </w:rPr>
        <w:t>_______________________________</w:t>
      </w:r>
      <w:r>
        <w:rPr>
          <w:color w:val="000000"/>
        </w:rPr>
        <w:t>_________________________________ </w:t>
      </w:r>
    </w:p>
    <w:p w14:paraId="2A18A990" w14:textId="77777777" w:rsidR="00583435" w:rsidRDefault="00583435" w:rsidP="00AC66D0">
      <w:pPr>
        <w:pStyle w:val="ae"/>
        <w:spacing w:before="240"/>
        <w:ind w:left="14" w:hanging="14"/>
      </w:pPr>
      <w:proofErr w:type="spellStart"/>
      <w:r>
        <w:rPr>
          <w:color w:val="000000"/>
        </w:rPr>
        <w:t>Спеціальний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тематичний</w:t>
      </w:r>
      <w:proofErr w:type="spellEnd"/>
      <w:r>
        <w:rPr>
          <w:color w:val="000000"/>
        </w:rPr>
        <w:t xml:space="preserve"> напрям________________________________________________________________</w:t>
      </w:r>
    </w:p>
    <w:p w14:paraId="0F2DC9F0" w14:textId="77777777" w:rsidR="00583435" w:rsidRDefault="00583435" w:rsidP="00AC66D0">
      <w:pPr>
        <w:pStyle w:val="ae"/>
        <w:spacing w:before="240"/>
        <w:ind w:left="14" w:hanging="14"/>
      </w:pP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науково-технічних</w:t>
      </w:r>
      <w:proofErr w:type="spellEnd"/>
      <w:r>
        <w:rPr>
          <w:color w:val="000000"/>
        </w:rPr>
        <w:t>) проблем____________________________________________________________________</w:t>
      </w:r>
    </w:p>
    <w:p w14:paraId="66F740F1" w14:textId="77777777" w:rsidR="00583435" w:rsidRPr="00AC66D0" w:rsidRDefault="00583435" w:rsidP="00144AD1">
      <w:pPr>
        <w:pStyle w:val="ae"/>
        <w:spacing w:before="120"/>
        <w:ind w:left="-6"/>
        <w:jc w:val="center"/>
      </w:pPr>
      <w:proofErr w:type="spellStart"/>
      <w:r w:rsidRPr="00AC66D0">
        <w:rPr>
          <w:color w:val="000000"/>
        </w:rPr>
        <w:t>Опис</w:t>
      </w:r>
      <w:proofErr w:type="spellEnd"/>
      <w:r w:rsidRPr="00AC66D0">
        <w:rPr>
          <w:color w:val="000000"/>
        </w:rPr>
        <w:t xml:space="preserve"> </w:t>
      </w:r>
      <w:proofErr w:type="spellStart"/>
      <w:r w:rsidRPr="00AC66D0">
        <w:rPr>
          <w:color w:val="000000"/>
        </w:rPr>
        <w:t>н</w:t>
      </w:r>
      <w:r w:rsidRPr="00AC66D0">
        <w:rPr>
          <w:bCs/>
          <w:color w:val="000000"/>
        </w:rPr>
        <w:t>ауково-технічної</w:t>
      </w:r>
      <w:proofErr w:type="spellEnd"/>
      <w:r w:rsidRPr="00AC66D0">
        <w:rPr>
          <w:bCs/>
          <w:color w:val="000000"/>
        </w:rPr>
        <w:t xml:space="preserve"> </w:t>
      </w:r>
      <w:proofErr w:type="spellStart"/>
      <w:r w:rsidRPr="00AC66D0">
        <w:rPr>
          <w:bCs/>
          <w:color w:val="000000"/>
        </w:rPr>
        <w:t>розробки</w:t>
      </w:r>
      <w:proofErr w:type="spellEnd"/>
      <w:r w:rsidRPr="00AC66D0">
        <w:rPr>
          <w:bCs/>
          <w:color w:val="000000"/>
        </w:rPr>
        <w:t xml:space="preserve"> </w:t>
      </w:r>
      <w:r w:rsidRPr="00AC66D0">
        <w:rPr>
          <w:color w:val="000000"/>
        </w:rPr>
        <w:t xml:space="preserve">за </w:t>
      </w:r>
      <w:proofErr w:type="spellStart"/>
      <w:r w:rsidRPr="00AC66D0">
        <w:rPr>
          <w:color w:val="000000"/>
        </w:rPr>
        <w:t>спеціальними</w:t>
      </w:r>
      <w:proofErr w:type="spellEnd"/>
      <w:r w:rsidRPr="00AC66D0">
        <w:rPr>
          <w:color w:val="000000"/>
        </w:rPr>
        <w:t xml:space="preserve"> </w:t>
      </w:r>
      <w:proofErr w:type="spellStart"/>
      <w:r w:rsidRPr="00AC66D0">
        <w:rPr>
          <w:color w:val="000000"/>
        </w:rPr>
        <w:t>тематичними</w:t>
      </w:r>
      <w:proofErr w:type="spellEnd"/>
      <w:r w:rsidRPr="00AC66D0">
        <w:rPr>
          <w:color w:val="000000"/>
        </w:rPr>
        <w:t xml:space="preserve"> </w:t>
      </w:r>
      <w:proofErr w:type="spellStart"/>
      <w:r w:rsidRPr="00AC66D0">
        <w:rPr>
          <w:color w:val="000000"/>
        </w:rPr>
        <w:t>напрямами</w:t>
      </w:r>
      <w:proofErr w:type="spellEnd"/>
      <w:r w:rsidRPr="00AC66D0">
        <w:rPr>
          <w:color w:val="000000"/>
        </w:rPr>
        <w:t>,</w:t>
      </w:r>
    </w:p>
    <w:p w14:paraId="36834A6C" w14:textId="77777777" w:rsidR="00583435" w:rsidRPr="00AC66D0" w:rsidRDefault="00583435" w:rsidP="00583435">
      <w:pPr>
        <w:pStyle w:val="ae"/>
        <w:ind w:left="-2" w:hanging="2"/>
        <w:jc w:val="center"/>
      </w:pPr>
      <w:proofErr w:type="spellStart"/>
      <w:r w:rsidRPr="00AC66D0">
        <w:rPr>
          <w:color w:val="000000"/>
        </w:rPr>
        <w:t>що</w:t>
      </w:r>
      <w:proofErr w:type="spellEnd"/>
      <w:r w:rsidRPr="00AC66D0">
        <w:rPr>
          <w:color w:val="000000"/>
        </w:rPr>
        <w:t xml:space="preserve"> </w:t>
      </w:r>
      <w:proofErr w:type="spellStart"/>
      <w:r w:rsidRPr="00AC66D0">
        <w:rPr>
          <w:color w:val="000000"/>
        </w:rPr>
        <w:t>виконуватиметься</w:t>
      </w:r>
      <w:proofErr w:type="spellEnd"/>
      <w:r w:rsidRPr="00AC66D0">
        <w:rPr>
          <w:color w:val="000000"/>
        </w:rPr>
        <w:t xml:space="preserve"> за </w:t>
      </w:r>
      <w:proofErr w:type="spellStart"/>
      <w:r w:rsidRPr="00AC66D0">
        <w:rPr>
          <w:color w:val="000000"/>
        </w:rPr>
        <w:t>рахунок</w:t>
      </w:r>
      <w:proofErr w:type="spellEnd"/>
      <w:r w:rsidRPr="00AC66D0">
        <w:rPr>
          <w:color w:val="000000"/>
        </w:rPr>
        <w:t xml:space="preserve"> </w:t>
      </w:r>
      <w:proofErr w:type="spellStart"/>
      <w:r w:rsidRPr="00AC66D0">
        <w:rPr>
          <w:color w:val="000000"/>
        </w:rPr>
        <w:t>видатків</w:t>
      </w:r>
      <w:proofErr w:type="spellEnd"/>
      <w:r w:rsidRPr="00AC66D0">
        <w:rPr>
          <w:color w:val="000000"/>
        </w:rPr>
        <w:t xml:space="preserve"> </w:t>
      </w:r>
      <w:proofErr w:type="spellStart"/>
      <w:r w:rsidRPr="00AC66D0">
        <w:rPr>
          <w:color w:val="000000"/>
        </w:rPr>
        <w:t>загального</w:t>
      </w:r>
      <w:proofErr w:type="spellEnd"/>
      <w:r w:rsidRPr="00AC66D0">
        <w:rPr>
          <w:color w:val="000000"/>
        </w:rPr>
        <w:t xml:space="preserve"> фонду державного бюджету</w:t>
      </w:r>
    </w:p>
    <w:p w14:paraId="65CAE826" w14:textId="77777777" w:rsidR="00583435" w:rsidRPr="00144AD1" w:rsidRDefault="00583435" w:rsidP="00583435">
      <w:pPr>
        <w:rPr>
          <w:sz w:val="16"/>
          <w:szCs w:val="16"/>
        </w:rPr>
      </w:pPr>
    </w:p>
    <w:p w14:paraId="3438EE9E" w14:textId="2F8891D6" w:rsidR="00583435" w:rsidRPr="00AC66D0" w:rsidRDefault="00583435" w:rsidP="00583435">
      <w:pPr>
        <w:pStyle w:val="ae"/>
        <w:ind w:left="-2" w:hanging="2"/>
        <w:rPr>
          <w:lang w:val="uk-UA"/>
        </w:rPr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____________________________________________________________________</w:t>
      </w:r>
      <w:r w:rsidR="00AC66D0">
        <w:rPr>
          <w:color w:val="000000"/>
          <w:lang w:val="uk-UA"/>
        </w:rPr>
        <w:t>____________</w:t>
      </w:r>
    </w:p>
    <w:p w14:paraId="7ED3730F" w14:textId="765D89EC" w:rsidR="00583435" w:rsidRDefault="00583435" w:rsidP="00583435">
      <w:pPr>
        <w:pStyle w:val="ae"/>
        <w:ind w:left="-2" w:hanging="2"/>
      </w:pPr>
      <w:r>
        <w:rPr>
          <w:color w:val="000000"/>
        </w:rPr>
        <w:t>_________________________________________________</w:t>
      </w:r>
      <w:r w:rsidR="00AC66D0">
        <w:rPr>
          <w:color w:val="000000"/>
        </w:rPr>
        <w:t>_______________________________</w:t>
      </w:r>
    </w:p>
    <w:p w14:paraId="10F20ED2" w14:textId="77777777" w:rsidR="00583435" w:rsidRDefault="00583435" w:rsidP="00583435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(рекомендовано не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312F583F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color w:val="000000"/>
        </w:rPr>
        <w:t>Пропоновані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(до 24 </w:t>
      </w:r>
      <w:proofErr w:type="spellStart"/>
      <w:r>
        <w:rPr>
          <w:color w:val="000000"/>
        </w:rPr>
        <w:t>місяців</w:t>
      </w:r>
      <w:proofErr w:type="spellEnd"/>
      <w:r>
        <w:rPr>
          <w:color w:val="000000"/>
        </w:rPr>
        <w:t>) </w:t>
      </w:r>
    </w:p>
    <w:p w14:paraId="00592715" w14:textId="77777777" w:rsidR="00583435" w:rsidRDefault="00583435" w:rsidP="00583435">
      <w:pPr>
        <w:pStyle w:val="ae"/>
        <w:ind w:left="-2" w:hanging="2"/>
      </w:pPr>
      <w:r>
        <w:rPr>
          <w:color w:val="000000"/>
        </w:rPr>
        <w:t>з _______________________по _________________________</w:t>
      </w:r>
    </w:p>
    <w:p w14:paraId="773CFAF6" w14:textId="77777777" w:rsidR="00583435" w:rsidRDefault="00583435" w:rsidP="00583435"/>
    <w:p w14:paraId="7974A142" w14:textId="77777777" w:rsidR="00583435" w:rsidRDefault="00583435" w:rsidP="00583435">
      <w:pPr>
        <w:pStyle w:val="ae"/>
        <w:ind w:left="-2" w:hanging="2"/>
      </w:pPr>
      <w:proofErr w:type="spellStart"/>
      <w:r>
        <w:rPr>
          <w:color w:val="000000"/>
        </w:rPr>
        <w:t>Орієнтовний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: ___________тис. грн (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умовами</w:t>
      </w:r>
      <w:proofErr w:type="spellEnd"/>
      <w:r>
        <w:rPr>
          <w:color w:val="000000"/>
        </w:rPr>
        <w:t xml:space="preserve"> конкурсу)</w:t>
      </w:r>
    </w:p>
    <w:p w14:paraId="0A5B4CCD" w14:textId="77777777" w:rsidR="00583435" w:rsidRDefault="00583435" w:rsidP="00583435"/>
    <w:p w14:paraId="6B9E16A2" w14:textId="77777777" w:rsidR="00583435" w:rsidRDefault="00583435" w:rsidP="00583435">
      <w:pPr>
        <w:pStyle w:val="ae"/>
        <w:ind w:left="-2" w:hanging="2"/>
      </w:pPr>
      <w:r>
        <w:rPr>
          <w:b/>
          <w:bCs/>
          <w:color w:val="000000"/>
        </w:rPr>
        <w:t>1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АНОТАЦІЯ </w:t>
      </w:r>
      <w:r>
        <w:rPr>
          <w:color w:val="000000"/>
        </w:rPr>
        <w:t>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2AD72D9A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 xml:space="preserve">короткий </w:t>
      </w:r>
      <w:proofErr w:type="spellStart"/>
      <w:r>
        <w:rPr>
          <w:i/>
          <w:iCs/>
          <w:color w:val="000000"/>
          <w:sz w:val="20"/>
          <w:szCs w:val="20"/>
        </w:rPr>
        <w:t>зміст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проєкту</w:t>
      </w:r>
      <w:proofErr w:type="spellEnd"/>
    </w:p>
    <w:p w14:paraId="1BFD4464" w14:textId="77777777" w:rsidR="00583435" w:rsidRDefault="00583435" w:rsidP="00583435"/>
    <w:p w14:paraId="5E3562D4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2. ПЕРЕВАГИ ПРОЄКТУ (EXCELLENCE)</w:t>
      </w:r>
    </w:p>
    <w:p w14:paraId="411D4930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ілюстрований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графіками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малюнками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розкривають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особливості</w:t>
      </w:r>
      <w:proofErr w:type="spellEnd"/>
      <w:r>
        <w:rPr>
          <w:i/>
          <w:iCs/>
          <w:color w:val="000000"/>
        </w:rPr>
        <w:t xml:space="preserve"> проекту та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перевагу</w:t>
      </w:r>
      <w:proofErr w:type="spellEnd"/>
      <w:r>
        <w:rPr>
          <w:i/>
          <w:iCs/>
          <w:color w:val="000000"/>
        </w:rPr>
        <w:t xml:space="preserve"> над </w:t>
      </w:r>
      <w:proofErr w:type="spellStart"/>
      <w:r>
        <w:rPr>
          <w:i/>
          <w:iCs/>
          <w:color w:val="000000"/>
        </w:rPr>
        <w:t>існуючими</w:t>
      </w:r>
      <w:proofErr w:type="spellEnd"/>
      <w:r>
        <w:rPr>
          <w:i/>
          <w:iCs/>
          <w:color w:val="000000"/>
        </w:rPr>
        <w:t xml:space="preserve"> аналогами</w:t>
      </w:r>
    </w:p>
    <w:p w14:paraId="1B8D9F0A" w14:textId="77777777" w:rsidR="00583435" w:rsidRDefault="00583435" w:rsidP="00583435"/>
    <w:p w14:paraId="231B0BFD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.1. </w:t>
      </w:r>
      <w:proofErr w:type="spellStart"/>
      <w:r>
        <w:rPr>
          <w:color w:val="000000"/>
        </w:rPr>
        <w:t>Відповідність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пріоритетам</w:t>
      </w:r>
      <w:proofErr w:type="spellEnd"/>
      <w:r>
        <w:rPr>
          <w:color w:val="000000"/>
        </w:rPr>
        <w:t xml:space="preserve"> і потребам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FA7BC14" w14:textId="77777777" w:rsidR="00583435" w:rsidRDefault="00583435" w:rsidP="00583435"/>
    <w:p w14:paraId="40E73CEF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відповідність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невідповідність</w:t>
      </w:r>
      <w:proofErr w:type="spellEnd"/>
      <w:r>
        <w:rPr>
          <w:i/>
          <w:iCs/>
          <w:color w:val="000000"/>
        </w:rPr>
        <w:t xml:space="preserve">  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спеціальним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затвердженим</w:t>
      </w:r>
      <w:proofErr w:type="spellEnd"/>
      <w:r>
        <w:rPr>
          <w:i/>
          <w:iCs/>
          <w:color w:val="000000"/>
        </w:rPr>
        <w:t xml:space="preserve"> наказом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 про Конкурс).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вихідні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(номер,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>) тематики.</w:t>
      </w:r>
    </w:p>
    <w:p w14:paraId="0219655C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випадку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невідповідності</w:t>
      </w:r>
      <w:proofErr w:type="spellEnd"/>
      <w:r>
        <w:rPr>
          <w:i/>
          <w:iCs/>
          <w:color w:val="000000"/>
        </w:rPr>
        <w:t xml:space="preserve"> тематики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Конкурсу,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як не </w:t>
      </w:r>
      <w:proofErr w:type="spellStart"/>
      <w:r>
        <w:rPr>
          <w:i/>
          <w:iCs/>
          <w:color w:val="000000"/>
        </w:rPr>
        <w:t>рекомендований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конкурсі</w:t>
      </w:r>
      <w:proofErr w:type="spellEnd"/>
      <w:r>
        <w:rPr>
          <w:i/>
          <w:iCs/>
          <w:color w:val="000000"/>
        </w:rPr>
        <w:t xml:space="preserve">. При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приймається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рівною</w:t>
      </w:r>
      <w:proofErr w:type="spellEnd"/>
      <w:r>
        <w:rPr>
          <w:i/>
          <w:iCs/>
          <w:color w:val="000000"/>
        </w:rPr>
        <w:t xml:space="preserve"> нулю.</w:t>
      </w:r>
    </w:p>
    <w:p w14:paraId="2352274E" w14:textId="77777777" w:rsidR="00583435" w:rsidRDefault="00583435" w:rsidP="00583435"/>
    <w:p w14:paraId="21BAAD9D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.2. </w:t>
      </w:r>
      <w:proofErr w:type="spellStart"/>
      <w:r>
        <w:rPr>
          <w:color w:val="000000"/>
        </w:rPr>
        <w:t>Сучасний</w:t>
      </w:r>
      <w:proofErr w:type="spellEnd"/>
      <w:r>
        <w:rPr>
          <w:color w:val="000000"/>
        </w:rPr>
        <w:t xml:space="preserve"> стан </w:t>
      </w:r>
      <w:proofErr w:type="spellStart"/>
      <w:r>
        <w:rPr>
          <w:color w:val="000000"/>
        </w:rPr>
        <w:t>проблеми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 xml:space="preserve"> )</w:t>
      </w:r>
    </w:p>
    <w:p w14:paraId="11A31516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сучасний</w:t>
      </w:r>
      <w:proofErr w:type="spellEnd"/>
      <w:r>
        <w:rPr>
          <w:i/>
          <w:iCs/>
          <w:color w:val="000000"/>
        </w:rPr>
        <w:t xml:space="preserve"> стан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якої</w:t>
      </w:r>
      <w:proofErr w:type="spellEnd"/>
      <w:r>
        <w:rPr>
          <w:i/>
          <w:iCs/>
          <w:color w:val="000000"/>
        </w:rPr>
        <w:t xml:space="preserve"> направлений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порівняння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існуючими</w:t>
      </w:r>
      <w:proofErr w:type="spellEnd"/>
      <w:r>
        <w:rPr>
          <w:i/>
          <w:iCs/>
          <w:color w:val="000000"/>
        </w:rPr>
        <w:t xml:space="preserve"> аналогами та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переваги</w:t>
      </w:r>
      <w:proofErr w:type="spellEnd"/>
      <w:r>
        <w:rPr>
          <w:i/>
          <w:iCs/>
          <w:color w:val="000000"/>
        </w:rPr>
        <w:t xml:space="preserve"> нового </w:t>
      </w:r>
      <w:proofErr w:type="spellStart"/>
      <w:r>
        <w:rPr>
          <w:i/>
          <w:iCs/>
          <w:color w:val="000000"/>
        </w:rPr>
        <w:t>підходу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. В </w:t>
      </w:r>
      <w:proofErr w:type="spellStart"/>
      <w:r>
        <w:rPr>
          <w:i/>
          <w:iCs/>
          <w:color w:val="000000"/>
        </w:rPr>
        <w:t>кінці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стислий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положень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вважають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ключовими</w:t>
      </w:r>
      <w:proofErr w:type="spellEnd"/>
      <w:r>
        <w:rPr>
          <w:i/>
          <w:iCs/>
          <w:color w:val="000000"/>
        </w:rPr>
        <w:t xml:space="preserve"> і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направлений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>.</w:t>
      </w:r>
    </w:p>
    <w:p w14:paraId="386CB78C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Всі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мають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оформлені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списку </w:t>
      </w:r>
      <w:proofErr w:type="spellStart"/>
      <w:r>
        <w:rPr>
          <w:i/>
          <w:iCs/>
          <w:color w:val="000000"/>
        </w:rPr>
        <w:t>джерел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наводиться 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>.</w:t>
      </w:r>
    </w:p>
    <w:p w14:paraId="3DCA456F" w14:textId="77777777" w:rsidR="00583435" w:rsidRDefault="00583435" w:rsidP="00583435"/>
    <w:p w14:paraId="13D6896B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2.3. Мета та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28629C66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сформулювати</w:t>
      </w:r>
      <w:proofErr w:type="spellEnd"/>
      <w:r>
        <w:rPr>
          <w:i/>
          <w:iCs/>
          <w:color w:val="000000"/>
        </w:rPr>
        <w:t xml:space="preserve"> мету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мети.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ідентифікувати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показники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оцінена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повнота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та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>. </w:t>
      </w:r>
    </w:p>
    <w:p w14:paraId="6A16B651" w14:textId="45038A79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2.4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Методологічні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045D2349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lastRenderedPageBreak/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пояснити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методологію</w:t>
      </w:r>
      <w:proofErr w:type="spellEnd"/>
      <w:r>
        <w:rPr>
          <w:i/>
          <w:iCs/>
          <w:color w:val="000000"/>
        </w:rPr>
        <w:t xml:space="preserve">, яка буде </w:t>
      </w:r>
      <w:proofErr w:type="spellStart"/>
      <w:r>
        <w:rPr>
          <w:i/>
          <w:iCs/>
          <w:color w:val="000000"/>
        </w:rPr>
        <w:t>використана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включаючи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концепції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моделі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припущення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лежать в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вашої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пояснити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підходи</w:t>
      </w:r>
      <w:proofErr w:type="spellEnd"/>
      <w:r>
        <w:rPr>
          <w:i/>
          <w:iCs/>
          <w:color w:val="000000"/>
        </w:rPr>
        <w:t xml:space="preserve"> дозволять </w:t>
      </w:r>
      <w:proofErr w:type="spellStart"/>
      <w:r>
        <w:rPr>
          <w:i/>
          <w:iCs/>
          <w:color w:val="000000"/>
        </w:rPr>
        <w:t>досягнути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концепцію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підходи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. 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труднощі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Ви могли </w:t>
      </w:r>
      <w:proofErr w:type="spellStart"/>
      <w:r>
        <w:rPr>
          <w:i/>
          <w:iCs/>
          <w:color w:val="000000"/>
        </w:rPr>
        <w:t>виявити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вибраній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методології</w:t>
      </w:r>
      <w:proofErr w:type="spellEnd"/>
      <w:r>
        <w:rPr>
          <w:i/>
          <w:iCs/>
          <w:color w:val="000000"/>
        </w:rPr>
        <w:t xml:space="preserve">, і як </w:t>
      </w:r>
      <w:proofErr w:type="spellStart"/>
      <w:r>
        <w:rPr>
          <w:i/>
          <w:iCs/>
          <w:color w:val="000000"/>
        </w:rPr>
        <w:t>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збираєтеся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подолати</w:t>
      </w:r>
      <w:proofErr w:type="spellEnd"/>
      <w:r>
        <w:rPr>
          <w:i/>
          <w:iCs/>
          <w:color w:val="000000"/>
        </w:rPr>
        <w:t>.</w:t>
      </w:r>
    </w:p>
    <w:p w14:paraId="041F638B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схем та </w:t>
      </w:r>
      <w:proofErr w:type="spellStart"/>
      <w:r>
        <w:rPr>
          <w:i/>
          <w:iCs/>
          <w:color w:val="000000"/>
        </w:rPr>
        <w:t>малюнків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пояснюють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комбінації</w:t>
      </w:r>
      <w:proofErr w:type="spellEnd"/>
      <w:r>
        <w:rPr>
          <w:i/>
          <w:iCs/>
          <w:color w:val="000000"/>
        </w:rPr>
        <w:t>.</w:t>
      </w:r>
    </w:p>
    <w:p w14:paraId="433A6B91" w14:textId="77777777" w:rsidR="00583435" w:rsidRDefault="00583435" w:rsidP="00583435"/>
    <w:p w14:paraId="333D69A0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2.5.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принципів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відкритої</w:t>
      </w:r>
      <w:proofErr w:type="spellEnd"/>
      <w:r>
        <w:rPr>
          <w:color w:val="000000"/>
        </w:rPr>
        <w:t xml:space="preserve"> науки (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practices</w:t>
      </w:r>
      <w:proofErr w:type="spellEnd"/>
      <w:r>
        <w:rPr>
          <w:color w:val="000000"/>
        </w:rPr>
        <w:t xml:space="preserve"> )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609F1B2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відповідні</w:t>
      </w:r>
      <w:proofErr w:type="spellEnd"/>
      <w:r>
        <w:rPr>
          <w:i/>
          <w:iCs/>
          <w:color w:val="000000"/>
        </w:rPr>
        <w:t xml:space="preserve"> практики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 </w:t>
      </w:r>
      <w:proofErr w:type="spellStart"/>
      <w:r>
        <w:rPr>
          <w:i/>
          <w:iCs/>
          <w:color w:val="000000"/>
        </w:rPr>
        <w:t>реалізуються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невід’ємна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Покажіть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вибір</w:t>
      </w:r>
      <w:proofErr w:type="spellEnd"/>
      <w:r>
        <w:rPr>
          <w:i/>
          <w:iCs/>
          <w:color w:val="000000"/>
        </w:rPr>
        <w:t xml:space="preserve"> практик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впровадження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адаптовані</w:t>
      </w:r>
      <w:proofErr w:type="spellEnd"/>
      <w:r>
        <w:rPr>
          <w:i/>
          <w:iCs/>
          <w:color w:val="000000"/>
        </w:rPr>
        <w:t xml:space="preserve"> до характеру </w:t>
      </w:r>
      <w:proofErr w:type="spellStart"/>
      <w:r>
        <w:rPr>
          <w:i/>
          <w:iCs/>
          <w:color w:val="000000"/>
        </w:rPr>
        <w:t>вашої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таким чином,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підвищити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шанси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забезпечено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відкритий</w:t>
      </w:r>
      <w:proofErr w:type="spellEnd"/>
      <w:r>
        <w:rPr>
          <w:i/>
          <w:iCs/>
          <w:color w:val="000000"/>
        </w:rPr>
        <w:t xml:space="preserve"> доступ до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 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затверджені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Вашому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стратегічні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документи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науки?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так,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вкажіть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сприяти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>.</w:t>
      </w:r>
    </w:p>
    <w:p w14:paraId="568A19F2" w14:textId="77777777" w:rsidR="00583435" w:rsidRDefault="00583435" w:rsidP="00583435"/>
    <w:p w14:paraId="0B12426B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2.6. </w:t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даними</w:t>
      </w:r>
      <w:proofErr w:type="spellEnd"/>
      <w:r>
        <w:rPr>
          <w:color w:val="000000"/>
        </w:rPr>
        <w:t xml:space="preserve">  (Research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68AACC1" w14:textId="77777777" w:rsidR="00583435" w:rsidRDefault="00583435" w:rsidP="00583435">
      <w:pPr>
        <w:pStyle w:val="ae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отриманням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зберіганням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використанням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Вкажіть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чином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використовуватись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та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завершення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відповідає</w:t>
      </w:r>
      <w:proofErr w:type="spellEnd"/>
      <w:r>
        <w:rPr>
          <w:i/>
          <w:iCs/>
          <w:color w:val="000000"/>
        </w:rPr>
        <w:t xml:space="preserve"> принципам FAIR (</w:t>
      </w:r>
      <w:proofErr w:type="spellStart"/>
      <w:r>
        <w:rPr>
          <w:i/>
          <w:iCs/>
          <w:color w:val="000000"/>
        </w:rPr>
        <w:t>Findable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Accessible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Interoperable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Reusable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інтероперабельності</w:t>
      </w:r>
      <w:proofErr w:type="spellEnd"/>
      <w:r>
        <w:rPr>
          <w:i/>
          <w:iCs/>
          <w:color w:val="000000"/>
        </w:rPr>
        <w:t xml:space="preserve"> та повторного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даних</w:t>
      </w:r>
      <w:proofErr w:type="spellEnd"/>
      <w:r>
        <w:rPr>
          <w:i/>
          <w:iCs/>
          <w:color w:val="000000"/>
        </w:rPr>
        <w:t>.</w:t>
      </w:r>
    </w:p>
    <w:p w14:paraId="2112568F" w14:textId="77777777" w:rsidR="00583435" w:rsidRDefault="00583435" w:rsidP="00583435"/>
    <w:p w14:paraId="578F7BBF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3. ВПЛИВИ ПРОЄКТУ (IMPACT)</w:t>
      </w:r>
    </w:p>
    <w:p w14:paraId="368B3963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науки, </w:t>
      </w:r>
      <w:proofErr w:type="spellStart"/>
      <w:r>
        <w:rPr>
          <w:i/>
          <w:iCs/>
          <w:color w:val="000000"/>
        </w:rPr>
        <w:t>економіки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а також навести </w:t>
      </w:r>
      <w:proofErr w:type="spellStart"/>
      <w:r>
        <w:rPr>
          <w:i/>
          <w:iCs/>
          <w:color w:val="000000"/>
        </w:rPr>
        <w:t>обґрунтування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>.</w:t>
      </w:r>
    </w:p>
    <w:p w14:paraId="16254D21" w14:textId="77777777" w:rsidR="00583435" w:rsidRDefault="00583435" w:rsidP="00583435"/>
    <w:p w14:paraId="300CAD60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Ключові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інноваційний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164132A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впровадження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TRL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при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завершенні</w:t>
      </w:r>
      <w:proofErr w:type="spellEnd"/>
      <w:r>
        <w:rPr>
          <w:i/>
          <w:iCs/>
          <w:color w:val="000000"/>
        </w:rPr>
        <w:t xml:space="preserve"> та план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майбутньому</w:t>
      </w:r>
      <w:proofErr w:type="spellEnd"/>
      <w:r>
        <w:rPr>
          <w:i/>
          <w:iCs/>
          <w:color w:val="000000"/>
        </w:rPr>
        <w:t>.</w:t>
      </w:r>
    </w:p>
    <w:p w14:paraId="2740238D" w14:textId="77777777" w:rsidR="00583435" w:rsidRDefault="00583435" w:rsidP="00583435"/>
    <w:p w14:paraId="62A0A446" w14:textId="77777777" w:rsidR="00583435" w:rsidRDefault="00583435" w:rsidP="00583435">
      <w:pPr>
        <w:pStyle w:val="ae"/>
      </w:pPr>
      <w:r>
        <w:rPr>
          <w:color w:val="000000"/>
        </w:rPr>
        <w:t xml:space="preserve">3.2.Опис </w:t>
      </w:r>
      <w:proofErr w:type="spellStart"/>
      <w:r>
        <w:rPr>
          <w:color w:val="000000"/>
        </w:rPr>
        <w:t>кінцевої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продукції</w:t>
      </w:r>
      <w:proofErr w:type="spellEnd"/>
      <w:r>
        <w:rPr>
          <w:color w:val="000000"/>
        </w:rPr>
        <w:t xml:space="preserve"> (НТП)</w:t>
      </w:r>
    </w:p>
    <w:p w14:paraId="47CAF948" w14:textId="77777777" w:rsidR="00583435" w:rsidRDefault="00583435" w:rsidP="00583435">
      <w:pPr>
        <w:pStyle w:val="ae"/>
        <w:jc w:val="both"/>
      </w:pP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кінцевої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науково-технічної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продукції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суттєво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вдосконалених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техніки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технологій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технологічних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матеріалів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речовин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програмних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засобів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пристроїв</w:t>
      </w:r>
      <w:proofErr w:type="spellEnd"/>
      <w:r>
        <w:rPr>
          <w:i/>
          <w:iCs/>
          <w:color w:val="000000"/>
        </w:rPr>
        <w:t xml:space="preserve">, систем,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сортів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рослин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порід</w:t>
      </w:r>
      <w:proofErr w:type="spellEnd"/>
      <w:r>
        <w:rPr>
          <w:i/>
          <w:iCs/>
          <w:color w:val="000000"/>
        </w:rPr>
        <w:t xml:space="preserve"> тварин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буде створена в </w:t>
      </w:r>
      <w:proofErr w:type="spellStart"/>
      <w:r>
        <w:rPr>
          <w:i/>
          <w:iCs/>
          <w:color w:val="000000"/>
        </w:rPr>
        <w:t>результаті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розробки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прикладного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>.</w:t>
      </w:r>
    </w:p>
    <w:p w14:paraId="50CA0F8E" w14:textId="77777777" w:rsidR="00583435" w:rsidRDefault="00583435" w:rsidP="00583435">
      <w:pPr>
        <w:pStyle w:val="ae"/>
        <w:jc w:val="both"/>
      </w:pP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повинен </w:t>
      </w:r>
      <w:proofErr w:type="spellStart"/>
      <w:r>
        <w:rPr>
          <w:i/>
          <w:iCs/>
          <w:color w:val="000000"/>
        </w:rPr>
        <w:t>містити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призначення</w:t>
      </w:r>
      <w:proofErr w:type="spellEnd"/>
      <w:r>
        <w:rPr>
          <w:i/>
          <w:iCs/>
          <w:color w:val="000000"/>
        </w:rPr>
        <w:t xml:space="preserve"> НТП, сферу </w:t>
      </w:r>
      <w:proofErr w:type="spellStart"/>
      <w:r>
        <w:rPr>
          <w:i/>
          <w:iCs/>
          <w:color w:val="000000"/>
        </w:rPr>
        <w:t>її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застосування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функції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очікуваний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рівень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готовності</w:t>
      </w:r>
      <w:proofErr w:type="spellEnd"/>
      <w:r>
        <w:rPr>
          <w:i/>
          <w:iCs/>
          <w:color w:val="000000"/>
        </w:rPr>
        <w:t xml:space="preserve"> результату до практичного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>.</w:t>
      </w:r>
    </w:p>
    <w:p w14:paraId="72C3909A" w14:textId="550F139B" w:rsidR="00583435" w:rsidRDefault="00583435" w:rsidP="00583435">
      <w:pPr>
        <w:pStyle w:val="ae"/>
        <w:jc w:val="both"/>
      </w:pPr>
      <w:r>
        <w:rPr>
          <w:i/>
          <w:iCs/>
          <w:color w:val="000000"/>
        </w:rPr>
        <w:t xml:space="preserve">Для </w:t>
      </w:r>
      <w:proofErr w:type="spellStart"/>
      <w:r>
        <w:rPr>
          <w:i/>
          <w:iCs/>
          <w:color w:val="000000"/>
        </w:rPr>
        <w:t>заповнення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використовується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 w:rsidRPr="00340489">
        <w:rPr>
          <w:b/>
          <w:i/>
          <w:iCs/>
          <w:color w:val="000000"/>
        </w:rPr>
        <w:t>Додаток</w:t>
      </w:r>
      <w:proofErr w:type="spellEnd"/>
      <w:r w:rsidRPr="00340489">
        <w:rPr>
          <w:b/>
          <w:i/>
          <w:iCs/>
          <w:color w:val="000000"/>
        </w:rPr>
        <w:t xml:space="preserve"> до </w:t>
      </w:r>
      <w:proofErr w:type="spellStart"/>
      <w:r w:rsidRPr="00340489">
        <w:rPr>
          <w:b/>
          <w:i/>
          <w:iCs/>
          <w:color w:val="000000"/>
        </w:rPr>
        <w:t>форми</w:t>
      </w:r>
      <w:proofErr w:type="spellEnd"/>
      <w:r w:rsidRPr="00340489">
        <w:rPr>
          <w:b/>
          <w:i/>
          <w:iCs/>
          <w:color w:val="000000"/>
        </w:rPr>
        <w:t xml:space="preserve"> </w:t>
      </w:r>
      <w:proofErr w:type="spellStart"/>
      <w:r w:rsidRPr="00340489">
        <w:rPr>
          <w:b/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“</w:t>
      </w:r>
      <w:proofErr w:type="spellStart"/>
      <w:r>
        <w:rPr>
          <w:i/>
          <w:iCs/>
          <w:color w:val="000000"/>
        </w:rPr>
        <w:t>Технічне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викон</w:t>
      </w:r>
      <w:r w:rsidR="00AC66D0">
        <w:rPr>
          <w:i/>
          <w:iCs/>
          <w:color w:val="000000"/>
        </w:rPr>
        <w:t>ання</w:t>
      </w:r>
      <w:proofErr w:type="spellEnd"/>
      <w:r w:rsidR="00AC66D0">
        <w:rPr>
          <w:i/>
          <w:iCs/>
          <w:color w:val="000000"/>
        </w:rPr>
        <w:t xml:space="preserve"> </w:t>
      </w:r>
      <w:proofErr w:type="spellStart"/>
      <w:r w:rsidR="00AC66D0">
        <w:rPr>
          <w:i/>
          <w:iCs/>
          <w:color w:val="000000"/>
        </w:rPr>
        <w:t>науково</w:t>
      </w:r>
      <w:proofErr w:type="spellEnd"/>
      <w:r w:rsidR="00AC66D0">
        <w:rPr>
          <w:i/>
          <w:iCs/>
          <w:color w:val="000000"/>
        </w:rPr>
        <w:t>–</w:t>
      </w:r>
      <w:proofErr w:type="spellStart"/>
      <w:r w:rsidR="00AC66D0">
        <w:rPr>
          <w:i/>
          <w:iCs/>
          <w:color w:val="000000"/>
        </w:rPr>
        <w:t>технічної</w:t>
      </w:r>
      <w:proofErr w:type="spellEnd"/>
      <w:r w:rsidR="00AC66D0">
        <w:rPr>
          <w:i/>
          <w:iCs/>
          <w:color w:val="000000"/>
        </w:rPr>
        <w:t xml:space="preserve"> </w:t>
      </w:r>
      <w:proofErr w:type="spellStart"/>
      <w:r w:rsidR="00AC66D0">
        <w:rPr>
          <w:i/>
          <w:iCs/>
          <w:color w:val="000000"/>
        </w:rPr>
        <w:t>розробки</w:t>
      </w:r>
      <w:proofErr w:type="spellEnd"/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за </w:t>
      </w:r>
      <w:proofErr w:type="spellStart"/>
      <w:r>
        <w:rPr>
          <w:b/>
          <w:bCs/>
          <w:i/>
          <w:iCs/>
          <w:color w:val="000000"/>
        </w:rPr>
        <w:t>спеціальними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тематичними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напрямами</w:t>
      </w:r>
      <w:proofErr w:type="spellEnd"/>
      <w:r>
        <w:rPr>
          <w:b/>
          <w:bCs/>
          <w:i/>
          <w:iCs/>
          <w:color w:val="000000"/>
        </w:rPr>
        <w:t xml:space="preserve"> конкурсу</w:t>
      </w:r>
      <w:r>
        <w:rPr>
          <w:i/>
          <w:iCs/>
          <w:color w:val="000000"/>
        </w:rPr>
        <w:t>”.</w:t>
      </w:r>
    </w:p>
    <w:p w14:paraId="538F51DD" w14:textId="77777777" w:rsidR="00583435" w:rsidRDefault="00583435" w:rsidP="00583435"/>
    <w:p w14:paraId="3C44771C" w14:textId="5E22FD92" w:rsidR="00583435" w:rsidRDefault="00AC66D0" w:rsidP="00AC66D0">
      <w:pPr>
        <w:pStyle w:val="ae"/>
      </w:pPr>
      <w:r>
        <w:rPr>
          <w:color w:val="000000"/>
          <w:lang w:val="uk-UA"/>
        </w:rPr>
        <w:t xml:space="preserve">3.3. </w:t>
      </w:r>
      <w:proofErr w:type="spellStart"/>
      <w:r w:rsidR="00583435">
        <w:rPr>
          <w:color w:val="000000"/>
        </w:rPr>
        <w:t>Основні</w:t>
      </w:r>
      <w:proofErr w:type="spellEnd"/>
      <w:r w:rsidR="00583435">
        <w:rPr>
          <w:color w:val="000000"/>
        </w:rPr>
        <w:t xml:space="preserve"> </w:t>
      </w:r>
      <w:proofErr w:type="spellStart"/>
      <w:r w:rsidR="00583435">
        <w:rPr>
          <w:color w:val="000000"/>
        </w:rPr>
        <w:t>очікувані</w:t>
      </w:r>
      <w:proofErr w:type="spellEnd"/>
      <w:r w:rsidR="00583435">
        <w:rPr>
          <w:color w:val="000000"/>
        </w:rPr>
        <w:t xml:space="preserve"> характеристики та </w:t>
      </w:r>
      <w:proofErr w:type="spellStart"/>
      <w:r w:rsidR="00583435">
        <w:rPr>
          <w:color w:val="000000"/>
        </w:rPr>
        <w:t>параметри</w:t>
      </w:r>
      <w:proofErr w:type="spellEnd"/>
      <w:r w:rsidR="00583435">
        <w:rPr>
          <w:color w:val="000000"/>
        </w:rPr>
        <w:t xml:space="preserve"> </w:t>
      </w:r>
      <w:proofErr w:type="spellStart"/>
      <w:r w:rsidR="00583435">
        <w:rPr>
          <w:color w:val="000000"/>
        </w:rPr>
        <w:t>науково-технічної</w:t>
      </w:r>
      <w:proofErr w:type="spellEnd"/>
      <w:r w:rsidR="00583435">
        <w:rPr>
          <w:color w:val="000000"/>
        </w:rPr>
        <w:t xml:space="preserve"> </w:t>
      </w:r>
      <w:proofErr w:type="spellStart"/>
      <w:r w:rsidR="00583435">
        <w:rPr>
          <w:color w:val="000000"/>
        </w:rPr>
        <w:t>продукції</w:t>
      </w:r>
      <w:proofErr w:type="spellEnd"/>
    </w:p>
    <w:p w14:paraId="299A2F43" w14:textId="77777777" w:rsidR="00583435" w:rsidRDefault="00583435" w:rsidP="00583435">
      <w:pPr>
        <w:pStyle w:val="ae"/>
        <w:jc w:val="both"/>
      </w:pPr>
      <w:r>
        <w:rPr>
          <w:i/>
          <w:iCs/>
          <w:color w:val="000000"/>
        </w:rPr>
        <w:t xml:space="preserve">Навести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якісні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технічні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технологічні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експлуатаційні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споживчі</w:t>
      </w:r>
      <w:proofErr w:type="spellEnd"/>
      <w:r>
        <w:rPr>
          <w:i/>
          <w:iCs/>
          <w:color w:val="000000"/>
        </w:rPr>
        <w:t xml:space="preserve"> характеристики і </w:t>
      </w:r>
      <w:proofErr w:type="spellStart"/>
      <w:r>
        <w:rPr>
          <w:i/>
          <w:iCs/>
          <w:color w:val="000000"/>
        </w:rPr>
        <w:t>параметри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очікуваної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науково-технічної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продукції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визначатимуть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конкурентоспроможність</w:t>
      </w:r>
      <w:proofErr w:type="spellEnd"/>
      <w:r>
        <w:rPr>
          <w:i/>
          <w:iCs/>
          <w:color w:val="000000"/>
        </w:rPr>
        <w:t>.</w:t>
      </w:r>
    </w:p>
    <w:p w14:paraId="1B13D8C3" w14:textId="77777777" w:rsidR="00583435" w:rsidRDefault="00583435" w:rsidP="00583435">
      <w:pPr>
        <w:pStyle w:val="ae"/>
        <w:jc w:val="both"/>
      </w:pPr>
      <w:r>
        <w:rPr>
          <w:i/>
          <w:iCs/>
          <w:color w:val="000000"/>
        </w:rPr>
        <w:t xml:space="preserve">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навести </w:t>
      </w:r>
      <w:proofErr w:type="spellStart"/>
      <w:r>
        <w:rPr>
          <w:i/>
          <w:iCs/>
          <w:color w:val="000000"/>
        </w:rPr>
        <w:t>складові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частини</w:t>
      </w:r>
      <w:proofErr w:type="spellEnd"/>
      <w:r>
        <w:rPr>
          <w:i/>
          <w:iCs/>
          <w:color w:val="000000"/>
        </w:rPr>
        <w:t xml:space="preserve"> НТП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відповідними</w:t>
      </w:r>
      <w:proofErr w:type="spellEnd"/>
      <w:r>
        <w:rPr>
          <w:i/>
          <w:iCs/>
          <w:color w:val="000000"/>
        </w:rPr>
        <w:t xml:space="preserve"> схемами, </w:t>
      </w:r>
      <w:proofErr w:type="spellStart"/>
      <w:r>
        <w:rPr>
          <w:i/>
          <w:iCs/>
          <w:color w:val="000000"/>
        </w:rPr>
        <w:t>кресленнями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діаграмами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рисунками, а також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вимоги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її</w:t>
      </w:r>
      <w:proofErr w:type="spellEnd"/>
      <w:r>
        <w:rPr>
          <w:i/>
          <w:iCs/>
          <w:color w:val="000000"/>
        </w:rPr>
        <w:t xml:space="preserve"> складу, </w:t>
      </w:r>
      <w:proofErr w:type="spellStart"/>
      <w:r>
        <w:rPr>
          <w:i/>
          <w:iCs/>
          <w:color w:val="000000"/>
        </w:rPr>
        <w:t>функціонування</w:t>
      </w:r>
      <w:proofErr w:type="spellEnd"/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lastRenderedPageBreak/>
        <w:t xml:space="preserve">та </w:t>
      </w:r>
      <w:proofErr w:type="spellStart"/>
      <w:r>
        <w:rPr>
          <w:i/>
          <w:iCs/>
          <w:color w:val="000000"/>
        </w:rPr>
        <w:t>призначення</w:t>
      </w:r>
      <w:proofErr w:type="spellEnd"/>
      <w:r>
        <w:rPr>
          <w:i/>
          <w:iCs/>
          <w:color w:val="000000"/>
        </w:rPr>
        <w:t xml:space="preserve">. 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застосовних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національних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галузевих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стандартів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відповідність</w:t>
      </w:r>
      <w:proofErr w:type="spellEnd"/>
      <w:r>
        <w:rPr>
          <w:i/>
          <w:iCs/>
          <w:color w:val="000000"/>
        </w:rPr>
        <w:t xml:space="preserve"> НТП таким </w:t>
      </w:r>
      <w:proofErr w:type="spellStart"/>
      <w:r>
        <w:rPr>
          <w:i/>
          <w:iCs/>
          <w:color w:val="000000"/>
        </w:rPr>
        <w:t>вимогам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орієнтацію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>.</w:t>
      </w:r>
    </w:p>
    <w:p w14:paraId="636F65E3" w14:textId="77777777" w:rsidR="00583435" w:rsidRDefault="00583435" w:rsidP="00583435"/>
    <w:p w14:paraId="43A4A662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3.4. </w:t>
      </w:r>
      <w:proofErr w:type="spellStart"/>
      <w:r>
        <w:rPr>
          <w:color w:val="000000"/>
        </w:rPr>
        <w:t>Впливи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1-х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1E8FCD2E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очікуваних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подана заявка. </w:t>
      </w:r>
      <w:proofErr w:type="spellStart"/>
      <w:r>
        <w:rPr>
          <w:i/>
          <w:iCs/>
          <w:color w:val="000000"/>
        </w:rPr>
        <w:t>Окремо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економічний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країни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регіону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соціальний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>.</w:t>
      </w:r>
    </w:p>
    <w:p w14:paraId="0DBF0D72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наступним</w:t>
      </w:r>
      <w:proofErr w:type="spellEnd"/>
      <w:r>
        <w:rPr>
          <w:i/>
          <w:iCs/>
          <w:color w:val="000000"/>
        </w:rPr>
        <w:t xml:space="preserve"> чином:</w:t>
      </w:r>
    </w:p>
    <w:p w14:paraId="75737693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6998CD07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Економічний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технологічний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25FE677A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3.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Соціальний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>.</w:t>
      </w:r>
    </w:p>
    <w:p w14:paraId="2BD4764F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безпеку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обороноздатність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>)</w:t>
      </w:r>
    </w:p>
    <w:p w14:paraId="10CB7704" w14:textId="77777777" w:rsidR="00583435" w:rsidRDefault="00583435" w:rsidP="00583435"/>
    <w:p w14:paraId="68A17E69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Будьте </w:t>
      </w:r>
      <w:proofErr w:type="spellStart"/>
      <w:r>
        <w:rPr>
          <w:i/>
          <w:iCs/>
          <w:color w:val="000000"/>
        </w:rPr>
        <w:t>конкретними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посилаючись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вашого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а не на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інновації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цільові</w:t>
      </w:r>
      <w:proofErr w:type="spellEnd"/>
      <w:r>
        <w:rPr>
          <w:i/>
          <w:iCs/>
          <w:color w:val="000000"/>
        </w:rPr>
        <w:t xml:space="preserve"> групи,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проекту.  </w:t>
      </w:r>
    </w:p>
    <w:p w14:paraId="167B778F" w14:textId="77777777" w:rsidR="00583435" w:rsidRDefault="00583435" w:rsidP="00583435"/>
    <w:p w14:paraId="19A674A1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наступними</w:t>
      </w:r>
      <w:proofErr w:type="spellEnd"/>
      <w:r>
        <w:rPr>
          <w:i/>
          <w:iCs/>
          <w:color w:val="000000"/>
        </w:rPr>
        <w:t>:</w:t>
      </w:r>
    </w:p>
    <w:p w14:paraId="21D50980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сприяння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передовим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досягненням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дисциплінах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всередині</w:t>
      </w:r>
      <w:proofErr w:type="spellEnd"/>
      <w:r>
        <w:rPr>
          <w:i/>
          <w:iCs/>
          <w:color w:val="000000"/>
        </w:rPr>
        <w:t xml:space="preserve"> них,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  <w:shd w:val="clear" w:color="auto" w:fill="FFFFFF"/>
        </w:rPr>
        <w:t>створення</w:t>
      </w:r>
      <w:proofErr w:type="spellEnd"/>
      <w:r>
        <w:rPr>
          <w:i/>
          <w:iCs/>
          <w:color w:val="000000"/>
          <w:shd w:val="clear" w:color="auto" w:fill="FFFFFF"/>
        </w:rPr>
        <w:t xml:space="preserve"> та </w:t>
      </w:r>
      <w:proofErr w:type="spellStart"/>
      <w:r>
        <w:rPr>
          <w:i/>
          <w:iCs/>
          <w:color w:val="000000"/>
          <w:shd w:val="clear" w:color="auto" w:fill="FFFFFF"/>
        </w:rPr>
        <w:t>удосконалення</w:t>
      </w:r>
      <w:proofErr w:type="spellEnd"/>
      <w:r>
        <w:rPr>
          <w:i/>
          <w:iCs/>
          <w:color w:val="000000"/>
          <w:shd w:val="clear" w:color="auto" w:fill="FFFFFF"/>
        </w:rPr>
        <w:t xml:space="preserve"> методик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;</w:t>
      </w:r>
    </w:p>
    <w:p w14:paraId="04DA3225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технологічні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виведення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ринок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продуктів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послуг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бізнес-процесів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ефективності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збільшення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прибутку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внесок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встановлення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стандартів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, </w:t>
      </w:r>
      <w:r>
        <w:rPr>
          <w:b/>
          <w:bCs/>
          <w:i/>
          <w:iCs/>
          <w:color w:val="000000"/>
        </w:rPr>
        <w:t xml:space="preserve">за </w:t>
      </w:r>
      <w:proofErr w:type="spellStart"/>
      <w:r>
        <w:rPr>
          <w:b/>
          <w:bCs/>
          <w:i/>
          <w:iCs/>
          <w:color w:val="000000"/>
        </w:rPr>
        <w:t>спеціальним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тематичним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напрямом</w:t>
      </w:r>
      <w:proofErr w:type="spellEnd"/>
      <w:r>
        <w:rPr>
          <w:i/>
          <w:iCs/>
          <w:color w:val="000000"/>
        </w:rPr>
        <w:t>.</w:t>
      </w:r>
    </w:p>
    <w:p w14:paraId="41C26339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життя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смертності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покращення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політики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прийняття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рішень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зменшення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викидів</w:t>
      </w:r>
      <w:proofErr w:type="spellEnd"/>
      <w:r>
        <w:rPr>
          <w:i/>
          <w:iCs/>
          <w:color w:val="000000"/>
        </w:rPr>
        <w:t xml:space="preserve"> CO2,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>.</w:t>
      </w:r>
    </w:p>
    <w:p w14:paraId="59655ADF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  </w:t>
      </w:r>
      <w:proofErr w:type="spellStart"/>
      <w:r>
        <w:rPr>
          <w:i/>
          <w:iCs/>
          <w:color w:val="000000"/>
        </w:rPr>
        <w:t>Безпекові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обороноздатності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безпекового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напрямах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нарощування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фізичного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біобезпеки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кібербезпеки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за </w:t>
      </w:r>
      <w:proofErr w:type="spellStart"/>
      <w:r>
        <w:rPr>
          <w:b/>
          <w:bCs/>
          <w:i/>
          <w:iCs/>
          <w:color w:val="000000"/>
        </w:rPr>
        <w:t>спеціальним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тематичним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напрямом</w:t>
      </w:r>
      <w:proofErr w:type="spellEnd"/>
      <w:r>
        <w:rPr>
          <w:b/>
          <w:bCs/>
          <w:i/>
          <w:iCs/>
          <w:color w:val="000000"/>
        </w:rPr>
        <w:t>.</w:t>
      </w:r>
    </w:p>
    <w:p w14:paraId="205BFCB3" w14:textId="77777777" w:rsidR="00583435" w:rsidRDefault="00583435" w:rsidP="00583435"/>
    <w:p w14:paraId="03FA10C9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3.5. </w:t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2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2B629383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включаючи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співтовариство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.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розділити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наступні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підпункти</w:t>
      </w:r>
      <w:proofErr w:type="spellEnd"/>
      <w:r>
        <w:rPr>
          <w:i/>
          <w:iCs/>
          <w:color w:val="000000"/>
        </w:rPr>
        <w:t>:</w:t>
      </w:r>
    </w:p>
    <w:p w14:paraId="7FC1CDAC" w14:textId="77777777" w:rsidR="00583435" w:rsidRDefault="00583435" w:rsidP="00583435">
      <w:pPr>
        <w:pStyle w:val="ae"/>
        <w:numPr>
          <w:ilvl w:val="0"/>
          <w:numId w:val="43"/>
        </w:numPr>
        <w:ind w:left="36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спільноти</w:t>
      </w:r>
      <w:proofErr w:type="spellEnd"/>
    </w:p>
    <w:p w14:paraId="48FC2B75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дисемінації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запланованими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публікаціями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виступами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конференціях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організацією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семінарів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 </w:t>
      </w:r>
    </w:p>
    <w:p w14:paraId="0D1BF79B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назви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журналів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конференцій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>. </w:t>
      </w:r>
    </w:p>
    <w:p w14:paraId="04F6AF75" w14:textId="77777777" w:rsidR="00583435" w:rsidRDefault="00583435" w:rsidP="00583435"/>
    <w:p w14:paraId="06B5CD2F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суспільства</w:t>
      </w:r>
      <w:proofErr w:type="spellEnd"/>
    </w:p>
    <w:p w14:paraId="078D47F7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таргетні</w:t>
      </w:r>
      <w:proofErr w:type="spellEnd"/>
      <w:r>
        <w:rPr>
          <w:i/>
          <w:iCs/>
          <w:color w:val="000000"/>
        </w:rPr>
        <w:t xml:space="preserve"> групи, на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направлене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розповсюдження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заплановані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активності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підвищенням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спільноти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новими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розробками</w:t>
      </w:r>
      <w:proofErr w:type="spellEnd"/>
      <w:r>
        <w:rPr>
          <w:i/>
          <w:iCs/>
          <w:color w:val="000000"/>
        </w:rPr>
        <w:t>.</w:t>
      </w:r>
    </w:p>
    <w:p w14:paraId="520E7192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назви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науково-популярних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видань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популяризаційних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заходів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0F27D9A4" w14:textId="77777777" w:rsidR="00583435" w:rsidRDefault="00583435" w:rsidP="00583435"/>
    <w:p w14:paraId="06D515C4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3.6.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exploitation</w:t>
      </w:r>
      <w:proofErr w:type="spellEnd"/>
      <w:r>
        <w:rPr>
          <w:color w:val="000000"/>
        </w:rPr>
        <w:t>) </w:t>
      </w:r>
    </w:p>
    <w:p w14:paraId="37B0A19F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планується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закінчення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деталізувати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майбутніх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стейкхолдерів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користувачів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з </w:t>
      </w:r>
      <w:r>
        <w:rPr>
          <w:i/>
          <w:iCs/>
          <w:color w:val="000000"/>
        </w:rPr>
        <w:lastRenderedPageBreak/>
        <w:t xml:space="preserve">ними (участь у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startup</w:t>
      </w:r>
      <w:proofErr w:type="spell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пошук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додаткового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імплементацію</w:t>
      </w:r>
      <w:proofErr w:type="spellEnd"/>
      <w:r>
        <w:rPr>
          <w:i/>
          <w:iCs/>
          <w:color w:val="000000"/>
        </w:rPr>
        <w:t xml:space="preserve">, план </w:t>
      </w:r>
      <w:proofErr w:type="spellStart"/>
      <w:r>
        <w:rPr>
          <w:i/>
          <w:iCs/>
          <w:color w:val="000000"/>
        </w:rPr>
        <w:t>комерціалізації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</w:t>
      </w:r>
    </w:p>
    <w:p w14:paraId="0E352B0E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(участь у </w:t>
      </w:r>
      <w:proofErr w:type="spellStart"/>
      <w:proofErr w:type="gram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  </w:t>
      </w:r>
      <w:proofErr w:type="spellStart"/>
      <w:r>
        <w:rPr>
          <w:i/>
          <w:iCs/>
          <w:color w:val="000000"/>
        </w:rPr>
        <w:t>startup</w:t>
      </w:r>
      <w:proofErr w:type="spellEnd"/>
      <w:proofErr w:type="gram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перемовинах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замовниками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презентаційних</w:t>
      </w:r>
      <w:proofErr w:type="spellEnd"/>
      <w:r>
        <w:rPr>
          <w:i/>
          <w:iCs/>
          <w:color w:val="000000"/>
        </w:rPr>
        <w:t xml:space="preserve"> заходах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28C166D8" w14:textId="77777777" w:rsidR="00583435" w:rsidRDefault="00583435" w:rsidP="00583435"/>
    <w:p w14:paraId="1E932D22" w14:textId="77777777" w:rsidR="00583435" w:rsidRDefault="00583435" w:rsidP="00583435">
      <w:pPr>
        <w:pStyle w:val="ae"/>
        <w:spacing w:after="60"/>
        <w:ind w:firstLine="84"/>
        <w:jc w:val="both"/>
      </w:pPr>
      <w:r>
        <w:rPr>
          <w:color w:val="000000"/>
        </w:rPr>
        <w:t xml:space="preserve">3.7.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протягом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підготовку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щонайменше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однієї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проєктної</w:t>
      </w:r>
      <w:proofErr w:type="spellEnd"/>
      <w:r>
        <w:rPr>
          <w:color w:val="000000"/>
        </w:rPr>
        <w:t xml:space="preserve"> заявки за тематикою </w:t>
      </w:r>
      <w:proofErr w:type="spellStart"/>
      <w:r>
        <w:rPr>
          <w:color w:val="000000"/>
        </w:rPr>
        <w:t>дослідження</w:t>
      </w:r>
      <w:proofErr w:type="spellEnd"/>
      <w:r>
        <w:rPr>
          <w:color w:val="000000"/>
        </w:rPr>
        <w:t xml:space="preserve"> на участь у </w:t>
      </w:r>
      <w:proofErr w:type="spellStart"/>
      <w:r>
        <w:rPr>
          <w:color w:val="000000"/>
        </w:rPr>
        <w:t>програмі</w:t>
      </w:r>
      <w:proofErr w:type="spellEnd"/>
      <w:r>
        <w:rPr>
          <w:color w:val="000000"/>
        </w:rPr>
        <w:t xml:space="preserve"> ЄС з </w:t>
      </w:r>
      <w:proofErr w:type="spellStart"/>
      <w:r>
        <w:rPr>
          <w:color w:val="000000"/>
        </w:rPr>
        <w:t>досліджень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інновацій</w:t>
      </w:r>
      <w:proofErr w:type="spellEnd"/>
      <w:r>
        <w:rPr>
          <w:color w:val="000000"/>
        </w:rPr>
        <w:t xml:space="preserve"> «Горизонт </w:t>
      </w:r>
      <w:proofErr w:type="spellStart"/>
      <w:r>
        <w:rPr>
          <w:color w:val="000000"/>
        </w:rPr>
        <w:t>Європа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Євратом</w:t>
      </w:r>
      <w:proofErr w:type="spellEnd"/>
      <w:r>
        <w:rPr>
          <w:color w:val="000000"/>
        </w:rPr>
        <w:t>.</w:t>
      </w:r>
    </w:p>
    <w:p w14:paraId="0F3741D4" w14:textId="77777777" w:rsidR="00583435" w:rsidRDefault="00583435" w:rsidP="00583435"/>
    <w:p w14:paraId="55E518A3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 3.8. </w:t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капіталу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0EF0F03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впливати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навичок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вмінь</w:t>
      </w:r>
      <w:proofErr w:type="spellEnd"/>
      <w:r>
        <w:rPr>
          <w:i/>
          <w:iCs/>
          <w:color w:val="000000"/>
        </w:rPr>
        <w:t xml:space="preserve">? Як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вплине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кар’єрні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перспективи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команди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навчальний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наприклад</w:t>
      </w:r>
      <w:proofErr w:type="spellEnd"/>
      <w:r>
        <w:rPr>
          <w:i/>
          <w:iCs/>
          <w:color w:val="000000"/>
        </w:rPr>
        <w:t xml:space="preserve"> через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курсів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вдосконалення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існуючих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Важливо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молодих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в тому </w:t>
      </w:r>
      <w:proofErr w:type="spellStart"/>
      <w:r>
        <w:rPr>
          <w:i/>
          <w:iCs/>
          <w:color w:val="000000"/>
        </w:rPr>
        <w:t>числі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аспірантів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студентів</w:t>
      </w:r>
      <w:proofErr w:type="spellEnd"/>
      <w:r>
        <w:rPr>
          <w:i/>
          <w:iCs/>
          <w:color w:val="000000"/>
        </w:rPr>
        <w:t>.</w:t>
      </w:r>
    </w:p>
    <w:p w14:paraId="7E1FD235" w14:textId="77777777" w:rsidR="00583435" w:rsidRDefault="00583435" w:rsidP="00583435"/>
    <w:p w14:paraId="25D03F94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4123E237" w14:textId="77777777" w:rsidR="00583435" w:rsidRDefault="00583435" w:rsidP="00583435"/>
    <w:p w14:paraId="18AA1C78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3.9. </w:t>
      </w:r>
      <w:proofErr w:type="spellStart"/>
      <w:r>
        <w:rPr>
          <w:color w:val="000000"/>
        </w:rPr>
        <w:t>Інтелектуальна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власність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112DBD1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інтелектуальної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власності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створених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>.</w:t>
      </w:r>
    </w:p>
    <w:p w14:paraId="5B87D1EB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також і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048CFAEB" w14:textId="77777777" w:rsidR="00583435" w:rsidRDefault="00583435" w:rsidP="00583435"/>
    <w:p w14:paraId="2F82B4FB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4. РЕАЛІЗАЦІЯ ПРОЕКТУ (IMPLEMENTATION)</w:t>
      </w:r>
    </w:p>
    <w:p w14:paraId="4465D015" w14:textId="77777777" w:rsidR="00583435" w:rsidRDefault="00583435" w:rsidP="00583435"/>
    <w:p w14:paraId="10EC99BC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проекту, </w:t>
      </w:r>
      <w:proofErr w:type="spellStart"/>
      <w:r>
        <w:rPr>
          <w:i/>
          <w:iCs/>
          <w:color w:val="000000"/>
        </w:rPr>
        <w:t>якість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ефективність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робочого</w:t>
      </w:r>
      <w:proofErr w:type="spellEnd"/>
      <w:r>
        <w:rPr>
          <w:i/>
          <w:iCs/>
          <w:color w:val="000000"/>
        </w:rPr>
        <w:t xml:space="preserve"> плану,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задіяні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>.</w:t>
      </w:r>
    </w:p>
    <w:p w14:paraId="5FD28E8C" w14:textId="77777777" w:rsidR="00583435" w:rsidRDefault="00583435" w:rsidP="00583435"/>
    <w:p w14:paraId="2BB3751D" w14:textId="77777777" w:rsidR="00583435" w:rsidRDefault="00583435" w:rsidP="00AC66D0">
      <w:pPr>
        <w:pStyle w:val="ae"/>
        <w:jc w:val="both"/>
      </w:pPr>
      <w:r>
        <w:rPr>
          <w:color w:val="000000"/>
        </w:rPr>
        <w:t xml:space="preserve">4.1 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план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проекту (</w:t>
      </w:r>
      <w:proofErr w:type="spellStart"/>
      <w:r>
        <w:rPr>
          <w:color w:val="000000"/>
        </w:rPr>
        <w:t>індикативно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1EA0B4BA" w14:textId="77777777" w:rsidR="00583435" w:rsidRDefault="00583435" w:rsidP="00AC66D0">
      <w:pPr>
        <w:pStyle w:val="ae"/>
        <w:jc w:val="both"/>
      </w:pPr>
      <w:r>
        <w:rPr>
          <w:i/>
          <w:iCs/>
          <w:color w:val="000000"/>
        </w:rPr>
        <w:t xml:space="preserve">В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проекту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*. Список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4.1 </w:t>
      </w:r>
    </w:p>
    <w:p w14:paraId="1641F939" w14:textId="77777777" w:rsidR="00583435" w:rsidRDefault="00583435" w:rsidP="00583435">
      <w:pPr>
        <w:pStyle w:val="ae"/>
        <w:spacing w:after="160"/>
        <w:ind w:left="720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—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компонент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проекту,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окреслює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заходів</w:t>
      </w:r>
      <w:proofErr w:type="spellEnd"/>
      <w:r>
        <w:rPr>
          <w:i/>
          <w:iCs/>
          <w:color w:val="000000"/>
        </w:rPr>
        <w:t xml:space="preserve"> разом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відповідними</w:t>
      </w:r>
      <w:proofErr w:type="spellEnd"/>
      <w:r>
        <w:rPr>
          <w:i/>
          <w:iCs/>
          <w:color w:val="000000"/>
        </w:rPr>
        <w:t xml:space="preserve"> ресурсами та </w:t>
      </w:r>
      <w:proofErr w:type="spellStart"/>
      <w:r>
        <w:rPr>
          <w:i/>
          <w:iCs/>
          <w:color w:val="000000"/>
        </w:rPr>
        <w:t>часовими</w:t>
      </w:r>
      <w:proofErr w:type="spellEnd"/>
      <w:r>
        <w:rPr>
          <w:i/>
          <w:iCs/>
          <w:color w:val="000000"/>
        </w:rPr>
        <w:t xml:space="preserve"> рамками, </w:t>
      </w:r>
      <w:proofErr w:type="spellStart"/>
      <w:r>
        <w:rPr>
          <w:i/>
          <w:iCs/>
          <w:color w:val="000000"/>
        </w:rPr>
        <w:t>спрямованих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 проекту. </w:t>
      </w:r>
    </w:p>
    <w:p w14:paraId="7C02B547" w14:textId="77777777" w:rsidR="00583435" w:rsidRDefault="00583435" w:rsidP="00583435"/>
    <w:p w14:paraId="0EF16021" w14:textId="77777777" w:rsidR="00583435" w:rsidRDefault="00583435" w:rsidP="00AC66D0">
      <w:pPr>
        <w:pStyle w:val="ae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4.1 Список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color w:val="000000"/>
        </w:rPr>
        <w:t xml:space="preserve"> проекту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2611"/>
        <w:gridCol w:w="2005"/>
        <w:gridCol w:w="1417"/>
        <w:gridCol w:w="1707"/>
      </w:tblGrid>
      <w:tr w:rsidR="00583435" w14:paraId="4077D0EC" w14:textId="77777777" w:rsidTr="0058343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0184DD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Робочого</w:t>
            </w:r>
            <w:proofErr w:type="spellEnd"/>
            <w:r>
              <w:rPr>
                <w:color w:val="000000"/>
              </w:rPr>
              <w:t xml:space="preserve"> пакету (РП)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52F8F0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24E32E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людино-місяців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2C4D4D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початку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9E6AE7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закінчення</w:t>
            </w:r>
            <w:proofErr w:type="spellEnd"/>
          </w:p>
        </w:tc>
      </w:tr>
      <w:tr w:rsidR="00583435" w14:paraId="4514F803" w14:textId="77777777" w:rsidTr="00583435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96BFA1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4271C8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Створення</w:t>
            </w:r>
            <w:proofErr w:type="spellEnd"/>
            <w:r>
              <w:rPr>
                <w:i/>
                <w:iCs/>
                <w:color w:val="000000"/>
              </w:rPr>
              <w:t xml:space="preserve"> 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13EDE2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99C3FB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00359A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583435" w14:paraId="271438F8" w14:textId="77777777" w:rsidTr="00583435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7B653A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E74F9E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Визначення</w:t>
            </w:r>
            <w:proofErr w:type="spellEnd"/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E6294E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CB6510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F0D47A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583435" w14:paraId="193DFED5" w14:textId="77777777" w:rsidTr="00583435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DA4441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795A5D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8C7913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0DBF31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6CAD38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583435" w14:paraId="53D24961" w14:textId="77777777" w:rsidTr="00583435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601C6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5F0550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проекту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5B959E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87BA25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FCFF13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</w:tbl>
    <w:p w14:paraId="4555E109" w14:textId="77777777" w:rsidR="00583435" w:rsidRDefault="00583435" w:rsidP="00583435"/>
    <w:p w14:paraId="0AA6E519" w14:textId="77777777" w:rsidR="00583435" w:rsidRDefault="00583435" w:rsidP="00AC66D0">
      <w:pPr>
        <w:pStyle w:val="ae"/>
        <w:jc w:val="both"/>
      </w:pPr>
      <w:r>
        <w:rPr>
          <w:color w:val="000000"/>
        </w:rPr>
        <w:t xml:space="preserve">4.2 </w:t>
      </w: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індикативно</w:t>
      </w:r>
      <w:proofErr w:type="spellEnd"/>
      <w:r>
        <w:rPr>
          <w:i/>
          <w:iCs/>
          <w:color w:val="000000"/>
        </w:rPr>
        <w:t xml:space="preserve"> – до 4 </w:t>
      </w:r>
      <w:proofErr w:type="spellStart"/>
      <w:r>
        <w:rPr>
          <w:i/>
          <w:iCs/>
          <w:color w:val="000000"/>
        </w:rPr>
        <w:t>сторінок</w:t>
      </w:r>
      <w:proofErr w:type="spellEnd"/>
      <w:r>
        <w:rPr>
          <w:i/>
          <w:iCs/>
          <w:color w:val="000000"/>
        </w:rPr>
        <w:t>)</w:t>
      </w:r>
    </w:p>
    <w:p w14:paraId="3FAFA6DB" w14:textId="77777777" w:rsidR="00583435" w:rsidRDefault="00583435" w:rsidP="00AC66D0">
      <w:pPr>
        <w:pStyle w:val="ae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хід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логічної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етапів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етап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охоплювати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період</w:t>
      </w:r>
      <w:proofErr w:type="spellEnd"/>
      <w:r>
        <w:rPr>
          <w:i/>
          <w:iCs/>
          <w:color w:val="000000"/>
        </w:rPr>
        <w:t xml:space="preserve"> до 1 календарного року в межах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один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).</w:t>
      </w:r>
    </w:p>
    <w:p w14:paraId="50A0F0EE" w14:textId="77777777" w:rsidR="00583435" w:rsidRDefault="00583435" w:rsidP="00AC66D0">
      <w:pPr>
        <w:pStyle w:val="ae"/>
        <w:jc w:val="both"/>
      </w:pPr>
      <w:proofErr w:type="spellStart"/>
      <w:r>
        <w:rPr>
          <w:i/>
          <w:iCs/>
          <w:color w:val="000000"/>
        </w:rPr>
        <w:t>Кількість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пропорційною</w:t>
      </w:r>
      <w:proofErr w:type="spellEnd"/>
      <w:r>
        <w:rPr>
          <w:i/>
          <w:iCs/>
          <w:color w:val="000000"/>
        </w:rPr>
        <w:t xml:space="preserve"> масштабу та </w:t>
      </w:r>
      <w:proofErr w:type="spellStart"/>
      <w:r>
        <w:rPr>
          <w:i/>
          <w:iCs/>
          <w:color w:val="000000"/>
        </w:rPr>
        <w:t>складності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>.</w:t>
      </w:r>
    </w:p>
    <w:p w14:paraId="4947BE57" w14:textId="77777777" w:rsidR="00583435" w:rsidRDefault="00583435" w:rsidP="00AC66D0">
      <w:pPr>
        <w:pStyle w:val="ae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достатньо</w:t>
      </w:r>
      <w:proofErr w:type="spellEnd"/>
      <w:r>
        <w:rPr>
          <w:i/>
          <w:iCs/>
          <w:color w:val="000000"/>
        </w:rPr>
        <w:t xml:space="preserve"> деталей у кожному </w:t>
      </w:r>
      <w:proofErr w:type="spellStart"/>
      <w:r>
        <w:rPr>
          <w:i/>
          <w:iCs/>
          <w:color w:val="000000"/>
        </w:rPr>
        <w:t>робочому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виділені</w:t>
      </w:r>
      <w:proofErr w:type="spellEnd"/>
      <w:r>
        <w:rPr>
          <w:i/>
          <w:iCs/>
          <w:color w:val="000000"/>
        </w:rPr>
        <w:t>.</w:t>
      </w:r>
    </w:p>
    <w:p w14:paraId="605DEE50" w14:textId="77777777" w:rsidR="00583435" w:rsidRDefault="00583435" w:rsidP="00AC66D0">
      <w:pPr>
        <w:pStyle w:val="ae"/>
        <w:jc w:val="both"/>
      </w:pPr>
      <w:proofErr w:type="spellStart"/>
      <w:r>
        <w:rPr>
          <w:i/>
          <w:iCs/>
          <w:color w:val="000000"/>
        </w:rPr>
        <w:t>Кожен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4.2). </w:t>
      </w:r>
      <w:proofErr w:type="spellStart"/>
      <w:r>
        <w:rPr>
          <w:i/>
          <w:iCs/>
          <w:color w:val="000000"/>
        </w:rPr>
        <w:t>Рекомендується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проектів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детальним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індикаторів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робочі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проектом та </w:t>
      </w:r>
      <w:proofErr w:type="spellStart"/>
      <w:r>
        <w:rPr>
          <w:i/>
          <w:iCs/>
          <w:color w:val="000000"/>
        </w:rPr>
        <w:t>поширенню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>.</w:t>
      </w:r>
    </w:p>
    <w:p w14:paraId="0E8C63AF" w14:textId="77777777" w:rsidR="00583435" w:rsidRDefault="00583435" w:rsidP="00583435"/>
    <w:p w14:paraId="3AD8E446" w14:textId="77777777" w:rsidR="00583435" w:rsidRDefault="00583435" w:rsidP="00AC66D0">
      <w:pPr>
        <w:pStyle w:val="ae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4.2 </w:t>
      </w:r>
      <w:proofErr w:type="spellStart"/>
      <w:r>
        <w:rPr>
          <w:color w:val="000000"/>
        </w:rPr>
        <w:t>Робочі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пакети</w:t>
      </w:r>
      <w:proofErr w:type="spellEnd"/>
    </w:p>
    <w:p w14:paraId="2DBA3802" w14:textId="77777777" w:rsidR="00583435" w:rsidRDefault="00583435" w:rsidP="00AC66D0">
      <w:pPr>
        <w:pStyle w:val="ae"/>
        <w:jc w:val="right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скопіювати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відповідно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кількості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7361"/>
      </w:tblGrid>
      <w:tr w:rsidR="00583435" w14:paraId="432A3E6B" w14:textId="77777777" w:rsidTr="00583435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0371C0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Номер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2FC877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583435" w14:paraId="18C9EC3F" w14:textId="77777777" w:rsidTr="00583435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A969C2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Назва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4B1DFA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583435" w14:paraId="76A9A013" w14:textId="77777777" w:rsidTr="0058343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8DA12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Тип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52AC52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управління</w:t>
            </w:r>
            <w:proofErr w:type="spellEnd"/>
            <w:r>
              <w:rPr>
                <w:i/>
                <w:iCs/>
                <w:color w:val="000000"/>
              </w:rPr>
              <w:t xml:space="preserve"> проектом,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етика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583435" w14:paraId="5DB002F6" w14:textId="77777777" w:rsidTr="00583435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6EF462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Початок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A23AA2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початку РП</w:t>
            </w:r>
          </w:p>
        </w:tc>
      </w:tr>
      <w:tr w:rsidR="00583435" w14:paraId="3137EFE5" w14:textId="77777777" w:rsidTr="00583435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6E745A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28A7E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</w:tr>
      <w:tr w:rsidR="00583435" w14:paraId="1A8AA925" w14:textId="77777777" w:rsidTr="0058343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FB0227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Мета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E6377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Стисло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представити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основну</w:t>
            </w:r>
            <w:proofErr w:type="spellEnd"/>
            <w:r>
              <w:rPr>
                <w:i/>
                <w:iCs/>
                <w:color w:val="000000"/>
              </w:rPr>
              <w:t xml:space="preserve"> мету РП, яке дозволить </w:t>
            </w:r>
            <w:proofErr w:type="spellStart"/>
            <w:r>
              <w:rPr>
                <w:i/>
                <w:iCs/>
                <w:color w:val="000000"/>
              </w:rPr>
              <w:t>досягти</w:t>
            </w:r>
            <w:proofErr w:type="spellEnd"/>
            <w:r>
              <w:rPr>
                <w:i/>
                <w:iCs/>
                <w:color w:val="000000"/>
              </w:rPr>
              <w:t xml:space="preserve"> мету проекту</w:t>
            </w:r>
          </w:p>
        </w:tc>
      </w:tr>
      <w:tr w:rsidR="00583435" w14:paraId="6CAF6243" w14:textId="77777777" w:rsidTr="00583435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87ACE8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проекту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13085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 xml:space="preserve">Детально </w:t>
            </w:r>
            <w:proofErr w:type="spellStart"/>
            <w:r>
              <w:rPr>
                <w:i/>
                <w:iCs/>
                <w:color w:val="000000"/>
              </w:rPr>
              <w:t>описати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проекту та шляхи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Бажано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структурувати</w:t>
            </w:r>
            <w:proofErr w:type="spellEnd"/>
            <w:r>
              <w:rPr>
                <w:i/>
                <w:iCs/>
                <w:color w:val="000000"/>
              </w:rPr>
              <w:t xml:space="preserve"> даний </w:t>
            </w:r>
            <w:proofErr w:type="spellStart"/>
            <w:r>
              <w:rPr>
                <w:i/>
                <w:iCs/>
                <w:color w:val="000000"/>
              </w:rPr>
              <w:t>розділ</w:t>
            </w:r>
            <w:proofErr w:type="spellEnd"/>
            <w:r>
              <w:rPr>
                <w:i/>
                <w:iCs/>
                <w:color w:val="000000"/>
              </w:rPr>
              <w:t xml:space="preserve"> як «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1…,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2…» та 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детальний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шляхів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методів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583435" w14:paraId="35ECF53C" w14:textId="77777777" w:rsidTr="00583435">
        <w:trPr>
          <w:trHeight w:val="3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599F99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(</w:t>
            </w:r>
            <w:proofErr w:type="spellStart"/>
            <w:r>
              <w:rPr>
                <w:i/>
                <w:iCs/>
                <w:color w:val="000000"/>
              </w:rPr>
              <w:t>deliverables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C82C7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вичерпний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перелік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індикаторів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зазвичай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від</w:t>
            </w:r>
            <w:proofErr w:type="spellEnd"/>
            <w:r>
              <w:rPr>
                <w:i/>
                <w:iCs/>
                <w:color w:val="000000"/>
              </w:rPr>
              <w:t xml:space="preserve"> 3 до 5),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свідчити</w:t>
            </w:r>
            <w:proofErr w:type="spellEnd"/>
            <w:r>
              <w:rPr>
                <w:i/>
                <w:iCs/>
                <w:color w:val="000000"/>
              </w:rPr>
              <w:t xml:space="preserve"> про </w:t>
            </w:r>
            <w:proofErr w:type="spellStart"/>
            <w:r>
              <w:rPr>
                <w:i/>
                <w:iCs/>
                <w:color w:val="000000"/>
              </w:rPr>
              <w:t>успішну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завдань</w:t>
            </w:r>
            <w:proofErr w:type="spellEnd"/>
            <w:r>
              <w:rPr>
                <w:i/>
                <w:iCs/>
                <w:color w:val="000000"/>
              </w:rPr>
              <w:t xml:space="preserve"> РП.</w:t>
            </w:r>
          </w:p>
          <w:p w14:paraId="2E41F019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Індикаторами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«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»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конкретних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впливати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наступних</w:t>
            </w:r>
            <w:proofErr w:type="spellEnd"/>
            <w:r>
              <w:rPr>
                <w:i/>
                <w:iCs/>
                <w:color w:val="000000"/>
              </w:rPr>
              <w:t xml:space="preserve"> РП,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мети </w:t>
            </w:r>
            <w:proofErr w:type="spellStart"/>
            <w:r>
              <w:rPr>
                <w:i/>
                <w:iCs/>
                <w:color w:val="000000"/>
              </w:rPr>
              <w:t>всього</w:t>
            </w:r>
            <w:proofErr w:type="spellEnd"/>
            <w:r>
              <w:rPr>
                <w:i/>
                <w:iCs/>
                <w:color w:val="000000"/>
              </w:rPr>
              <w:t xml:space="preserve"> проекту.</w:t>
            </w:r>
          </w:p>
          <w:p w14:paraId="32A4C6D3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Публікації</w:t>
            </w:r>
            <w:proofErr w:type="spellEnd"/>
            <w:r>
              <w:rPr>
                <w:i/>
                <w:iCs/>
                <w:color w:val="000000"/>
              </w:rPr>
              <w:t xml:space="preserve">, участь у </w:t>
            </w:r>
            <w:proofErr w:type="spellStart"/>
            <w:r>
              <w:rPr>
                <w:i/>
                <w:iCs/>
                <w:color w:val="000000"/>
              </w:rPr>
              <w:t>конференціях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патенти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впровадження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залучене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додаткове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фінансування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індикатором</w:t>
            </w:r>
            <w:proofErr w:type="spellEnd"/>
            <w:r>
              <w:rPr>
                <w:i/>
                <w:iCs/>
                <w:color w:val="000000"/>
              </w:rPr>
              <w:t xml:space="preserve"> як правило РП з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проекту.</w:t>
            </w:r>
          </w:p>
          <w:p w14:paraId="766C5B06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Всі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реалістичними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сформовані</w:t>
            </w:r>
            <w:proofErr w:type="spellEnd"/>
            <w:r>
              <w:rPr>
                <w:i/>
                <w:iCs/>
                <w:color w:val="000000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</w:rPr>
              <w:t>урахуванням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виникати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під</w:t>
            </w:r>
            <w:proofErr w:type="spellEnd"/>
            <w:r>
              <w:rPr>
                <w:i/>
                <w:iCs/>
                <w:color w:val="000000"/>
              </w:rPr>
              <w:t xml:space="preserve"> час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проекту.</w:t>
            </w:r>
          </w:p>
        </w:tc>
      </w:tr>
    </w:tbl>
    <w:p w14:paraId="68C92C76" w14:textId="77777777" w:rsidR="003062EC" w:rsidRDefault="003062EC" w:rsidP="00AC66D0">
      <w:pPr>
        <w:pStyle w:val="ae"/>
        <w:jc w:val="both"/>
        <w:rPr>
          <w:i/>
          <w:iCs/>
          <w:color w:val="000000"/>
          <w:lang w:val="uk-UA"/>
        </w:rPr>
      </w:pPr>
    </w:p>
    <w:p w14:paraId="3F9E9CE9" w14:textId="13922604" w:rsidR="00583435" w:rsidRDefault="00583435" w:rsidP="00AC66D0">
      <w:pPr>
        <w:pStyle w:val="ae"/>
        <w:jc w:val="both"/>
      </w:pPr>
      <w:r>
        <w:rPr>
          <w:i/>
          <w:iCs/>
          <w:color w:val="000000"/>
        </w:rPr>
        <w:t xml:space="preserve">4.3 </w:t>
      </w:r>
      <w:proofErr w:type="spellStart"/>
      <w:r>
        <w:rPr>
          <w:i/>
          <w:iCs/>
          <w:color w:val="000000"/>
        </w:rPr>
        <w:t>Критичні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проекту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індикативно</w:t>
      </w:r>
      <w:proofErr w:type="spellEnd"/>
      <w:r>
        <w:rPr>
          <w:i/>
          <w:iCs/>
          <w:color w:val="000000"/>
        </w:rPr>
        <w:t xml:space="preserve"> – до 1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42F66000" w14:textId="77777777" w:rsidR="00583435" w:rsidRDefault="00583435" w:rsidP="00AC66D0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спрогнозувати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(напр. </w:t>
      </w:r>
      <w:proofErr w:type="spellStart"/>
      <w:r>
        <w:rPr>
          <w:i/>
          <w:iCs/>
          <w:color w:val="000000"/>
        </w:rPr>
        <w:t>епідемії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воєнний</w:t>
      </w:r>
      <w:proofErr w:type="spellEnd"/>
      <w:r>
        <w:rPr>
          <w:i/>
          <w:iCs/>
          <w:color w:val="000000"/>
        </w:rPr>
        <w:t xml:space="preserve"> стан) та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вплинути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проекту.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передбачені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способи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уникнення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побудувати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5.3).</w:t>
      </w:r>
    </w:p>
    <w:p w14:paraId="00CDB32D" w14:textId="77777777" w:rsidR="00583435" w:rsidRDefault="00583435" w:rsidP="00583435"/>
    <w:p w14:paraId="6E5F6A49" w14:textId="77777777" w:rsidR="00583435" w:rsidRDefault="00583435" w:rsidP="00AC66D0">
      <w:pPr>
        <w:pStyle w:val="ae"/>
        <w:jc w:val="right"/>
      </w:pPr>
      <w:proofErr w:type="spellStart"/>
      <w:r>
        <w:rPr>
          <w:i/>
          <w:iCs/>
          <w:color w:val="000000"/>
        </w:rPr>
        <w:lastRenderedPageBreak/>
        <w:t>Таблиця</w:t>
      </w:r>
      <w:proofErr w:type="spellEnd"/>
      <w:r>
        <w:rPr>
          <w:i/>
          <w:iCs/>
          <w:color w:val="000000"/>
        </w:rPr>
        <w:t xml:space="preserve"> 4.3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проекту*</w:t>
      </w:r>
    </w:p>
    <w:p w14:paraId="5D7D616A" w14:textId="77777777" w:rsidR="00583435" w:rsidRDefault="00583435" w:rsidP="0058343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1734"/>
        <w:gridCol w:w="3831"/>
      </w:tblGrid>
      <w:tr w:rsidR="00583435" w14:paraId="25F835B7" w14:textId="77777777" w:rsidTr="00583435">
        <w:trPr>
          <w:trHeight w:val="16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0EFE4B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  <w:p w14:paraId="103E5479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вказати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ймовірність</w:t>
            </w:r>
            <w:proofErr w:type="spellEnd"/>
            <w:r>
              <w:rPr>
                <w:i/>
                <w:iCs/>
                <w:color w:val="000000"/>
              </w:rPr>
              <w:t xml:space="preserve"> та силу </w:t>
            </w:r>
            <w:proofErr w:type="spellStart"/>
            <w:r>
              <w:rPr>
                <w:i/>
                <w:iCs/>
                <w:color w:val="000000"/>
              </w:rPr>
              <w:t>впливу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середній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незначний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3B5589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Робочий</w:t>
            </w:r>
            <w:proofErr w:type="spellEnd"/>
            <w:r>
              <w:rPr>
                <w:i/>
                <w:iCs/>
                <w:color w:val="000000"/>
              </w:rPr>
              <w:t xml:space="preserve"> пакет, з </w:t>
            </w:r>
            <w:proofErr w:type="spellStart"/>
            <w:r>
              <w:rPr>
                <w:i/>
                <w:iCs/>
                <w:color w:val="000000"/>
              </w:rPr>
              <w:t>яким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пов’язаний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D4FB8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Способи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уникнення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</w:tc>
      </w:tr>
      <w:tr w:rsidR="00583435" w14:paraId="5F597C07" w14:textId="77777777" w:rsidTr="00583435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31684D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Отримані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наноматеріали</w:t>
            </w:r>
            <w:proofErr w:type="spellEnd"/>
            <w:r>
              <w:rPr>
                <w:i/>
                <w:iCs/>
                <w:color w:val="000000"/>
              </w:rPr>
              <w:t xml:space="preserve"> не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антибактеріальних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властивостей</w:t>
            </w:r>
            <w:proofErr w:type="spellEnd"/>
          </w:p>
          <w:p w14:paraId="087B1C01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Середня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E1785" w14:textId="77777777" w:rsidR="00583435" w:rsidRDefault="00583435">
            <w:pPr>
              <w:pStyle w:val="ae"/>
              <w:spacing w:after="160"/>
              <w:jc w:val="center"/>
            </w:pPr>
            <w:r>
              <w:rPr>
                <w:i/>
                <w:iCs/>
                <w:color w:val="000000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093C42" w14:textId="77777777" w:rsidR="00583435" w:rsidRDefault="00583435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Використання</w:t>
            </w:r>
            <w:proofErr w:type="spellEnd"/>
            <w:r>
              <w:rPr>
                <w:i/>
                <w:iCs/>
                <w:color w:val="000000"/>
              </w:rPr>
              <w:t xml:space="preserve"> альтернативного </w:t>
            </w:r>
            <w:proofErr w:type="spellStart"/>
            <w:r>
              <w:rPr>
                <w:i/>
                <w:iCs/>
                <w:color w:val="000000"/>
              </w:rPr>
              <w:t>процесу</w:t>
            </w:r>
            <w:proofErr w:type="spellEnd"/>
            <w:r>
              <w:rPr>
                <w:i/>
                <w:iCs/>
                <w:color w:val="000000"/>
              </w:rPr>
              <w:t xml:space="preserve"> синтезу </w:t>
            </w:r>
            <w:proofErr w:type="spellStart"/>
            <w:r>
              <w:rPr>
                <w:i/>
                <w:iCs/>
                <w:color w:val="000000"/>
              </w:rPr>
              <w:t>наноматеріалів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чи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застосування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інших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металів</w:t>
            </w:r>
            <w:proofErr w:type="spellEnd"/>
            <w:r>
              <w:rPr>
                <w:i/>
                <w:iCs/>
                <w:color w:val="000000"/>
              </w:rPr>
              <w:t xml:space="preserve"> (Ag, </w:t>
            </w:r>
            <w:proofErr w:type="spellStart"/>
            <w:r>
              <w:rPr>
                <w:i/>
                <w:iCs/>
                <w:color w:val="000000"/>
              </w:rPr>
              <w:t>Se</w:t>
            </w:r>
            <w:proofErr w:type="spellEnd"/>
            <w:r>
              <w:rPr>
                <w:i/>
                <w:iCs/>
                <w:color w:val="000000"/>
              </w:rPr>
              <w:t xml:space="preserve">) для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необхідного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ефекту</w:t>
            </w:r>
            <w:proofErr w:type="spellEnd"/>
          </w:p>
        </w:tc>
      </w:tr>
      <w:tr w:rsidR="00583435" w14:paraId="75E61D6E" w14:textId="77777777" w:rsidTr="00583435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80066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33F316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018F60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583435" w14:paraId="041371DA" w14:textId="77777777" w:rsidTr="00583435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03F0B6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63162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17071" w14:textId="77777777" w:rsidR="00583435" w:rsidRDefault="00583435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</w:tbl>
    <w:p w14:paraId="790360A7" w14:textId="77777777" w:rsidR="00583435" w:rsidRDefault="00583435" w:rsidP="00583435">
      <w:pPr>
        <w:pStyle w:val="ae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Ризик</w:t>
      </w:r>
      <w:proofErr w:type="spellEnd"/>
      <w:r>
        <w:rPr>
          <w:i/>
          <w:iCs/>
          <w:color w:val="000000"/>
        </w:rPr>
        <w:t xml:space="preserve"> —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ймовірна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проблема, яка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несприятливий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здатність</w:t>
      </w:r>
      <w:proofErr w:type="spellEnd"/>
      <w:r>
        <w:rPr>
          <w:i/>
          <w:iCs/>
          <w:color w:val="000000"/>
        </w:rPr>
        <w:t xml:space="preserve"> проекту </w:t>
      </w:r>
      <w:proofErr w:type="spellStart"/>
      <w:r>
        <w:rPr>
          <w:i/>
          <w:iCs/>
          <w:color w:val="000000"/>
        </w:rPr>
        <w:t>досягти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>.</w:t>
      </w:r>
    </w:p>
    <w:p w14:paraId="119FEA2C" w14:textId="77777777" w:rsidR="00583435" w:rsidRDefault="00583435" w:rsidP="00583435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Визначте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вплинути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успіх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технологічні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пов’язані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інтелектуальною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власністю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фінансові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регуляторні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ринкові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>. </w:t>
      </w:r>
    </w:p>
    <w:p w14:paraId="3EE74512" w14:textId="77777777" w:rsidR="00583435" w:rsidRDefault="00583435" w:rsidP="00583435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ризиків</w:t>
      </w:r>
      <w:proofErr w:type="spellEnd"/>
      <w:r>
        <w:rPr>
          <w:i/>
          <w:iCs/>
          <w:color w:val="000000"/>
        </w:rPr>
        <w:t xml:space="preserve">: для кожного </w:t>
      </w:r>
      <w:proofErr w:type="spellStart"/>
      <w:r>
        <w:rPr>
          <w:i/>
          <w:iCs/>
          <w:color w:val="000000"/>
        </w:rPr>
        <w:t>визначеного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окресліть</w:t>
      </w:r>
      <w:proofErr w:type="spellEnd"/>
      <w:r>
        <w:rPr>
          <w:i/>
          <w:iCs/>
          <w:color w:val="000000"/>
        </w:rPr>
        <w:t xml:space="preserve"> кроки,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вживатимете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пом’якшення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мінімізації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Включіть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стратегії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подолання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бар’єрів</w:t>
      </w:r>
      <w:proofErr w:type="spellEnd"/>
      <w:r>
        <w:rPr>
          <w:i/>
          <w:iCs/>
          <w:color w:val="000000"/>
        </w:rPr>
        <w:t xml:space="preserve"> для входу на </w:t>
      </w:r>
      <w:proofErr w:type="spellStart"/>
      <w:r>
        <w:rPr>
          <w:i/>
          <w:iCs/>
          <w:color w:val="000000"/>
        </w:rPr>
        <w:t>ринок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діяльності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Україні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ЄС, а також </w:t>
      </w:r>
      <w:proofErr w:type="spellStart"/>
      <w:r>
        <w:rPr>
          <w:i/>
          <w:iCs/>
          <w:color w:val="000000"/>
        </w:rPr>
        <w:t>плани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потенційних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викликів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пов’язаних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залежністю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ринку.</w:t>
      </w:r>
    </w:p>
    <w:p w14:paraId="49518806" w14:textId="77777777" w:rsidR="00583435" w:rsidRDefault="00583435" w:rsidP="00583435">
      <w:pPr>
        <w:pStyle w:val="ae"/>
        <w:spacing w:after="160"/>
        <w:jc w:val="both"/>
      </w:pPr>
      <w:r>
        <w:rPr>
          <w:color w:val="000000"/>
        </w:rPr>
        <w:t xml:space="preserve">4.4 </w:t>
      </w:r>
      <w:proofErr w:type="spellStart"/>
      <w:r>
        <w:rPr>
          <w:color w:val="000000"/>
        </w:rPr>
        <w:t>Людський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проекту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індикативно</w:t>
      </w:r>
      <w:proofErr w:type="spellEnd"/>
      <w:r>
        <w:rPr>
          <w:i/>
          <w:iCs/>
          <w:color w:val="000000"/>
        </w:rPr>
        <w:t xml:space="preserve"> – до 1,0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57DC28C4" w14:textId="77777777" w:rsidR="00583435" w:rsidRDefault="00583435" w:rsidP="00583435">
      <w:pPr>
        <w:pStyle w:val="ae"/>
        <w:spacing w:after="60"/>
        <w:ind w:left="-2" w:hanging="2"/>
      </w:pPr>
      <w:r>
        <w:rPr>
          <w:i/>
          <w:iCs/>
          <w:color w:val="000000"/>
        </w:rPr>
        <w:t xml:space="preserve">4.4.1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  <w:sz w:val="14"/>
          <w:szCs w:val="14"/>
          <w:vertAlign w:val="superscript"/>
        </w:rPr>
        <w:t>*</w:t>
      </w:r>
      <w:r>
        <w:rPr>
          <w:i/>
          <w:iCs/>
          <w:color w:val="000000"/>
        </w:rPr>
        <w:t>:</w:t>
      </w:r>
    </w:p>
    <w:p w14:paraId="3414D832" w14:textId="77777777" w:rsidR="00583435" w:rsidRDefault="00583435" w:rsidP="00583435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121"/>
        <w:gridCol w:w="230"/>
        <w:gridCol w:w="667"/>
        <w:gridCol w:w="1552"/>
        <w:gridCol w:w="1079"/>
        <w:gridCol w:w="811"/>
        <w:gridCol w:w="992"/>
        <w:gridCol w:w="1345"/>
        <w:gridCol w:w="1414"/>
      </w:tblGrid>
      <w:tr w:rsidR="00583435" w14:paraId="77D441F9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EB6CCB5" w14:textId="77777777" w:rsidR="00583435" w:rsidRDefault="00583435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№ з/п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D80DB9" w14:textId="77777777" w:rsidR="00583435" w:rsidRDefault="00583435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Прізвище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ім’я</w:t>
            </w:r>
            <w:proofErr w:type="spellEnd"/>
            <w:r>
              <w:rPr>
                <w:i/>
                <w:iCs/>
                <w:color w:val="000000"/>
              </w:rPr>
              <w:t xml:space="preserve">, по </w:t>
            </w:r>
            <w:proofErr w:type="spellStart"/>
            <w:r>
              <w:rPr>
                <w:i/>
                <w:iCs/>
                <w:color w:val="000000"/>
              </w:rPr>
              <w:t>батькові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936779" w14:textId="77777777" w:rsidR="00583435" w:rsidRDefault="00583435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Стать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F54AB3" w14:textId="77777777" w:rsidR="00583435" w:rsidRDefault="00583435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 xml:space="preserve">Роль у </w:t>
            </w:r>
            <w:proofErr w:type="spellStart"/>
            <w:r>
              <w:rPr>
                <w:i/>
                <w:iCs/>
                <w:color w:val="000000"/>
              </w:rPr>
              <w:t>проєкті</w:t>
            </w:r>
            <w:proofErr w:type="spellEnd"/>
          </w:p>
          <w:p w14:paraId="363F8248" w14:textId="77777777" w:rsidR="00583435" w:rsidRDefault="00583435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керівник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відповідальний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студент, </w:t>
            </w:r>
            <w:proofErr w:type="spellStart"/>
            <w:r>
              <w:rPr>
                <w:i/>
                <w:iCs/>
                <w:color w:val="000000"/>
              </w:rPr>
              <w:t>аспірант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75C20C" w14:textId="77777777" w:rsidR="00583435" w:rsidRDefault="00583435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ступінь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9A2218B" w14:textId="77777777" w:rsidR="00583435" w:rsidRDefault="00583435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BEDD3E0" w14:textId="77777777" w:rsidR="00583435" w:rsidRDefault="00583435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 xml:space="preserve">Посада і </w:t>
            </w:r>
            <w:proofErr w:type="spellStart"/>
            <w:r>
              <w:rPr>
                <w:i/>
                <w:iCs/>
                <w:color w:val="000000"/>
              </w:rPr>
              <w:t>місце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основної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роботи</w:t>
            </w:r>
            <w:proofErr w:type="spellEnd"/>
            <w:r>
              <w:rPr>
                <w:i/>
                <w:iCs/>
                <w:color w:val="000000"/>
              </w:rPr>
              <w:t xml:space="preserve"> (тел.; е-</w:t>
            </w:r>
            <w:proofErr w:type="spellStart"/>
            <w:r>
              <w:rPr>
                <w:i/>
                <w:iCs/>
                <w:color w:val="000000"/>
              </w:rPr>
              <w:t>mail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E5EDF3" w14:textId="77777777" w:rsidR="00583435" w:rsidRDefault="00583435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Вік</w:t>
            </w:r>
            <w:proofErr w:type="spellEnd"/>
            <w:r>
              <w:rPr>
                <w:i/>
                <w:iCs/>
                <w:color w:val="000000"/>
              </w:rPr>
              <w:t xml:space="preserve"> / дата </w:t>
            </w:r>
            <w:proofErr w:type="spellStart"/>
            <w:r>
              <w:rPr>
                <w:i/>
                <w:iCs/>
                <w:color w:val="000000"/>
              </w:rPr>
              <w:t>народження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8E6583F" w14:textId="77777777" w:rsidR="00583435" w:rsidRDefault="00583435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Посилання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профілі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Scopus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WoS</w:t>
            </w:r>
            <w:proofErr w:type="spellEnd"/>
            <w:r>
              <w:rPr>
                <w:i/>
                <w:iCs/>
                <w:color w:val="000000"/>
              </w:rPr>
              <w:t xml:space="preserve">), </w:t>
            </w:r>
            <w:proofErr w:type="spellStart"/>
            <w:r>
              <w:rPr>
                <w:i/>
                <w:iCs/>
                <w:color w:val="1F1F1F"/>
              </w:rPr>
              <w:t>ResearchGate</w:t>
            </w:r>
            <w:proofErr w:type="spellEnd"/>
            <w:r>
              <w:rPr>
                <w:i/>
                <w:iCs/>
                <w:color w:val="1F1F1F"/>
              </w:rPr>
              <w:t xml:space="preserve"> </w:t>
            </w:r>
            <w:proofErr w:type="spellStart"/>
            <w:r>
              <w:rPr>
                <w:i/>
                <w:iCs/>
                <w:color w:val="1F1F1F"/>
              </w:rPr>
              <w:t>тощо</w:t>
            </w:r>
            <w:proofErr w:type="spellEnd"/>
            <w:r>
              <w:rPr>
                <w:i/>
                <w:iCs/>
                <w:color w:val="1F1F1F"/>
              </w:rPr>
              <w:t xml:space="preserve"> (за </w:t>
            </w:r>
            <w:proofErr w:type="spellStart"/>
            <w:r>
              <w:rPr>
                <w:i/>
                <w:iCs/>
                <w:color w:val="1F1F1F"/>
              </w:rPr>
              <w:t>наявності</w:t>
            </w:r>
            <w:proofErr w:type="spellEnd"/>
            <w:r>
              <w:rPr>
                <w:i/>
                <w:iCs/>
                <w:color w:val="1F1F1F"/>
              </w:rPr>
              <w:t>)</w:t>
            </w:r>
            <w:r>
              <w:rPr>
                <w:i/>
                <w:iCs/>
                <w:color w:val="000000"/>
              </w:rPr>
              <w:t> </w:t>
            </w:r>
          </w:p>
        </w:tc>
      </w:tr>
      <w:tr w:rsidR="00583435" w14:paraId="0DC40D45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F3EC8A" w14:textId="77777777" w:rsidR="00583435" w:rsidRDefault="00583435">
            <w:pPr>
              <w:pStyle w:val="ae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C62002" w14:textId="77777777" w:rsidR="00583435" w:rsidRDefault="00583435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C6B735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6F34DC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4BB622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972ADD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544B81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E1914C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8FC6A3" w14:textId="77777777" w:rsidR="00583435" w:rsidRDefault="00583435"/>
        </w:tc>
      </w:tr>
      <w:tr w:rsidR="00583435" w14:paraId="7347B951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3DD06E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71E6ED" w14:textId="77777777" w:rsidR="00583435" w:rsidRDefault="00583435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B4D934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FD8832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5E93A6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530498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E42B64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614B95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9D6C12" w14:textId="77777777" w:rsidR="00583435" w:rsidRDefault="00583435"/>
        </w:tc>
      </w:tr>
    </w:tbl>
    <w:p w14:paraId="219D3CE8" w14:textId="77777777" w:rsidR="00583435" w:rsidRDefault="00583435" w:rsidP="00583435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* У 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вносяться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п’яти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(з </w:t>
      </w:r>
      <w:proofErr w:type="spellStart"/>
      <w:r>
        <w:rPr>
          <w:i/>
          <w:iCs/>
          <w:color w:val="000000"/>
        </w:rPr>
        <w:t>відповідальним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працювати</w:t>
      </w:r>
      <w:proofErr w:type="spellEnd"/>
      <w:r>
        <w:rPr>
          <w:i/>
          <w:iCs/>
          <w:color w:val="000000"/>
        </w:rPr>
        <w:t xml:space="preserve"> з оплатою в межах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 xml:space="preserve">. </w:t>
      </w:r>
      <w:proofErr w:type="gramStart"/>
      <w:r>
        <w:rPr>
          <w:i/>
          <w:iCs/>
          <w:color w:val="000000"/>
        </w:rPr>
        <w:t>До складу</w:t>
      </w:r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входити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не </w:t>
      </w:r>
      <w:proofErr w:type="spellStart"/>
      <w:r>
        <w:rPr>
          <w:i/>
          <w:iCs/>
          <w:color w:val="000000"/>
        </w:rPr>
        <w:t>більше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двох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працюють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основним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місцем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організаціях</w:t>
      </w:r>
      <w:proofErr w:type="spellEnd"/>
      <w:r>
        <w:rPr>
          <w:i/>
          <w:iCs/>
          <w:color w:val="000000"/>
        </w:rPr>
        <w:t xml:space="preserve"> (з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досвідом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співпраці</w:t>
      </w:r>
      <w:proofErr w:type="spellEnd"/>
      <w:r>
        <w:rPr>
          <w:i/>
          <w:iCs/>
          <w:color w:val="000000"/>
        </w:rPr>
        <w:t xml:space="preserve"> – </w:t>
      </w:r>
      <w:proofErr w:type="spellStart"/>
      <w:r>
        <w:rPr>
          <w:i/>
          <w:iCs/>
          <w:color w:val="000000"/>
        </w:rPr>
        <w:t>спільні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публікації</w:t>
      </w:r>
      <w:proofErr w:type="spellEnd"/>
      <w:r>
        <w:rPr>
          <w:i/>
          <w:iCs/>
          <w:color w:val="000000"/>
        </w:rPr>
        <w:t xml:space="preserve">). До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додається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письмова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згода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п’яти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ньому</w:t>
      </w:r>
      <w:proofErr w:type="spellEnd"/>
      <w:r>
        <w:rPr>
          <w:i/>
          <w:iCs/>
          <w:color w:val="000000"/>
        </w:rPr>
        <w:t>.</w:t>
      </w:r>
    </w:p>
    <w:p w14:paraId="28365A16" w14:textId="77777777" w:rsidR="00583435" w:rsidRDefault="00583435" w:rsidP="00583435"/>
    <w:p w14:paraId="482AD49C" w14:textId="77777777" w:rsidR="00583435" w:rsidRDefault="00583435" w:rsidP="00583435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4.4.2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узагальнюючу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спроможності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колективу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виконати</w:t>
      </w:r>
      <w:proofErr w:type="spellEnd"/>
      <w:r>
        <w:rPr>
          <w:i/>
          <w:iCs/>
          <w:color w:val="000000"/>
        </w:rPr>
        <w:t xml:space="preserve"> проект з </w:t>
      </w:r>
      <w:proofErr w:type="spellStart"/>
      <w:r>
        <w:rPr>
          <w:i/>
          <w:iCs/>
          <w:color w:val="000000"/>
        </w:rPr>
        <w:t>урахуванням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здобутків</w:t>
      </w:r>
      <w:proofErr w:type="spellEnd"/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кожного з </w:t>
      </w:r>
      <w:proofErr w:type="spellStart"/>
      <w:r>
        <w:rPr>
          <w:b/>
          <w:bCs/>
          <w:i/>
          <w:iCs/>
          <w:color w:val="000000"/>
        </w:rPr>
        <w:t>основних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, так і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виконанні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державних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проектів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фінансувались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бізнесу</w:t>
      </w:r>
      <w:proofErr w:type="spellEnd"/>
      <w:r>
        <w:rPr>
          <w:i/>
          <w:iCs/>
          <w:color w:val="000000"/>
        </w:rPr>
        <w:t>.</w:t>
      </w:r>
    </w:p>
    <w:p w14:paraId="2E2B3D9D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4.4.3 </w:t>
      </w:r>
      <w:proofErr w:type="spellStart"/>
      <w:r>
        <w:rPr>
          <w:i/>
          <w:iCs/>
          <w:color w:val="000000"/>
        </w:rPr>
        <w:t>Дотримання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гендерної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рівності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складі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% </w:t>
      </w:r>
      <w:proofErr w:type="spellStart"/>
      <w:r>
        <w:rPr>
          <w:i/>
          <w:iCs/>
          <w:color w:val="000000"/>
        </w:rPr>
        <w:t>кожної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статі</w:t>
      </w:r>
      <w:proofErr w:type="spellEnd"/>
    </w:p>
    <w:p w14:paraId="4BE77AD0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чоловіки</w:t>
      </w:r>
      <w:proofErr w:type="spellEnd"/>
      <w:r>
        <w:rPr>
          <w:i/>
          <w:iCs/>
          <w:color w:val="000000"/>
        </w:rPr>
        <w:t>: - %;</w:t>
      </w:r>
    </w:p>
    <w:p w14:paraId="0A5F620C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жінки</w:t>
      </w:r>
      <w:proofErr w:type="spellEnd"/>
      <w:r>
        <w:rPr>
          <w:i/>
          <w:iCs/>
          <w:color w:val="000000"/>
        </w:rPr>
        <w:t>: - %</w:t>
      </w:r>
    </w:p>
    <w:p w14:paraId="259F11A8" w14:textId="77777777" w:rsidR="00AC66D0" w:rsidRDefault="00583435" w:rsidP="00AC66D0">
      <w:pPr>
        <w:pStyle w:val="ae"/>
        <w:ind w:left="-2" w:hanging="2"/>
        <w:jc w:val="both"/>
      </w:pPr>
      <w:r>
        <w:rPr>
          <w:color w:val="000000"/>
        </w:rPr>
        <w:t>(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проведені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інформаційно-просвітницькі</w:t>
      </w:r>
      <w:proofErr w:type="spellEnd"/>
      <w:r>
        <w:rPr>
          <w:color w:val="000000"/>
        </w:rPr>
        <w:t xml:space="preserve"> заходи та </w:t>
      </w:r>
      <w:proofErr w:type="spellStart"/>
      <w:r>
        <w:rPr>
          <w:color w:val="000000"/>
        </w:rPr>
        <w:t>тренінги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рівності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несвідомих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упереджень</w:t>
      </w:r>
      <w:proofErr w:type="spellEnd"/>
      <w:r>
        <w:rPr>
          <w:color w:val="000000"/>
        </w:rPr>
        <w:t xml:space="preserve"> для персоналу та </w:t>
      </w:r>
      <w:proofErr w:type="spellStart"/>
      <w:r>
        <w:rPr>
          <w:color w:val="000000"/>
        </w:rPr>
        <w:t>осіб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приймають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>)).</w:t>
      </w:r>
    </w:p>
    <w:p w14:paraId="3ED5962D" w14:textId="77777777" w:rsidR="00AC66D0" w:rsidRDefault="00AC66D0" w:rsidP="00AC66D0">
      <w:pPr>
        <w:pStyle w:val="ae"/>
        <w:ind w:left="-2" w:hanging="2"/>
        <w:jc w:val="both"/>
      </w:pPr>
    </w:p>
    <w:p w14:paraId="421EF438" w14:textId="7B99300E" w:rsidR="00583435" w:rsidRDefault="00583435" w:rsidP="00AC66D0">
      <w:pPr>
        <w:pStyle w:val="ae"/>
        <w:ind w:left="-2" w:hanging="2"/>
        <w:jc w:val="both"/>
      </w:pPr>
      <w:r>
        <w:rPr>
          <w:color w:val="000000"/>
        </w:rPr>
        <w:t xml:space="preserve">4.5 </w:t>
      </w:r>
      <w:proofErr w:type="spellStart"/>
      <w:r>
        <w:rPr>
          <w:color w:val="000000"/>
        </w:rPr>
        <w:t>Спроможність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організації-заявнику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індикативно</w:t>
      </w:r>
      <w:proofErr w:type="spellEnd"/>
      <w:r>
        <w:rPr>
          <w:i/>
          <w:iCs/>
          <w:color w:val="000000"/>
        </w:rPr>
        <w:t xml:space="preserve"> – до 0,5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388BE568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сучасного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заявлених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організації-заявнику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основного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, яке буде </w:t>
      </w:r>
      <w:proofErr w:type="spellStart"/>
      <w:r>
        <w:rPr>
          <w:i/>
          <w:iCs/>
          <w:color w:val="000000"/>
        </w:rPr>
        <w:t>використане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проекті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іншої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інфраструктури</w:t>
      </w:r>
      <w:proofErr w:type="spellEnd"/>
      <w:r>
        <w:rPr>
          <w:i/>
          <w:iCs/>
          <w:color w:val="000000"/>
        </w:rPr>
        <w:t xml:space="preserve"> ЗВО (центри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державні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лабораторії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об’єкти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становлять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національне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надбання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науково-дослідні</w:t>
      </w:r>
      <w:proofErr w:type="spellEnd"/>
      <w:r>
        <w:rPr>
          <w:i/>
          <w:iCs/>
          <w:color w:val="000000"/>
        </w:rPr>
        <w:t xml:space="preserve"> поля ЗВО/НУ, </w:t>
      </w:r>
      <w:proofErr w:type="spellStart"/>
      <w:r>
        <w:rPr>
          <w:i/>
          <w:iCs/>
          <w:color w:val="000000"/>
        </w:rPr>
        <w:t>виробниче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). </w:t>
      </w:r>
    </w:p>
    <w:p w14:paraId="69EC912F" w14:textId="77777777" w:rsidR="00583435" w:rsidRDefault="00583435" w:rsidP="00583435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також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діяльності</w:t>
      </w:r>
      <w:proofErr w:type="spellEnd"/>
      <w:r>
        <w:rPr>
          <w:i/>
          <w:iCs/>
          <w:color w:val="000000"/>
        </w:rPr>
        <w:t xml:space="preserve"> ЗВО/НУ за </w:t>
      </w:r>
      <w:proofErr w:type="spellStart"/>
      <w:r>
        <w:rPr>
          <w:i/>
          <w:iCs/>
          <w:color w:val="000000"/>
        </w:rPr>
        <w:t>напрямом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наказом МОН (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атестовано</w:t>
      </w:r>
      <w:proofErr w:type="spellEnd"/>
      <w:r>
        <w:rPr>
          <w:i/>
          <w:iCs/>
          <w:color w:val="000000"/>
        </w:rPr>
        <w:t xml:space="preserve"> ЗВО/НУ, </w:t>
      </w:r>
      <w:proofErr w:type="spellStart"/>
      <w:r>
        <w:rPr>
          <w:i/>
          <w:iCs/>
          <w:color w:val="000000"/>
        </w:rPr>
        <w:t>рік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категорію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отриману</w:t>
      </w:r>
      <w:proofErr w:type="spellEnd"/>
      <w:r>
        <w:rPr>
          <w:i/>
          <w:iCs/>
          <w:color w:val="000000"/>
        </w:rPr>
        <w:t xml:space="preserve"> за результатами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), а також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забезпечення</w:t>
      </w:r>
      <w:proofErr w:type="spellEnd"/>
      <w:r>
        <w:rPr>
          <w:i/>
          <w:iCs/>
          <w:color w:val="000000"/>
        </w:rPr>
        <w:t xml:space="preserve"> результату </w:t>
      </w:r>
      <w:proofErr w:type="spellStart"/>
      <w:r>
        <w:rPr>
          <w:i/>
          <w:iCs/>
          <w:color w:val="000000"/>
        </w:rPr>
        <w:t>цієї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>.</w:t>
      </w:r>
    </w:p>
    <w:p w14:paraId="338AA013" w14:textId="77777777" w:rsidR="00583435" w:rsidRDefault="00583435" w:rsidP="00583435">
      <w:pPr>
        <w:pStyle w:val="ae"/>
        <w:ind w:left="-4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залученням</w:t>
      </w:r>
      <w:proofErr w:type="spellEnd"/>
      <w:r>
        <w:rPr>
          <w:i/>
          <w:iCs/>
          <w:color w:val="000000"/>
        </w:rPr>
        <w:t xml:space="preserve"> Центру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створеного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вищої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освіти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належить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сфери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, та 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відсутності</w:t>
      </w:r>
      <w:proofErr w:type="spellEnd"/>
      <w:r>
        <w:rPr>
          <w:i/>
          <w:iCs/>
          <w:color w:val="000000"/>
        </w:rPr>
        <w:t xml:space="preserve"> потреби у </w:t>
      </w:r>
      <w:proofErr w:type="spellStart"/>
      <w:r>
        <w:rPr>
          <w:i/>
          <w:iCs/>
          <w:color w:val="000000"/>
        </w:rPr>
        <w:t>додаткових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витратах</w:t>
      </w:r>
      <w:proofErr w:type="spellEnd"/>
      <w:r>
        <w:rPr>
          <w:i/>
          <w:iCs/>
          <w:color w:val="000000"/>
        </w:rPr>
        <w:t xml:space="preserve"> у межах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до заявки </w:t>
      </w:r>
      <w:proofErr w:type="spellStart"/>
      <w:r>
        <w:rPr>
          <w:i/>
          <w:iCs/>
          <w:color w:val="000000"/>
        </w:rPr>
        <w:t>додається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відповідний</w:t>
      </w:r>
      <w:proofErr w:type="spellEnd"/>
      <w:r>
        <w:rPr>
          <w:i/>
          <w:iCs/>
          <w:color w:val="000000"/>
        </w:rPr>
        <w:t xml:space="preserve"> ЦККНО в </w:t>
      </w:r>
      <w:proofErr w:type="spellStart"/>
      <w:r>
        <w:rPr>
          <w:i/>
          <w:iCs/>
          <w:color w:val="000000"/>
        </w:rPr>
        <w:t>Українській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 xml:space="preserve"> (URIS):</w:t>
      </w:r>
      <w:r>
        <w:rPr>
          <w:color w:val="000000"/>
        </w:rPr>
        <w:t xml:space="preserve"> </w:t>
      </w:r>
      <w:hyperlink r:id="rId7" w:history="1">
        <w:r>
          <w:rPr>
            <w:rStyle w:val="ac"/>
          </w:rPr>
          <w:t>https://equipment.nauka.gov.ua/research_center/</w:t>
        </w:r>
      </w:hyperlink>
      <w:r>
        <w:rPr>
          <w:color w:val="000000"/>
        </w:rPr>
        <w:t>.</w:t>
      </w:r>
    </w:p>
    <w:p w14:paraId="74ED0CEF" w14:textId="77777777" w:rsidR="00583435" w:rsidRDefault="00583435" w:rsidP="002F09B0">
      <w:pPr>
        <w:pStyle w:val="ae"/>
        <w:spacing w:before="120"/>
        <w:ind w:left="-2" w:hanging="2"/>
        <w:jc w:val="both"/>
      </w:pPr>
      <w:r>
        <w:rPr>
          <w:b/>
          <w:bCs/>
          <w:smallCaps/>
          <w:color w:val="000000"/>
        </w:rPr>
        <w:t>5. ФІНАНСОВЕ ЗАБЕЗПЕЧЕННЯ ПРОЄКТУ</w:t>
      </w:r>
    </w:p>
    <w:p w14:paraId="45161B7E" w14:textId="77777777" w:rsidR="00583435" w:rsidRDefault="00583435" w:rsidP="002F09B0">
      <w:pPr>
        <w:spacing w:before="120"/>
      </w:pPr>
    </w:p>
    <w:p w14:paraId="7C29958C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 xml:space="preserve">5.1. </w:t>
      </w:r>
      <w:proofErr w:type="spellStart"/>
      <w:r>
        <w:rPr>
          <w:b/>
          <w:bCs/>
          <w:color w:val="000000"/>
        </w:rPr>
        <w:t>Обсяг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фінансування</w:t>
      </w:r>
      <w:proofErr w:type="spellEnd"/>
      <w:r>
        <w:rPr>
          <w:color w:val="000000"/>
        </w:rPr>
        <w:t xml:space="preserve">: ______ тис. гривень,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на перший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гривень, на </w:t>
      </w:r>
      <w:proofErr w:type="spellStart"/>
      <w:r>
        <w:rPr>
          <w:color w:val="000000"/>
        </w:rPr>
        <w:t>другий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гривень.</w:t>
      </w:r>
      <w:r>
        <w:rPr>
          <w:b/>
          <w:bCs/>
          <w:color w:val="000000"/>
        </w:rPr>
        <w:t> </w:t>
      </w:r>
    </w:p>
    <w:p w14:paraId="625B27D3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color w:val="000000"/>
        </w:rPr>
        <w:t>Фінансове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подати у </w:t>
      </w:r>
      <w:proofErr w:type="spellStart"/>
      <w:r>
        <w:rPr>
          <w:color w:val="000000"/>
        </w:rPr>
        <w:t>вигляді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таблиці</w:t>
      </w:r>
      <w:proofErr w:type="spellEnd"/>
      <w:r>
        <w:rPr>
          <w:color w:val="000000"/>
        </w:rPr>
        <w:t xml:space="preserve"> 5.1. </w:t>
      </w:r>
    </w:p>
    <w:p w14:paraId="5E13AF2E" w14:textId="77777777" w:rsidR="00583435" w:rsidRDefault="00583435" w:rsidP="00AC66D0">
      <w:pPr>
        <w:pStyle w:val="ae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5.1 </w:t>
      </w:r>
      <w:proofErr w:type="spellStart"/>
      <w:r>
        <w:rPr>
          <w:color w:val="000000"/>
        </w:rPr>
        <w:t>Узагальнений</w:t>
      </w:r>
      <w:proofErr w:type="spellEnd"/>
      <w:r>
        <w:rPr>
          <w:color w:val="000000"/>
        </w:rPr>
        <w:t xml:space="preserve"> бюджет </w:t>
      </w:r>
      <w:proofErr w:type="spellStart"/>
      <w:r>
        <w:rPr>
          <w:color w:val="000000"/>
        </w:rPr>
        <w:t>проєкту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2"/>
        <w:gridCol w:w="1419"/>
        <w:gridCol w:w="1419"/>
        <w:gridCol w:w="1525"/>
      </w:tblGrid>
      <w:tr w:rsidR="00583435" w14:paraId="1D8F9E0F" w14:textId="77777777" w:rsidTr="0058343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345646" w14:textId="77777777" w:rsidR="00583435" w:rsidRDefault="00583435">
            <w:pPr>
              <w:pStyle w:val="ae"/>
              <w:ind w:left="-1" w:hanging="1"/>
            </w:pPr>
            <w:proofErr w:type="spellStart"/>
            <w:r>
              <w:rPr>
                <w:b/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DE77BF" w14:textId="77777777" w:rsidR="00583435" w:rsidRDefault="00583435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1,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A4BCB2" w14:textId="77777777" w:rsidR="00583435" w:rsidRDefault="00583435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2,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E7B820" w14:textId="77777777" w:rsidR="00583435" w:rsidRDefault="00583435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</w:tr>
      <w:tr w:rsidR="00583435" w14:paraId="1EFC307A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AF77A6" w14:textId="77777777" w:rsidR="00583435" w:rsidRDefault="00583435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1.1.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8DD8BF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C0EF21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A2935D" w14:textId="77777777" w:rsidR="00583435" w:rsidRDefault="00583435"/>
        </w:tc>
      </w:tr>
      <w:tr w:rsidR="00583435" w14:paraId="5C7DF351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DC7C0E" w14:textId="77777777" w:rsidR="00583435" w:rsidRDefault="00583435">
            <w:pPr>
              <w:pStyle w:val="ae"/>
              <w:ind w:left="-1" w:hanging="1"/>
            </w:pPr>
            <w:r>
              <w:rPr>
                <w:color w:val="000000"/>
              </w:rPr>
              <w:t xml:space="preserve">1.2. </w:t>
            </w: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соціальне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страхування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9006B7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5E8E53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86B296" w14:textId="77777777" w:rsidR="00583435" w:rsidRDefault="00583435"/>
        </w:tc>
      </w:tr>
      <w:tr w:rsidR="00583435" w14:paraId="64D46A73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EC478F" w14:textId="77777777" w:rsidR="00583435" w:rsidRDefault="00583435">
            <w:pPr>
              <w:pStyle w:val="ae"/>
              <w:ind w:left="-1" w:hanging="1"/>
            </w:pPr>
            <w:r>
              <w:rPr>
                <w:color w:val="000000"/>
              </w:rPr>
              <w:t xml:space="preserve">1.3. </w:t>
            </w:r>
            <w:proofErr w:type="spellStart"/>
            <w:r>
              <w:rPr>
                <w:color w:val="000000"/>
              </w:rPr>
              <w:t>Матеріали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необхідні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спецустаткування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8230B0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928D74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4979D9" w14:textId="77777777" w:rsidR="00583435" w:rsidRDefault="00583435"/>
        </w:tc>
      </w:tr>
      <w:tr w:rsidR="00583435" w14:paraId="2E5AE60A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0497EB" w14:textId="77777777" w:rsidR="00583435" w:rsidRDefault="00583435">
            <w:pPr>
              <w:pStyle w:val="ae"/>
              <w:ind w:left="-1" w:hanging="1"/>
            </w:pPr>
            <w:r>
              <w:rPr>
                <w:color w:val="000000"/>
              </w:rPr>
              <w:t xml:space="preserve">1.4. </w:t>
            </w:r>
            <w:proofErr w:type="spellStart"/>
            <w:r>
              <w:rPr>
                <w:color w:val="000000"/>
              </w:rPr>
              <w:t>Спецустаткування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експериментальних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44D98D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5AE57F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22E293" w14:textId="77777777" w:rsidR="00583435" w:rsidRDefault="00583435"/>
        </w:tc>
      </w:tr>
      <w:tr w:rsidR="00583435" w14:paraId="6DBCF2A9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37CFCB" w14:textId="77777777" w:rsidR="00583435" w:rsidRDefault="00583435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1.5. Оплата </w:t>
            </w:r>
            <w:proofErr w:type="spellStart"/>
            <w:r>
              <w:rPr>
                <w:color w:val="000000"/>
              </w:rPr>
              <w:t>комунальних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енергоносіїв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2B877F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F9EA94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A908A2" w14:textId="77777777" w:rsidR="00583435" w:rsidRDefault="00583435"/>
        </w:tc>
      </w:tr>
      <w:tr w:rsidR="00583435" w14:paraId="7B9C265F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B62600" w14:textId="77777777" w:rsidR="00583435" w:rsidRDefault="00583435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1.6.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службові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відрядження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DC70FD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E79371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1047B8" w14:textId="77777777" w:rsidR="00583435" w:rsidRDefault="00583435"/>
        </w:tc>
      </w:tr>
      <w:tr w:rsidR="00583435" w14:paraId="7CD7F6E7" w14:textId="77777777" w:rsidTr="00AC66D0">
        <w:trPr>
          <w:trHeight w:val="5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79041F" w14:textId="77777777" w:rsidR="00583435" w:rsidRDefault="00583435">
            <w:pPr>
              <w:pStyle w:val="ae"/>
              <w:spacing w:before="240" w:after="240"/>
              <w:jc w:val="both"/>
            </w:pPr>
            <w:r>
              <w:rPr>
                <w:color w:val="000000"/>
              </w:rPr>
              <w:lastRenderedPageBreak/>
              <w:t xml:space="preserve">1.7 </w:t>
            </w: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9FEB9C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1E8B0C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C9413A" w14:textId="77777777" w:rsidR="00583435" w:rsidRDefault="00583435"/>
        </w:tc>
      </w:tr>
      <w:tr w:rsidR="00583435" w14:paraId="02E716E7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27FBE6" w14:textId="77777777" w:rsidR="00583435" w:rsidRDefault="00583435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1.8. </w:t>
            </w:r>
            <w:proofErr w:type="spellStart"/>
            <w:r>
              <w:rPr>
                <w:color w:val="000000"/>
              </w:rPr>
              <w:t>Накладні</w:t>
            </w:r>
            <w:proofErr w:type="spellEnd"/>
            <w:r>
              <w:rPr>
                <w:color w:val="000000"/>
              </w:rPr>
              <w:t>  (</w:t>
            </w:r>
            <w:proofErr w:type="spellStart"/>
            <w:r>
              <w:rPr>
                <w:color w:val="000000"/>
              </w:rPr>
              <w:t>адміністративні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F76353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AA268C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956F99" w14:textId="77777777" w:rsidR="00583435" w:rsidRDefault="00583435"/>
        </w:tc>
      </w:tr>
      <w:tr w:rsidR="00583435" w14:paraId="080FD8B7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6658FB" w14:textId="77777777" w:rsidR="00583435" w:rsidRDefault="00583435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>РАЗОМ, грн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7096D0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567D42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1022B1" w14:textId="77777777" w:rsidR="00583435" w:rsidRDefault="00583435"/>
        </w:tc>
      </w:tr>
    </w:tbl>
    <w:p w14:paraId="62F993FC" w14:textId="77777777" w:rsidR="00583435" w:rsidRDefault="00583435" w:rsidP="00583435"/>
    <w:p w14:paraId="1BAF0A88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бюджету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за кожною </w:t>
      </w:r>
      <w:proofErr w:type="spellStart"/>
      <w:r>
        <w:rPr>
          <w:i/>
          <w:iCs/>
          <w:color w:val="000000"/>
        </w:rPr>
        <w:t>статтею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за формою, яка представлена у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>. </w:t>
      </w:r>
    </w:p>
    <w:p w14:paraId="2533D109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1.1.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виконавців</w:t>
      </w:r>
      <w:proofErr w:type="spellEnd"/>
      <w:r>
        <w:rPr>
          <w:color w:val="000000"/>
        </w:rPr>
        <w:t xml:space="preserve">* (у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інженерно-технічних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посади,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запланованих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людино-місяців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кожного </w:t>
      </w:r>
      <w:proofErr w:type="spellStart"/>
      <w:r>
        <w:rPr>
          <w:color w:val="000000"/>
        </w:rPr>
        <w:t>виконавця</w:t>
      </w:r>
      <w:proofErr w:type="spellEnd"/>
      <w:r>
        <w:rPr>
          <w:color w:val="000000"/>
        </w:rPr>
        <w:t xml:space="preserve"> і кожного </w:t>
      </w:r>
      <w:proofErr w:type="spellStart"/>
      <w:r>
        <w:rPr>
          <w:color w:val="000000"/>
        </w:rPr>
        <w:t>етапу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.</w:t>
      </w:r>
    </w:p>
    <w:p w14:paraId="4FE700A3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1.2.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Відрахування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соціальне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страхування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Витрати</w:t>
      </w:r>
      <w:proofErr w:type="spellEnd"/>
      <w:r>
        <w:rPr>
          <w:i/>
          <w:iCs/>
          <w:color w:val="212529"/>
          <w:shd w:val="clear" w:color="auto" w:fill="FFFFFF"/>
        </w:rPr>
        <w:t xml:space="preserve"> за </w:t>
      </w:r>
      <w:proofErr w:type="spellStart"/>
      <w:r>
        <w:rPr>
          <w:i/>
          <w:iCs/>
          <w:color w:val="212529"/>
          <w:shd w:val="clear" w:color="auto" w:fill="FFFFFF"/>
        </w:rPr>
        <w:t>статтею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«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соціальне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страхування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>»</w:t>
      </w:r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розраховуються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автоматично в </w:t>
      </w:r>
      <w:proofErr w:type="spellStart"/>
      <w:r>
        <w:rPr>
          <w:i/>
          <w:iCs/>
          <w:color w:val="212529"/>
          <w:shd w:val="clear" w:color="auto" w:fill="FFFFFF"/>
        </w:rPr>
        <w:t>обсязі</w:t>
      </w:r>
      <w:proofErr w:type="spellEnd"/>
      <w:r>
        <w:rPr>
          <w:i/>
          <w:iCs/>
          <w:color w:val="212529"/>
          <w:shd w:val="clear" w:color="auto" w:fill="FFFFFF"/>
        </w:rPr>
        <w:t xml:space="preserve">  22%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фонду оплати </w:t>
      </w:r>
      <w:proofErr w:type="spellStart"/>
      <w:r>
        <w:rPr>
          <w:i/>
          <w:iCs/>
          <w:color w:val="212529"/>
          <w:shd w:val="clear" w:color="auto" w:fill="FFFFFF"/>
        </w:rPr>
        <w:t>праці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r>
        <w:rPr>
          <w:color w:val="000000"/>
        </w:rPr>
        <w:t>22%.)</w:t>
      </w:r>
    </w:p>
    <w:p w14:paraId="6C105A29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1.3.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комплектуючих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країна-виробник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Малоцінні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інвентар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крім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паперу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менша</w:t>
      </w:r>
      <w:proofErr w:type="spellEnd"/>
      <w:r>
        <w:rPr>
          <w:color w:val="000000"/>
        </w:rPr>
        <w:t xml:space="preserve"> 20, 0 тис. грн без ПДВ).</w:t>
      </w:r>
    </w:p>
    <w:p w14:paraId="4A5FB4C8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1.4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експериментальних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>: </w:t>
      </w:r>
    </w:p>
    <w:p w14:paraId="54A7270F" w14:textId="77777777" w:rsidR="00583435" w:rsidRDefault="00583435" w:rsidP="00583435">
      <w:pPr>
        <w:pStyle w:val="ae"/>
        <w:ind w:left="-1" w:hanging="1"/>
        <w:jc w:val="both"/>
      </w:pPr>
      <w:r>
        <w:rPr>
          <w:color w:val="000000"/>
        </w:rPr>
        <w:t xml:space="preserve">Навести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необхідного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зазначивши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виробника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джерело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(сайт </w:t>
      </w:r>
      <w:proofErr w:type="spellStart"/>
      <w:r>
        <w:rPr>
          <w:color w:val="000000"/>
        </w:rPr>
        <w:t>постачальника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техніко-комерційна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пропозиція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тощо</w:t>
      </w:r>
      <w:proofErr w:type="spellEnd"/>
      <w:proofErr w:type="gramEnd"/>
      <w:r>
        <w:rPr>
          <w:color w:val="000000"/>
        </w:rPr>
        <w:t>). (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меблі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лабораторне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виробниче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більше</w:t>
      </w:r>
      <w:proofErr w:type="spellEnd"/>
      <w:r>
        <w:rPr>
          <w:color w:val="000000"/>
        </w:rPr>
        <w:t xml:space="preserve"> 20,0 </w:t>
      </w:r>
      <w:proofErr w:type="spellStart"/>
      <w:proofErr w:type="gramStart"/>
      <w:r>
        <w:rPr>
          <w:color w:val="000000"/>
        </w:rPr>
        <w:t>тис.грн</w:t>
      </w:r>
      <w:proofErr w:type="spellEnd"/>
      <w:proofErr w:type="gramEnd"/>
      <w:r>
        <w:rPr>
          <w:color w:val="000000"/>
        </w:rPr>
        <w:t xml:space="preserve"> без ПДВ).</w:t>
      </w:r>
    </w:p>
    <w:p w14:paraId="2B925274" w14:textId="77777777" w:rsidR="00583435" w:rsidRDefault="00583435" w:rsidP="00583435">
      <w:pPr>
        <w:pStyle w:val="ae"/>
        <w:ind w:left="-1" w:hanging="1"/>
        <w:jc w:val="both"/>
      </w:pPr>
      <w:r>
        <w:rPr>
          <w:b/>
          <w:bCs/>
          <w:color w:val="000000"/>
        </w:rPr>
        <w:t>1.5.</w:t>
      </w:r>
      <w:r>
        <w:rPr>
          <w:color w:val="000000"/>
        </w:rPr>
        <w:t xml:space="preserve"> Оплата </w:t>
      </w:r>
      <w:proofErr w:type="spellStart"/>
      <w:r>
        <w:rPr>
          <w:color w:val="000000"/>
        </w:rPr>
        <w:t>комунальних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енергоносіїв</w:t>
      </w:r>
      <w:proofErr w:type="spellEnd"/>
    </w:p>
    <w:p w14:paraId="2771E41D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1.6.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службові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 мету,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про пункт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тільки</w:t>
      </w:r>
      <w:proofErr w:type="spellEnd"/>
      <w:r>
        <w:rPr>
          <w:color w:val="000000"/>
        </w:rPr>
        <w:t xml:space="preserve"> в межах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тривалість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>).</w:t>
      </w:r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Розрахунки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здійснюються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з </w:t>
      </w:r>
      <w:proofErr w:type="spellStart"/>
      <w:r>
        <w:rPr>
          <w:i/>
          <w:iCs/>
          <w:color w:val="212529"/>
          <w:shd w:val="clear" w:color="auto" w:fill="FFFFFF"/>
        </w:rPr>
        <w:t>урахуванням</w:t>
      </w:r>
      <w:proofErr w:type="spellEnd"/>
      <w:r>
        <w:rPr>
          <w:i/>
          <w:iCs/>
          <w:color w:val="212529"/>
          <w:shd w:val="clear" w:color="auto" w:fill="FFFFFF"/>
        </w:rPr>
        <w:t xml:space="preserve"> сум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витрат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визначених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постановою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Кабінету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Міністрів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України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2 лютого 2011 р. № 98 «Про </w:t>
      </w:r>
      <w:proofErr w:type="spellStart"/>
      <w:r>
        <w:rPr>
          <w:i/>
          <w:iCs/>
          <w:color w:val="212529"/>
          <w:shd w:val="clear" w:color="auto" w:fill="FFFFFF"/>
        </w:rPr>
        <w:t>суми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склад </w:t>
      </w:r>
      <w:proofErr w:type="spellStart"/>
      <w:r>
        <w:rPr>
          <w:i/>
          <w:iCs/>
          <w:color w:val="212529"/>
          <w:shd w:val="clear" w:color="auto" w:fill="FFFFFF"/>
        </w:rPr>
        <w:t>витрат</w:t>
      </w:r>
      <w:proofErr w:type="spellEnd"/>
      <w:r>
        <w:rPr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державних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службовців</w:t>
      </w:r>
      <w:proofErr w:type="spellEnd"/>
      <w:r>
        <w:rPr>
          <w:i/>
          <w:iCs/>
          <w:color w:val="212529"/>
          <w:shd w:val="clear" w:color="auto" w:fill="FFFFFF"/>
        </w:rPr>
        <w:t xml:space="preserve">, а також </w:t>
      </w:r>
      <w:proofErr w:type="spellStart"/>
      <w:r>
        <w:rPr>
          <w:i/>
          <w:iCs/>
          <w:color w:val="212529"/>
          <w:shd w:val="clear" w:color="auto" w:fill="FFFFFF"/>
        </w:rPr>
        <w:t>інших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осіб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що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направляються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у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підприємствами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установами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</w:t>
      </w:r>
      <w:proofErr w:type="spellStart"/>
      <w:r>
        <w:rPr>
          <w:i/>
          <w:iCs/>
          <w:color w:val="212529"/>
          <w:shd w:val="clear" w:color="auto" w:fill="FFFFFF"/>
        </w:rPr>
        <w:t>організаціями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які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повністю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або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частково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утримуються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фінансуються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) за </w:t>
      </w:r>
      <w:proofErr w:type="spellStart"/>
      <w:r>
        <w:rPr>
          <w:i/>
          <w:iCs/>
          <w:color w:val="212529"/>
          <w:shd w:val="clear" w:color="auto" w:fill="FFFFFF"/>
        </w:rPr>
        <w:t>рахунок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бюджетних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коштів</w:t>
      </w:r>
      <w:proofErr w:type="spellEnd"/>
      <w:r>
        <w:rPr>
          <w:i/>
          <w:iCs/>
          <w:color w:val="212529"/>
          <w:shd w:val="clear" w:color="auto" w:fill="FFFFFF"/>
        </w:rPr>
        <w:t>»).</w:t>
      </w:r>
    </w:p>
    <w:p w14:paraId="5748FA4F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1.7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:(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цілі</w:t>
      </w:r>
      <w:proofErr w:type="spellEnd"/>
      <w:r>
        <w:rPr>
          <w:color w:val="000000"/>
        </w:rPr>
        <w:t xml:space="preserve">), до </w:t>
      </w:r>
      <w:proofErr w:type="spellStart"/>
      <w:r>
        <w:rPr>
          <w:color w:val="000000"/>
        </w:rPr>
        <w:t>даної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входити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на: </w:t>
      </w:r>
      <w:proofErr w:type="spellStart"/>
      <w:r>
        <w:rPr>
          <w:color w:val="000000"/>
        </w:rPr>
        <w:t>отримання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виготовлення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демонстраційного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зразка</w:t>
      </w:r>
      <w:proofErr w:type="spellEnd"/>
      <w:r>
        <w:rPr>
          <w:color w:val="000000"/>
        </w:rPr>
        <w:t xml:space="preserve"> пристрою, </w:t>
      </w:r>
      <w:proofErr w:type="spellStart"/>
      <w:r>
        <w:rPr>
          <w:color w:val="000000"/>
        </w:rPr>
        <w:t>сконструйованого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результаті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оренду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доступ до баз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програмного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>.</w:t>
      </w:r>
    </w:p>
    <w:p w14:paraId="25B7975F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1.8.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Накладні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адміністративні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  <w:r>
        <w:rPr>
          <w:rFonts w:ascii="Antiqua" w:hAnsi="Antiqua"/>
          <w:color w:val="000000"/>
        </w:rPr>
        <w:t xml:space="preserve"> </w:t>
      </w:r>
      <w:r>
        <w:rPr>
          <w:color w:val="000000"/>
        </w:rPr>
        <w:t xml:space="preserve">До таких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включатись</w:t>
      </w:r>
      <w:proofErr w:type="spellEnd"/>
      <w:r>
        <w:rPr>
          <w:color w:val="000000"/>
        </w:rPr>
        <w:t xml:space="preserve">: оплата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нарахування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персоналу, </w:t>
      </w:r>
      <w:proofErr w:type="spellStart"/>
      <w:r>
        <w:rPr>
          <w:color w:val="000000"/>
        </w:rPr>
        <w:t>зокрема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науково-організаційних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юридичних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кадрових</w:t>
      </w:r>
      <w:proofErr w:type="spellEnd"/>
      <w:r>
        <w:rPr>
          <w:color w:val="000000"/>
        </w:rPr>
        <w:t xml:space="preserve"> служб, </w:t>
      </w:r>
      <w:proofErr w:type="spellStart"/>
      <w:r>
        <w:rPr>
          <w:color w:val="000000"/>
        </w:rPr>
        <w:t>відділів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закупівель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задіяні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обслуговуванні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комунальні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непрямі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</w:p>
    <w:p w14:paraId="0F36D5DB" w14:textId="77777777" w:rsidR="00583435" w:rsidRDefault="00583435" w:rsidP="00583435"/>
    <w:p w14:paraId="66D76233" w14:textId="77777777" w:rsidR="00FB6A31" w:rsidRDefault="00FB6A31" w:rsidP="00583435">
      <w:pPr>
        <w:pStyle w:val="ae"/>
        <w:ind w:left="-4" w:hanging="2"/>
        <w:jc w:val="both"/>
        <w:rPr>
          <w:b/>
          <w:bCs/>
          <w:color w:val="000000"/>
        </w:rPr>
      </w:pPr>
    </w:p>
    <w:p w14:paraId="0F3ACE91" w14:textId="77777777" w:rsidR="00FB6A31" w:rsidRDefault="00FB6A31" w:rsidP="00583435">
      <w:pPr>
        <w:pStyle w:val="ae"/>
        <w:ind w:left="-4" w:hanging="2"/>
        <w:jc w:val="both"/>
        <w:rPr>
          <w:b/>
          <w:bCs/>
          <w:color w:val="000000"/>
        </w:rPr>
      </w:pPr>
    </w:p>
    <w:p w14:paraId="00282E19" w14:textId="77777777" w:rsidR="00FB6A31" w:rsidRDefault="00FB6A31" w:rsidP="00583435">
      <w:pPr>
        <w:pStyle w:val="ae"/>
        <w:ind w:left="-4" w:hanging="2"/>
        <w:jc w:val="both"/>
        <w:rPr>
          <w:b/>
          <w:bCs/>
          <w:color w:val="000000"/>
        </w:rPr>
      </w:pPr>
    </w:p>
    <w:p w14:paraId="45B6EAD4" w14:textId="5ED0826B" w:rsidR="00583435" w:rsidRDefault="00583435" w:rsidP="00583435">
      <w:pPr>
        <w:pStyle w:val="ae"/>
        <w:ind w:left="-4" w:hanging="2"/>
        <w:jc w:val="both"/>
      </w:pPr>
      <w:r>
        <w:rPr>
          <w:b/>
          <w:bCs/>
          <w:color w:val="000000"/>
        </w:rPr>
        <w:t>5.2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Залучення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партнерів</w:t>
      </w:r>
      <w:proofErr w:type="spellEnd"/>
      <w:r>
        <w:rPr>
          <w:color w:val="000000"/>
        </w:rPr>
        <w:t>.</w:t>
      </w:r>
    </w:p>
    <w:p w14:paraId="61739ADD" w14:textId="77777777" w:rsidR="00FB6A31" w:rsidRDefault="00FB6A31" w:rsidP="00FB6A31">
      <w:pPr>
        <w:pStyle w:val="ae"/>
        <w:spacing w:before="240" w:after="240"/>
        <w:jc w:val="both"/>
      </w:pPr>
      <w:proofErr w:type="spellStart"/>
      <w:r>
        <w:rPr>
          <w:color w:val="000000"/>
        </w:rPr>
        <w:t>Заявник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залучення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партнерів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  в </w:t>
      </w:r>
      <w:proofErr w:type="spellStart"/>
      <w:r>
        <w:rPr>
          <w:color w:val="000000"/>
        </w:rPr>
        <w:t>обсязі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відповідає</w:t>
      </w:r>
      <w:proofErr w:type="spellEnd"/>
      <w:r>
        <w:rPr>
          <w:color w:val="000000"/>
        </w:rPr>
        <w:t xml:space="preserve"> нормам максимального </w:t>
      </w:r>
      <w:proofErr w:type="spellStart"/>
      <w:r>
        <w:rPr>
          <w:color w:val="000000"/>
        </w:rPr>
        <w:t>розміру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, яка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господарювання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відшкодування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досліджень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технічний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інноваційну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діяльність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державних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(постанова КМУ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18 лютого 2026 р. № 216) .</w:t>
      </w:r>
    </w:p>
    <w:p w14:paraId="2B08F91D" w14:textId="77777777" w:rsidR="00FB6A31" w:rsidRDefault="00FB6A31" w:rsidP="00FB6A31">
      <w:pPr>
        <w:pStyle w:val="ae"/>
        <w:spacing w:before="240" w:after="240"/>
        <w:jc w:val="both"/>
      </w:pP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надаватися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грошовій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негрошовій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>.</w:t>
      </w:r>
    </w:p>
    <w:p w14:paraId="1249856F" w14:textId="77777777" w:rsidR="00FB6A31" w:rsidRDefault="00FB6A31" w:rsidP="00FB6A31">
      <w:pPr>
        <w:pStyle w:val="ae"/>
        <w:spacing w:before="240" w:after="240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переможець</w:t>
      </w:r>
      <w:proofErr w:type="spellEnd"/>
      <w:r>
        <w:rPr>
          <w:color w:val="000000"/>
        </w:rPr>
        <w:t xml:space="preserve"> конкурсу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підтвердження</w:t>
      </w:r>
      <w:proofErr w:type="spellEnd"/>
      <w:r>
        <w:rPr>
          <w:color w:val="000000"/>
        </w:rPr>
        <w:t xml:space="preserve"> фактичного </w:t>
      </w:r>
      <w:proofErr w:type="spellStart"/>
      <w:r>
        <w:rPr>
          <w:color w:val="000000"/>
        </w:rPr>
        <w:t>обсягу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. Для </w:t>
      </w:r>
      <w:proofErr w:type="spellStart"/>
      <w:r>
        <w:rPr>
          <w:color w:val="000000"/>
        </w:rPr>
        <w:t>грошових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внесків</w:t>
      </w:r>
      <w:proofErr w:type="spellEnd"/>
      <w:r>
        <w:rPr>
          <w:color w:val="000000"/>
        </w:rPr>
        <w:t xml:space="preserve"> такими документами є </w:t>
      </w:r>
      <w:proofErr w:type="spellStart"/>
      <w:r>
        <w:rPr>
          <w:color w:val="000000"/>
        </w:rPr>
        <w:t>платіжні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виписки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рахунків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бухгалтерські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балансову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цільовим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призначенням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).</w:t>
      </w:r>
    </w:p>
    <w:p w14:paraId="2990BA22" w14:textId="77777777" w:rsidR="00FB6A31" w:rsidRDefault="00FB6A31" w:rsidP="00FB6A31">
      <w:pPr>
        <w:pStyle w:val="ae"/>
        <w:spacing w:before="240" w:after="240"/>
        <w:jc w:val="both"/>
      </w:pPr>
      <w:r>
        <w:rPr>
          <w:color w:val="000000"/>
        </w:rPr>
        <w:t xml:space="preserve">Для </w:t>
      </w:r>
      <w:proofErr w:type="spellStart"/>
      <w:r>
        <w:rPr>
          <w:color w:val="000000"/>
        </w:rPr>
        <w:t>негрошових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первинні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бухгалтерські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приймання-передачі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довідки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балансову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справедливу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>.</w:t>
      </w:r>
    </w:p>
    <w:p w14:paraId="304176C8" w14:textId="77777777" w:rsidR="00FB6A31" w:rsidRDefault="00FB6A31" w:rsidP="00FB6A31">
      <w:pPr>
        <w:pStyle w:val="ae"/>
        <w:spacing w:before="240" w:after="240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негрошового </w:t>
      </w:r>
      <w:proofErr w:type="spellStart"/>
      <w:r>
        <w:rPr>
          <w:color w:val="000000"/>
        </w:rPr>
        <w:t>внеску</w:t>
      </w:r>
      <w:proofErr w:type="spellEnd"/>
      <w:r>
        <w:rPr>
          <w:color w:val="000000"/>
        </w:rPr>
        <w:t xml:space="preserve"> до заявки також </w:t>
      </w:r>
      <w:proofErr w:type="spellStart"/>
      <w:r>
        <w:rPr>
          <w:color w:val="000000"/>
        </w:rPr>
        <w:t>додається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гарантійний</w:t>
      </w:r>
      <w:proofErr w:type="spellEnd"/>
      <w:r>
        <w:rPr>
          <w:color w:val="000000"/>
        </w:rPr>
        <w:t xml:space="preserve"> лист (за </w:t>
      </w:r>
      <w:proofErr w:type="spellStart"/>
      <w:r>
        <w:rPr>
          <w:color w:val="000000"/>
        </w:rPr>
        <w:t>встановленою</w:t>
      </w:r>
      <w:proofErr w:type="spellEnd"/>
      <w:r>
        <w:rPr>
          <w:color w:val="000000"/>
        </w:rPr>
        <w:t xml:space="preserve"> формою) за </w:t>
      </w:r>
      <w:proofErr w:type="spellStart"/>
      <w:r>
        <w:rPr>
          <w:color w:val="000000"/>
        </w:rPr>
        <w:t>підписом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-партнера,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до заявки).</w:t>
      </w:r>
    </w:p>
    <w:p w14:paraId="5A76949F" w14:textId="77777777" w:rsidR="00FB6A31" w:rsidRDefault="00FB6A31" w:rsidP="00FB6A31">
      <w:pPr>
        <w:pStyle w:val="ae"/>
        <w:spacing w:before="240" w:after="240"/>
        <w:jc w:val="both"/>
      </w:pPr>
      <w:r>
        <w:rPr>
          <w:color w:val="000000"/>
        </w:rPr>
        <w:t>Для кожного партнера-</w:t>
      </w:r>
      <w:proofErr w:type="spellStart"/>
      <w:r>
        <w:rPr>
          <w:color w:val="000000"/>
        </w:rPr>
        <w:t>співфінансиста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зазначаються</w:t>
      </w:r>
      <w:proofErr w:type="spellEnd"/>
      <w:r>
        <w:rPr>
          <w:color w:val="000000"/>
        </w:rPr>
        <w:t>:</w:t>
      </w:r>
    </w:p>
    <w:p w14:paraId="123079EC" w14:textId="77777777" w:rsidR="00FB6A31" w:rsidRDefault="00FB6A31" w:rsidP="00FB6A31">
      <w:pPr>
        <w:pStyle w:val="ae"/>
        <w:numPr>
          <w:ilvl w:val="0"/>
          <w:numId w:val="42"/>
        </w:numPr>
        <w:spacing w:before="240"/>
        <w:textAlignment w:val="baseline"/>
        <w:rPr>
          <w:color w:val="000000"/>
        </w:rPr>
      </w:pPr>
      <w:proofErr w:type="spellStart"/>
      <w:r>
        <w:rPr>
          <w:color w:val="000000"/>
        </w:rPr>
        <w:t>повне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юридичної</w:t>
      </w:r>
      <w:proofErr w:type="spellEnd"/>
      <w:r>
        <w:rPr>
          <w:color w:val="000000"/>
        </w:rPr>
        <w:t xml:space="preserve"> особи (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установчих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документів</w:t>
      </w:r>
      <w:proofErr w:type="spellEnd"/>
      <w:r>
        <w:rPr>
          <w:color w:val="000000"/>
        </w:rPr>
        <w:t>);</w:t>
      </w:r>
    </w:p>
    <w:p w14:paraId="68C20443" w14:textId="77777777" w:rsidR="00FB6A31" w:rsidRDefault="00FB6A31" w:rsidP="00FB6A31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r>
        <w:rPr>
          <w:color w:val="000000"/>
        </w:rPr>
        <w:t xml:space="preserve">код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ЄДРПОУ;</w:t>
      </w:r>
    </w:p>
    <w:p w14:paraId="762A5AA6" w14:textId="77777777" w:rsidR="00FB6A31" w:rsidRDefault="00FB6A31" w:rsidP="00FB6A31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proofErr w:type="spellStart"/>
      <w:r>
        <w:rPr>
          <w:color w:val="000000"/>
        </w:rPr>
        <w:t>місцезнаходження</w:t>
      </w:r>
      <w:proofErr w:type="spellEnd"/>
      <w:r>
        <w:rPr>
          <w:color w:val="000000"/>
        </w:rPr>
        <w:t>;</w:t>
      </w:r>
    </w:p>
    <w:p w14:paraId="51E48A1D" w14:textId="77777777" w:rsidR="00FB6A31" w:rsidRDefault="00FB6A31" w:rsidP="00FB6A31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proofErr w:type="spellStart"/>
      <w:r>
        <w:rPr>
          <w:color w:val="000000"/>
        </w:rPr>
        <w:t>банківські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реквізити</w:t>
      </w:r>
      <w:proofErr w:type="spellEnd"/>
      <w:r>
        <w:rPr>
          <w:color w:val="000000"/>
        </w:rPr>
        <w:t xml:space="preserve"> (для грошового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>);</w:t>
      </w:r>
    </w:p>
    <w:p w14:paraId="47936575" w14:textId="77777777" w:rsidR="00FB6A31" w:rsidRDefault="00FB6A31" w:rsidP="00FB6A31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r>
        <w:rPr>
          <w:color w:val="000000"/>
        </w:rPr>
        <w:t xml:space="preserve">форма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грошова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негрошова</w:t>
      </w:r>
      <w:proofErr w:type="spellEnd"/>
      <w:r>
        <w:rPr>
          <w:color w:val="000000"/>
        </w:rPr>
        <w:t>);</w:t>
      </w:r>
    </w:p>
    <w:p w14:paraId="7CA81B0F" w14:textId="77777777" w:rsidR="00FB6A31" w:rsidRDefault="00FB6A31" w:rsidP="00FB6A31">
      <w:pPr>
        <w:pStyle w:val="ae"/>
        <w:numPr>
          <w:ilvl w:val="0"/>
          <w:numId w:val="42"/>
        </w:numPr>
        <w:textAlignment w:val="baseline"/>
        <w:rPr>
          <w:color w:val="000000"/>
        </w:rPr>
      </w:pP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вартісному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вираженні</w:t>
      </w:r>
      <w:proofErr w:type="spellEnd"/>
      <w:r>
        <w:rPr>
          <w:color w:val="000000"/>
        </w:rPr>
        <w:t>;</w:t>
      </w:r>
    </w:p>
    <w:p w14:paraId="5822FB52" w14:textId="77777777" w:rsidR="00FB6A31" w:rsidRDefault="00FB6A31" w:rsidP="00FB6A31">
      <w:pPr>
        <w:pStyle w:val="ae"/>
        <w:numPr>
          <w:ilvl w:val="0"/>
          <w:numId w:val="42"/>
        </w:numPr>
        <w:spacing w:after="240"/>
        <w:textAlignment w:val="baseline"/>
        <w:rPr>
          <w:color w:val="000000"/>
        </w:rPr>
      </w:pPr>
      <w:proofErr w:type="spellStart"/>
      <w:r>
        <w:rPr>
          <w:color w:val="000000"/>
        </w:rPr>
        <w:t>частка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відсотках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загального</w:t>
      </w:r>
      <w:proofErr w:type="spellEnd"/>
      <w:r>
        <w:rPr>
          <w:color w:val="000000"/>
        </w:rPr>
        <w:t xml:space="preserve"> бюджету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.</w:t>
      </w:r>
    </w:p>
    <w:p w14:paraId="51104FC8" w14:textId="77777777" w:rsidR="00FB6A31" w:rsidRDefault="00FB6A31" w:rsidP="00FB6A31">
      <w:pPr>
        <w:pStyle w:val="ae"/>
        <w:spacing w:before="240" w:after="240"/>
        <w:jc w:val="both"/>
      </w:pPr>
      <w:proofErr w:type="spellStart"/>
      <w:r>
        <w:rPr>
          <w:color w:val="000000"/>
        </w:rPr>
        <w:t>Інформація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співфінансування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подається</w:t>
      </w:r>
      <w:proofErr w:type="spellEnd"/>
      <w:r>
        <w:rPr>
          <w:color w:val="000000"/>
        </w:rPr>
        <w:t xml:space="preserve"> за такою формою:</w:t>
      </w:r>
    </w:p>
    <w:p w14:paraId="6181CEA8" w14:textId="77777777" w:rsidR="00583435" w:rsidRDefault="00583435" w:rsidP="0058343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308"/>
        <w:gridCol w:w="2162"/>
        <w:gridCol w:w="1703"/>
        <w:gridCol w:w="1194"/>
        <w:gridCol w:w="1883"/>
      </w:tblGrid>
      <w:tr w:rsidR="00583435" w14:paraId="087EAD2C" w14:textId="77777777" w:rsidTr="00583435">
        <w:trPr>
          <w:trHeight w:val="1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1EF87" w14:textId="77777777" w:rsidR="00583435" w:rsidRDefault="00583435">
            <w:pPr>
              <w:pStyle w:val="ae"/>
              <w:jc w:val="both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EF3F2" w14:textId="77777777" w:rsidR="00583435" w:rsidRDefault="00583435">
            <w:pPr>
              <w:pStyle w:val="ae"/>
              <w:jc w:val="both"/>
            </w:pP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підприємства</w:t>
            </w:r>
            <w:proofErr w:type="spellEnd"/>
            <w:r>
              <w:rPr>
                <w:color w:val="000000"/>
              </w:rPr>
              <w:t xml:space="preserve">, установи, </w:t>
            </w:r>
            <w:proofErr w:type="spellStart"/>
            <w:r>
              <w:rPr>
                <w:color w:val="000000"/>
              </w:rPr>
              <w:t>організації</w:t>
            </w:r>
            <w:proofErr w:type="spellEnd"/>
            <w:r>
              <w:rPr>
                <w:color w:val="000000"/>
              </w:rPr>
              <w:t>, код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165F4" w14:textId="77777777" w:rsidR="00583435" w:rsidRDefault="00583435">
            <w:pPr>
              <w:pStyle w:val="ae"/>
              <w:jc w:val="both"/>
            </w:pPr>
            <w:r>
              <w:rPr>
                <w:color w:val="000000"/>
              </w:rPr>
              <w:t xml:space="preserve">Форма </w:t>
            </w:r>
            <w:proofErr w:type="spellStart"/>
            <w:r>
              <w:rPr>
                <w:color w:val="000000"/>
              </w:rPr>
              <w:t>співфінансування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10FB7" w14:textId="77777777" w:rsidR="00583435" w:rsidRDefault="00583435">
            <w:pPr>
              <w:pStyle w:val="ae"/>
              <w:jc w:val="both"/>
            </w:pPr>
            <w:proofErr w:type="spellStart"/>
            <w:r>
              <w:rPr>
                <w:color w:val="000000"/>
              </w:rPr>
              <w:t>Найменування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04C3A9" w14:textId="77777777" w:rsidR="00583435" w:rsidRDefault="00583435">
            <w:pPr>
              <w:pStyle w:val="ae"/>
              <w:jc w:val="both"/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>, грн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2FE9E" w14:textId="77777777" w:rsidR="00583435" w:rsidRDefault="00583435">
            <w:pPr>
              <w:pStyle w:val="ae"/>
              <w:jc w:val="both"/>
            </w:pPr>
            <w:proofErr w:type="spellStart"/>
            <w:r>
              <w:rPr>
                <w:color w:val="000000"/>
              </w:rPr>
              <w:t>Частка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надходжень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вартості</w:t>
            </w:r>
            <w:proofErr w:type="spellEnd"/>
            <w:r>
              <w:rPr>
                <w:color w:val="000000"/>
              </w:rPr>
              <w:t xml:space="preserve"> проекту</w:t>
            </w:r>
          </w:p>
        </w:tc>
      </w:tr>
      <w:tr w:rsidR="00583435" w14:paraId="199B7290" w14:textId="77777777" w:rsidTr="0058343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6262E" w14:textId="77777777" w:rsidR="00583435" w:rsidRDefault="00583435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3B191" w14:textId="77777777" w:rsidR="00583435" w:rsidRDefault="00583435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FCF16" w14:textId="77777777" w:rsidR="00583435" w:rsidRDefault="00583435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83670" w14:textId="77777777" w:rsidR="00583435" w:rsidRDefault="0058343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3D5069" w14:textId="77777777" w:rsidR="00583435" w:rsidRDefault="00583435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2B160" w14:textId="77777777" w:rsidR="00583435" w:rsidRDefault="00583435">
            <w:pPr>
              <w:pStyle w:val="ae"/>
              <w:jc w:val="both"/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14:paraId="7D2B06B5" w14:textId="77777777" w:rsidR="00583435" w:rsidRDefault="00583435" w:rsidP="00583435"/>
    <w:p w14:paraId="76AD44D0" w14:textId="77777777" w:rsidR="00583435" w:rsidRDefault="00583435" w:rsidP="00583435">
      <w:pPr>
        <w:pStyle w:val="ae"/>
        <w:ind w:left="-2" w:hanging="2"/>
        <w:jc w:val="both"/>
      </w:pPr>
      <w:r>
        <w:rPr>
          <w:b/>
          <w:bCs/>
          <w:color w:val="000000"/>
        </w:rPr>
        <w:t>6. НАУКОВИЙ ПОТЕНЦІАЛ (ДОРОБОК) ОСНОВНИХ ВИКОНАВЦІВ (АВТОРІВ) ПРОЄКТУ*</w:t>
      </w:r>
    </w:p>
    <w:p w14:paraId="7035D187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Вказується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доробок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, а також 5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проєкту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зазначених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4.4 </w:t>
      </w:r>
      <w:r>
        <w:rPr>
          <w:i/>
          <w:iCs/>
          <w:color w:val="444746"/>
        </w:rPr>
        <w:t xml:space="preserve">за </w:t>
      </w:r>
      <w:proofErr w:type="spellStart"/>
      <w:r>
        <w:rPr>
          <w:i/>
          <w:iCs/>
          <w:color w:val="444746"/>
        </w:rPr>
        <w:t>попередні</w:t>
      </w:r>
      <w:proofErr w:type="spellEnd"/>
      <w:r>
        <w:rPr>
          <w:i/>
          <w:iCs/>
          <w:color w:val="444746"/>
        </w:rPr>
        <w:t xml:space="preserve"> 5 </w:t>
      </w:r>
      <w:proofErr w:type="spellStart"/>
      <w:r>
        <w:rPr>
          <w:i/>
          <w:iCs/>
          <w:color w:val="444746"/>
        </w:rPr>
        <w:t>повних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календарних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років</w:t>
      </w:r>
      <w:proofErr w:type="spellEnd"/>
      <w:r>
        <w:rPr>
          <w:i/>
          <w:iCs/>
          <w:color w:val="444746"/>
        </w:rPr>
        <w:t xml:space="preserve"> та </w:t>
      </w:r>
      <w:proofErr w:type="spellStart"/>
      <w:r>
        <w:rPr>
          <w:i/>
          <w:iCs/>
          <w:color w:val="444746"/>
        </w:rPr>
        <w:t>додатково</w:t>
      </w:r>
      <w:proofErr w:type="spellEnd"/>
      <w:r>
        <w:rPr>
          <w:i/>
          <w:iCs/>
          <w:color w:val="444746"/>
        </w:rPr>
        <w:t xml:space="preserve"> за </w:t>
      </w:r>
      <w:proofErr w:type="spellStart"/>
      <w:r>
        <w:rPr>
          <w:i/>
          <w:iCs/>
          <w:color w:val="444746"/>
        </w:rPr>
        <w:t>рік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подання</w:t>
      </w:r>
      <w:proofErr w:type="spellEnd"/>
      <w:r>
        <w:rPr>
          <w:i/>
          <w:iCs/>
          <w:color w:val="444746"/>
        </w:rPr>
        <w:t xml:space="preserve"> </w:t>
      </w:r>
      <w:proofErr w:type="spellStart"/>
      <w:r>
        <w:rPr>
          <w:i/>
          <w:iCs/>
          <w:color w:val="444746"/>
        </w:rPr>
        <w:t>запиту</w:t>
      </w:r>
      <w:proofErr w:type="spellEnd"/>
      <w:r>
        <w:rPr>
          <w:i/>
          <w:iCs/>
          <w:color w:val="444746"/>
        </w:rPr>
        <w:t>.</w:t>
      </w:r>
    </w:p>
    <w:p w14:paraId="5BB40C85" w14:textId="77777777" w:rsidR="00583435" w:rsidRDefault="00583435" w:rsidP="00583435"/>
    <w:p w14:paraId="25513A7C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6.1.</w:t>
      </w:r>
      <w:r>
        <w:rPr>
          <w:b/>
          <w:bCs/>
          <w:color w:val="000000"/>
        </w:rPr>
        <w:t>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статей у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наукометричних</w:t>
      </w:r>
      <w:proofErr w:type="spellEnd"/>
      <w:r>
        <w:rPr>
          <w:color w:val="000000"/>
        </w:rPr>
        <w:t xml:space="preserve"> базах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квартиль Q1-Q4 (на момент </w:t>
      </w:r>
      <w:proofErr w:type="spellStart"/>
      <w:r>
        <w:rPr>
          <w:color w:val="000000"/>
        </w:rPr>
        <w:t>опублікування</w:t>
      </w:r>
      <w:proofErr w:type="spellEnd"/>
      <w:r>
        <w:rPr>
          <w:color w:val="000000"/>
        </w:rPr>
        <w:t xml:space="preserve">). Для </w:t>
      </w:r>
      <w:proofErr w:type="spellStart"/>
      <w:r>
        <w:rPr>
          <w:color w:val="000000"/>
        </w:rPr>
        <w:t>проєктів</w:t>
      </w:r>
      <w:proofErr w:type="spellEnd"/>
      <w:r>
        <w:rPr>
          <w:color w:val="000000"/>
        </w:rPr>
        <w:t xml:space="preserve"> оборонного і </w:t>
      </w:r>
      <w:proofErr w:type="spellStart"/>
      <w:r>
        <w:rPr>
          <w:color w:val="000000"/>
        </w:rPr>
        <w:t>подвійного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допускаються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становить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таємницю</w:t>
      </w:r>
      <w:proofErr w:type="spellEnd"/>
      <w:r>
        <w:rPr>
          <w:color w:val="000000"/>
        </w:rPr>
        <w:t xml:space="preserve">,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розрахунку</w:t>
      </w:r>
      <w:proofErr w:type="spellEnd"/>
      <w:r>
        <w:rPr>
          <w:color w:val="000000"/>
        </w:rPr>
        <w:t xml:space="preserve"> квартиль таких статей </w:t>
      </w:r>
      <w:proofErr w:type="spellStart"/>
      <w:r>
        <w:rPr>
          <w:color w:val="000000"/>
        </w:rPr>
        <w:t>приймається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рівним</w:t>
      </w:r>
      <w:proofErr w:type="spellEnd"/>
      <w:r>
        <w:rPr>
          <w:color w:val="000000"/>
        </w:rPr>
        <w:t xml:space="preserve"> Q4. </w:t>
      </w:r>
      <w:r>
        <w:rPr>
          <w:i/>
          <w:iCs/>
          <w:color w:val="000000"/>
        </w:rPr>
        <w:t xml:space="preserve">Квартиль Q, до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відноситься</w:t>
      </w:r>
      <w:proofErr w:type="spellEnd"/>
      <w:r>
        <w:rPr>
          <w:i/>
          <w:iCs/>
          <w:color w:val="000000"/>
        </w:rPr>
        <w:t xml:space="preserve"> журнал,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SCImago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Ranking</w:t>
      </w:r>
      <w:proofErr w:type="spellEnd"/>
      <w:r>
        <w:rPr>
          <w:i/>
          <w:iCs/>
          <w:color w:val="000000"/>
        </w:rPr>
        <w:t xml:space="preserve"> (для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Citation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Reports</w:t>
      </w:r>
      <w:proofErr w:type="spellEnd"/>
      <w:r>
        <w:rPr>
          <w:i/>
          <w:iCs/>
          <w:color w:val="000000"/>
        </w:rPr>
        <w:t xml:space="preserve"> (JCR) (для БД </w:t>
      </w:r>
      <w:proofErr w:type="spellStart"/>
      <w:r>
        <w:rPr>
          <w:i/>
          <w:iCs/>
          <w:color w:val="000000"/>
        </w:rPr>
        <w:t>WoS</w:t>
      </w:r>
      <w:proofErr w:type="spellEnd"/>
      <w:r>
        <w:rPr>
          <w:i/>
          <w:iCs/>
          <w:color w:val="000000"/>
        </w:rPr>
        <w:t xml:space="preserve"> );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lastRenderedPageBreak/>
        <w:t xml:space="preserve">журнал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предметних</w:t>
      </w:r>
      <w:proofErr w:type="spellEnd"/>
      <w:r>
        <w:rPr>
          <w:i/>
          <w:iCs/>
          <w:color w:val="000000"/>
        </w:rPr>
        <w:t xml:space="preserve"> областей (</w:t>
      </w:r>
      <w:proofErr w:type="spellStart"/>
      <w:r>
        <w:rPr>
          <w:i/>
          <w:iCs/>
          <w:color w:val="000000"/>
        </w:rPr>
        <w:t>категорій</w:t>
      </w:r>
      <w:proofErr w:type="spellEnd"/>
      <w:r>
        <w:rPr>
          <w:i/>
          <w:iCs/>
          <w:color w:val="000000"/>
        </w:rPr>
        <w:t xml:space="preserve">) з </w:t>
      </w:r>
      <w:proofErr w:type="spellStart"/>
      <w:r>
        <w:rPr>
          <w:i/>
          <w:iCs/>
          <w:color w:val="000000"/>
        </w:rPr>
        <w:t>однаковими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значеннями</w:t>
      </w:r>
      <w:proofErr w:type="spellEnd"/>
      <w:r>
        <w:rPr>
          <w:i/>
          <w:iCs/>
          <w:color w:val="000000"/>
        </w:rPr>
        <w:t xml:space="preserve"> квартилей по </w:t>
      </w:r>
      <w:proofErr w:type="spellStart"/>
      <w:r>
        <w:rPr>
          <w:i/>
          <w:iCs/>
          <w:color w:val="000000"/>
        </w:rPr>
        <w:t>кожній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області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категорії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WoS</w:t>
      </w:r>
      <w:proofErr w:type="spellEnd"/>
      <w:r>
        <w:rPr>
          <w:i/>
          <w:iCs/>
          <w:color w:val="000000"/>
        </w:rPr>
        <w:t xml:space="preserve">, то </w:t>
      </w:r>
      <w:proofErr w:type="spellStart"/>
      <w:r>
        <w:rPr>
          <w:i/>
          <w:iCs/>
          <w:color w:val="000000"/>
        </w:rPr>
        <w:t>зазначається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найвище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</w:t>
      </w:r>
      <w:proofErr w:type="spellEnd"/>
      <w:r>
        <w:rPr>
          <w:i/>
          <w:iCs/>
          <w:color w:val="000000"/>
        </w:rPr>
        <w:t xml:space="preserve"> квартилю. </w:t>
      </w:r>
    </w:p>
    <w:p w14:paraId="383D7DAA" w14:textId="77777777" w:rsidR="00583435" w:rsidRDefault="00583435" w:rsidP="00583435"/>
    <w:p w14:paraId="2A0ABBB3" w14:textId="77777777" w:rsidR="00583435" w:rsidRDefault="00583435" w:rsidP="00583435">
      <w:pPr>
        <w:pStyle w:val="ae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3326"/>
        <w:gridCol w:w="1838"/>
        <w:gridCol w:w="1118"/>
        <w:gridCol w:w="1215"/>
        <w:gridCol w:w="1723"/>
      </w:tblGrid>
      <w:tr w:rsidR="00583435" w14:paraId="6899F269" w14:textId="77777777" w:rsidTr="00583435">
        <w:trPr>
          <w:trHeight w:val="1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CF8CCD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599F50" w14:textId="77777777" w:rsidR="00583435" w:rsidRDefault="00583435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41B03C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Наукометрична</w:t>
            </w:r>
            <w:proofErr w:type="spellEnd"/>
          </w:p>
          <w:p w14:paraId="2D129E0D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база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4631AA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EC288B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>Квартиль 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DC118B" w14:textId="77777777" w:rsidR="00583435" w:rsidRDefault="00583435">
            <w:pPr>
              <w:pStyle w:val="ae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583435" w14:paraId="317130AC" w14:textId="77777777" w:rsidTr="00646D6B">
        <w:trPr>
          <w:trHeight w:val="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F59C27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748798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829CC6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C52782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8955F5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B36687" w14:textId="77777777" w:rsidR="00583435" w:rsidRDefault="00583435"/>
        </w:tc>
      </w:tr>
    </w:tbl>
    <w:p w14:paraId="5E64F1FA" w14:textId="77777777" w:rsidR="00583435" w:rsidRDefault="00583435" w:rsidP="00583435">
      <w:pPr>
        <w:pStyle w:val="ae"/>
        <w:ind w:left="-2" w:hanging="2"/>
      </w:pPr>
      <w:proofErr w:type="spellStart"/>
      <w:r>
        <w:rPr>
          <w:i/>
          <w:iCs/>
          <w:color w:val="000000"/>
        </w:rPr>
        <w:t>Статті</w:t>
      </w:r>
      <w:proofErr w:type="spellEnd"/>
      <w:r>
        <w:rPr>
          <w:i/>
          <w:iCs/>
          <w:color w:val="000000"/>
        </w:rPr>
        <w:t xml:space="preserve"> у журналах з квартилем Q1-Q2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61A3E633" w14:textId="77777777" w:rsidR="00583435" w:rsidRDefault="00583435" w:rsidP="00583435">
      <w:pPr>
        <w:pStyle w:val="ae"/>
        <w:ind w:left="-2" w:hanging="2"/>
      </w:pPr>
      <w:r>
        <w:rPr>
          <w:i/>
          <w:iCs/>
          <w:color w:val="000000"/>
        </w:rPr>
        <w:t xml:space="preserve">Для </w:t>
      </w:r>
      <w:proofErr w:type="spellStart"/>
      <w:r>
        <w:rPr>
          <w:i/>
          <w:iCs/>
          <w:color w:val="000000"/>
        </w:rPr>
        <w:t>проєктів</w:t>
      </w:r>
      <w:proofErr w:type="spellEnd"/>
      <w:r>
        <w:rPr>
          <w:i/>
          <w:iCs/>
          <w:color w:val="000000"/>
        </w:rPr>
        <w:t xml:space="preserve"> за  </w:t>
      </w:r>
      <w:proofErr w:type="spellStart"/>
      <w:r>
        <w:rPr>
          <w:i/>
          <w:iCs/>
          <w:color w:val="000000"/>
        </w:rPr>
        <w:t>напрямом“Розвиток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журналістика”і</w:t>
      </w:r>
      <w:proofErr w:type="spellEnd"/>
      <w:r>
        <w:rPr>
          <w:i/>
          <w:iCs/>
          <w:color w:val="000000"/>
        </w:rPr>
        <w:t xml:space="preserve"> “</w:t>
      </w:r>
      <w:proofErr w:type="spellStart"/>
      <w:r>
        <w:rPr>
          <w:i/>
          <w:iCs/>
          <w:color w:val="000000"/>
        </w:rPr>
        <w:t>Гуманітарні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мистецтво”статті</w:t>
      </w:r>
      <w:proofErr w:type="spellEnd"/>
      <w:r>
        <w:rPr>
          <w:i/>
          <w:iCs/>
          <w:color w:val="000000"/>
        </w:rPr>
        <w:t xml:space="preserve"> у журналах з квартилем Q1-Q4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67C31F52" w14:textId="77777777" w:rsidR="00583435" w:rsidRDefault="00583435" w:rsidP="00583435"/>
    <w:p w14:paraId="4395831A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 xml:space="preserve">6.2.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опублікованих</w:t>
      </w:r>
      <w:proofErr w:type="spellEnd"/>
      <w:r>
        <w:rPr>
          <w:color w:val="000000"/>
        </w:rPr>
        <w:t xml:space="preserve"> статей у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відносяться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 xml:space="preserve"> «Б»,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закордонних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за п. 6.1 (у т.ч.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квартилю), а також </w:t>
      </w:r>
      <w:proofErr w:type="spellStart"/>
      <w:r>
        <w:rPr>
          <w:color w:val="000000"/>
        </w:rPr>
        <w:t>англомовні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доповідей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матеріалах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конференцій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науково-метричними</w:t>
      </w:r>
      <w:proofErr w:type="spellEnd"/>
      <w:r>
        <w:rPr>
          <w:color w:val="000000"/>
        </w:rPr>
        <w:t xml:space="preserve"> базами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, а також тих статей,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у п 6.1.</w:t>
      </w:r>
    </w:p>
    <w:p w14:paraId="59D34F04" w14:textId="77777777" w:rsidR="00583435" w:rsidRDefault="00583435" w:rsidP="00583435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5503"/>
        <w:gridCol w:w="1244"/>
        <w:gridCol w:w="2453"/>
      </w:tblGrid>
      <w:tr w:rsidR="00583435" w14:paraId="793F18CF" w14:textId="77777777" w:rsidTr="00583435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8B2CBD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4011CB" w14:textId="77777777" w:rsidR="00583435" w:rsidRDefault="00583435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F78F5B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438481" w14:textId="77777777" w:rsidR="00583435" w:rsidRDefault="00583435">
            <w:pPr>
              <w:pStyle w:val="ae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583435" w14:paraId="76816666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A7B623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0316C9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8DEE17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F3D6BB" w14:textId="77777777" w:rsidR="00583435" w:rsidRDefault="00583435"/>
        </w:tc>
      </w:tr>
    </w:tbl>
    <w:p w14:paraId="5D42462C" w14:textId="77777777" w:rsidR="00583435" w:rsidRDefault="00583435" w:rsidP="00583435"/>
    <w:p w14:paraId="528AEE35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6.3. 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винахід</w:t>
      </w:r>
      <w:proofErr w:type="spellEnd"/>
      <w:r>
        <w:rPr>
          <w:color w:val="000000"/>
        </w:rPr>
        <w:t xml:space="preserve">, сорт </w:t>
      </w:r>
      <w:proofErr w:type="spellStart"/>
      <w:r>
        <w:rPr>
          <w:color w:val="000000"/>
        </w:rPr>
        <w:t>рослин</w:t>
      </w:r>
      <w:proofErr w:type="spellEnd"/>
      <w:r>
        <w:rPr>
          <w:color w:val="000000"/>
        </w:rPr>
        <w:t xml:space="preserve">, породу тварин, </w:t>
      </w:r>
      <w:proofErr w:type="spellStart"/>
      <w:r>
        <w:rPr>
          <w:color w:val="000000"/>
        </w:rPr>
        <w:t>корисну</w:t>
      </w:r>
      <w:proofErr w:type="spellEnd"/>
      <w:r>
        <w:rPr>
          <w:color w:val="000000"/>
        </w:rPr>
        <w:t xml:space="preserve"> модель, </w:t>
      </w:r>
      <w:proofErr w:type="spellStart"/>
      <w:r>
        <w:rPr>
          <w:color w:val="000000"/>
        </w:rPr>
        <w:t>свідоцтв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авторського</w:t>
      </w:r>
      <w:proofErr w:type="spellEnd"/>
      <w:r>
        <w:rPr>
          <w:color w:val="000000"/>
        </w:rPr>
        <w:t xml:space="preserve"> права на </w:t>
      </w:r>
      <w:proofErr w:type="spellStart"/>
      <w:r>
        <w:rPr>
          <w:color w:val="000000"/>
        </w:rPr>
        <w:t>комп’ютерні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а також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країн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патентними</w:t>
      </w:r>
      <w:proofErr w:type="spellEnd"/>
      <w:r>
        <w:rPr>
          <w:color w:val="000000"/>
        </w:rPr>
        <w:t xml:space="preserve"> базами</w:t>
      </w:r>
    </w:p>
    <w:p w14:paraId="36E15A7F" w14:textId="77777777" w:rsidR="00583435" w:rsidRDefault="00583435" w:rsidP="00583435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8798"/>
      </w:tblGrid>
      <w:tr w:rsidR="00583435" w14:paraId="45684D62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597B8C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E599A7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охоронні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документи</w:t>
            </w:r>
            <w:proofErr w:type="spellEnd"/>
            <w:r>
              <w:rPr>
                <w:color w:val="000000"/>
              </w:rPr>
              <w:t xml:space="preserve"> з веб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>;</w:t>
            </w:r>
          </w:p>
          <w:p w14:paraId="084475CF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  <w:u w:val="single"/>
              </w:rPr>
              <w:t>позначити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прізвища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gramStart"/>
            <w:r>
              <w:rPr>
                <w:color w:val="000000"/>
              </w:rPr>
              <w:t>до списку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</w:tc>
      </w:tr>
      <w:tr w:rsidR="00583435" w14:paraId="2742E94F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6D7182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A857F2" w14:textId="77777777" w:rsidR="00583435" w:rsidRDefault="00583435"/>
        </w:tc>
      </w:tr>
    </w:tbl>
    <w:p w14:paraId="4CFD420E" w14:textId="77777777" w:rsidR="00583435" w:rsidRDefault="00583435" w:rsidP="00583435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винахід</w:t>
      </w:r>
      <w:proofErr w:type="spellEnd"/>
      <w:r>
        <w:rPr>
          <w:i/>
          <w:iCs/>
          <w:color w:val="000000"/>
        </w:rPr>
        <w:t xml:space="preserve">, сорт </w:t>
      </w:r>
      <w:proofErr w:type="spellStart"/>
      <w:r>
        <w:rPr>
          <w:i/>
          <w:iCs/>
          <w:color w:val="000000"/>
        </w:rPr>
        <w:t>рослин</w:t>
      </w:r>
      <w:proofErr w:type="spellEnd"/>
      <w:r>
        <w:rPr>
          <w:i/>
          <w:iCs/>
          <w:color w:val="000000"/>
        </w:rPr>
        <w:t xml:space="preserve">, породу тварин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2ADC026E" w14:textId="77777777" w:rsidR="00583435" w:rsidRDefault="00583435" w:rsidP="00583435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обліковуються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міжнародними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патентними</w:t>
      </w:r>
      <w:proofErr w:type="spellEnd"/>
      <w:r>
        <w:rPr>
          <w:i/>
          <w:iCs/>
          <w:color w:val="000000"/>
        </w:rPr>
        <w:t xml:space="preserve"> базами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3.</w:t>
      </w:r>
    </w:p>
    <w:p w14:paraId="55560CA7" w14:textId="77777777" w:rsidR="00583435" w:rsidRDefault="00583435" w:rsidP="00583435">
      <w:pPr>
        <w:spacing w:after="240"/>
      </w:pPr>
    </w:p>
    <w:p w14:paraId="61304293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6.4. 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а також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науковою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складовою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Erasmus</w:t>
      </w:r>
      <w:proofErr w:type="spellEnd"/>
      <w:r>
        <w:rPr>
          <w:color w:val="000000"/>
        </w:rPr>
        <w:t xml:space="preserve">+, Creative Europe),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закордонними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) </w:t>
      </w:r>
      <w:r>
        <w:rPr>
          <w:i/>
          <w:iCs/>
          <w:color w:val="000000"/>
        </w:rPr>
        <w:t xml:space="preserve">(за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надходження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на “</w:t>
      </w:r>
      <w:proofErr w:type="spellStart"/>
      <w:r>
        <w:rPr>
          <w:i/>
          <w:iCs/>
          <w:color w:val="000000"/>
        </w:rPr>
        <w:t>науковий</w:t>
      </w:r>
      <w:proofErr w:type="spellEnd"/>
      <w:r>
        <w:rPr>
          <w:i/>
          <w:iCs/>
          <w:color w:val="000000"/>
        </w:rPr>
        <w:t xml:space="preserve">”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закладу/установи)</w:t>
      </w:r>
      <w:r>
        <w:rPr>
          <w:color w:val="000000"/>
        </w:rPr>
        <w:t>.</w:t>
      </w:r>
    </w:p>
    <w:p w14:paraId="1376EE6D" w14:textId="5C60DB87" w:rsidR="00583435" w:rsidRPr="00CF6650" w:rsidRDefault="00583435" w:rsidP="00583435">
      <w:pPr>
        <w:pStyle w:val="ae"/>
        <w:ind w:left="-2" w:hanging="2"/>
        <w:jc w:val="right"/>
        <w:rPr>
          <w:lang w:val="en-US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CF6650">
        <w:rPr>
          <w:color w:val="000000"/>
          <w:lang w:val="en-US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267"/>
        <w:gridCol w:w="5059"/>
        <w:gridCol w:w="1857"/>
      </w:tblGrid>
      <w:tr w:rsidR="00583435" w14:paraId="53CD5D87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A58A16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AF5A90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B3227B7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 з веб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E2A9CC7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583435" w14:paraId="250E55BF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89D8B7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4BA1B3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8712DE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EB8306" w14:textId="77777777" w:rsidR="00583435" w:rsidRDefault="00583435"/>
        </w:tc>
      </w:tr>
    </w:tbl>
    <w:p w14:paraId="31FC4EB0" w14:textId="77777777" w:rsidR="00583435" w:rsidRDefault="00583435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  Горизонт 2020, Горизонт </w:t>
      </w:r>
      <w:proofErr w:type="spellStart"/>
      <w:r>
        <w:rPr>
          <w:i/>
          <w:iCs/>
          <w:color w:val="000000"/>
        </w:rPr>
        <w:t>Європа</w:t>
      </w:r>
      <w:proofErr w:type="spellEnd"/>
      <w:r>
        <w:rPr>
          <w:i/>
          <w:iCs/>
          <w:color w:val="000000"/>
        </w:rPr>
        <w:t xml:space="preserve">, НАТО, УНТЦ, </w:t>
      </w:r>
      <w:proofErr w:type="spellStart"/>
      <w:r>
        <w:rPr>
          <w:i/>
          <w:iCs/>
          <w:color w:val="000000"/>
        </w:rPr>
        <w:t>Євратом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376388A9" w14:textId="77777777" w:rsidR="00583435" w:rsidRDefault="00583435" w:rsidP="00583435"/>
    <w:p w14:paraId="007E8341" w14:textId="77777777" w:rsidR="00583435" w:rsidRDefault="00583435" w:rsidP="00583435">
      <w:pPr>
        <w:pStyle w:val="ae"/>
        <w:ind w:left="-2" w:hanging="2"/>
        <w:jc w:val="both"/>
      </w:pPr>
      <w:r>
        <w:rPr>
          <w:color w:val="000000"/>
        </w:rPr>
        <w:t>6.5. 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загальнодержавними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відборами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внутрішніх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конкурсів</w:t>
      </w:r>
      <w:proofErr w:type="spellEnd"/>
      <w:r>
        <w:rPr>
          <w:color w:val="000000"/>
        </w:rPr>
        <w:t xml:space="preserve"> МОН, НАН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українськими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(за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надходження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на “</w:t>
      </w:r>
      <w:proofErr w:type="spellStart"/>
      <w:r>
        <w:rPr>
          <w:i/>
          <w:iCs/>
          <w:color w:val="000000"/>
        </w:rPr>
        <w:t>науковий</w:t>
      </w:r>
      <w:proofErr w:type="spellEnd"/>
      <w:r>
        <w:rPr>
          <w:i/>
          <w:iCs/>
          <w:color w:val="000000"/>
        </w:rPr>
        <w:t xml:space="preserve">”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закладу/установи)</w:t>
      </w:r>
      <w:r>
        <w:rPr>
          <w:color w:val="000000"/>
        </w:rPr>
        <w:t>.</w:t>
      </w:r>
    </w:p>
    <w:p w14:paraId="107E0F83" w14:textId="7A04A236" w:rsidR="00583435" w:rsidRPr="00CF6650" w:rsidRDefault="00583435" w:rsidP="00583435">
      <w:pPr>
        <w:pStyle w:val="ae"/>
        <w:ind w:left="-2" w:hanging="2"/>
        <w:jc w:val="right"/>
        <w:rPr>
          <w:lang w:val="en-US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CF6650">
        <w:rPr>
          <w:color w:val="000000"/>
          <w:lang w:val="en-US"/>
        </w:rPr>
        <w:t>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72"/>
        <w:gridCol w:w="5053"/>
        <w:gridCol w:w="1857"/>
      </w:tblGrid>
      <w:tr w:rsidR="00583435" w14:paraId="094CD7F6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25BF3A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25E09B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6269C3C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 з </w:t>
            </w:r>
            <w:proofErr w:type="spellStart"/>
            <w:r>
              <w:rPr>
                <w:color w:val="000000"/>
              </w:rPr>
              <w:t>вебадресою</w:t>
            </w:r>
            <w:proofErr w:type="spellEnd"/>
            <w:r>
              <w:rPr>
                <w:color w:val="000000"/>
              </w:rPr>
              <w:t xml:space="preserve">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2448270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583435" w14:paraId="55DB50B1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05A09A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6EF228A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0CE5DE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DB5868" w14:textId="77777777" w:rsidR="00583435" w:rsidRDefault="00583435"/>
        </w:tc>
      </w:tr>
    </w:tbl>
    <w:p w14:paraId="59B37802" w14:textId="77777777" w:rsidR="00583435" w:rsidRDefault="00583435" w:rsidP="00583435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НФДУ та </w:t>
      </w:r>
      <w:proofErr w:type="spellStart"/>
      <w:r>
        <w:rPr>
          <w:color w:val="000000"/>
        </w:rPr>
        <w:t>наукові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науково-технічні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проекти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фінансуються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зовнішнього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інструменту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Європейського</w:t>
      </w:r>
      <w:proofErr w:type="spellEnd"/>
      <w:r>
        <w:rPr>
          <w:color w:val="000000"/>
        </w:rPr>
        <w:t xml:space="preserve"> Союзу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зобов’язань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Рамковій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Європейського</w:t>
      </w:r>
      <w:proofErr w:type="spellEnd"/>
      <w:r>
        <w:rPr>
          <w:color w:val="000000"/>
        </w:rPr>
        <w:t xml:space="preserve"> Союзу з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досліджень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інновацій</w:t>
      </w:r>
      <w:proofErr w:type="spellEnd"/>
      <w:r>
        <w:rPr>
          <w:color w:val="000000"/>
        </w:rPr>
        <w:t xml:space="preserve"> «Горизонт 2020» </w:t>
      </w:r>
      <w:proofErr w:type="spellStart"/>
      <w:r>
        <w:rPr>
          <w:color w:val="000000"/>
        </w:rPr>
        <w:t>зараховуються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коефіцієнтом</w:t>
      </w:r>
      <w:proofErr w:type="spellEnd"/>
      <w:r>
        <w:rPr>
          <w:color w:val="000000"/>
        </w:rPr>
        <w:t xml:space="preserve"> 1,5</w:t>
      </w:r>
    </w:p>
    <w:p w14:paraId="550FB92B" w14:textId="77777777" w:rsidR="00583435" w:rsidRDefault="00583435" w:rsidP="00583435"/>
    <w:p w14:paraId="573F9BA8" w14:textId="6F4A9B4A" w:rsidR="00583435" w:rsidRDefault="00583435" w:rsidP="00583435">
      <w:pPr>
        <w:pStyle w:val="ae"/>
        <w:spacing w:after="60"/>
        <w:ind w:left="-2" w:hanging="2"/>
        <w:jc w:val="both"/>
      </w:pPr>
      <w:r>
        <w:rPr>
          <w:color w:val="000000"/>
        </w:rPr>
        <w:t xml:space="preserve">6.6. 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спеціального</w:t>
      </w:r>
      <w:proofErr w:type="spellEnd"/>
      <w:r>
        <w:rPr>
          <w:color w:val="000000"/>
        </w:rPr>
        <w:t xml:space="preserve"> фонду ЗВО/НУ, </w:t>
      </w:r>
      <w:proofErr w:type="spellStart"/>
      <w:r>
        <w:rPr>
          <w:color w:val="000000"/>
        </w:rPr>
        <w:t>залучених</w:t>
      </w:r>
      <w:proofErr w:type="spellEnd"/>
      <w:r>
        <w:rPr>
          <w:color w:val="000000"/>
        </w:rPr>
        <w:t xml:space="preserve"> авторами на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зазначені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6.</w:t>
      </w:r>
      <w:r w:rsidR="00CF6650" w:rsidRPr="00CF6650">
        <w:rPr>
          <w:color w:val="000000"/>
        </w:rPr>
        <w:t>4</w:t>
      </w:r>
      <w:r>
        <w:rPr>
          <w:color w:val="000000"/>
        </w:rPr>
        <w:t>-6.</w:t>
      </w:r>
      <w:r w:rsidR="00CF6650" w:rsidRPr="00CF6650">
        <w:rPr>
          <w:color w:val="000000"/>
        </w:rPr>
        <w:t>5</w:t>
      </w:r>
      <w:r>
        <w:rPr>
          <w:color w:val="000000"/>
        </w:rPr>
        <w:t xml:space="preserve">, та </w:t>
      </w:r>
      <w:proofErr w:type="spellStart"/>
      <w:r>
        <w:rPr>
          <w:color w:val="000000"/>
        </w:rPr>
        <w:t>господарчих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договорів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контрактів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українськими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іноземними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замовниками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(з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довідкою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бухгалтерії</w:t>
      </w:r>
      <w:proofErr w:type="spellEnd"/>
      <w:r>
        <w:rPr>
          <w:i/>
          <w:iCs/>
          <w:color w:val="000000"/>
        </w:rPr>
        <w:t xml:space="preserve"> закладу/установи за </w:t>
      </w:r>
      <w:proofErr w:type="spellStart"/>
      <w:r>
        <w:rPr>
          <w:i/>
          <w:iCs/>
          <w:color w:val="000000"/>
        </w:rPr>
        <w:t>встановленою</w:t>
      </w:r>
      <w:proofErr w:type="spellEnd"/>
      <w:r>
        <w:rPr>
          <w:i/>
          <w:iCs/>
          <w:color w:val="000000"/>
        </w:rPr>
        <w:t xml:space="preserve"> МОН формою).</w:t>
      </w:r>
    </w:p>
    <w:p w14:paraId="3E437198" w14:textId="62CFF44A" w:rsidR="00583435" w:rsidRPr="00CF6650" w:rsidRDefault="00583435" w:rsidP="00583435">
      <w:pPr>
        <w:pStyle w:val="ae"/>
        <w:spacing w:after="60"/>
        <w:ind w:left="-2" w:hanging="2"/>
        <w:jc w:val="right"/>
        <w:rPr>
          <w:lang w:val="en-US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CF6650">
        <w:rPr>
          <w:color w:val="000000"/>
          <w:lang w:val="en-US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2842"/>
        <w:gridCol w:w="2452"/>
        <w:gridCol w:w="1285"/>
        <w:gridCol w:w="2579"/>
      </w:tblGrid>
      <w:tr w:rsidR="00583435" w14:paraId="601DF73F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69ADD5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3EA782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П.І.Б.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  <w:p w14:paraId="27AD0BFB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4B16949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договір</w:t>
            </w:r>
            <w:proofErr w:type="spellEnd"/>
            <w:r>
              <w:rPr>
                <w:color w:val="000000"/>
              </w:rPr>
              <w:t xml:space="preserve"> (контракт)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20EBD7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Замовник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04542C" w14:textId="77777777" w:rsidR="00583435" w:rsidRDefault="00583435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</w:t>
            </w:r>
            <w:proofErr w:type="spellEnd"/>
            <w:r>
              <w:rPr>
                <w:color w:val="000000"/>
              </w:rPr>
              <w:t>, тис. грн</w:t>
            </w:r>
          </w:p>
        </w:tc>
      </w:tr>
      <w:tr w:rsidR="00583435" w14:paraId="63A4BCC9" w14:textId="77777777" w:rsidTr="005834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A30EDD" w14:textId="77777777" w:rsidR="00583435" w:rsidRDefault="00583435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7E3277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62D492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81E0F9" w14:textId="77777777" w:rsidR="00583435" w:rsidRDefault="0058343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A07491" w14:textId="77777777" w:rsidR="00583435" w:rsidRDefault="00583435"/>
        </w:tc>
      </w:tr>
    </w:tbl>
    <w:p w14:paraId="41EB4A41" w14:textId="77777777" w:rsidR="00583435" w:rsidRDefault="00583435" w:rsidP="00583435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контрактів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іноземними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замовниками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1,5</w:t>
      </w:r>
    </w:p>
    <w:p w14:paraId="202083EF" w14:textId="77777777" w:rsidR="00F0595E" w:rsidRPr="00583435" w:rsidRDefault="00F0595E" w:rsidP="00F0595E">
      <w:pPr>
        <w:ind w:left="1418" w:firstLine="3544"/>
        <w:rPr>
          <w:sz w:val="28"/>
          <w:szCs w:val="28"/>
        </w:rPr>
      </w:pPr>
    </w:p>
    <w:p w14:paraId="03C90990" w14:textId="77777777" w:rsidR="00AC66D0" w:rsidRDefault="00AC66D0" w:rsidP="00F0595E">
      <w:pPr>
        <w:ind w:firstLine="4962"/>
        <w:rPr>
          <w:sz w:val="28"/>
          <w:szCs w:val="28"/>
          <w:lang w:val="uk-UA"/>
        </w:rPr>
      </w:pPr>
    </w:p>
    <w:p w14:paraId="04A9C40C" w14:textId="77777777" w:rsidR="00AC66D0" w:rsidRDefault="00AC66D0" w:rsidP="00F0595E">
      <w:pPr>
        <w:ind w:firstLine="4962"/>
        <w:rPr>
          <w:sz w:val="28"/>
          <w:szCs w:val="28"/>
          <w:lang w:val="uk-UA"/>
        </w:rPr>
      </w:pPr>
    </w:p>
    <w:p w14:paraId="53F09C42" w14:textId="77777777" w:rsidR="00AC66D0" w:rsidRDefault="00AC66D0" w:rsidP="00F0595E">
      <w:pPr>
        <w:ind w:firstLine="4962"/>
        <w:rPr>
          <w:sz w:val="28"/>
          <w:szCs w:val="28"/>
          <w:lang w:val="uk-UA"/>
        </w:rPr>
      </w:pPr>
    </w:p>
    <w:p w14:paraId="4BD6E725" w14:textId="77777777" w:rsidR="00AC66D0" w:rsidRDefault="00AC66D0" w:rsidP="00F0595E">
      <w:pPr>
        <w:ind w:firstLine="4962"/>
        <w:rPr>
          <w:sz w:val="28"/>
          <w:szCs w:val="28"/>
          <w:lang w:val="uk-UA"/>
        </w:rPr>
      </w:pPr>
    </w:p>
    <w:p w14:paraId="6A480553" w14:textId="77777777" w:rsidR="00AC66D0" w:rsidRDefault="00AC66D0" w:rsidP="00F0595E">
      <w:pPr>
        <w:ind w:firstLine="4962"/>
        <w:rPr>
          <w:sz w:val="28"/>
          <w:szCs w:val="28"/>
          <w:lang w:val="uk-UA"/>
        </w:rPr>
      </w:pPr>
    </w:p>
    <w:p w14:paraId="1B9C44DD" w14:textId="77777777" w:rsidR="00AC66D0" w:rsidRDefault="00AC66D0" w:rsidP="00F0595E">
      <w:pPr>
        <w:ind w:firstLine="4962"/>
        <w:rPr>
          <w:sz w:val="28"/>
          <w:szCs w:val="28"/>
          <w:lang w:val="uk-UA"/>
        </w:rPr>
      </w:pPr>
    </w:p>
    <w:sectPr w:rsidR="00AC66D0" w:rsidSect="00FB6A31">
      <w:headerReference w:type="default" r:id="rId8"/>
      <w:pgSz w:w="11906" w:h="16838"/>
      <w:pgMar w:top="709" w:right="680" w:bottom="992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613E" w14:textId="77777777" w:rsidR="001F0F0B" w:rsidRDefault="001F0F0B" w:rsidP="009B7FFD">
      <w:r>
        <w:separator/>
      </w:r>
    </w:p>
  </w:endnote>
  <w:endnote w:type="continuationSeparator" w:id="0">
    <w:p w14:paraId="47F2681A" w14:textId="77777777" w:rsidR="001F0F0B" w:rsidRDefault="001F0F0B" w:rsidP="009B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A2B8" w14:textId="77777777" w:rsidR="001F0F0B" w:rsidRDefault="001F0F0B" w:rsidP="009B7FFD">
      <w:r>
        <w:separator/>
      </w:r>
    </w:p>
  </w:footnote>
  <w:footnote w:type="continuationSeparator" w:id="0">
    <w:p w14:paraId="128E32D7" w14:textId="77777777" w:rsidR="001F0F0B" w:rsidRDefault="001F0F0B" w:rsidP="009B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FD23" w14:textId="1B86D768" w:rsidR="00FB6A31" w:rsidRDefault="00FB6A3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41AD0" w:rsidRPr="00341AD0">
      <w:rPr>
        <w:noProof/>
        <w:lang w:val="uk-UA"/>
      </w:rPr>
      <w:t>12</w:t>
    </w:r>
    <w:r>
      <w:fldChar w:fldCharType="end"/>
    </w:r>
  </w:p>
  <w:p w14:paraId="2B2A0334" w14:textId="77777777" w:rsidR="00FB6A31" w:rsidRDefault="00FB6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732"/>
    <w:multiLevelType w:val="multilevel"/>
    <w:tmpl w:val="F5E4E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E6678"/>
    <w:multiLevelType w:val="multilevel"/>
    <w:tmpl w:val="CFEE6F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FA5"/>
    <w:multiLevelType w:val="multilevel"/>
    <w:tmpl w:val="971A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80CE5"/>
    <w:multiLevelType w:val="multilevel"/>
    <w:tmpl w:val="9F8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508"/>
    <w:multiLevelType w:val="multilevel"/>
    <w:tmpl w:val="CBE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866A7"/>
    <w:multiLevelType w:val="multilevel"/>
    <w:tmpl w:val="D5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C5AFA"/>
    <w:multiLevelType w:val="multilevel"/>
    <w:tmpl w:val="D0FE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A4A7E"/>
    <w:multiLevelType w:val="multilevel"/>
    <w:tmpl w:val="312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5084"/>
    <w:multiLevelType w:val="multilevel"/>
    <w:tmpl w:val="2A5E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C45EE"/>
    <w:multiLevelType w:val="hybridMultilevel"/>
    <w:tmpl w:val="5FC68830"/>
    <w:lvl w:ilvl="0" w:tplc="886ABC18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F85835"/>
    <w:multiLevelType w:val="multilevel"/>
    <w:tmpl w:val="63B6D4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3335A"/>
    <w:multiLevelType w:val="multilevel"/>
    <w:tmpl w:val="966A0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65A20"/>
    <w:multiLevelType w:val="multilevel"/>
    <w:tmpl w:val="9F3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6273"/>
    <w:multiLevelType w:val="multilevel"/>
    <w:tmpl w:val="4DAE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24CB2"/>
    <w:multiLevelType w:val="multilevel"/>
    <w:tmpl w:val="37C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96DB8"/>
    <w:multiLevelType w:val="hybridMultilevel"/>
    <w:tmpl w:val="E2800C7C"/>
    <w:lvl w:ilvl="0" w:tplc="CB58934A">
      <w:start w:val="3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8868" w:hanging="360"/>
      </w:pPr>
    </w:lvl>
    <w:lvl w:ilvl="2" w:tplc="0422001B" w:tentative="1">
      <w:start w:val="1"/>
      <w:numFmt w:val="lowerRoman"/>
      <w:lvlText w:val="%3."/>
      <w:lvlJc w:val="right"/>
      <w:pPr>
        <w:ind w:left="9588" w:hanging="180"/>
      </w:pPr>
    </w:lvl>
    <w:lvl w:ilvl="3" w:tplc="0422000F" w:tentative="1">
      <w:start w:val="1"/>
      <w:numFmt w:val="decimal"/>
      <w:lvlText w:val="%4."/>
      <w:lvlJc w:val="left"/>
      <w:pPr>
        <w:ind w:left="10308" w:hanging="360"/>
      </w:pPr>
    </w:lvl>
    <w:lvl w:ilvl="4" w:tplc="04220019" w:tentative="1">
      <w:start w:val="1"/>
      <w:numFmt w:val="lowerLetter"/>
      <w:lvlText w:val="%5."/>
      <w:lvlJc w:val="left"/>
      <w:pPr>
        <w:ind w:left="11028" w:hanging="360"/>
      </w:pPr>
    </w:lvl>
    <w:lvl w:ilvl="5" w:tplc="0422001B" w:tentative="1">
      <w:start w:val="1"/>
      <w:numFmt w:val="lowerRoman"/>
      <w:lvlText w:val="%6."/>
      <w:lvlJc w:val="right"/>
      <w:pPr>
        <w:ind w:left="11748" w:hanging="180"/>
      </w:pPr>
    </w:lvl>
    <w:lvl w:ilvl="6" w:tplc="0422000F" w:tentative="1">
      <w:start w:val="1"/>
      <w:numFmt w:val="decimal"/>
      <w:lvlText w:val="%7."/>
      <w:lvlJc w:val="left"/>
      <w:pPr>
        <w:ind w:left="12468" w:hanging="360"/>
      </w:pPr>
    </w:lvl>
    <w:lvl w:ilvl="7" w:tplc="04220019" w:tentative="1">
      <w:start w:val="1"/>
      <w:numFmt w:val="lowerLetter"/>
      <w:lvlText w:val="%8."/>
      <w:lvlJc w:val="left"/>
      <w:pPr>
        <w:ind w:left="13188" w:hanging="360"/>
      </w:pPr>
    </w:lvl>
    <w:lvl w:ilvl="8" w:tplc="0422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6" w15:restartNumberingAfterBreak="0">
    <w:nsid w:val="313C756C"/>
    <w:multiLevelType w:val="multilevel"/>
    <w:tmpl w:val="045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75F0C"/>
    <w:multiLevelType w:val="multilevel"/>
    <w:tmpl w:val="476EBC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12366C"/>
    <w:multiLevelType w:val="multilevel"/>
    <w:tmpl w:val="1F183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41B62"/>
    <w:multiLevelType w:val="multilevel"/>
    <w:tmpl w:val="53C898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F3F8E"/>
    <w:multiLevelType w:val="multilevel"/>
    <w:tmpl w:val="E152B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B52D0"/>
    <w:multiLevelType w:val="multilevel"/>
    <w:tmpl w:val="96C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212234"/>
    <w:multiLevelType w:val="multilevel"/>
    <w:tmpl w:val="B7D280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23B10"/>
    <w:multiLevelType w:val="multilevel"/>
    <w:tmpl w:val="0E3200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3672CA"/>
    <w:multiLevelType w:val="multilevel"/>
    <w:tmpl w:val="E24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F2B93"/>
    <w:multiLevelType w:val="hybridMultilevel"/>
    <w:tmpl w:val="43EE593E"/>
    <w:lvl w:ilvl="0" w:tplc="246EE394">
      <w:start w:val="1"/>
      <w:numFmt w:val="decimal"/>
      <w:lvlText w:val="%1."/>
      <w:lvlJc w:val="left"/>
      <w:pPr>
        <w:tabs>
          <w:tab w:val="num" w:pos="426"/>
        </w:tabs>
        <w:ind w:left="426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3D2C31"/>
    <w:multiLevelType w:val="multilevel"/>
    <w:tmpl w:val="20D28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679F7"/>
    <w:multiLevelType w:val="multilevel"/>
    <w:tmpl w:val="BD1A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A3E59"/>
    <w:multiLevelType w:val="multilevel"/>
    <w:tmpl w:val="14F2C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5F0E86"/>
    <w:multiLevelType w:val="multilevel"/>
    <w:tmpl w:val="E0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4271B"/>
    <w:multiLevelType w:val="multilevel"/>
    <w:tmpl w:val="C5BA2C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76FD6"/>
    <w:multiLevelType w:val="multilevel"/>
    <w:tmpl w:val="506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0137A2"/>
    <w:multiLevelType w:val="multilevel"/>
    <w:tmpl w:val="E00EFE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95B60"/>
    <w:multiLevelType w:val="hybridMultilevel"/>
    <w:tmpl w:val="2CA8A4BA"/>
    <w:lvl w:ilvl="0" w:tplc="768E92CC">
      <w:start w:val="1"/>
      <w:numFmt w:val="decimal"/>
      <w:lvlText w:val="%1."/>
      <w:lvlJc w:val="left"/>
      <w:pPr>
        <w:tabs>
          <w:tab w:val="num" w:pos="142"/>
        </w:tabs>
        <w:ind w:left="142" w:firstLine="14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66D71575"/>
    <w:multiLevelType w:val="multilevel"/>
    <w:tmpl w:val="A5645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2248F"/>
    <w:multiLevelType w:val="multilevel"/>
    <w:tmpl w:val="55C6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44F0A"/>
    <w:multiLevelType w:val="multilevel"/>
    <w:tmpl w:val="0DCCB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55B30"/>
    <w:multiLevelType w:val="multilevel"/>
    <w:tmpl w:val="34C6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72917"/>
    <w:multiLevelType w:val="multilevel"/>
    <w:tmpl w:val="12E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52B47"/>
    <w:multiLevelType w:val="multilevel"/>
    <w:tmpl w:val="E05A8E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132AA"/>
    <w:multiLevelType w:val="multilevel"/>
    <w:tmpl w:val="AF9A525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color w:val="000000"/>
      </w:rPr>
    </w:lvl>
  </w:abstractNum>
  <w:abstractNum w:abstractNumId="41" w15:restartNumberingAfterBreak="0">
    <w:nsid w:val="77AB2C99"/>
    <w:multiLevelType w:val="multilevel"/>
    <w:tmpl w:val="585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76713"/>
    <w:multiLevelType w:val="multilevel"/>
    <w:tmpl w:val="21BA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555DD2"/>
    <w:multiLevelType w:val="multilevel"/>
    <w:tmpl w:val="F12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069801">
    <w:abstractNumId w:val="15"/>
  </w:num>
  <w:num w:numId="2" w16cid:durableId="1597708241">
    <w:abstractNumId w:val="25"/>
  </w:num>
  <w:num w:numId="3" w16cid:durableId="1095521147">
    <w:abstractNumId w:val="33"/>
  </w:num>
  <w:num w:numId="4" w16cid:durableId="951517558">
    <w:abstractNumId w:val="9"/>
  </w:num>
  <w:num w:numId="5" w16cid:durableId="1193693855">
    <w:abstractNumId w:val="43"/>
  </w:num>
  <w:num w:numId="6" w16cid:durableId="906066874">
    <w:abstractNumId w:val="31"/>
  </w:num>
  <w:num w:numId="7" w16cid:durableId="344021388">
    <w:abstractNumId w:val="38"/>
  </w:num>
  <w:num w:numId="8" w16cid:durableId="551304782">
    <w:abstractNumId w:val="21"/>
  </w:num>
  <w:num w:numId="9" w16cid:durableId="1390764483">
    <w:abstractNumId w:val="3"/>
  </w:num>
  <w:num w:numId="10" w16cid:durableId="1174033311">
    <w:abstractNumId w:val="7"/>
  </w:num>
  <w:num w:numId="11" w16cid:durableId="1255868005">
    <w:abstractNumId w:val="8"/>
  </w:num>
  <w:num w:numId="12" w16cid:durableId="1046291585">
    <w:abstractNumId w:val="4"/>
  </w:num>
  <w:num w:numId="13" w16cid:durableId="436098706">
    <w:abstractNumId w:val="14"/>
  </w:num>
  <w:num w:numId="14" w16cid:durableId="1733891035">
    <w:abstractNumId w:val="37"/>
  </w:num>
  <w:num w:numId="15" w16cid:durableId="594752899">
    <w:abstractNumId w:val="41"/>
  </w:num>
  <w:num w:numId="16" w16cid:durableId="1024210666">
    <w:abstractNumId w:val="12"/>
  </w:num>
  <w:num w:numId="17" w16cid:durableId="1364095208">
    <w:abstractNumId w:val="35"/>
  </w:num>
  <w:num w:numId="18" w16cid:durableId="1010254294">
    <w:abstractNumId w:val="16"/>
  </w:num>
  <w:num w:numId="19" w16cid:durableId="1721320582">
    <w:abstractNumId w:val="24"/>
  </w:num>
  <w:num w:numId="20" w16cid:durableId="1656377475">
    <w:abstractNumId w:val="40"/>
  </w:num>
  <w:num w:numId="21" w16cid:durableId="1412771632">
    <w:abstractNumId w:val="17"/>
  </w:num>
  <w:num w:numId="22" w16cid:durableId="1757897129">
    <w:abstractNumId w:val="28"/>
  </w:num>
  <w:num w:numId="23" w16cid:durableId="2145073423">
    <w:abstractNumId w:val="5"/>
  </w:num>
  <w:num w:numId="24" w16cid:durableId="2000499347">
    <w:abstractNumId w:val="20"/>
    <w:lvlOverride w:ilvl="0">
      <w:lvl w:ilvl="0">
        <w:numFmt w:val="decimal"/>
        <w:lvlText w:val="%1."/>
        <w:lvlJc w:val="left"/>
      </w:lvl>
    </w:lvlOverride>
  </w:num>
  <w:num w:numId="25" w16cid:durableId="2091076099">
    <w:abstractNumId w:val="2"/>
    <w:lvlOverride w:ilvl="0">
      <w:lvl w:ilvl="0">
        <w:numFmt w:val="decimal"/>
        <w:lvlText w:val="%1."/>
        <w:lvlJc w:val="left"/>
      </w:lvl>
    </w:lvlOverride>
  </w:num>
  <w:num w:numId="26" w16cid:durableId="505244764">
    <w:abstractNumId w:val="34"/>
    <w:lvlOverride w:ilvl="0">
      <w:lvl w:ilvl="0">
        <w:numFmt w:val="decimal"/>
        <w:lvlText w:val="%1."/>
        <w:lvlJc w:val="left"/>
      </w:lvl>
    </w:lvlOverride>
  </w:num>
  <w:num w:numId="27" w16cid:durableId="618335173">
    <w:abstractNumId w:val="36"/>
    <w:lvlOverride w:ilvl="0">
      <w:lvl w:ilvl="0">
        <w:numFmt w:val="decimal"/>
        <w:lvlText w:val="%1."/>
        <w:lvlJc w:val="left"/>
      </w:lvl>
    </w:lvlOverride>
  </w:num>
  <w:num w:numId="28" w16cid:durableId="449128801">
    <w:abstractNumId w:val="18"/>
    <w:lvlOverride w:ilvl="0">
      <w:lvl w:ilvl="0">
        <w:numFmt w:val="decimal"/>
        <w:lvlText w:val="%1."/>
        <w:lvlJc w:val="left"/>
      </w:lvl>
    </w:lvlOverride>
  </w:num>
  <w:num w:numId="29" w16cid:durableId="129330245">
    <w:abstractNumId w:val="26"/>
    <w:lvlOverride w:ilvl="0">
      <w:lvl w:ilvl="0">
        <w:numFmt w:val="decimal"/>
        <w:lvlText w:val="%1."/>
        <w:lvlJc w:val="left"/>
      </w:lvl>
    </w:lvlOverride>
  </w:num>
  <w:num w:numId="30" w16cid:durableId="644286126">
    <w:abstractNumId w:val="10"/>
    <w:lvlOverride w:ilvl="0">
      <w:lvl w:ilvl="0">
        <w:numFmt w:val="decimal"/>
        <w:lvlText w:val="%1."/>
        <w:lvlJc w:val="left"/>
      </w:lvl>
    </w:lvlOverride>
  </w:num>
  <w:num w:numId="31" w16cid:durableId="602609476">
    <w:abstractNumId w:val="23"/>
    <w:lvlOverride w:ilvl="0">
      <w:lvl w:ilvl="0">
        <w:numFmt w:val="decimal"/>
        <w:lvlText w:val="%1."/>
        <w:lvlJc w:val="left"/>
      </w:lvl>
    </w:lvlOverride>
  </w:num>
  <w:num w:numId="32" w16cid:durableId="2107340849">
    <w:abstractNumId w:val="11"/>
    <w:lvlOverride w:ilvl="0">
      <w:lvl w:ilvl="0">
        <w:numFmt w:val="decimal"/>
        <w:lvlText w:val="%1."/>
        <w:lvlJc w:val="left"/>
      </w:lvl>
    </w:lvlOverride>
  </w:num>
  <w:num w:numId="33" w16cid:durableId="918441071">
    <w:abstractNumId w:val="19"/>
    <w:lvlOverride w:ilvl="0">
      <w:lvl w:ilvl="0">
        <w:numFmt w:val="decimal"/>
        <w:lvlText w:val="%1."/>
        <w:lvlJc w:val="left"/>
      </w:lvl>
    </w:lvlOverride>
  </w:num>
  <w:num w:numId="34" w16cid:durableId="1377240788">
    <w:abstractNumId w:val="30"/>
    <w:lvlOverride w:ilvl="0">
      <w:lvl w:ilvl="0">
        <w:numFmt w:val="decimal"/>
        <w:lvlText w:val="%1."/>
        <w:lvlJc w:val="left"/>
      </w:lvl>
    </w:lvlOverride>
  </w:num>
  <w:num w:numId="35" w16cid:durableId="158085803">
    <w:abstractNumId w:val="39"/>
    <w:lvlOverride w:ilvl="0">
      <w:lvl w:ilvl="0">
        <w:numFmt w:val="decimal"/>
        <w:lvlText w:val="%1."/>
        <w:lvlJc w:val="left"/>
      </w:lvl>
    </w:lvlOverride>
  </w:num>
  <w:num w:numId="36" w16cid:durableId="1081222255">
    <w:abstractNumId w:val="1"/>
    <w:lvlOverride w:ilvl="0">
      <w:lvl w:ilvl="0">
        <w:numFmt w:val="decimal"/>
        <w:lvlText w:val="%1."/>
        <w:lvlJc w:val="left"/>
      </w:lvl>
    </w:lvlOverride>
  </w:num>
  <w:num w:numId="37" w16cid:durableId="958726492">
    <w:abstractNumId w:val="0"/>
    <w:lvlOverride w:ilvl="0">
      <w:lvl w:ilvl="0">
        <w:numFmt w:val="decimal"/>
        <w:lvlText w:val="%1."/>
        <w:lvlJc w:val="left"/>
      </w:lvl>
    </w:lvlOverride>
  </w:num>
  <w:num w:numId="38" w16cid:durableId="344332768">
    <w:abstractNumId w:val="32"/>
    <w:lvlOverride w:ilvl="0">
      <w:lvl w:ilvl="0">
        <w:numFmt w:val="decimal"/>
        <w:lvlText w:val="%1."/>
        <w:lvlJc w:val="left"/>
      </w:lvl>
    </w:lvlOverride>
  </w:num>
  <w:num w:numId="39" w16cid:durableId="11689025">
    <w:abstractNumId w:val="22"/>
    <w:lvlOverride w:ilvl="0">
      <w:lvl w:ilvl="0">
        <w:numFmt w:val="decimal"/>
        <w:lvlText w:val="%1."/>
        <w:lvlJc w:val="left"/>
      </w:lvl>
    </w:lvlOverride>
  </w:num>
  <w:num w:numId="40" w16cid:durableId="686637779">
    <w:abstractNumId w:val="42"/>
  </w:num>
  <w:num w:numId="41" w16cid:durableId="1900283280">
    <w:abstractNumId w:val="13"/>
  </w:num>
  <w:num w:numId="42" w16cid:durableId="958494368">
    <w:abstractNumId w:val="29"/>
  </w:num>
  <w:num w:numId="43" w16cid:durableId="11496260">
    <w:abstractNumId w:val="6"/>
  </w:num>
  <w:num w:numId="44" w16cid:durableId="526060502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BA"/>
    <w:rsid w:val="00000C2F"/>
    <w:rsid w:val="00011819"/>
    <w:rsid w:val="00013669"/>
    <w:rsid w:val="00015093"/>
    <w:rsid w:val="000151BE"/>
    <w:rsid w:val="0001691C"/>
    <w:rsid w:val="000201A9"/>
    <w:rsid w:val="00024FA3"/>
    <w:rsid w:val="00027306"/>
    <w:rsid w:val="00030917"/>
    <w:rsid w:val="00032D09"/>
    <w:rsid w:val="000330F1"/>
    <w:rsid w:val="00034684"/>
    <w:rsid w:val="000360A9"/>
    <w:rsid w:val="00040007"/>
    <w:rsid w:val="000418AD"/>
    <w:rsid w:val="00042717"/>
    <w:rsid w:val="00042909"/>
    <w:rsid w:val="000459F6"/>
    <w:rsid w:val="00051039"/>
    <w:rsid w:val="00060099"/>
    <w:rsid w:val="00062BA2"/>
    <w:rsid w:val="000716DD"/>
    <w:rsid w:val="00071839"/>
    <w:rsid w:val="00074D78"/>
    <w:rsid w:val="00080271"/>
    <w:rsid w:val="00081AFC"/>
    <w:rsid w:val="00083A14"/>
    <w:rsid w:val="00084B24"/>
    <w:rsid w:val="0009138B"/>
    <w:rsid w:val="000A71A6"/>
    <w:rsid w:val="000B00E2"/>
    <w:rsid w:val="000B0578"/>
    <w:rsid w:val="000B13CE"/>
    <w:rsid w:val="000B1F58"/>
    <w:rsid w:val="000B3B0A"/>
    <w:rsid w:val="000C0218"/>
    <w:rsid w:val="000C09E1"/>
    <w:rsid w:val="000C1086"/>
    <w:rsid w:val="000C202B"/>
    <w:rsid w:val="000C31E3"/>
    <w:rsid w:val="000C6BE0"/>
    <w:rsid w:val="000D0969"/>
    <w:rsid w:val="000D1BA7"/>
    <w:rsid w:val="000D7482"/>
    <w:rsid w:val="000E01C3"/>
    <w:rsid w:val="000E1BBB"/>
    <w:rsid w:val="000E7F1F"/>
    <w:rsid w:val="000F6A8E"/>
    <w:rsid w:val="001005CC"/>
    <w:rsid w:val="0010402B"/>
    <w:rsid w:val="00105918"/>
    <w:rsid w:val="001068DC"/>
    <w:rsid w:val="001072D6"/>
    <w:rsid w:val="00107A2C"/>
    <w:rsid w:val="00107EA8"/>
    <w:rsid w:val="0011101C"/>
    <w:rsid w:val="001110A0"/>
    <w:rsid w:val="00112F82"/>
    <w:rsid w:val="00116B78"/>
    <w:rsid w:val="00120700"/>
    <w:rsid w:val="00123578"/>
    <w:rsid w:val="00124348"/>
    <w:rsid w:val="00126723"/>
    <w:rsid w:val="0013286C"/>
    <w:rsid w:val="00132B44"/>
    <w:rsid w:val="00143867"/>
    <w:rsid w:val="00144499"/>
    <w:rsid w:val="00144AD1"/>
    <w:rsid w:val="00146C3B"/>
    <w:rsid w:val="001470B1"/>
    <w:rsid w:val="001474C5"/>
    <w:rsid w:val="00150A17"/>
    <w:rsid w:val="00156C4B"/>
    <w:rsid w:val="00162A83"/>
    <w:rsid w:val="001646B2"/>
    <w:rsid w:val="001730E2"/>
    <w:rsid w:val="00176ADC"/>
    <w:rsid w:val="00177488"/>
    <w:rsid w:val="00180336"/>
    <w:rsid w:val="0019211D"/>
    <w:rsid w:val="0019376D"/>
    <w:rsid w:val="00194372"/>
    <w:rsid w:val="00194C4A"/>
    <w:rsid w:val="00195A33"/>
    <w:rsid w:val="001968DA"/>
    <w:rsid w:val="001B07D5"/>
    <w:rsid w:val="001B203E"/>
    <w:rsid w:val="001B525D"/>
    <w:rsid w:val="001B7DB0"/>
    <w:rsid w:val="001C3905"/>
    <w:rsid w:val="001C7899"/>
    <w:rsid w:val="001D2B69"/>
    <w:rsid w:val="001D5628"/>
    <w:rsid w:val="001E3DE9"/>
    <w:rsid w:val="001E6FF7"/>
    <w:rsid w:val="001F0F0B"/>
    <w:rsid w:val="001F6787"/>
    <w:rsid w:val="001F71C7"/>
    <w:rsid w:val="00203C61"/>
    <w:rsid w:val="00207E79"/>
    <w:rsid w:val="00217229"/>
    <w:rsid w:val="00222EAB"/>
    <w:rsid w:val="00223B22"/>
    <w:rsid w:val="00225171"/>
    <w:rsid w:val="00227561"/>
    <w:rsid w:val="002304A8"/>
    <w:rsid w:val="00230C9A"/>
    <w:rsid w:val="00234921"/>
    <w:rsid w:val="00235E4C"/>
    <w:rsid w:val="00237343"/>
    <w:rsid w:val="00237374"/>
    <w:rsid w:val="00237F82"/>
    <w:rsid w:val="00241341"/>
    <w:rsid w:val="00241713"/>
    <w:rsid w:val="00241B4E"/>
    <w:rsid w:val="00242510"/>
    <w:rsid w:val="00247BF8"/>
    <w:rsid w:val="00247EB8"/>
    <w:rsid w:val="00250F11"/>
    <w:rsid w:val="00251C6B"/>
    <w:rsid w:val="0025203B"/>
    <w:rsid w:val="00253780"/>
    <w:rsid w:val="00260E3A"/>
    <w:rsid w:val="002621AE"/>
    <w:rsid w:val="00262816"/>
    <w:rsid w:val="002650D9"/>
    <w:rsid w:val="0026522F"/>
    <w:rsid w:val="002660A9"/>
    <w:rsid w:val="0026650B"/>
    <w:rsid w:val="002672B8"/>
    <w:rsid w:val="002707F2"/>
    <w:rsid w:val="0027527D"/>
    <w:rsid w:val="0027548E"/>
    <w:rsid w:val="00275C94"/>
    <w:rsid w:val="00280AB1"/>
    <w:rsid w:val="002839FB"/>
    <w:rsid w:val="00283C24"/>
    <w:rsid w:val="002851AD"/>
    <w:rsid w:val="00294FF0"/>
    <w:rsid w:val="002A1F65"/>
    <w:rsid w:val="002A205A"/>
    <w:rsid w:val="002A7FC2"/>
    <w:rsid w:val="002B0C88"/>
    <w:rsid w:val="002B2E5D"/>
    <w:rsid w:val="002B5C84"/>
    <w:rsid w:val="002B63A7"/>
    <w:rsid w:val="002C2924"/>
    <w:rsid w:val="002C4DBA"/>
    <w:rsid w:val="002D2B85"/>
    <w:rsid w:val="002D3CC1"/>
    <w:rsid w:val="002D4590"/>
    <w:rsid w:val="002D7687"/>
    <w:rsid w:val="002D76ED"/>
    <w:rsid w:val="002E0B15"/>
    <w:rsid w:val="002E379C"/>
    <w:rsid w:val="002E4E7B"/>
    <w:rsid w:val="002E4FC7"/>
    <w:rsid w:val="002F09B0"/>
    <w:rsid w:val="002F2DD3"/>
    <w:rsid w:val="002F3AE4"/>
    <w:rsid w:val="002F5A1D"/>
    <w:rsid w:val="002F757D"/>
    <w:rsid w:val="002F7714"/>
    <w:rsid w:val="003062EC"/>
    <w:rsid w:val="0030696D"/>
    <w:rsid w:val="00311760"/>
    <w:rsid w:val="00311A06"/>
    <w:rsid w:val="0031380A"/>
    <w:rsid w:val="003157B2"/>
    <w:rsid w:val="00315F9C"/>
    <w:rsid w:val="00317B6C"/>
    <w:rsid w:val="00323BF1"/>
    <w:rsid w:val="00323ECF"/>
    <w:rsid w:val="003271CC"/>
    <w:rsid w:val="00330F5E"/>
    <w:rsid w:val="00333F15"/>
    <w:rsid w:val="00333FF1"/>
    <w:rsid w:val="00334A5B"/>
    <w:rsid w:val="00335A0E"/>
    <w:rsid w:val="00336C22"/>
    <w:rsid w:val="00340489"/>
    <w:rsid w:val="0034135A"/>
    <w:rsid w:val="00341AD0"/>
    <w:rsid w:val="003423CC"/>
    <w:rsid w:val="003504CC"/>
    <w:rsid w:val="00352D45"/>
    <w:rsid w:val="00353069"/>
    <w:rsid w:val="00362A75"/>
    <w:rsid w:val="00362C84"/>
    <w:rsid w:val="003635F9"/>
    <w:rsid w:val="003643B4"/>
    <w:rsid w:val="00366531"/>
    <w:rsid w:val="003717CF"/>
    <w:rsid w:val="00373EBA"/>
    <w:rsid w:val="00374607"/>
    <w:rsid w:val="003747B0"/>
    <w:rsid w:val="00380827"/>
    <w:rsid w:val="0038174D"/>
    <w:rsid w:val="00383201"/>
    <w:rsid w:val="003856CA"/>
    <w:rsid w:val="003900FB"/>
    <w:rsid w:val="00397F10"/>
    <w:rsid w:val="003A297C"/>
    <w:rsid w:val="003A3A58"/>
    <w:rsid w:val="003B09F0"/>
    <w:rsid w:val="003B136A"/>
    <w:rsid w:val="003B29AB"/>
    <w:rsid w:val="003B35FD"/>
    <w:rsid w:val="003B7A66"/>
    <w:rsid w:val="003C3B00"/>
    <w:rsid w:val="003C5D04"/>
    <w:rsid w:val="003D0114"/>
    <w:rsid w:val="003D28B2"/>
    <w:rsid w:val="003D51A0"/>
    <w:rsid w:val="003E6A94"/>
    <w:rsid w:val="003E6CC1"/>
    <w:rsid w:val="003E7E22"/>
    <w:rsid w:val="003F0C1B"/>
    <w:rsid w:val="003F3613"/>
    <w:rsid w:val="00407C23"/>
    <w:rsid w:val="004208F2"/>
    <w:rsid w:val="00420BDC"/>
    <w:rsid w:val="00430CD0"/>
    <w:rsid w:val="00432C24"/>
    <w:rsid w:val="00434DA1"/>
    <w:rsid w:val="00437D42"/>
    <w:rsid w:val="00437DA5"/>
    <w:rsid w:val="00440DA1"/>
    <w:rsid w:val="00441C4E"/>
    <w:rsid w:val="00443598"/>
    <w:rsid w:val="00446F32"/>
    <w:rsid w:val="0044712D"/>
    <w:rsid w:val="00453ECD"/>
    <w:rsid w:val="004548B2"/>
    <w:rsid w:val="00463040"/>
    <w:rsid w:val="004644D6"/>
    <w:rsid w:val="00466E18"/>
    <w:rsid w:val="0046716F"/>
    <w:rsid w:val="00467D62"/>
    <w:rsid w:val="00470A7F"/>
    <w:rsid w:val="004745E8"/>
    <w:rsid w:val="00475CBF"/>
    <w:rsid w:val="00482E9E"/>
    <w:rsid w:val="00483DF4"/>
    <w:rsid w:val="00484A26"/>
    <w:rsid w:val="00484BAD"/>
    <w:rsid w:val="00490824"/>
    <w:rsid w:val="004939FC"/>
    <w:rsid w:val="004945BF"/>
    <w:rsid w:val="00495527"/>
    <w:rsid w:val="004A3594"/>
    <w:rsid w:val="004B0869"/>
    <w:rsid w:val="004B1804"/>
    <w:rsid w:val="004B2E78"/>
    <w:rsid w:val="004B3725"/>
    <w:rsid w:val="004C5BDF"/>
    <w:rsid w:val="004C72F6"/>
    <w:rsid w:val="004C7B8F"/>
    <w:rsid w:val="004D1EC5"/>
    <w:rsid w:val="004D2035"/>
    <w:rsid w:val="004D32A9"/>
    <w:rsid w:val="004D6A92"/>
    <w:rsid w:val="004E0029"/>
    <w:rsid w:val="004E1BE9"/>
    <w:rsid w:val="004E4CFD"/>
    <w:rsid w:val="004F6D35"/>
    <w:rsid w:val="00501B00"/>
    <w:rsid w:val="00504EF8"/>
    <w:rsid w:val="00507630"/>
    <w:rsid w:val="00511DFE"/>
    <w:rsid w:val="00512F75"/>
    <w:rsid w:val="00514667"/>
    <w:rsid w:val="005220A9"/>
    <w:rsid w:val="005222C2"/>
    <w:rsid w:val="005258F2"/>
    <w:rsid w:val="00554B9F"/>
    <w:rsid w:val="00556C7C"/>
    <w:rsid w:val="00557236"/>
    <w:rsid w:val="00560A2A"/>
    <w:rsid w:val="00567400"/>
    <w:rsid w:val="00570B4D"/>
    <w:rsid w:val="00571717"/>
    <w:rsid w:val="005728F0"/>
    <w:rsid w:val="0057374E"/>
    <w:rsid w:val="005738AE"/>
    <w:rsid w:val="00583435"/>
    <w:rsid w:val="005905F9"/>
    <w:rsid w:val="0059177D"/>
    <w:rsid w:val="00591FF1"/>
    <w:rsid w:val="00592A01"/>
    <w:rsid w:val="00593AF4"/>
    <w:rsid w:val="00595F61"/>
    <w:rsid w:val="005A34DB"/>
    <w:rsid w:val="005A4909"/>
    <w:rsid w:val="005B0A0D"/>
    <w:rsid w:val="005B759D"/>
    <w:rsid w:val="005C0340"/>
    <w:rsid w:val="005C3341"/>
    <w:rsid w:val="005C7319"/>
    <w:rsid w:val="005D521B"/>
    <w:rsid w:val="005F2713"/>
    <w:rsid w:val="005F2F8A"/>
    <w:rsid w:val="005F39BA"/>
    <w:rsid w:val="00601777"/>
    <w:rsid w:val="00603C9B"/>
    <w:rsid w:val="00605DC2"/>
    <w:rsid w:val="006146C4"/>
    <w:rsid w:val="0061732C"/>
    <w:rsid w:val="006224F5"/>
    <w:rsid w:val="006271CB"/>
    <w:rsid w:val="006339B6"/>
    <w:rsid w:val="00643BDD"/>
    <w:rsid w:val="00646D6B"/>
    <w:rsid w:val="006523D6"/>
    <w:rsid w:val="00652C59"/>
    <w:rsid w:val="00653630"/>
    <w:rsid w:val="00661F94"/>
    <w:rsid w:val="00665D3C"/>
    <w:rsid w:val="0066620A"/>
    <w:rsid w:val="00671C05"/>
    <w:rsid w:val="00673D0E"/>
    <w:rsid w:val="00676076"/>
    <w:rsid w:val="006770EE"/>
    <w:rsid w:val="00677750"/>
    <w:rsid w:val="00682466"/>
    <w:rsid w:val="00684A21"/>
    <w:rsid w:val="006900B1"/>
    <w:rsid w:val="00690656"/>
    <w:rsid w:val="006912FB"/>
    <w:rsid w:val="00695FE4"/>
    <w:rsid w:val="006A01F7"/>
    <w:rsid w:val="006A15FC"/>
    <w:rsid w:val="006A2700"/>
    <w:rsid w:val="006B1C1C"/>
    <w:rsid w:val="006B66FD"/>
    <w:rsid w:val="006C6548"/>
    <w:rsid w:val="006D0A6E"/>
    <w:rsid w:val="006D16CF"/>
    <w:rsid w:val="006D20B2"/>
    <w:rsid w:val="006D281C"/>
    <w:rsid w:val="006E0418"/>
    <w:rsid w:val="006E2D92"/>
    <w:rsid w:val="006F2F39"/>
    <w:rsid w:val="006F4231"/>
    <w:rsid w:val="0070321A"/>
    <w:rsid w:val="00705D61"/>
    <w:rsid w:val="00710CBC"/>
    <w:rsid w:val="0071129A"/>
    <w:rsid w:val="0071286A"/>
    <w:rsid w:val="00712D5D"/>
    <w:rsid w:val="00713F0C"/>
    <w:rsid w:val="007152B4"/>
    <w:rsid w:val="0072019E"/>
    <w:rsid w:val="00721831"/>
    <w:rsid w:val="00721AFD"/>
    <w:rsid w:val="007254BF"/>
    <w:rsid w:val="0073409E"/>
    <w:rsid w:val="00735DCD"/>
    <w:rsid w:val="00736A15"/>
    <w:rsid w:val="00737FCF"/>
    <w:rsid w:val="0074007D"/>
    <w:rsid w:val="007416C4"/>
    <w:rsid w:val="007443E6"/>
    <w:rsid w:val="00744925"/>
    <w:rsid w:val="00747555"/>
    <w:rsid w:val="00755D17"/>
    <w:rsid w:val="007573D8"/>
    <w:rsid w:val="00762ED2"/>
    <w:rsid w:val="007659F6"/>
    <w:rsid w:val="00771C83"/>
    <w:rsid w:val="00773ED4"/>
    <w:rsid w:val="0077598C"/>
    <w:rsid w:val="00777CD2"/>
    <w:rsid w:val="0078067E"/>
    <w:rsid w:val="0078286C"/>
    <w:rsid w:val="007A46C0"/>
    <w:rsid w:val="007A68D6"/>
    <w:rsid w:val="007B17E5"/>
    <w:rsid w:val="007B20DD"/>
    <w:rsid w:val="007B2195"/>
    <w:rsid w:val="007B25E6"/>
    <w:rsid w:val="007C04D9"/>
    <w:rsid w:val="007C6B37"/>
    <w:rsid w:val="007D083C"/>
    <w:rsid w:val="007D1AAF"/>
    <w:rsid w:val="007D1AD4"/>
    <w:rsid w:val="007D7DB0"/>
    <w:rsid w:val="007E0F76"/>
    <w:rsid w:val="007E0FC9"/>
    <w:rsid w:val="007E2C23"/>
    <w:rsid w:val="007E3328"/>
    <w:rsid w:val="007F423A"/>
    <w:rsid w:val="007F5E8B"/>
    <w:rsid w:val="00801F83"/>
    <w:rsid w:val="0080342E"/>
    <w:rsid w:val="008041D3"/>
    <w:rsid w:val="0080644B"/>
    <w:rsid w:val="00806C6E"/>
    <w:rsid w:val="00815E37"/>
    <w:rsid w:val="008166E8"/>
    <w:rsid w:val="00817EB5"/>
    <w:rsid w:val="00822DD2"/>
    <w:rsid w:val="00824116"/>
    <w:rsid w:val="00827B41"/>
    <w:rsid w:val="008327C6"/>
    <w:rsid w:val="00843371"/>
    <w:rsid w:val="0084373E"/>
    <w:rsid w:val="00844BA5"/>
    <w:rsid w:val="0085458A"/>
    <w:rsid w:val="00857236"/>
    <w:rsid w:val="00862F6D"/>
    <w:rsid w:val="008654BF"/>
    <w:rsid w:val="0087076C"/>
    <w:rsid w:val="00870FFA"/>
    <w:rsid w:val="00884F1F"/>
    <w:rsid w:val="0088632E"/>
    <w:rsid w:val="00886FCC"/>
    <w:rsid w:val="00887523"/>
    <w:rsid w:val="00892EAF"/>
    <w:rsid w:val="00893A6E"/>
    <w:rsid w:val="00893DD7"/>
    <w:rsid w:val="00897895"/>
    <w:rsid w:val="00897D5F"/>
    <w:rsid w:val="008A4CFD"/>
    <w:rsid w:val="008A6529"/>
    <w:rsid w:val="008A7CD8"/>
    <w:rsid w:val="008A7DEA"/>
    <w:rsid w:val="008B00E1"/>
    <w:rsid w:val="008B5A75"/>
    <w:rsid w:val="008B6561"/>
    <w:rsid w:val="008C2ED2"/>
    <w:rsid w:val="008C5E6D"/>
    <w:rsid w:val="008D0F02"/>
    <w:rsid w:val="008D1952"/>
    <w:rsid w:val="008D2295"/>
    <w:rsid w:val="008F076A"/>
    <w:rsid w:val="008F0FB9"/>
    <w:rsid w:val="008F1C11"/>
    <w:rsid w:val="008F232C"/>
    <w:rsid w:val="008F542E"/>
    <w:rsid w:val="008F57A7"/>
    <w:rsid w:val="009002FD"/>
    <w:rsid w:val="00900E2A"/>
    <w:rsid w:val="00901C96"/>
    <w:rsid w:val="00902291"/>
    <w:rsid w:val="00905A4D"/>
    <w:rsid w:val="00906FFC"/>
    <w:rsid w:val="00914523"/>
    <w:rsid w:val="00915382"/>
    <w:rsid w:val="00916056"/>
    <w:rsid w:val="009166C5"/>
    <w:rsid w:val="009233CB"/>
    <w:rsid w:val="009239A2"/>
    <w:rsid w:val="009277C6"/>
    <w:rsid w:val="00930145"/>
    <w:rsid w:val="0093779C"/>
    <w:rsid w:val="009405A7"/>
    <w:rsid w:val="00941E6C"/>
    <w:rsid w:val="00944653"/>
    <w:rsid w:val="00950FBC"/>
    <w:rsid w:val="00951F81"/>
    <w:rsid w:val="009565F8"/>
    <w:rsid w:val="009647B9"/>
    <w:rsid w:val="009715B0"/>
    <w:rsid w:val="00974117"/>
    <w:rsid w:val="00977512"/>
    <w:rsid w:val="009826E1"/>
    <w:rsid w:val="009A004B"/>
    <w:rsid w:val="009A360E"/>
    <w:rsid w:val="009B0B22"/>
    <w:rsid w:val="009B5B24"/>
    <w:rsid w:val="009B615D"/>
    <w:rsid w:val="009B7FFD"/>
    <w:rsid w:val="009C6097"/>
    <w:rsid w:val="009C652B"/>
    <w:rsid w:val="009C69A8"/>
    <w:rsid w:val="009D14C0"/>
    <w:rsid w:val="009D6325"/>
    <w:rsid w:val="009E0FF8"/>
    <w:rsid w:val="009E1549"/>
    <w:rsid w:val="009E32BF"/>
    <w:rsid w:val="009E489C"/>
    <w:rsid w:val="009E4C78"/>
    <w:rsid w:val="009E4DDB"/>
    <w:rsid w:val="009F327B"/>
    <w:rsid w:val="009F6184"/>
    <w:rsid w:val="009F782E"/>
    <w:rsid w:val="009F7F0F"/>
    <w:rsid w:val="00A01C19"/>
    <w:rsid w:val="00A02AF4"/>
    <w:rsid w:val="00A06EC4"/>
    <w:rsid w:val="00A34BB6"/>
    <w:rsid w:val="00A35576"/>
    <w:rsid w:val="00A35B69"/>
    <w:rsid w:val="00A36381"/>
    <w:rsid w:val="00A37390"/>
    <w:rsid w:val="00A47A96"/>
    <w:rsid w:val="00A47EE5"/>
    <w:rsid w:val="00A57E0F"/>
    <w:rsid w:val="00A6173C"/>
    <w:rsid w:val="00A62BC0"/>
    <w:rsid w:val="00A62E47"/>
    <w:rsid w:val="00A659A8"/>
    <w:rsid w:val="00A7003B"/>
    <w:rsid w:val="00A76E22"/>
    <w:rsid w:val="00A8090F"/>
    <w:rsid w:val="00A849D2"/>
    <w:rsid w:val="00A87DF1"/>
    <w:rsid w:val="00A90A58"/>
    <w:rsid w:val="00A937BE"/>
    <w:rsid w:val="00A9555F"/>
    <w:rsid w:val="00AA2E9E"/>
    <w:rsid w:val="00AA5FCE"/>
    <w:rsid w:val="00AA774C"/>
    <w:rsid w:val="00AB10A9"/>
    <w:rsid w:val="00AB118E"/>
    <w:rsid w:val="00AB1B36"/>
    <w:rsid w:val="00AB3F9E"/>
    <w:rsid w:val="00AB65CB"/>
    <w:rsid w:val="00AC0BC1"/>
    <w:rsid w:val="00AC4EE7"/>
    <w:rsid w:val="00AC6460"/>
    <w:rsid w:val="00AC66D0"/>
    <w:rsid w:val="00AC6C45"/>
    <w:rsid w:val="00AD3A35"/>
    <w:rsid w:val="00AD44BE"/>
    <w:rsid w:val="00AD5878"/>
    <w:rsid w:val="00AE0A77"/>
    <w:rsid w:val="00AF01FE"/>
    <w:rsid w:val="00AF02B9"/>
    <w:rsid w:val="00AF2EB5"/>
    <w:rsid w:val="00AF33D2"/>
    <w:rsid w:val="00AF3F97"/>
    <w:rsid w:val="00B01869"/>
    <w:rsid w:val="00B052F9"/>
    <w:rsid w:val="00B11125"/>
    <w:rsid w:val="00B113ED"/>
    <w:rsid w:val="00B12377"/>
    <w:rsid w:val="00B12E57"/>
    <w:rsid w:val="00B13DD9"/>
    <w:rsid w:val="00B14CCD"/>
    <w:rsid w:val="00B16688"/>
    <w:rsid w:val="00B17053"/>
    <w:rsid w:val="00B327D0"/>
    <w:rsid w:val="00B32FD4"/>
    <w:rsid w:val="00B33386"/>
    <w:rsid w:val="00B34997"/>
    <w:rsid w:val="00B35A12"/>
    <w:rsid w:val="00B35A44"/>
    <w:rsid w:val="00B36FF6"/>
    <w:rsid w:val="00B4133A"/>
    <w:rsid w:val="00B41771"/>
    <w:rsid w:val="00B52814"/>
    <w:rsid w:val="00B5351A"/>
    <w:rsid w:val="00B60AFC"/>
    <w:rsid w:val="00B6482D"/>
    <w:rsid w:val="00B65AD9"/>
    <w:rsid w:val="00B70AB3"/>
    <w:rsid w:val="00B7198E"/>
    <w:rsid w:val="00B71C12"/>
    <w:rsid w:val="00B72418"/>
    <w:rsid w:val="00B74A43"/>
    <w:rsid w:val="00B74E3B"/>
    <w:rsid w:val="00B805CD"/>
    <w:rsid w:val="00BA39FF"/>
    <w:rsid w:val="00BA48CC"/>
    <w:rsid w:val="00BA7D7B"/>
    <w:rsid w:val="00BB0AE2"/>
    <w:rsid w:val="00BB5BEA"/>
    <w:rsid w:val="00BB5D59"/>
    <w:rsid w:val="00BB7B35"/>
    <w:rsid w:val="00BC2041"/>
    <w:rsid w:val="00BC4820"/>
    <w:rsid w:val="00BC5860"/>
    <w:rsid w:val="00BC6BD4"/>
    <w:rsid w:val="00BD7A9E"/>
    <w:rsid w:val="00BE1E67"/>
    <w:rsid w:val="00BE3C32"/>
    <w:rsid w:val="00BE58C0"/>
    <w:rsid w:val="00BF0828"/>
    <w:rsid w:val="00BF15EC"/>
    <w:rsid w:val="00BF3152"/>
    <w:rsid w:val="00C00324"/>
    <w:rsid w:val="00C0158E"/>
    <w:rsid w:val="00C03702"/>
    <w:rsid w:val="00C038DF"/>
    <w:rsid w:val="00C05E04"/>
    <w:rsid w:val="00C10D71"/>
    <w:rsid w:val="00C16B4D"/>
    <w:rsid w:val="00C221FA"/>
    <w:rsid w:val="00C24948"/>
    <w:rsid w:val="00C27850"/>
    <w:rsid w:val="00C32451"/>
    <w:rsid w:val="00C326C8"/>
    <w:rsid w:val="00C364A8"/>
    <w:rsid w:val="00C365F8"/>
    <w:rsid w:val="00C37B79"/>
    <w:rsid w:val="00C45B4D"/>
    <w:rsid w:val="00C4641C"/>
    <w:rsid w:val="00C538D3"/>
    <w:rsid w:val="00C6271B"/>
    <w:rsid w:val="00C629FF"/>
    <w:rsid w:val="00C6591B"/>
    <w:rsid w:val="00C65B53"/>
    <w:rsid w:val="00C706D9"/>
    <w:rsid w:val="00C753F4"/>
    <w:rsid w:val="00C77833"/>
    <w:rsid w:val="00C82F16"/>
    <w:rsid w:val="00C9028D"/>
    <w:rsid w:val="00C913F3"/>
    <w:rsid w:val="00C9164C"/>
    <w:rsid w:val="00C93715"/>
    <w:rsid w:val="00C942C6"/>
    <w:rsid w:val="00C94FBF"/>
    <w:rsid w:val="00CA5B6C"/>
    <w:rsid w:val="00CB047F"/>
    <w:rsid w:val="00CC17DB"/>
    <w:rsid w:val="00CC507B"/>
    <w:rsid w:val="00CC61A2"/>
    <w:rsid w:val="00CD4555"/>
    <w:rsid w:val="00CD4A0B"/>
    <w:rsid w:val="00CD57B5"/>
    <w:rsid w:val="00CD5AD0"/>
    <w:rsid w:val="00CE0441"/>
    <w:rsid w:val="00CE4C34"/>
    <w:rsid w:val="00CE7F72"/>
    <w:rsid w:val="00CF4FE2"/>
    <w:rsid w:val="00CF6650"/>
    <w:rsid w:val="00CF7C4D"/>
    <w:rsid w:val="00D04C31"/>
    <w:rsid w:val="00D114EC"/>
    <w:rsid w:val="00D1494A"/>
    <w:rsid w:val="00D23430"/>
    <w:rsid w:val="00D37A63"/>
    <w:rsid w:val="00D40411"/>
    <w:rsid w:val="00D40950"/>
    <w:rsid w:val="00D428A0"/>
    <w:rsid w:val="00D52087"/>
    <w:rsid w:val="00D52F14"/>
    <w:rsid w:val="00D55370"/>
    <w:rsid w:val="00D559B6"/>
    <w:rsid w:val="00D61093"/>
    <w:rsid w:val="00D658BA"/>
    <w:rsid w:val="00D67F10"/>
    <w:rsid w:val="00D72218"/>
    <w:rsid w:val="00D7460C"/>
    <w:rsid w:val="00D76D95"/>
    <w:rsid w:val="00D80703"/>
    <w:rsid w:val="00D878A1"/>
    <w:rsid w:val="00D90A71"/>
    <w:rsid w:val="00DA2762"/>
    <w:rsid w:val="00DA28DF"/>
    <w:rsid w:val="00DB0544"/>
    <w:rsid w:val="00DB1842"/>
    <w:rsid w:val="00DB54BF"/>
    <w:rsid w:val="00DB7077"/>
    <w:rsid w:val="00DB7357"/>
    <w:rsid w:val="00DC789B"/>
    <w:rsid w:val="00DE3D3B"/>
    <w:rsid w:val="00DE403A"/>
    <w:rsid w:val="00DE5BFE"/>
    <w:rsid w:val="00DE5E27"/>
    <w:rsid w:val="00DE7F32"/>
    <w:rsid w:val="00DF28CE"/>
    <w:rsid w:val="00DF2A3F"/>
    <w:rsid w:val="00DF6BAC"/>
    <w:rsid w:val="00E01197"/>
    <w:rsid w:val="00E03A4B"/>
    <w:rsid w:val="00E04021"/>
    <w:rsid w:val="00E072F6"/>
    <w:rsid w:val="00E11CDC"/>
    <w:rsid w:val="00E20822"/>
    <w:rsid w:val="00E211B9"/>
    <w:rsid w:val="00E23522"/>
    <w:rsid w:val="00E258EB"/>
    <w:rsid w:val="00E25EEF"/>
    <w:rsid w:val="00E3036E"/>
    <w:rsid w:val="00E30D9E"/>
    <w:rsid w:val="00E3561C"/>
    <w:rsid w:val="00E36A26"/>
    <w:rsid w:val="00E415DD"/>
    <w:rsid w:val="00E441CC"/>
    <w:rsid w:val="00E44A80"/>
    <w:rsid w:val="00E465D1"/>
    <w:rsid w:val="00E46E46"/>
    <w:rsid w:val="00E47872"/>
    <w:rsid w:val="00E5389E"/>
    <w:rsid w:val="00E54C21"/>
    <w:rsid w:val="00E63D1A"/>
    <w:rsid w:val="00E72603"/>
    <w:rsid w:val="00E74785"/>
    <w:rsid w:val="00E76552"/>
    <w:rsid w:val="00E77742"/>
    <w:rsid w:val="00E829D0"/>
    <w:rsid w:val="00E85630"/>
    <w:rsid w:val="00E85FFC"/>
    <w:rsid w:val="00E90147"/>
    <w:rsid w:val="00EA0AFD"/>
    <w:rsid w:val="00EA3F03"/>
    <w:rsid w:val="00EA4B5E"/>
    <w:rsid w:val="00EA4DE4"/>
    <w:rsid w:val="00EB3D8A"/>
    <w:rsid w:val="00EB5075"/>
    <w:rsid w:val="00EC244D"/>
    <w:rsid w:val="00EC3C39"/>
    <w:rsid w:val="00EC565C"/>
    <w:rsid w:val="00EC63D3"/>
    <w:rsid w:val="00EC75A4"/>
    <w:rsid w:val="00ED5103"/>
    <w:rsid w:val="00ED66CA"/>
    <w:rsid w:val="00EE4306"/>
    <w:rsid w:val="00EE6C2A"/>
    <w:rsid w:val="00EF77FA"/>
    <w:rsid w:val="00EF7A67"/>
    <w:rsid w:val="00EF7D6C"/>
    <w:rsid w:val="00F014D7"/>
    <w:rsid w:val="00F0595E"/>
    <w:rsid w:val="00F07377"/>
    <w:rsid w:val="00F1129A"/>
    <w:rsid w:val="00F139FA"/>
    <w:rsid w:val="00F2314A"/>
    <w:rsid w:val="00F236C1"/>
    <w:rsid w:val="00F3104B"/>
    <w:rsid w:val="00F32AB1"/>
    <w:rsid w:val="00F33BF3"/>
    <w:rsid w:val="00F358C1"/>
    <w:rsid w:val="00F359D2"/>
    <w:rsid w:val="00F36B34"/>
    <w:rsid w:val="00F4045E"/>
    <w:rsid w:val="00F41D37"/>
    <w:rsid w:val="00F41FE7"/>
    <w:rsid w:val="00F445B9"/>
    <w:rsid w:val="00F51717"/>
    <w:rsid w:val="00F52032"/>
    <w:rsid w:val="00F72D79"/>
    <w:rsid w:val="00F74526"/>
    <w:rsid w:val="00F81049"/>
    <w:rsid w:val="00F81981"/>
    <w:rsid w:val="00F8546E"/>
    <w:rsid w:val="00F8694F"/>
    <w:rsid w:val="00F9629F"/>
    <w:rsid w:val="00F97C40"/>
    <w:rsid w:val="00FA2757"/>
    <w:rsid w:val="00FA36A3"/>
    <w:rsid w:val="00FA47B2"/>
    <w:rsid w:val="00FB6A31"/>
    <w:rsid w:val="00FC022F"/>
    <w:rsid w:val="00FD2150"/>
    <w:rsid w:val="00FD3229"/>
    <w:rsid w:val="00FD41D5"/>
    <w:rsid w:val="00FD6954"/>
    <w:rsid w:val="00FE0251"/>
    <w:rsid w:val="00FE2989"/>
    <w:rsid w:val="00FE2FAD"/>
    <w:rsid w:val="00FF15BF"/>
    <w:rsid w:val="00FF1B39"/>
    <w:rsid w:val="00FF2754"/>
    <w:rsid w:val="00FF5C24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1284"/>
  <w15:docId w15:val="{54484285-425B-3B40-94C4-18D2DB9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C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373EBA"/>
    <w:rPr>
      <w:rFonts w:ascii="DejaVuSerif-Bold" w:hAnsi="DejaVuSerif-Bold" w:cs="DejaVuSerif-Bold" w:hint="default"/>
      <w:b/>
      <w:bCs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73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1732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57374E"/>
    <w:pPr>
      <w:ind w:left="720"/>
      <w:contextualSpacing/>
    </w:pPr>
  </w:style>
  <w:style w:type="table" w:styleId="aa">
    <w:name w:val="Table Grid"/>
    <w:basedOn w:val="a1"/>
    <w:uiPriority w:val="39"/>
    <w:rsid w:val="000E7F1F"/>
    <w:pPr>
      <w:jc w:val="both"/>
    </w:pPr>
    <w:rPr>
      <w:rFonts w:ascii="Times New Roman" w:hAnsi="Times New Roman" w:cs="Calibri Light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E7F1F"/>
    <w:pPr>
      <w:spacing w:before="100" w:beforeAutospacing="1" w:after="100" w:afterAutospacing="1"/>
    </w:pPr>
    <w:rPr>
      <w:lang w:val="uk-UA" w:eastAsia="uk-UA"/>
    </w:rPr>
  </w:style>
  <w:style w:type="table" w:styleId="ab">
    <w:name w:val="Grid Table Light"/>
    <w:basedOn w:val="a1"/>
    <w:uiPriority w:val="40"/>
    <w:rsid w:val="000E7F1F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c">
    <w:name w:val="Hyperlink"/>
    <w:uiPriority w:val="99"/>
    <w:unhideWhenUsed/>
    <w:rsid w:val="009647B9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806C6E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d">
    <w:name w:val="FollowedHyperlink"/>
    <w:uiPriority w:val="99"/>
    <w:semiHidden/>
    <w:unhideWhenUsed/>
    <w:rsid w:val="006F4231"/>
    <w:rPr>
      <w:color w:val="954F72"/>
      <w:u w:val="single"/>
    </w:rPr>
  </w:style>
  <w:style w:type="paragraph" w:styleId="ae">
    <w:name w:val="Normal (Web)"/>
    <w:basedOn w:val="a"/>
    <w:uiPriority w:val="99"/>
    <w:unhideWhenUsed/>
    <w:rsid w:val="00E829D0"/>
  </w:style>
  <w:style w:type="paragraph" w:customStyle="1" w:styleId="font-claude-response-body">
    <w:name w:val="font-claude-response-body"/>
    <w:basedOn w:val="a"/>
    <w:rsid w:val="00A57E0F"/>
    <w:pPr>
      <w:spacing w:before="100" w:beforeAutospacing="1" w:after="100" w:afterAutospacing="1"/>
    </w:pPr>
    <w:rPr>
      <w:lang w:val="uk-UA" w:eastAsia="uk-UA"/>
    </w:rPr>
  </w:style>
  <w:style w:type="character" w:styleId="af">
    <w:name w:val="Strong"/>
    <w:basedOn w:val="a0"/>
    <w:uiPriority w:val="22"/>
    <w:qFormat/>
    <w:rsid w:val="00A57E0F"/>
    <w:rPr>
      <w:b/>
      <w:bCs/>
    </w:rPr>
  </w:style>
  <w:style w:type="character" w:customStyle="1" w:styleId="apple-tab-span">
    <w:name w:val="apple-tab-span"/>
    <w:basedOn w:val="a0"/>
    <w:rsid w:val="001F6787"/>
  </w:style>
  <w:style w:type="paragraph" w:styleId="af0">
    <w:name w:val="annotation text"/>
    <w:basedOn w:val="a"/>
    <w:link w:val="af1"/>
    <w:uiPriority w:val="99"/>
    <w:unhideWhenUsed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rFonts w:ascii="Times New Roman" w:eastAsia="Times New Roman" w:hAnsi="Times New Roman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8B5A75"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8B5A75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1591">
          <w:marLeft w:val="-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4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pment.nauka.gov.ua/research_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19107</Words>
  <Characters>10892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Voronenko O.V.</dc:creator>
  <cp:keywords/>
  <dc:description/>
  <cp:lastModifiedBy>НДЧ НУЗП</cp:lastModifiedBy>
  <cp:revision>16</cp:revision>
  <cp:lastPrinted>2026-06-22T09:17:00Z</cp:lastPrinted>
  <dcterms:created xsi:type="dcterms:W3CDTF">2026-06-10T11:36:00Z</dcterms:created>
  <dcterms:modified xsi:type="dcterms:W3CDTF">2026-06-22T10:05:00Z</dcterms:modified>
</cp:coreProperties>
</file>