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9AC7" w14:textId="1E35AE08" w:rsidR="00074DA4" w:rsidRPr="00134889" w:rsidRDefault="00074DA4" w:rsidP="00074DA4">
      <w:pPr>
        <w:ind w:left="5851"/>
        <w:rPr>
          <w:bCs/>
          <w:sz w:val="28"/>
          <w:szCs w:val="28"/>
          <w:lang w:val="uk-UA"/>
        </w:rPr>
      </w:pPr>
      <w:proofErr w:type="spellStart"/>
      <w:r w:rsidRPr="00134889">
        <w:rPr>
          <w:bCs/>
          <w:sz w:val="28"/>
          <w:szCs w:val="28"/>
        </w:rPr>
        <w:t>Додаток</w:t>
      </w:r>
      <w:proofErr w:type="spellEnd"/>
      <w:r w:rsidRPr="001348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4</w:t>
      </w:r>
      <w:r w:rsidRPr="00134889">
        <w:rPr>
          <w:bCs/>
          <w:sz w:val="28"/>
          <w:szCs w:val="28"/>
        </w:rPr>
        <w:t xml:space="preserve"> </w:t>
      </w:r>
      <w:r w:rsidRPr="00134889">
        <w:rPr>
          <w:bCs/>
          <w:sz w:val="28"/>
          <w:szCs w:val="28"/>
          <w:lang w:val="uk-UA"/>
        </w:rPr>
        <w:t xml:space="preserve">до наказу </w:t>
      </w:r>
    </w:p>
    <w:p w14:paraId="0D7310F8" w14:textId="77777777" w:rsidR="00A2349D" w:rsidRPr="00FF1A3A" w:rsidRDefault="00A2349D" w:rsidP="00A2349D">
      <w:pPr>
        <w:ind w:left="5143" w:firstLine="708"/>
        <w:rPr>
          <w:bCs/>
          <w:w w:val="95"/>
          <w:sz w:val="28"/>
          <w:szCs w:val="28"/>
          <w:lang w:val="uk-UA"/>
        </w:rPr>
      </w:pPr>
      <w:r>
        <w:rPr>
          <w:bCs/>
          <w:w w:val="95"/>
          <w:sz w:val="28"/>
          <w:szCs w:val="28"/>
          <w:lang w:val="uk-UA"/>
        </w:rPr>
        <w:t>в</w:t>
      </w:r>
      <w:r w:rsidRPr="008B2043">
        <w:rPr>
          <w:bCs/>
          <w:w w:val="95"/>
          <w:sz w:val="28"/>
          <w:szCs w:val="28"/>
          <w:lang w:val="uk-UA"/>
        </w:rPr>
        <w:t>ід _</w:t>
      </w:r>
      <w:r w:rsidRPr="00FF1A3A">
        <w:rPr>
          <w:bCs/>
          <w:w w:val="95"/>
          <w:sz w:val="28"/>
          <w:szCs w:val="28"/>
          <w:u w:val="single"/>
          <w:lang w:val="uk-UA"/>
        </w:rPr>
        <w:t>17 червня</w:t>
      </w:r>
      <w:r w:rsidRPr="008B2043">
        <w:rPr>
          <w:bCs/>
          <w:w w:val="95"/>
          <w:sz w:val="28"/>
          <w:szCs w:val="28"/>
          <w:lang w:val="uk-UA"/>
        </w:rPr>
        <w:t>_2026р. №</w:t>
      </w:r>
      <w:r w:rsidRPr="00FF1A3A">
        <w:rPr>
          <w:bCs/>
          <w:w w:val="95"/>
          <w:sz w:val="28"/>
          <w:szCs w:val="28"/>
          <w:u w:val="single"/>
          <w:lang w:val="uk-UA"/>
        </w:rPr>
        <w:t>311</w:t>
      </w:r>
    </w:p>
    <w:p w14:paraId="7DA637A1" w14:textId="098D9172" w:rsidR="00AA5FCE" w:rsidRPr="00AA5FCE" w:rsidRDefault="00AA5FCE" w:rsidP="00AA5FCE">
      <w:pPr>
        <w:ind w:left="5432"/>
        <w:jc w:val="right"/>
        <w:rPr>
          <w:sz w:val="28"/>
          <w:szCs w:val="28"/>
          <w:lang w:val="uk-UA"/>
        </w:rPr>
      </w:pPr>
      <w:r w:rsidRPr="00AA5FCE">
        <w:rPr>
          <w:sz w:val="28"/>
          <w:szCs w:val="28"/>
          <w:lang w:val="uk-UA"/>
        </w:rPr>
        <w:t>Форма</w:t>
      </w:r>
    </w:p>
    <w:p w14:paraId="4CBD31B4" w14:textId="73E7B420" w:rsidR="001F6787" w:rsidRPr="00AA5FCE" w:rsidRDefault="001F6787" w:rsidP="00AA5FCE">
      <w:pPr>
        <w:ind w:firstLine="1701"/>
        <w:rPr>
          <w:sz w:val="28"/>
          <w:szCs w:val="28"/>
          <w:lang w:val="uk-UA" w:eastAsia="uk-UA"/>
        </w:rPr>
      </w:pPr>
      <w:proofErr w:type="spellStart"/>
      <w:r w:rsidRPr="00AA5FCE">
        <w:rPr>
          <w:b/>
          <w:bCs/>
          <w:color w:val="000000"/>
          <w:sz w:val="28"/>
          <w:szCs w:val="28"/>
        </w:rPr>
        <w:t>Картка</w:t>
      </w:r>
      <w:proofErr w:type="spellEnd"/>
      <w:r w:rsidRPr="00AA5F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A5FCE">
        <w:rPr>
          <w:b/>
          <w:bCs/>
          <w:color w:val="000000"/>
          <w:sz w:val="28"/>
          <w:szCs w:val="28"/>
        </w:rPr>
        <w:t>проєкту</w:t>
      </w:r>
      <w:proofErr w:type="spellEnd"/>
      <w:r w:rsidRPr="00AA5FCE">
        <w:rPr>
          <w:b/>
          <w:bCs/>
          <w:color w:val="000000"/>
          <w:sz w:val="28"/>
          <w:szCs w:val="28"/>
        </w:rPr>
        <w:t xml:space="preserve"> фундаментального </w:t>
      </w:r>
      <w:proofErr w:type="spellStart"/>
      <w:r w:rsidRPr="00AA5FCE">
        <w:rPr>
          <w:b/>
          <w:bCs/>
          <w:color w:val="000000"/>
          <w:sz w:val="28"/>
          <w:szCs w:val="28"/>
        </w:rPr>
        <w:t>дослідження</w:t>
      </w:r>
      <w:proofErr w:type="spellEnd"/>
    </w:p>
    <w:p w14:paraId="1128A39B" w14:textId="77777777" w:rsidR="001F6787" w:rsidRDefault="001F6787" w:rsidP="001F6787"/>
    <w:p w14:paraId="5F192349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Тематичний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</w:t>
      </w:r>
      <w:proofErr w:type="spellEnd"/>
      <w:r>
        <w:rPr>
          <w:color w:val="000000"/>
        </w:rPr>
        <w:t xml:space="preserve"> _____________________________________________________</w:t>
      </w:r>
    </w:p>
    <w:p w14:paraId="626B8747" w14:textId="77777777" w:rsidR="001F6787" w:rsidRDefault="001F6787" w:rsidP="001F6787"/>
    <w:p w14:paraId="52318DE0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: ___________________________________________________________________</w:t>
      </w:r>
    </w:p>
    <w:p w14:paraId="404764F5" w14:textId="20B28070" w:rsidR="001F6787" w:rsidRDefault="00AA5FCE" w:rsidP="00034684">
      <w:pPr>
        <w:pStyle w:val="ae"/>
        <w:ind w:left="-2" w:hanging="2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r w:rsidR="001F6787"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(не </w:t>
      </w:r>
      <w:proofErr w:type="spellStart"/>
      <w:r w:rsidR="001F6787">
        <w:rPr>
          <w:b/>
          <w:bCs/>
          <w:i/>
          <w:iCs/>
          <w:color w:val="000000"/>
          <w:sz w:val="17"/>
          <w:szCs w:val="17"/>
          <w:vertAlign w:val="superscript"/>
        </w:rPr>
        <w:t>більше</w:t>
      </w:r>
      <w:proofErr w:type="spellEnd"/>
      <w:r w:rsidR="001F6787"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15-ти </w:t>
      </w:r>
      <w:proofErr w:type="spellStart"/>
      <w:r w:rsidR="001F6787">
        <w:rPr>
          <w:b/>
          <w:bCs/>
          <w:i/>
          <w:iCs/>
          <w:color w:val="000000"/>
          <w:sz w:val="17"/>
          <w:szCs w:val="17"/>
          <w:vertAlign w:val="superscript"/>
        </w:rPr>
        <w:t>слів</w:t>
      </w:r>
      <w:proofErr w:type="spellEnd"/>
      <w:r w:rsidR="001F6787"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0DF8ECCA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пріоритетного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науки і </w:t>
      </w:r>
      <w:proofErr w:type="spellStart"/>
      <w:r>
        <w:rPr>
          <w:color w:val="000000"/>
        </w:rPr>
        <w:t>техніки</w:t>
      </w:r>
      <w:proofErr w:type="spellEnd"/>
      <w:r>
        <w:rPr>
          <w:color w:val="000000"/>
        </w:rPr>
        <w:t>:</w:t>
      </w:r>
    </w:p>
    <w:p w14:paraId="21A0B66F" w14:textId="77777777" w:rsidR="001F6787" w:rsidRDefault="001F6787" w:rsidP="001F6787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2D838AE1" w14:textId="77777777" w:rsidR="001F6787" w:rsidRDefault="001F6787" w:rsidP="001F6787">
      <w:pPr>
        <w:pStyle w:val="ae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>(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вибирається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лише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один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напрям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2A73A950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експертизи</w:t>
      </w:r>
      <w:proofErr w:type="spellEnd"/>
      <w:r>
        <w:rPr>
          <w:color w:val="000000"/>
        </w:rPr>
        <w:t xml:space="preserve"> (обрати максимум один):</w:t>
      </w:r>
    </w:p>
    <w:p w14:paraId="32333828" w14:textId="77777777" w:rsidR="001F6787" w:rsidRDefault="001F6787" w:rsidP="001F6787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71FE250E" w14:textId="77777777" w:rsidR="001F6787" w:rsidRDefault="001F6787" w:rsidP="001F6787">
      <w:pPr>
        <w:pStyle w:val="ae"/>
        <w:ind w:left="-2" w:hanging="2"/>
      </w:pPr>
      <w:r>
        <w:rPr>
          <w:color w:val="000000"/>
        </w:rPr>
        <w:t>    </w:t>
      </w:r>
    </w:p>
    <w:p w14:paraId="3DE071B6" w14:textId="77777777" w:rsidR="001F6787" w:rsidRDefault="001F6787" w:rsidP="001F6787">
      <w:pPr>
        <w:pStyle w:val="ae"/>
        <w:ind w:left="-1" w:hanging="1"/>
      </w:pPr>
      <w:r>
        <w:rPr>
          <w:color w:val="000000"/>
        </w:rPr>
        <w:t> </w:t>
      </w: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галузей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, у межах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(обрати максимум два):</w:t>
      </w:r>
    </w:p>
    <w:p w14:paraId="6677350C" w14:textId="77777777" w:rsidR="001F6787" w:rsidRDefault="001F6787" w:rsidP="001F6787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063AF6B6" w14:textId="77777777" w:rsidR="001F6787" w:rsidRDefault="001F6787" w:rsidP="001F6787"/>
    <w:p w14:paraId="5FC15A48" w14:textId="460C337B" w:rsidR="001F6787" w:rsidRDefault="001F6787" w:rsidP="00AA5FCE">
      <w:pPr>
        <w:pStyle w:val="ae"/>
        <w:ind w:left="-2" w:hanging="2"/>
      </w:pP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спеціальностей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спеціалізації</w:t>
      </w:r>
      <w:proofErr w:type="spellEnd"/>
      <w:r>
        <w:rPr>
          <w:color w:val="000000"/>
        </w:rPr>
        <w:t xml:space="preserve">) у межах </w:t>
      </w:r>
      <w:proofErr w:type="spellStart"/>
      <w:r>
        <w:rPr>
          <w:color w:val="000000"/>
        </w:rPr>
        <w:t>галузей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 (обрати максимум чотири):______________________________________________________________________</w:t>
      </w:r>
    </w:p>
    <w:p w14:paraId="17B17192" w14:textId="77777777" w:rsidR="001F6787" w:rsidRDefault="001F6787" w:rsidP="00AA5FCE">
      <w:pPr>
        <w:pStyle w:val="ae"/>
        <w:ind w:left="-2" w:hanging="3"/>
      </w:pPr>
      <w:r>
        <w:rPr>
          <w:color w:val="000000"/>
        </w:rPr>
        <w:t>     </w:t>
      </w:r>
    </w:p>
    <w:p w14:paraId="0D5EB9B8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</w:rPr>
        <w:t>Організація-виконавець</w:t>
      </w:r>
      <w:proofErr w:type="spellEnd"/>
      <w:r>
        <w:rPr>
          <w:color w:val="000000"/>
        </w:rPr>
        <w:t>: __________________________________________________________</w:t>
      </w:r>
    </w:p>
    <w:p w14:paraId="06078CDB" w14:textId="77777777" w:rsidR="001F6787" w:rsidRDefault="001F6787" w:rsidP="001F6787">
      <w:pPr>
        <w:pStyle w:val="ae"/>
        <w:ind w:left="-2" w:hanging="2"/>
        <w:jc w:val="center"/>
      </w:pP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повна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назва</w:t>
      </w:r>
      <w:proofErr w:type="spellEnd"/>
      <w:r>
        <w:rPr>
          <w:i/>
          <w:iCs/>
          <w:color w:val="000000"/>
        </w:rPr>
        <w:t>)</w:t>
      </w:r>
    </w:p>
    <w:p w14:paraId="6AB36C32" w14:textId="77777777" w:rsidR="001F6787" w:rsidRDefault="001F6787" w:rsidP="001F6787">
      <w:pPr>
        <w:pStyle w:val="ae"/>
        <w:ind w:left="-2" w:hanging="2"/>
      </w:pPr>
      <w:r>
        <w:rPr>
          <w:color w:val="000000"/>
        </w:rPr>
        <w:t>Адреса: _________________________________________________________________________</w:t>
      </w:r>
    </w:p>
    <w:p w14:paraId="004AB4AD" w14:textId="77777777" w:rsidR="001F6787" w:rsidRDefault="001F6787" w:rsidP="001F6787"/>
    <w:p w14:paraId="4D0203A6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(П.І.Б.) _____________________________________________</w:t>
      </w:r>
      <w:r>
        <w:rPr>
          <w:b/>
          <w:bCs/>
          <w:color w:val="000000"/>
        </w:rPr>
        <w:t>_____________________</w:t>
      </w:r>
    </w:p>
    <w:p w14:paraId="6152D6FD" w14:textId="77777777" w:rsidR="001F6787" w:rsidRDefault="001F6787" w:rsidP="001F6787">
      <w:pPr>
        <w:pStyle w:val="ae"/>
        <w:ind w:left="-2" w:hanging="3"/>
        <w:jc w:val="center"/>
      </w:pPr>
      <w:r>
        <w:rPr>
          <w:i/>
          <w:iCs/>
          <w:color w:val="000000"/>
          <w:sz w:val="17"/>
          <w:szCs w:val="17"/>
          <w:vertAlign w:val="superscript"/>
        </w:rPr>
        <w:t>(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основним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місцем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роботи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керівника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проєкту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має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бути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організація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,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від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якої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подається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проєкт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>)</w:t>
      </w:r>
    </w:p>
    <w:p w14:paraId="420E8E6A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 ______________________________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> </w:t>
      </w:r>
    </w:p>
    <w:p w14:paraId="43BF1425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</w:rPr>
        <w:t>Місце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____________________________________________________________</w:t>
      </w:r>
    </w:p>
    <w:p w14:paraId="1474B69F" w14:textId="77777777" w:rsidR="001F6787" w:rsidRDefault="001F6787" w:rsidP="001F6787">
      <w:pPr>
        <w:pStyle w:val="ae"/>
        <w:ind w:left="-2" w:hanging="2"/>
      </w:pPr>
      <w:r>
        <w:rPr>
          <w:color w:val="000000"/>
        </w:rPr>
        <w:t>Посада    ________________________________________________________________________</w:t>
      </w:r>
    </w:p>
    <w:p w14:paraId="5C8EA9CF" w14:textId="77777777" w:rsidR="001F6787" w:rsidRDefault="001F6787" w:rsidP="001F6787">
      <w:pPr>
        <w:pStyle w:val="ae"/>
        <w:ind w:left="-2" w:hanging="2"/>
      </w:pPr>
      <w:proofErr w:type="gramStart"/>
      <w:r>
        <w:rPr>
          <w:color w:val="000000"/>
        </w:rPr>
        <w:t>Тел.:_</w:t>
      </w:r>
      <w:proofErr w:type="gramEnd"/>
      <w:r>
        <w:rPr>
          <w:color w:val="000000"/>
        </w:rPr>
        <w:t xml:space="preserve">___________________ </w:t>
      </w:r>
      <w:proofErr w:type="gramStart"/>
      <w:r>
        <w:rPr>
          <w:color w:val="000000"/>
        </w:rPr>
        <w:t>E-mail:_</w:t>
      </w:r>
      <w:proofErr w:type="gramEnd"/>
      <w:r>
        <w:rPr>
          <w:color w:val="000000"/>
        </w:rPr>
        <w:t>___________________</w:t>
      </w:r>
    </w:p>
    <w:p w14:paraId="68153EF1" w14:textId="77777777" w:rsidR="001F6787" w:rsidRDefault="001F6787" w:rsidP="001F6787"/>
    <w:p w14:paraId="121C8E1A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</w:rPr>
        <w:t>Відповідальний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(П.І.Б., 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>, посада):</w:t>
      </w:r>
    </w:p>
    <w:p w14:paraId="6C843A28" w14:textId="77777777" w:rsidR="001F6787" w:rsidRDefault="001F6787" w:rsidP="001F6787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27B81202" w14:textId="77777777" w:rsidR="001F6787" w:rsidRDefault="001F6787" w:rsidP="001F6787">
      <w:pPr>
        <w:pStyle w:val="ae"/>
        <w:ind w:left="-2" w:hanging="2"/>
      </w:pPr>
      <w:proofErr w:type="gramStart"/>
      <w:r>
        <w:rPr>
          <w:color w:val="000000"/>
        </w:rPr>
        <w:t>Тел.:_</w:t>
      </w:r>
      <w:proofErr w:type="gramEnd"/>
      <w:r>
        <w:rPr>
          <w:color w:val="000000"/>
        </w:rPr>
        <w:t xml:space="preserve">___________________ </w:t>
      </w:r>
      <w:proofErr w:type="gramStart"/>
      <w:r>
        <w:rPr>
          <w:color w:val="000000"/>
        </w:rPr>
        <w:t>E-mail:_</w:t>
      </w:r>
      <w:proofErr w:type="gramEnd"/>
      <w:r>
        <w:rPr>
          <w:color w:val="000000"/>
        </w:rPr>
        <w:t>___________________</w:t>
      </w:r>
    </w:p>
    <w:p w14:paraId="5B97ABC5" w14:textId="77777777" w:rsidR="001F6787" w:rsidRDefault="001F6787" w:rsidP="001F6787"/>
    <w:p w14:paraId="64A5849F" w14:textId="2520E47E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розглянуто</w:t>
      </w:r>
      <w:proofErr w:type="spellEnd"/>
      <w:r>
        <w:rPr>
          <w:color w:val="000000"/>
        </w:rPr>
        <w:t xml:space="preserve"> й </w:t>
      </w:r>
      <w:proofErr w:type="spellStart"/>
      <w:r>
        <w:rPr>
          <w:color w:val="000000"/>
        </w:rPr>
        <w:t>погоджено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вченої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науково-технічної</w:t>
      </w:r>
      <w:proofErr w:type="spellEnd"/>
      <w:r>
        <w:rPr>
          <w:color w:val="000000"/>
        </w:rPr>
        <w:t>) ради (</w:t>
      </w: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закладу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установи)  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«     ____»     _____________20__ р., протокол №</w:t>
      </w:r>
      <w:r w:rsidR="00AA5FCE">
        <w:rPr>
          <w:color w:val="000000"/>
        </w:rPr>
        <w:t> </w:t>
      </w:r>
    </w:p>
    <w:p w14:paraId="3CDDC2B8" w14:textId="77777777" w:rsidR="001F6787" w:rsidRDefault="001F6787" w:rsidP="001F6787"/>
    <w:p w14:paraId="2283E975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_____________________</w:t>
      </w:r>
    </w:p>
    <w:p w14:paraId="399FF476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color w:val="000000"/>
        </w:rPr>
        <w:t>Підпис</w:t>
      </w:r>
      <w:proofErr w:type="spellEnd"/>
      <w:r>
        <w:rPr>
          <w:color w:val="000000"/>
        </w:rPr>
        <w:t>:_____________________________</w:t>
      </w:r>
    </w:p>
    <w:p w14:paraId="5F3E0C85" w14:textId="136A75C6" w:rsidR="001F6787" w:rsidRDefault="001F6787" w:rsidP="00034684">
      <w:pPr>
        <w:pStyle w:val="ae"/>
        <w:ind w:left="-2" w:hanging="2"/>
      </w:pPr>
      <w:r>
        <w:rPr>
          <w:color w:val="000000"/>
        </w:rPr>
        <w:t>«___</w:t>
      </w:r>
      <w:proofErr w:type="gramStart"/>
      <w:r>
        <w:rPr>
          <w:color w:val="000000"/>
        </w:rPr>
        <w:t xml:space="preserve">_»   </w:t>
      </w:r>
      <w:proofErr w:type="gramEnd"/>
      <w:r>
        <w:rPr>
          <w:color w:val="000000"/>
        </w:rPr>
        <w:t>____________20__ р.  </w:t>
      </w:r>
    </w:p>
    <w:p w14:paraId="6A732D38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  <w:u w:val="single"/>
        </w:rPr>
        <w:t>Назва</w:t>
      </w:r>
      <w:proofErr w:type="spellEnd"/>
      <w:r>
        <w:rPr>
          <w:color w:val="000000"/>
          <w:u w:val="single"/>
        </w:rPr>
        <w:t xml:space="preserve"> ЗВО/НУ</w:t>
      </w:r>
    </w:p>
    <w:p w14:paraId="5F9AB48E" w14:textId="77777777" w:rsidR="001F6787" w:rsidRDefault="001F6787" w:rsidP="001F6787">
      <w:pPr>
        <w:pStyle w:val="ae"/>
        <w:ind w:left="-2" w:hanging="2"/>
      </w:pPr>
      <w:r>
        <w:rPr>
          <w:color w:val="000000"/>
        </w:rPr>
        <w:t xml:space="preserve">Проректор з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>/Директор</w:t>
      </w:r>
    </w:p>
    <w:p w14:paraId="4D0D850D" w14:textId="77777777" w:rsidR="001F6787" w:rsidRDefault="001F6787" w:rsidP="001F6787">
      <w:pPr>
        <w:pStyle w:val="ae"/>
        <w:ind w:left="-2" w:hanging="2"/>
      </w:pPr>
      <w:r>
        <w:rPr>
          <w:color w:val="000000"/>
        </w:rPr>
        <w:t xml:space="preserve">____________________________________ </w:t>
      </w:r>
      <w:proofErr w:type="spellStart"/>
      <w:r>
        <w:rPr>
          <w:color w:val="000000"/>
        </w:rPr>
        <w:t>Підпис</w:t>
      </w:r>
      <w:proofErr w:type="spellEnd"/>
      <w:r>
        <w:rPr>
          <w:color w:val="000000"/>
        </w:rPr>
        <w:t>:______________________________</w:t>
      </w:r>
    </w:p>
    <w:p w14:paraId="027168FA" w14:textId="63D1E902" w:rsidR="00B14CCD" w:rsidRPr="00AA5FCE" w:rsidRDefault="001F6787" w:rsidP="00AA5FCE">
      <w:pPr>
        <w:pStyle w:val="ae"/>
        <w:ind w:left="-2" w:hanging="2"/>
      </w:pPr>
      <w:r>
        <w:rPr>
          <w:color w:val="000000"/>
        </w:rPr>
        <w:t>«____» ____________20__ р. </w:t>
      </w:r>
      <w:r>
        <w:rPr>
          <w:color w:val="000000"/>
        </w:rPr>
        <w:br/>
      </w:r>
    </w:p>
    <w:p w14:paraId="573CF797" w14:textId="77777777" w:rsidR="00D86E16" w:rsidRDefault="00D86E16" w:rsidP="001F6787">
      <w:pPr>
        <w:pStyle w:val="ae"/>
        <w:ind w:left="6372" w:firstLine="5"/>
        <w:jc w:val="both"/>
        <w:rPr>
          <w:color w:val="000000"/>
          <w:lang w:val="uk-UA"/>
        </w:rPr>
      </w:pPr>
    </w:p>
    <w:p w14:paraId="08CC77E5" w14:textId="77777777" w:rsidR="00D86E16" w:rsidRDefault="00D86E16" w:rsidP="001F6787">
      <w:pPr>
        <w:pStyle w:val="ae"/>
        <w:ind w:left="6372" w:firstLine="5"/>
        <w:jc w:val="both"/>
        <w:rPr>
          <w:color w:val="000000"/>
          <w:lang w:val="uk-UA"/>
        </w:rPr>
      </w:pPr>
    </w:p>
    <w:p w14:paraId="1C81E5EC" w14:textId="77777777" w:rsidR="00D86E16" w:rsidRDefault="00D86E16" w:rsidP="001F6787">
      <w:pPr>
        <w:pStyle w:val="ae"/>
        <w:ind w:left="6372" w:firstLine="5"/>
        <w:jc w:val="both"/>
        <w:rPr>
          <w:color w:val="000000"/>
          <w:lang w:val="uk-UA"/>
        </w:rPr>
      </w:pPr>
    </w:p>
    <w:p w14:paraId="44C51942" w14:textId="77777777" w:rsidR="00D86E16" w:rsidRDefault="00D86E16" w:rsidP="001F6787">
      <w:pPr>
        <w:pStyle w:val="ae"/>
        <w:ind w:left="6372" w:firstLine="5"/>
        <w:jc w:val="both"/>
        <w:rPr>
          <w:color w:val="000000"/>
          <w:lang w:val="uk-UA"/>
        </w:rPr>
      </w:pPr>
    </w:p>
    <w:p w14:paraId="7C22888D" w14:textId="77777777" w:rsidR="00D86E16" w:rsidRDefault="00D86E16" w:rsidP="001F6787">
      <w:pPr>
        <w:pStyle w:val="ae"/>
        <w:ind w:left="6372" w:firstLine="5"/>
        <w:jc w:val="both"/>
        <w:rPr>
          <w:color w:val="000000"/>
          <w:lang w:val="uk-UA"/>
        </w:rPr>
      </w:pPr>
    </w:p>
    <w:p w14:paraId="56E6B700" w14:textId="5866D5BD" w:rsidR="001F6787" w:rsidRDefault="001F6787" w:rsidP="001F6787">
      <w:pPr>
        <w:pStyle w:val="ae"/>
        <w:ind w:left="6372" w:firstLine="5"/>
        <w:jc w:val="both"/>
      </w:pPr>
      <w:proofErr w:type="spellStart"/>
      <w:r>
        <w:rPr>
          <w:color w:val="000000"/>
        </w:rPr>
        <w:lastRenderedPageBreak/>
        <w:t>Продовження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</w:p>
    <w:p w14:paraId="6C076DB6" w14:textId="77777777" w:rsidR="001F6787" w:rsidRDefault="001F6787" w:rsidP="001F6787">
      <w:pPr>
        <w:pStyle w:val="ae"/>
        <w:ind w:left="5664" w:firstLine="712"/>
        <w:jc w:val="both"/>
      </w:pPr>
      <w:r>
        <w:rPr>
          <w:color w:val="000000"/>
        </w:rPr>
        <w:t xml:space="preserve">фундаментального </w:t>
      </w:r>
      <w:proofErr w:type="spellStart"/>
      <w:r>
        <w:rPr>
          <w:color w:val="000000"/>
        </w:rPr>
        <w:t>дослідження</w:t>
      </w:r>
      <w:proofErr w:type="spellEnd"/>
    </w:p>
    <w:p w14:paraId="7408E2D7" w14:textId="77777777" w:rsidR="001F6787" w:rsidRDefault="001F6787" w:rsidP="001F6787"/>
    <w:p w14:paraId="13F33889" w14:textId="0E8E9E89" w:rsidR="001F6787" w:rsidRDefault="001F6787" w:rsidP="001F6787">
      <w:pPr>
        <w:pStyle w:val="ae"/>
        <w:ind w:left="-2" w:hanging="2"/>
      </w:pPr>
      <w:proofErr w:type="spellStart"/>
      <w:r>
        <w:rPr>
          <w:color w:val="444746"/>
        </w:rPr>
        <w:t>Загальний</w:t>
      </w:r>
      <w:proofErr w:type="spellEnd"/>
      <w:r>
        <w:rPr>
          <w:color w:val="444746"/>
        </w:rPr>
        <w:t xml:space="preserve"> </w:t>
      </w:r>
      <w:proofErr w:type="spellStart"/>
      <w:r>
        <w:rPr>
          <w:color w:val="444746"/>
        </w:rPr>
        <w:t>Тематичний</w:t>
      </w:r>
      <w:proofErr w:type="spellEnd"/>
      <w:r>
        <w:rPr>
          <w:color w:val="444746"/>
        </w:rPr>
        <w:t xml:space="preserve"> </w:t>
      </w:r>
      <w:proofErr w:type="spellStart"/>
      <w:r>
        <w:rPr>
          <w:color w:val="444746"/>
        </w:rPr>
        <w:t>напрям</w:t>
      </w:r>
      <w:proofErr w:type="spellEnd"/>
      <w:r>
        <w:rPr>
          <w:color w:val="444746"/>
        </w:rPr>
        <w:t>__</w:t>
      </w:r>
      <w:r>
        <w:rPr>
          <w:color w:val="000000"/>
        </w:rPr>
        <w:t>______</w:t>
      </w:r>
      <w:r w:rsidR="00AA5FCE">
        <w:rPr>
          <w:color w:val="000000"/>
          <w:lang w:val="uk-UA"/>
        </w:rPr>
        <w:t>_________________</w:t>
      </w:r>
      <w:r>
        <w:rPr>
          <w:color w:val="000000"/>
        </w:rPr>
        <w:t>_______________________________________________</w:t>
      </w:r>
    </w:p>
    <w:p w14:paraId="74CC9EEE" w14:textId="2A8FDA52" w:rsidR="001F6787" w:rsidRDefault="001F6787" w:rsidP="001F6787">
      <w:pPr>
        <w:pStyle w:val="ae"/>
        <w:spacing w:before="555"/>
      </w:pPr>
      <w:r>
        <w:rPr>
          <w:color w:val="444746"/>
        </w:rPr>
        <w:t>Піднапрям</w:t>
      </w:r>
      <w:r>
        <w:rPr>
          <w:color w:val="000000"/>
        </w:rPr>
        <w:t>_______________________________________________________________________</w:t>
      </w:r>
    </w:p>
    <w:p w14:paraId="68FA1562" w14:textId="47057245" w:rsidR="001F6787" w:rsidRDefault="001F6787" w:rsidP="001F6787">
      <w:pPr>
        <w:pStyle w:val="ae"/>
        <w:spacing w:before="555"/>
      </w:pPr>
      <w:r>
        <w:rPr>
          <w:color w:val="000000"/>
        </w:rPr>
        <w:t>Спеціалізація(ї)___________________________________________________________________</w:t>
      </w:r>
    </w:p>
    <w:p w14:paraId="44A8F334" w14:textId="77777777" w:rsidR="001F6787" w:rsidRDefault="001F6787" w:rsidP="001F6787">
      <w:pPr>
        <w:pStyle w:val="ae"/>
        <w:ind w:left="-2" w:hanging="2"/>
        <w:jc w:val="center"/>
      </w:pPr>
      <w:proofErr w:type="spellStart"/>
      <w:r>
        <w:rPr>
          <w:color w:val="000000"/>
        </w:rPr>
        <w:t>Опис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</w:p>
    <w:p w14:paraId="2086EF7A" w14:textId="77777777" w:rsidR="001F6787" w:rsidRDefault="001F6787" w:rsidP="001F6787">
      <w:pPr>
        <w:pStyle w:val="ae"/>
        <w:ind w:left="-2" w:hanging="2"/>
        <w:jc w:val="center"/>
      </w:pPr>
      <w:r>
        <w:rPr>
          <w:b/>
          <w:bCs/>
          <w:color w:val="000000"/>
        </w:rPr>
        <w:t xml:space="preserve">фундаментального </w:t>
      </w:r>
      <w:proofErr w:type="spellStart"/>
      <w:r>
        <w:rPr>
          <w:b/>
          <w:bCs/>
          <w:color w:val="000000"/>
        </w:rPr>
        <w:t>дослідження</w:t>
      </w:r>
      <w:proofErr w:type="spellEnd"/>
      <w:r>
        <w:rPr>
          <w:b/>
          <w:bCs/>
          <w:color w:val="000000"/>
        </w:rPr>
        <w:t>,</w:t>
      </w:r>
    </w:p>
    <w:p w14:paraId="739DF023" w14:textId="77777777" w:rsidR="001F6787" w:rsidRDefault="001F6787" w:rsidP="001F6787">
      <w:pPr>
        <w:pStyle w:val="ae"/>
        <w:ind w:left="-2" w:hanging="2"/>
        <w:jc w:val="center"/>
      </w:pP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виконуватиметься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видатків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загального</w:t>
      </w:r>
      <w:proofErr w:type="spellEnd"/>
      <w:r>
        <w:rPr>
          <w:color w:val="000000"/>
        </w:rPr>
        <w:t xml:space="preserve"> фонду державного бюджету</w:t>
      </w:r>
    </w:p>
    <w:p w14:paraId="0D12603C" w14:textId="77777777" w:rsidR="001F6787" w:rsidRDefault="001F6787" w:rsidP="001F6787"/>
    <w:p w14:paraId="15029878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: ____________________________________________________________________</w:t>
      </w:r>
    </w:p>
    <w:p w14:paraId="1F9FEFB0" w14:textId="36FD9E0E" w:rsidR="001F6787" w:rsidRDefault="001F6787" w:rsidP="001F6787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55BB0056" w14:textId="3AA54286" w:rsidR="001F6787" w:rsidRDefault="001F6787" w:rsidP="001F6787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0208D570" w14:textId="77777777" w:rsidR="001F6787" w:rsidRDefault="001F6787" w:rsidP="001F6787">
      <w:pPr>
        <w:pStyle w:val="ae"/>
        <w:ind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(не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більше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15-ти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слів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27F0D646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color w:val="000000"/>
        </w:rPr>
        <w:t>Пропоновані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терміни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(до 24 </w:t>
      </w:r>
      <w:proofErr w:type="spellStart"/>
      <w:r>
        <w:rPr>
          <w:color w:val="000000"/>
        </w:rPr>
        <w:t>місяців</w:t>
      </w:r>
      <w:proofErr w:type="spellEnd"/>
      <w:r>
        <w:rPr>
          <w:color w:val="000000"/>
        </w:rPr>
        <w:t>) </w:t>
      </w:r>
    </w:p>
    <w:p w14:paraId="5D58F1D4" w14:textId="77777777" w:rsidR="001F6787" w:rsidRDefault="001F6787" w:rsidP="001F6787">
      <w:pPr>
        <w:pStyle w:val="ae"/>
        <w:ind w:left="-2" w:hanging="2"/>
      </w:pPr>
      <w:r>
        <w:rPr>
          <w:color w:val="000000"/>
        </w:rPr>
        <w:t>з _______________________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по _________________________</w:t>
      </w:r>
    </w:p>
    <w:p w14:paraId="38423DEA" w14:textId="77777777" w:rsidR="001F6787" w:rsidRDefault="001F6787" w:rsidP="001F6787"/>
    <w:p w14:paraId="604E0310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</w:rPr>
        <w:t>Орієнтовний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: ___________тис. грн (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умовами</w:t>
      </w:r>
      <w:proofErr w:type="spellEnd"/>
      <w:r>
        <w:rPr>
          <w:color w:val="000000"/>
        </w:rPr>
        <w:t xml:space="preserve"> конкурсу)</w:t>
      </w:r>
    </w:p>
    <w:p w14:paraId="2BD85A79" w14:textId="77777777" w:rsidR="001F6787" w:rsidRDefault="001F6787" w:rsidP="001F6787"/>
    <w:p w14:paraId="2613AFBF" w14:textId="77777777" w:rsidR="001F6787" w:rsidRDefault="001F6787" w:rsidP="001F6787">
      <w:pPr>
        <w:pStyle w:val="ae"/>
        <w:ind w:left="-2" w:hanging="2"/>
      </w:pPr>
      <w:r>
        <w:rPr>
          <w:b/>
          <w:bCs/>
          <w:color w:val="000000"/>
        </w:rPr>
        <w:t>1</w:t>
      </w:r>
      <w:r>
        <w:rPr>
          <w:color w:val="000000"/>
        </w:rPr>
        <w:t>.</w:t>
      </w:r>
      <w:r>
        <w:rPr>
          <w:b/>
          <w:bCs/>
          <w:color w:val="000000"/>
        </w:rPr>
        <w:t xml:space="preserve"> АНОТАЦІЯ </w:t>
      </w:r>
      <w:r>
        <w:rPr>
          <w:color w:val="000000"/>
        </w:rPr>
        <w:t>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5C49F96B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 xml:space="preserve">короткий </w:t>
      </w:r>
      <w:proofErr w:type="spellStart"/>
      <w:r>
        <w:rPr>
          <w:i/>
          <w:iCs/>
          <w:color w:val="000000"/>
          <w:sz w:val="20"/>
          <w:szCs w:val="20"/>
        </w:rPr>
        <w:t>зміст</w:t>
      </w:r>
      <w:proofErr w:type="spellEnd"/>
      <w:r>
        <w:rPr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проєкту</w:t>
      </w:r>
      <w:proofErr w:type="spellEnd"/>
      <w:r>
        <w:rPr>
          <w:color w:val="000000"/>
          <w:sz w:val="20"/>
          <w:szCs w:val="20"/>
        </w:rPr>
        <w:t>)</w:t>
      </w:r>
    </w:p>
    <w:p w14:paraId="1CF25F35" w14:textId="77777777" w:rsidR="001F6787" w:rsidRDefault="001F6787" w:rsidP="001F6787">
      <w:pPr>
        <w:spacing w:after="240"/>
      </w:pPr>
    </w:p>
    <w:p w14:paraId="193B25DC" w14:textId="77777777" w:rsidR="001F6787" w:rsidRDefault="001F6787" w:rsidP="001F6787">
      <w:pPr>
        <w:pStyle w:val="ae"/>
        <w:ind w:left="-2" w:hanging="2"/>
        <w:jc w:val="both"/>
      </w:pPr>
      <w:r>
        <w:rPr>
          <w:b/>
          <w:bCs/>
          <w:color w:val="000000"/>
        </w:rPr>
        <w:t>2. ПЕРЕВАГИ ПРОЄКТУ (EXCELLENCE)</w:t>
      </w:r>
    </w:p>
    <w:p w14:paraId="0D2825D8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ілюстрований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графіками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малюнками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розкривають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особливості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перевагу</w:t>
      </w:r>
      <w:proofErr w:type="spellEnd"/>
      <w:r>
        <w:rPr>
          <w:i/>
          <w:iCs/>
          <w:color w:val="000000"/>
        </w:rPr>
        <w:t xml:space="preserve"> над </w:t>
      </w:r>
      <w:proofErr w:type="spellStart"/>
      <w:r>
        <w:rPr>
          <w:i/>
          <w:iCs/>
          <w:color w:val="000000"/>
        </w:rPr>
        <w:t>існуючими</w:t>
      </w:r>
      <w:proofErr w:type="spellEnd"/>
      <w:r>
        <w:rPr>
          <w:i/>
          <w:iCs/>
          <w:color w:val="000000"/>
        </w:rPr>
        <w:t xml:space="preserve"> аналогами</w:t>
      </w:r>
    </w:p>
    <w:p w14:paraId="5840766E" w14:textId="77777777" w:rsidR="001F6787" w:rsidRDefault="001F6787" w:rsidP="001F6787"/>
    <w:p w14:paraId="3C0C452F" w14:textId="77777777" w:rsidR="001F6787" w:rsidRDefault="001F6787" w:rsidP="001F6787">
      <w:pPr>
        <w:pStyle w:val="ae"/>
        <w:jc w:val="both"/>
      </w:pPr>
      <w:r>
        <w:rPr>
          <w:i/>
          <w:iCs/>
          <w:color w:val="000000"/>
        </w:rPr>
        <w:t>2</w:t>
      </w:r>
      <w:r>
        <w:rPr>
          <w:color w:val="000000"/>
        </w:rPr>
        <w:t xml:space="preserve">.1. </w:t>
      </w:r>
      <w:proofErr w:type="spellStart"/>
      <w:r>
        <w:rPr>
          <w:color w:val="000000"/>
        </w:rPr>
        <w:t>Відповідність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пріоритетам</w:t>
      </w:r>
      <w:proofErr w:type="spellEnd"/>
      <w:r>
        <w:rPr>
          <w:color w:val="000000"/>
        </w:rPr>
        <w:t xml:space="preserve"> і потребам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3DC6F324" w14:textId="77777777" w:rsidR="001F6787" w:rsidRDefault="001F6787" w:rsidP="001F6787"/>
    <w:p w14:paraId="146A8878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подати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відповідність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невідповідність</w:t>
      </w:r>
      <w:proofErr w:type="spellEnd"/>
      <w:r>
        <w:rPr>
          <w:i/>
          <w:iCs/>
          <w:color w:val="000000"/>
        </w:rPr>
        <w:t xml:space="preserve"> тематики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тематичним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напрямам</w:t>
      </w:r>
      <w:proofErr w:type="spellEnd"/>
      <w:r>
        <w:rPr>
          <w:i/>
          <w:iCs/>
          <w:color w:val="000000"/>
        </w:rPr>
        <w:t xml:space="preserve"> Конкурсу (</w:t>
      </w:r>
      <w:proofErr w:type="spellStart"/>
      <w:r>
        <w:rPr>
          <w:i/>
          <w:iCs/>
          <w:color w:val="000000"/>
        </w:rPr>
        <w:t>затвердженим</w:t>
      </w:r>
      <w:proofErr w:type="spellEnd"/>
      <w:r>
        <w:rPr>
          <w:i/>
          <w:iCs/>
          <w:color w:val="000000"/>
        </w:rPr>
        <w:t xml:space="preserve"> наказом МОН </w:t>
      </w:r>
      <w:proofErr w:type="spellStart"/>
      <w:r>
        <w:rPr>
          <w:i/>
          <w:iCs/>
          <w:color w:val="000000"/>
        </w:rPr>
        <w:t>України</w:t>
      </w:r>
      <w:proofErr w:type="spellEnd"/>
      <w:r>
        <w:rPr>
          <w:i/>
          <w:iCs/>
          <w:color w:val="000000"/>
        </w:rPr>
        <w:t xml:space="preserve"> про Конкурс).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вихідні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(номер, </w:t>
      </w:r>
      <w:proofErr w:type="spellStart"/>
      <w:r>
        <w:rPr>
          <w:i/>
          <w:iCs/>
          <w:color w:val="000000"/>
        </w:rPr>
        <w:t>назву</w:t>
      </w:r>
      <w:proofErr w:type="spellEnd"/>
      <w:r>
        <w:rPr>
          <w:i/>
          <w:iCs/>
          <w:color w:val="000000"/>
        </w:rPr>
        <w:t>) тематики.</w:t>
      </w:r>
    </w:p>
    <w:p w14:paraId="560215A5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випадку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обґрунтованої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невідповідності</w:t>
      </w:r>
      <w:proofErr w:type="spellEnd"/>
      <w:r>
        <w:rPr>
          <w:i/>
          <w:iCs/>
          <w:color w:val="000000"/>
        </w:rPr>
        <w:t xml:space="preserve"> тематики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тематичним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напрямам</w:t>
      </w:r>
      <w:proofErr w:type="spellEnd"/>
      <w:r>
        <w:rPr>
          <w:i/>
          <w:iCs/>
          <w:color w:val="000000"/>
        </w:rPr>
        <w:t xml:space="preserve"> Конкурсу,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визначається</w:t>
      </w:r>
      <w:proofErr w:type="spellEnd"/>
      <w:r>
        <w:rPr>
          <w:i/>
          <w:iCs/>
          <w:color w:val="000000"/>
        </w:rPr>
        <w:t xml:space="preserve"> як не </w:t>
      </w:r>
      <w:proofErr w:type="spellStart"/>
      <w:r>
        <w:rPr>
          <w:i/>
          <w:iCs/>
          <w:color w:val="000000"/>
        </w:rPr>
        <w:t>рекомендований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експертом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конкурсі</w:t>
      </w:r>
      <w:proofErr w:type="spellEnd"/>
      <w:r>
        <w:rPr>
          <w:i/>
          <w:iCs/>
          <w:color w:val="000000"/>
        </w:rPr>
        <w:t xml:space="preserve">. При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оцінка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експертом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приймається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рівною</w:t>
      </w:r>
      <w:proofErr w:type="spellEnd"/>
      <w:r>
        <w:rPr>
          <w:i/>
          <w:iCs/>
          <w:color w:val="000000"/>
        </w:rPr>
        <w:t xml:space="preserve"> нулю.</w:t>
      </w:r>
    </w:p>
    <w:p w14:paraId="290541AB" w14:textId="77777777" w:rsidR="001F6787" w:rsidRDefault="001F6787" w:rsidP="001F6787"/>
    <w:p w14:paraId="49B51815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 xml:space="preserve">2.2. </w:t>
      </w:r>
      <w:proofErr w:type="spellStart"/>
      <w:r>
        <w:rPr>
          <w:color w:val="000000"/>
        </w:rPr>
        <w:t>Сучасний</w:t>
      </w:r>
      <w:proofErr w:type="spellEnd"/>
      <w:r>
        <w:rPr>
          <w:color w:val="000000"/>
        </w:rPr>
        <w:t xml:space="preserve"> стан </w:t>
      </w:r>
      <w:proofErr w:type="spellStart"/>
      <w:r>
        <w:rPr>
          <w:color w:val="000000"/>
        </w:rPr>
        <w:t>проблеми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2-х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 xml:space="preserve"> )</w:t>
      </w:r>
    </w:p>
    <w:p w14:paraId="4369CB19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подати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сучасний</w:t>
      </w:r>
      <w:proofErr w:type="spellEnd"/>
      <w:r>
        <w:rPr>
          <w:i/>
          <w:iCs/>
          <w:color w:val="000000"/>
        </w:rPr>
        <w:t xml:space="preserve"> стан </w:t>
      </w:r>
      <w:proofErr w:type="spellStart"/>
      <w:r>
        <w:rPr>
          <w:i/>
          <w:iCs/>
          <w:color w:val="000000"/>
        </w:rPr>
        <w:t>проблеми</w:t>
      </w:r>
      <w:proofErr w:type="spellEnd"/>
      <w:r>
        <w:rPr>
          <w:i/>
          <w:iCs/>
          <w:color w:val="000000"/>
        </w:rPr>
        <w:t xml:space="preserve">, на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якої</w:t>
      </w:r>
      <w:proofErr w:type="spellEnd"/>
      <w:r>
        <w:rPr>
          <w:i/>
          <w:iCs/>
          <w:color w:val="000000"/>
        </w:rPr>
        <w:t xml:space="preserve"> направлений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. 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порівняння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існуючими</w:t>
      </w:r>
      <w:proofErr w:type="spellEnd"/>
      <w:r>
        <w:rPr>
          <w:i/>
          <w:iCs/>
          <w:color w:val="000000"/>
        </w:rPr>
        <w:t xml:space="preserve"> аналогами та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переваги</w:t>
      </w:r>
      <w:proofErr w:type="spellEnd"/>
      <w:r>
        <w:rPr>
          <w:i/>
          <w:iCs/>
          <w:color w:val="000000"/>
        </w:rPr>
        <w:t xml:space="preserve"> нового </w:t>
      </w:r>
      <w:proofErr w:type="spellStart"/>
      <w:r>
        <w:rPr>
          <w:i/>
          <w:iCs/>
          <w:color w:val="000000"/>
        </w:rPr>
        <w:t>підходу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поставленої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проблеми</w:t>
      </w:r>
      <w:proofErr w:type="spellEnd"/>
      <w:r>
        <w:rPr>
          <w:i/>
          <w:iCs/>
          <w:color w:val="000000"/>
        </w:rPr>
        <w:t xml:space="preserve">. В </w:t>
      </w:r>
      <w:proofErr w:type="spellStart"/>
      <w:r>
        <w:rPr>
          <w:i/>
          <w:iCs/>
          <w:color w:val="000000"/>
        </w:rPr>
        <w:t>кінці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стислий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перелік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положень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гіпотез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автори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вважають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ключовими</w:t>
      </w:r>
      <w:proofErr w:type="spellEnd"/>
      <w:r>
        <w:rPr>
          <w:i/>
          <w:iCs/>
          <w:color w:val="000000"/>
        </w:rPr>
        <w:t xml:space="preserve"> і на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яких</w:t>
      </w:r>
      <w:proofErr w:type="spellEnd"/>
      <w:r>
        <w:rPr>
          <w:i/>
          <w:iCs/>
          <w:color w:val="000000"/>
        </w:rPr>
        <w:t xml:space="preserve"> направлений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>.</w:t>
      </w:r>
    </w:p>
    <w:p w14:paraId="4CA16662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Всі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посилання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мають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оформлені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списку </w:t>
      </w:r>
      <w:proofErr w:type="spellStart"/>
      <w:r>
        <w:rPr>
          <w:i/>
          <w:iCs/>
          <w:color w:val="000000"/>
        </w:rPr>
        <w:t>джерел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наводиться 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color w:val="000000"/>
        </w:rPr>
        <w:t>.</w:t>
      </w:r>
    </w:p>
    <w:p w14:paraId="7695A611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 xml:space="preserve">2.3. Мета та </w:t>
      </w:r>
      <w:proofErr w:type="spellStart"/>
      <w:r>
        <w:rPr>
          <w:color w:val="000000"/>
        </w:rPr>
        <w:t>завдання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6610CA57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lastRenderedPageBreak/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сформулювати</w:t>
      </w:r>
      <w:proofErr w:type="spellEnd"/>
      <w:r>
        <w:rPr>
          <w:i/>
          <w:iCs/>
          <w:color w:val="000000"/>
        </w:rPr>
        <w:t xml:space="preserve"> мету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детально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поставлені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мети.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ідентифікувати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показники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оцінена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повнота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та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>. </w:t>
      </w:r>
    </w:p>
    <w:p w14:paraId="2D2F68AA" w14:textId="77777777" w:rsidR="001F6787" w:rsidRDefault="001F6787" w:rsidP="001F6787"/>
    <w:p w14:paraId="0ECEFB4E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>2.4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Методологічні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підходи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2-х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358BA5FF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пояснити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методологію</w:t>
      </w:r>
      <w:proofErr w:type="spellEnd"/>
      <w:r>
        <w:rPr>
          <w:i/>
          <w:iCs/>
          <w:color w:val="000000"/>
        </w:rPr>
        <w:t xml:space="preserve">, яка буде </w:t>
      </w:r>
      <w:proofErr w:type="spellStart"/>
      <w:r>
        <w:rPr>
          <w:i/>
          <w:iCs/>
          <w:color w:val="000000"/>
        </w:rPr>
        <w:t>використана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включаючи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концепції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моделі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припущення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лежать в </w:t>
      </w:r>
      <w:proofErr w:type="spellStart"/>
      <w:r>
        <w:rPr>
          <w:i/>
          <w:iCs/>
          <w:color w:val="000000"/>
        </w:rPr>
        <w:t>основі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вашої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пояснити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підходи</w:t>
      </w:r>
      <w:proofErr w:type="spellEnd"/>
      <w:r>
        <w:rPr>
          <w:i/>
          <w:iCs/>
          <w:color w:val="000000"/>
        </w:rPr>
        <w:t xml:space="preserve"> дозволять </w:t>
      </w:r>
      <w:proofErr w:type="spellStart"/>
      <w:r>
        <w:rPr>
          <w:i/>
          <w:iCs/>
          <w:color w:val="000000"/>
        </w:rPr>
        <w:t>досягнути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концепцію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підходи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. За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труднощі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Ви могли </w:t>
      </w:r>
      <w:proofErr w:type="spellStart"/>
      <w:r>
        <w:rPr>
          <w:i/>
          <w:iCs/>
          <w:color w:val="000000"/>
        </w:rPr>
        <w:t>виявити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вибраній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методології</w:t>
      </w:r>
      <w:proofErr w:type="spellEnd"/>
      <w:r>
        <w:rPr>
          <w:i/>
          <w:iCs/>
          <w:color w:val="000000"/>
        </w:rPr>
        <w:t xml:space="preserve">, і як </w:t>
      </w:r>
      <w:proofErr w:type="spellStart"/>
      <w:r>
        <w:rPr>
          <w:i/>
          <w:iCs/>
          <w:color w:val="000000"/>
        </w:rPr>
        <w:t>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збираєтеся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подолати</w:t>
      </w:r>
      <w:proofErr w:type="spellEnd"/>
      <w:r>
        <w:rPr>
          <w:i/>
          <w:iCs/>
          <w:color w:val="000000"/>
        </w:rPr>
        <w:t>.</w:t>
      </w:r>
    </w:p>
    <w:p w14:paraId="496BE620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схем та </w:t>
      </w:r>
      <w:proofErr w:type="spellStart"/>
      <w:r>
        <w:rPr>
          <w:i/>
          <w:iCs/>
          <w:color w:val="000000"/>
        </w:rPr>
        <w:t>малюнків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пояснюють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комбінації</w:t>
      </w:r>
      <w:proofErr w:type="spellEnd"/>
      <w:r>
        <w:rPr>
          <w:i/>
          <w:iCs/>
          <w:color w:val="000000"/>
        </w:rPr>
        <w:t>.</w:t>
      </w:r>
    </w:p>
    <w:p w14:paraId="4B684632" w14:textId="77777777" w:rsidR="001F6787" w:rsidRDefault="001F6787" w:rsidP="001F6787"/>
    <w:p w14:paraId="7A59CD91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 xml:space="preserve">2.5.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принципів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відкритої</w:t>
      </w:r>
      <w:proofErr w:type="spellEnd"/>
      <w:r>
        <w:rPr>
          <w:color w:val="000000"/>
        </w:rPr>
        <w:t xml:space="preserve"> науки (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practices</w:t>
      </w:r>
      <w:proofErr w:type="spellEnd"/>
      <w:r>
        <w:rPr>
          <w:color w:val="000000"/>
        </w:rPr>
        <w:t>)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623038F9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відповідні</w:t>
      </w:r>
      <w:proofErr w:type="spellEnd"/>
      <w:r>
        <w:rPr>
          <w:i/>
          <w:iCs/>
          <w:color w:val="000000"/>
        </w:rPr>
        <w:t xml:space="preserve"> практики </w:t>
      </w:r>
      <w:proofErr w:type="spellStart"/>
      <w:r>
        <w:rPr>
          <w:i/>
          <w:iCs/>
          <w:color w:val="000000"/>
        </w:rPr>
        <w:t>відкритої</w:t>
      </w:r>
      <w:proofErr w:type="spellEnd"/>
      <w:r>
        <w:rPr>
          <w:i/>
          <w:iCs/>
          <w:color w:val="000000"/>
        </w:rPr>
        <w:t xml:space="preserve"> науки </w:t>
      </w:r>
      <w:proofErr w:type="spellStart"/>
      <w:r>
        <w:rPr>
          <w:i/>
          <w:iCs/>
          <w:color w:val="000000"/>
        </w:rPr>
        <w:t>реалізуються</w:t>
      </w:r>
      <w:proofErr w:type="spellEnd"/>
      <w:r>
        <w:rPr>
          <w:i/>
          <w:iCs/>
          <w:color w:val="000000"/>
        </w:rPr>
        <w:t xml:space="preserve"> як </w:t>
      </w:r>
      <w:proofErr w:type="spellStart"/>
      <w:r>
        <w:rPr>
          <w:i/>
          <w:iCs/>
          <w:color w:val="000000"/>
        </w:rPr>
        <w:t>невід’ємна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частина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запропонованої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методології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Покажіть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вибір</w:t>
      </w:r>
      <w:proofErr w:type="spellEnd"/>
      <w:r>
        <w:rPr>
          <w:i/>
          <w:iCs/>
          <w:color w:val="000000"/>
        </w:rPr>
        <w:t xml:space="preserve"> практик та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впровадження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адаптовані</w:t>
      </w:r>
      <w:proofErr w:type="spellEnd"/>
      <w:r>
        <w:rPr>
          <w:i/>
          <w:iCs/>
          <w:color w:val="000000"/>
        </w:rPr>
        <w:t xml:space="preserve"> до характеру </w:t>
      </w:r>
      <w:proofErr w:type="spellStart"/>
      <w:r>
        <w:rPr>
          <w:i/>
          <w:iCs/>
          <w:color w:val="000000"/>
        </w:rPr>
        <w:t>вашої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таким чином, </w:t>
      </w:r>
      <w:proofErr w:type="spellStart"/>
      <w:r>
        <w:rPr>
          <w:i/>
          <w:iCs/>
          <w:color w:val="000000"/>
        </w:rPr>
        <w:t>щоб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підвищити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шанси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своїх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>.</w:t>
      </w:r>
    </w:p>
    <w:p w14:paraId="6F0687B0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спосіб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забезпечено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відкритий</w:t>
      </w:r>
      <w:proofErr w:type="spellEnd"/>
      <w:r>
        <w:rPr>
          <w:i/>
          <w:iCs/>
          <w:color w:val="000000"/>
        </w:rPr>
        <w:t xml:space="preserve"> доступ до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. 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затверджені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Вашому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закладі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установі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стратегічні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документи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відкритої</w:t>
      </w:r>
      <w:proofErr w:type="spellEnd"/>
      <w:r>
        <w:rPr>
          <w:i/>
          <w:iCs/>
          <w:color w:val="000000"/>
        </w:rPr>
        <w:t xml:space="preserve"> науки? </w:t>
      </w:r>
      <w:proofErr w:type="spellStart"/>
      <w:r>
        <w:rPr>
          <w:i/>
          <w:iCs/>
          <w:color w:val="000000"/>
        </w:rPr>
        <w:t>Якщо</w:t>
      </w:r>
      <w:proofErr w:type="spellEnd"/>
      <w:r>
        <w:rPr>
          <w:i/>
          <w:iCs/>
          <w:color w:val="000000"/>
        </w:rPr>
        <w:t xml:space="preserve"> так, </w:t>
      </w:r>
      <w:proofErr w:type="spellStart"/>
      <w:r>
        <w:rPr>
          <w:i/>
          <w:iCs/>
          <w:color w:val="000000"/>
        </w:rPr>
        <w:t>зазначте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, та </w:t>
      </w:r>
      <w:proofErr w:type="spellStart"/>
      <w:r>
        <w:rPr>
          <w:i/>
          <w:iCs/>
          <w:color w:val="000000"/>
        </w:rPr>
        <w:t>вкажіть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спосіб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сприяти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>.</w:t>
      </w:r>
    </w:p>
    <w:p w14:paraId="689065F8" w14:textId="77777777" w:rsidR="001F6787" w:rsidRDefault="001F6787" w:rsidP="001F6787"/>
    <w:p w14:paraId="06A4BED4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 xml:space="preserve">2.6. </w:t>
      </w:r>
      <w:proofErr w:type="spellStart"/>
      <w:r>
        <w:rPr>
          <w:color w:val="000000"/>
        </w:rPr>
        <w:t>Управління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даними</w:t>
      </w:r>
      <w:proofErr w:type="spellEnd"/>
      <w:r>
        <w:rPr>
          <w:color w:val="000000"/>
        </w:rPr>
        <w:t xml:space="preserve">  (Research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>)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7939756C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процес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отриманням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зберіганням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використанням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Вкажіть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чином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використовуватись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</w:t>
      </w:r>
      <w:proofErr w:type="spellEnd"/>
      <w:r>
        <w:rPr>
          <w:i/>
          <w:iCs/>
          <w:color w:val="000000"/>
        </w:rPr>
        <w:t xml:space="preserve"> час та </w:t>
      </w:r>
      <w:proofErr w:type="spellStart"/>
      <w:r>
        <w:rPr>
          <w:i/>
          <w:iCs/>
          <w:color w:val="000000"/>
        </w:rPr>
        <w:t>після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завершення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дослідження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відповідає</w:t>
      </w:r>
      <w:proofErr w:type="spellEnd"/>
      <w:r>
        <w:rPr>
          <w:i/>
          <w:iCs/>
          <w:color w:val="000000"/>
        </w:rPr>
        <w:t xml:space="preserve"> принципам FAIR (</w:t>
      </w:r>
      <w:proofErr w:type="spellStart"/>
      <w:r>
        <w:rPr>
          <w:i/>
          <w:iCs/>
          <w:color w:val="000000"/>
        </w:rPr>
        <w:t>Findable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Accessible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Interoperable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Reusable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інтероперабельності</w:t>
      </w:r>
      <w:proofErr w:type="spellEnd"/>
      <w:r>
        <w:rPr>
          <w:i/>
          <w:iCs/>
          <w:color w:val="000000"/>
        </w:rPr>
        <w:t xml:space="preserve"> та повторного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даних</w:t>
      </w:r>
      <w:proofErr w:type="spellEnd"/>
      <w:r>
        <w:rPr>
          <w:color w:val="000000"/>
        </w:rPr>
        <w:t>     </w:t>
      </w:r>
    </w:p>
    <w:p w14:paraId="2C5AA918" w14:textId="77777777" w:rsidR="001F6787" w:rsidRDefault="001F6787" w:rsidP="001F6787"/>
    <w:p w14:paraId="2D15D71C" w14:textId="77777777" w:rsidR="001F6787" w:rsidRDefault="001F6787" w:rsidP="001F6787">
      <w:pPr>
        <w:pStyle w:val="ae"/>
        <w:ind w:left="-2" w:hanging="2"/>
        <w:jc w:val="both"/>
      </w:pPr>
      <w:r>
        <w:rPr>
          <w:b/>
          <w:bCs/>
          <w:color w:val="000000"/>
        </w:rPr>
        <w:t>3. ВПЛИВ ПРОЄКТУ (IMPACT)</w:t>
      </w:r>
    </w:p>
    <w:p w14:paraId="39EA1B66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науки, </w:t>
      </w:r>
      <w:proofErr w:type="spellStart"/>
      <w:r>
        <w:rPr>
          <w:i/>
          <w:iCs/>
          <w:color w:val="000000"/>
        </w:rPr>
        <w:t>суспільства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економії</w:t>
      </w:r>
      <w:proofErr w:type="spellEnd"/>
      <w:r>
        <w:rPr>
          <w:i/>
          <w:iCs/>
          <w:color w:val="000000"/>
        </w:rPr>
        <w:t xml:space="preserve">, а також навести </w:t>
      </w:r>
      <w:proofErr w:type="spellStart"/>
      <w:r>
        <w:rPr>
          <w:i/>
          <w:iCs/>
          <w:color w:val="000000"/>
        </w:rPr>
        <w:t>обґрунтування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потенціалу</w:t>
      </w:r>
      <w:proofErr w:type="spellEnd"/>
      <w:r>
        <w:rPr>
          <w:i/>
          <w:iCs/>
          <w:color w:val="000000"/>
        </w:rPr>
        <w:t>.</w:t>
      </w:r>
    </w:p>
    <w:p w14:paraId="6529E3CE" w14:textId="77777777" w:rsidR="001F6787" w:rsidRDefault="001F6787" w:rsidP="001F6787"/>
    <w:p w14:paraId="1315482E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 xml:space="preserve">3.1. </w:t>
      </w:r>
      <w:proofErr w:type="spellStart"/>
      <w:r>
        <w:rPr>
          <w:color w:val="000000"/>
        </w:rPr>
        <w:t>Ключові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новизна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327EC73B" w14:textId="77777777" w:rsidR="001F6787" w:rsidRDefault="001F6787" w:rsidP="001F6787"/>
    <w:p w14:paraId="44ADF6F4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Докладно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очікувані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– </w:t>
      </w:r>
      <w:proofErr w:type="spellStart"/>
      <w:r>
        <w:rPr>
          <w:i/>
          <w:iCs/>
          <w:color w:val="000000"/>
        </w:rPr>
        <w:t>гіпотези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теорії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пізнання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відкриття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законів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природи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невідомих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раніше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явищ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властивостей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матерії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виявлення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закономірностей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розвитку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суспільства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не </w:t>
      </w:r>
      <w:proofErr w:type="spellStart"/>
      <w:r>
        <w:rPr>
          <w:i/>
          <w:iCs/>
          <w:color w:val="000000"/>
        </w:rPr>
        <w:t>орієнтовані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безпосереднє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практичне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сфері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економіки</w:t>
      </w:r>
      <w:proofErr w:type="spellEnd"/>
      <w:r>
        <w:rPr>
          <w:i/>
          <w:iCs/>
          <w:color w:val="000000"/>
        </w:rPr>
        <w:t xml:space="preserve">. Довести </w:t>
      </w:r>
      <w:proofErr w:type="spellStart"/>
      <w:r>
        <w:rPr>
          <w:i/>
          <w:iCs/>
          <w:color w:val="000000"/>
        </w:rPr>
        <w:t>наукову</w:t>
      </w:r>
      <w:proofErr w:type="spellEnd"/>
      <w:r>
        <w:rPr>
          <w:i/>
          <w:iCs/>
          <w:color w:val="000000"/>
        </w:rPr>
        <w:t xml:space="preserve"> новизну </w:t>
      </w:r>
      <w:proofErr w:type="spellStart"/>
      <w:r>
        <w:rPr>
          <w:i/>
          <w:iCs/>
          <w:color w:val="000000"/>
        </w:rPr>
        <w:t>наведених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положень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основі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змістовного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порівняння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існуючими</w:t>
      </w:r>
      <w:proofErr w:type="spellEnd"/>
      <w:r>
        <w:rPr>
          <w:i/>
          <w:iCs/>
          <w:color w:val="000000"/>
        </w:rPr>
        <w:t xml:space="preserve"> аналогами у </w:t>
      </w:r>
      <w:proofErr w:type="spellStart"/>
      <w:r>
        <w:rPr>
          <w:i/>
          <w:iCs/>
          <w:color w:val="000000"/>
        </w:rPr>
        <w:t>світовій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науці</w:t>
      </w:r>
      <w:proofErr w:type="spellEnd"/>
      <w:r>
        <w:rPr>
          <w:i/>
          <w:iCs/>
          <w:color w:val="000000"/>
        </w:rPr>
        <w:t xml:space="preserve">, довести </w:t>
      </w:r>
      <w:proofErr w:type="spellStart"/>
      <w:r>
        <w:rPr>
          <w:i/>
          <w:iCs/>
          <w:color w:val="000000"/>
        </w:rPr>
        <w:t>переваги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отримані</w:t>
      </w:r>
      <w:proofErr w:type="spellEnd"/>
      <w:r>
        <w:rPr>
          <w:i/>
          <w:iCs/>
          <w:color w:val="000000"/>
        </w:rPr>
        <w:t xml:space="preserve">, над </w:t>
      </w:r>
      <w:proofErr w:type="spellStart"/>
      <w:r>
        <w:rPr>
          <w:i/>
          <w:iCs/>
          <w:color w:val="000000"/>
        </w:rPr>
        <w:t>існуючими</w:t>
      </w:r>
      <w:proofErr w:type="spellEnd"/>
      <w:r>
        <w:rPr>
          <w:i/>
          <w:iCs/>
          <w:color w:val="000000"/>
        </w:rPr>
        <w:t>.</w:t>
      </w:r>
    </w:p>
    <w:p w14:paraId="60E7C448" w14:textId="77777777" w:rsidR="001F6787" w:rsidRDefault="001F6787" w:rsidP="001F6787"/>
    <w:p w14:paraId="3661EF99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 xml:space="preserve">3.2. </w:t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1-х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66319A92" w14:textId="77777777" w:rsidR="001F6787" w:rsidRDefault="001F6787" w:rsidP="001F6787"/>
    <w:p w14:paraId="1803B2A6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детально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очікуваних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напряму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подана заявка. </w:t>
      </w:r>
      <w:proofErr w:type="spellStart"/>
      <w:r>
        <w:rPr>
          <w:i/>
          <w:iCs/>
          <w:color w:val="000000"/>
        </w:rPr>
        <w:t>Окремо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оцінити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економічний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країни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регіону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соціальний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>.</w:t>
      </w:r>
    </w:p>
    <w:p w14:paraId="60E95B73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даний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структурувати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наступним</w:t>
      </w:r>
      <w:proofErr w:type="spellEnd"/>
      <w:r>
        <w:rPr>
          <w:i/>
          <w:iCs/>
          <w:color w:val="000000"/>
        </w:rPr>
        <w:t xml:space="preserve"> чином:</w:t>
      </w:r>
    </w:p>
    <w:p w14:paraId="7366401D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>1.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34B6839C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lastRenderedPageBreak/>
        <w:t>2.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Економічний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58E3C0E0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>3.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Соціальний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346B3CF9" w14:textId="77777777" w:rsidR="001F6787" w:rsidRDefault="001F6787" w:rsidP="001F6787"/>
    <w:p w14:paraId="110EF001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Будьте </w:t>
      </w:r>
      <w:proofErr w:type="spellStart"/>
      <w:r>
        <w:rPr>
          <w:i/>
          <w:iCs/>
          <w:color w:val="000000"/>
        </w:rPr>
        <w:t>конкретними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посилаючись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вашого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а не на </w:t>
      </w:r>
      <w:proofErr w:type="spellStart"/>
      <w:r>
        <w:rPr>
          <w:i/>
          <w:iCs/>
          <w:color w:val="000000"/>
        </w:rPr>
        <w:t>дослідження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інновації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цій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галузі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Зазначте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цільові</w:t>
      </w:r>
      <w:proofErr w:type="spellEnd"/>
      <w:r>
        <w:rPr>
          <w:i/>
          <w:iCs/>
          <w:color w:val="000000"/>
        </w:rPr>
        <w:t xml:space="preserve"> групи,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>.</w:t>
      </w:r>
    </w:p>
    <w:p w14:paraId="051A1E26" w14:textId="77777777" w:rsidR="001F6787" w:rsidRDefault="001F6787" w:rsidP="001F6787"/>
    <w:p w14:paraId="56034BBB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наступними</w:t>
      </w:r>
      <w:proofErr w:type="spellEnd"/>
      <w:r>
        <w:rPr>
          <w:color w:val="000000"/>
        </w:rPr>
        <w:t>:</w:t>
      </w:r>
    </w:p>
    <w:p w14:paraId="577D1A0D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сприяння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досягненням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дисциплінах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всередині</w:t>
      </w:r>
      <w:proofErr w:type="spellEnd"/>
      <w:r>
        <w:rPr>
          <w:i/>
          <w:iCs/>
          <w:color w:val="000000"/>
        </w:rPr>
        <w:t xml:space="preserve"> них,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знань</w:t>
      </w:r>
      <w:proofErr w:type="spellEnd"/>
      <w:r>
        <w:rPr>
          <w:i/>
          <w:iCs/>
          <w:color w:val="000000"/>
        </w:rPr>
        <w:t xml:space="preserve">,  </w:t>
      </w:r>
      <w:proofErr w:type="spellStart"/>
      <w:r>
        <w:rPr>
          <w:i/>
          <w:iCs/>
          <w:color w:val="444746"/>
          <w:sz w:val="21"/>
          <w:szCs w:val="21"/>
          <w:shd w:val="clear" w:color="auto" w:fill="FFFFFF"/>
        </w:rPr>
        <w:t>створення</w:t>
      </w:r>
      <w:proofErr w:type="spellEnd"/>
      <w:r>
        <w:rPr>
          <w:i/>
          <w:iCs/>
          <w:color w:val="444746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i/>
          <w:iCs/>
          <w:color w:val="444746"/>
          <w:sz w:val="21"/>
          <w:szCs w:val="21"/>
          <w:shd w:val="clear" w:color="auto" w:fill="FFFFFF"/>
        </w:rPr>
        <w:t>удосконалення</w:t>
      </w:r>
      <w:proofErr w:type="spellEnd"/>
      <w:r>
        <w:rPr>
          <w:i/>
          <w:iCs/>
          <w:color w:val="444746"/>
          <w:sz w:val="21"/>
          <w:szCs w:val="21"/>
          <w:shd w:val="clear" w:color="auto" w:fill="FFFFFF"/>
        </w:rPr>
        <w:t xml:space="preserve"> методик </w:t>
      </w:r>
      <w:proofErr w:type="spellStart"/>
      <w:r>
        <w:rPr>
          <w:i/>
          <w:iCs/>
          <w:color w:val="444746"/>
          <w:sz w:val="21"/>
          <w:szCs w:val="21"/>
          <w:shd w:val="clear" w:color="auto" w:fill="FFFFFF"/>
        </w:rPr>
        <w:t>досліджень</w:t>
      </w:r>
      <w:proofErr w:type="spellEnd"/>
      <w:r>
        <w:rPr>
          <w:i/>
          <w:iCs/>
          <w:color w:val="444746"/>
          <w:sz w:val="21"/>
          <w:szCs w:val="21"/>
          <w:shd w:val="clear" w:color="auto" w:fill="FFFFFF"/>
        </w:rPr>
        <w:t>;</w:t>
      </w:r>
    </w:p>
    <w:p w14:paraId="755D4BBF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Економічні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технологічних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рішень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довготерміновій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перспективі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виведення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ринок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продуктів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послуг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бізнес-процесів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ефективності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витрат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збільшення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прибутку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внесок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встановлення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стандартів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</w:t>
      </w:r>
    </w:p>
    <w:p w14:paraId="172FD53A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Соціальний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життя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смертності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покращення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політики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прийняття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рішень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зменшення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викидів</w:t>
      </w:r>
      <w:proofErr w:type="spellEnd"/>
      <w:r>
        <w:rPr>
          <w:i/>
          <w:iCs/>
          <w:color w:val="000000"/>
        </w:rPr>
        <w:t xml:space="preserve"> CO2,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обізнаності</w:t>
      </w:r>
      <w:proofErr w:type="spellEnd"/>
      <w:r>
        <w:rPr>
          <w:color w:val="000000"/>
        </w:rPr>
        <w:t>.</w:t>
      </w:r>
    </w:p>
    <w:p w14:paraId="2113C8D8" w14:textId="77777777" w:rsidR="001F6787" w:rsidRDefault="001F6787" w:rsidP="001F6787">
      <w:pPr>
        <w:spacing w:after="240"/>
      </w:pPr>
    </w:p>
    <w:p w14:paraId="0F0CD7D8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 xml:space="preserve">3.3. </w:t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2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7AC136FB" w14:textId="77777777" w:rsidR="001F6787" w:rsidRDefault="001F6787" w:rsidP="001F6787"/>
    <w:p w14:paraId="61674041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серед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включаючи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спільноту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суспільство</w:t>
      </w:r>
      <w:proofErr w:type="spellEnd"/>
      <w:r>
        <w:rPr>
          <w:i/>
          <w:iCs/>
          <w:color w:val="000000"/>
        </w:rPr>
        <w:t xml:space="preserve">. Даний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розділити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наступні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підпункти</w:t>
      </w:r>
      <w:proofErr w:type="spellEnd"/>
      <w:r>
        <w:rPr>
          <w:i/>
          <w:iCs/>
          <w:color w:val="000000"/>
        </w:rPr>
        <w:t>:</w:t>
      </w:r>
    </w:p>
    <w:p w14:paraId="5118EE3B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>1.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спільноти</w:t>
      </w:r>
      <w:proofErr w:type="spellEnd"/>
    </w:p>
    <w:p w14:paraId="4478277F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дисемінації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запланованими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публікаціями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виступами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конференціях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організацією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семінарів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 </w:t>
      </w:r>
    </w:p>
    <w:p w14:paraId="509019B6" w14:textId="77777777" w:rsidR="001F6787" w:rsidRDefault="001F6787" w:rsidP="001F6787"/>
    <w:p w14:paraId="43374E82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назви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журналів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конференцій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>. </w:t>
      </w:r>
    </w:p>
    <w:p w14:paraId="3BCBA094" w14:textId="77777777" w:rsidR="001F6787" w:rsidRDefault="001F6787" w:rsidP="001F6787"/>
    <w:p w14:paraId="0DDC0EF5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>2.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суспільства</w:t>
      </w:r>
      <w:proofErr w:type="spellEnd"/>
    </w:p>
    <w:p w14:paraId="4E368187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серед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суспільства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таргетні</w:t>
      </w:r>
      <w:proofErr w:type="spellEnd"/>
      <w:r>
        <w:rPr>
          <w:i/>
          <w:iCs/>
          <w:color w:val="000000"/>
        </w:rPr>
        <w:t xml:space="preserve"> групи, на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направлене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розповсюдження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інформації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заплановані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активності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суспільство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підвищенням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обізнаності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спільноти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 про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знань</w:t>
      </w:r>
      <w:proofErr w:type="spellEnd"/>
      <w:r>
        <w:rPr>
          <w:i/>
          <w:iCs/>
          <w:color w:val="000000"/>
        </w:rPr>
        <w:t>.</w:t>
      </w:r>
    </w:p>
    <w:p w14:paraId="1C13FE8C" w14:textId="77777777" w:rsidR="001F6787" w:rsidRDefault="001F6787" w:rsidP="001F6787"/>
    <w:p w14:paraId="461906EB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назви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науково-популярних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видань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популяризаційних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заходів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492B38D7" w14:textId="77777777" w:rsidR="001F6787" w:rsidRDefault="001F6787" w:rsidP="001F6787"/>
    <w:p w14:paraId="1A307749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>3.4.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exploitation</w:t>
      </w:r>
      <w:proofErr w:type="spellEnd"/>
      <w:r>
        <w:rPr>
          <w:color w:val="000000"/>
        </w:rPr>
        <w:t>) </w:t>
      </w:r>
    </w:p>
    <w:p w14:paraId="505CE391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Яким чином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фундаментальних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досліджень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технологічних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рішень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довготерміновій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перспективі</w:t>
      </w:r>
      <w:proofErr w:type="spellEnd"/>
      <w:r>
        <w:rPr>
          <w:i/>
          <w:iCs/>
          <w:color w:val="000000"/>
        </w:rPr>
        <w:t xml:space="preserve">. В </w:t>
      </w:r>
      <w:proofErr w:type="spellStart"/>
      <w:r>
        <w:rPr>
          <w:i/>
          <w:iCs/>
          <w:color w:val="000000"/>
        </w:rPr>
        <w:t>якій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економіки</w:t>
      </w:r>
      <w:proofErr w:type="spellEnd"/>
      <w:r>
        <w:rPr>
          <w:i/>
          <w:iCs/>
          <w:color w:val="000000"/>
        </w:rPr>
        <w:t xml:space="preserve"> та сферах </w:t>
      </w:r>
      <w:proofErr w:type="spellStart"/>
      <w:r>
        <w:rPr>
          <w:i/>
          <w:iCs/>
          <w:color w:val="000000"/>
        </w:rPr>
        <w:t>суспільного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життя</w:t>
      </w:r>
      <w:proofErr w:type="spellEnd"/>
      <w:r>
        <w:rPr>
          <w:i/>
          <w:iCs/>
          <w:color w:val="000000"/>
        </w:rPr>
        <w:t xml:space="preserve"> вони </w:t>
      </w:r>
      <w:proofErr w:type="spellStart"/>
      <w:proofErr w:type="gram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>  бути</w:t>
      </w:r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корисними</w:t>
      </w:r>
      <w:proofErr w:type="spellEnd"/>
      <w:r>
        <w:rPr>
          <w:i/>
          <w:iCs/>
          <w:color w:val="000000"/>
        </w:rPr>
        <w:t>.</w:t>
      </w:r>
    </w:p>
    <w:p w14:paraId="1693066C" w14:textId="77777777" w:rsidR="001F6787" w:rsidRDefault="001F6787" w:rsidP="001F6787"/>
    <w:p w14:paraId="216A216C" w14:textId="77777777" w:rsidR="001F6787" w:rsidRDefault="001F6787" w:rsidP="001F6787">
      <w:pPr>
        <w:pStyle w:val="ae"/>
        <w:spacing w:after="60"/>
        <w:ind w:firstLine="42"/>
        <w:jc w:val="both"/>
      </w:pPr>
      <w:r>
        <w:rPr>
          <w:color w:val="000000"/>
        </w:rPr>
        <w:t xml:space="preserve">3.5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протягом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терміну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подання</w:t>
      </w:r>
      <w:proofErr w:type="spellEnd"/>
      <w:r>
        <w:rPr>
          <w:color w:val="000000"/>
        </w:rPr>
        <w:t xml:space="preserve"> заявки за тематикою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на участь у </w:t>
      </w:r>
      <w:proofErr w:type="spellStart"/>
      <w:r>
        <w:rPr>
          <w:color w:val="000000"/>
        </w:rPr>
        <w:t>програмі</w:t>
      </w:r>
      <w:proofErr w:type="spellEnd"/>
      <w:r>
        <w:rPr>
          <w:color w:val="000000"/>
        </w:rPr>
        <w:t xml:space="preserve"> ЄС з </w:t>
      </w:r>
      <w:proofErr w:type="spellStart"/>
      <w:r>
        <w:rPr>
          <w:color w:val="000000"/>
        </w:rPr>
        <w:t>досліджень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інновацій</w:t>
      </w:r>
      <w:proofErr w:type="spellEnd"/>
      <w:r>
        <w:rPr>
          <w:color w:val="000000"/>
        </w:rPr>
        <w:t xml:space="preserve"> «Горизонт </w:t>
      </w:r>
      <w:proofErr w:type="spellStart"/>
      <w:r>
        <w:rPr>
          <w:color w:val="000000"/>
        </w:rPr>
        <w:t>Європа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Євратом</w:t>
      </w:r>
      <w:proofErr w:type="spellEnd"/>
      <w:r>
        <w:rPr>
          <w:color w:val="000000"/>
        </w:rPr>
        <w:t>.</w:t>
      </w:r>
      <w:r>
        <w:rPr>
          <w:i/>
          <w:iCs/>
          <w:color w:val="000000"/>
        </w:rPr>
        <w:t> </w:t>
      </w:r>
    </w:p>
    <w:p w14:paraId="7F90EAF2" w14:textId="77777777" w:rsidR="001F6787" w:rsidRDefault="001F6787" w:rsidP="001F6787"/>
    <w:p w14:paraId="75924763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 xml:space="preserve">3.6. </w:t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людського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капіталу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07C99C60" w14:textId="77777777" w:rsidR="001F6787" w:rsidRDefault="001F6787" w:rsidP="001F6787"/>
    <w:p w14:paraId="539E3D81" w14:textId="024830AA" w:rsidR="001F6787" w:rsidRDefault="001F6787" w:rsidP="00AA5FCE">
      <w:pPr>
        <w:pStyle w:val="ae"/>
        <w:ind w:left="-2" w:hanging="2"/>
        <w:jc w:val="both"/>
      </w:pPr>
      <w:r>
        <w:rPr>
          <w:i/>
          <w:iCs/>
          <w:color w:val="000000"/>
        </w:rPr>
        <w:lastRenderedPageBreak/>
        <w:t xml:space="preserve">Яким чином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впливати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навичок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вмінь</w:t>
      </w:r>
      <w:proofErr w:type="spellEnd"/>
      <w:r>
        <w:rPr>
          <w:i/>
          <w:iCs/>
          <w:color w:val="000000"/>
        </w:rPr>
        <w:t xml:space="preserve">? Як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вплине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кар’єрні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перспективи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команди</w:t>
      </w:r>
      <w:proofErr w:type="spellEnd"/>
      <w:r>
        <w:rPr>
          <w:i/>
          <w:iCs/>
          <w:color w:val="000000"/>
        </w:rPr>
        <w:t xml:space="preserve">?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навчальний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процес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наприклад</w:t>
      </w:r>
      <w:proofErr w:type="spellEnd"/>
      <w:r>
        <w:rPr>
          <w:i/>
          <w:iCs/>
          <w:color w:val="000000"/>
        </w:rPr>
        <w:t xml:space="preserve"> через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курсів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вдосконалення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існуючих</w:t>
      </w:r>
      <w:proofErr w:type="spellEnd"/>
      <w:r>
        <w:rPr>
          <w:i/>
          <w:iCs/>
          <w:color w:val="000000"/>
        </w:rPr>
        <w:t xml:space="preserve">? </w:t>
      </w:r>
      <w:proofErr w:type="spellStart"/>
      <w:r>
        <w:rPr>
          <w:i/>
          <w:iCs/>
          <w:color w:val="000000"/>
        </w:rPr>
        <w:t>Важливо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молодих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 xml:space="preserve">, в тому </w:t>
      </w:r>
      <w:proofErr w:type="spellStart"/>
      <w:r>
        <w:rPr>
          <w:i/>
          <w:iCs/>
          <w:color w:val="000000"/>
        </w:rPr>
        <w:t>числі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аспірантів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студентів</w:t>
      </w:r>
      <w:proofErr w:type="spellEnd"/>
      <w:r>
        <w:rPr>
          <w:i/>
          <w:iCs/>
          <w:color w:val="000000"/>
        </w:rPr>
        <w:t>.  </w:t>
      </w:r>
    </w:p>
    <w:p w14:paraId="78AA565A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39BFA864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 xml:space="preserve">3.7. </w:t>
      </w:r>
      <w:proofErr w:type="spellStart"/>
      <w:r>
        <w:rPr>
          <w:color w:val="000000"/>
        </w:rPr>
        <w:t>Інтелектуальна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власність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08ABDB2C" w14:textId="77777777" w:rsidR="001F6787" w:rsidRDefault="001F6787" w:rsidP="001F6787"/>
    <w:p w14:paraId="65E03002" w14:textId="7F2E1AD0" w:rsidR="001F6787" w:rsidRDefault="001F6787" w:rsidP="00AA5FCE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захисту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інтелектуальної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власності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створених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</w:t>
      </w:r>
      <w:proofErr w:type="spellEnd"/>
      <w:r>
        <w:rPr>
          <w:i/>
          <w:iCs/>
          <w:color w:val="000000"/>
        </w:rPr>
        <w:t xml:space="preserve"> час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>.</w:t>
      </w:r>
    </w:p>
    <w:p w14:paraId="649EA254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також і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34C6560B" w14:textId="77777777" w:rsidR="001F6787" w:rsidRDefault="001F6787" w:rsidP="001F6787"/>
    <w:p w14:paraId="37DFC28E" w14:textId="77777777" w:rsidR="001F6787" w:rsidRDefault="001F6787" w:rsidP="001F6787">
      <w:pPr>
        <w:pStyle w:val="ae"/>
        <w:spacing w:after="60"/>
        <w:ind w:left="-2" w:hanging="2"/>
      </w:pPr>
      <w:r>
        <w:rPr>
          <w:b/>
          <w:bCs/>
          <w:color w:val="000000"/>
        </w:rPr>
        <w:t>4. РЕАЛІЗАЦІЯ ПРОЄКТУ (IMPLEMENTATION)</w:t>
      </w:r>
    </w:p>
    <w:p w14:paraId="1E37A445" w14:textId="77777777" w:rsidR="001F6787" w:rsidRDefault="001F6787" w:rsidP="001F6787"/>
    <w:p w14:paraId="57A5A702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якість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ефективність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робочого</w:t>
      </w:r>
      <w:proofErr w:type="spellEnd"/>
      <w:r>
        <w:rPr>
          <w:i/>
          <w:iCs/>
          <w:color w:val="000000"/>
        </w:rPr>
        <w:t xml:space="preserve"> плану, </w:t>
      </w:r>
      <w:proofErr w:type="spellStart"/>
      <w:r>
        <w:rPr>
          <w:i/>
          <w:iCs/>
          <w:color w:val="000000"/>
        </w:rPr>
        <w:t>оцінка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ризиків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детальний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ресурси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задіяні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>.</w:t>
      </w:r>
    </w:p>
    <w:p w14:paraId="0904DD8F" w14:textId="77777777" w:rsidR="001F6787" w:rsidRDefault="001F6787" w:rsidP="001F6787"/>
    <w:p w14:paraId="1AB464A8" w14:textId="77777777" w:rsidR="001F6787" w:rsidRDefault="001F6787" w:rsidP="001F6787">
      <w:pPr>
        <w:pStyle w:val="ae"/>
        <w:spacing w:after="160"/>
        <w:jc w:val="both"/>
      </w:pPr>
      <w:r>
        <w:rPr>
          <w:color w:val="000000"/>
        </w:rPr>
        <w:t xml:space="preserve">4.1 </w:t>
      </w: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план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1586533B" w14:textId="77777777" w:rsidR="001F6787" w:rsidRDefault="001F6787" w:rsidP="001F6787">
      <w:pPr>
        <w:pStyle w:val="ae"/>
        <w:spacing w:after="160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*. Список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4.1 </w:t>
      </w:r>
    </w:p>
    <w:p w14:paraId="5D33BBE0" w14:textId="77777777" w:rsidR="001F6787" w:rsidRDefault="001F6787" w:rsidP="001F6787">
      <w:pPr>
        <w:pStyle w:val="ae"/>
        <w:spacing w:after="160"/>
        <w:ind w:left="720"/>
        <w:jc w:val="both"/>
      </w:pPr>
      <w:r>
        <w:rPr>
          <w:i/>
          <w:iCs/>
          <w:color w:val="000000"/>
        </w:rPr>
        <w:t>*</w:t>
      </w:r>
      <w:proofErr w:type="spellStart"/>
      <w:r>
        <w:rPr>
          <w:i/>
          <w:iCs/>
          <w:color w:val="000000"/>
        </w:rPr>
        <w:t>Робочий</w:t>
      </w:r>
      <w:proofErr w:type="spellEnd"/>
      <w:r>
        <w:rPr>
          <w:i/>
          <w:iCs/>
          <w:color w:val="000000"/>
        </w:rPr>
        <w:t xml:space="preserve"> пакет </w:t>
      </w:r>
      <w:r>
        <w:rPr>
          <w:color w:val="000000"/>
        </w:rPr>
        <w:t>–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це</w:t>
      </w:r>
      <w:proofErr w:type="spellEnd"/>
      <w:r>
        <w:rPr>
          <w:i/>
          <w:iCs/>
          <w:color w:val="000000"/>
        </w:rPr>
        <w:t xml:space="preserve"> компонент </w:t>
      </w:r>
      <w:proofErr w:type="spellStart"/>
      <w:r>
        <w:rPr>
          <w:i/>
          <w:iCs/>
          <w:color w:val="000000"/>
        </w:rPr>
        <w:t>дослідницького</w:t>
      </w:r>
      <w:proofErr w:type="spellEnd"/>
      <w:r>
        <w:rPr>
          <w:i/>
          <w:iCs/>
          <w:color w:val="000000"/>
        </w:rPr>
        <w:t xml:space="preserve"> проекту,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окреслює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заходів</w:t>
      </w:r>
      <w:proofErr w:type="spellEnd"/>
      <w:r>
        <w:rPr>
          <w:i/>
          <w:iCs/>
          <w:color w:val="000000"/>
        </w:rPr>
        <w:t xml:space="preserve"> разом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відповідними</w:t>
      </w:r>
      <w:proofErr w:type="spellEnd"/>
      <w:r>
        <w:rPr>
          <w:i/>
          <w:iCs/>
          <w:color w:val="000000"/>
        </w:rPr>
        <w:t xml:space="preserve"> ресурсами та </w:t>
      </w:r>
      <w:proofErr w:type="spellStart"/>
      <w:r>
        <w:rPr>
          <w:i/>
          <w:iCs/>
          <w:color w:val="000000"/>
        </w:rPr>
        <w:t>часовими</w:t>
      </w:r>
      <w:proofErr w:type="spellEnd"/>
      <w:r>
        <w:rPr>
          <w:i/>
          <w:iCs/>
          <w:color w:val="000000"/>
        </w:rPr>
        <w:t xml:space="preserve"> рамками, </w:t>
      </w:r>
      <w:proofErr w:type="spellStart"/>
      <w:r>
        <w:rPr>
          <w:i/>
          <w:iCs/>
          <w:color w:val="000000"/>
        </w:rPr>
        <w:t>спрямованих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частини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 xml:space="preserve"> проекту. </w:t>
      </w:r>
    </w:p>
    <w:p w14:paraId="24BB581E" w14:textId="77777777" w:rsidR="001F6787" w:rsidRDefault="001F6787" w:rsidP="001F6787">
      <w:pPr>
        <w:pStyle w:val="ae"/>
        <w:spacing w:after="160"/>
        <w:ind w:left="720"/>
        <w:jc w:val="both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4.1 Список </w:t>
      </w:r>
      <w:proofErr w:type="spellStart"/>
      <w:r>
        <w:rPr>
          <w:color w:val="000000"/>
        </w:rPr>
        <w:t>Робочих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2594"/>
        <w:gridCol w:w="2010"/>
        <w:gridCol w:w="1450"/>
        <w:gridCol w:w="1666"/>
      </w:tblGrid>
      <w:tr w:rsidR="001F6787" w14:paraId="37BC632A" w14:textId="77777777" w:rsidTr="001F678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304546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 xml:space="preserve">№ </w:t>
            </w:r>
            <w:proofErr w:type="spellStart"/>
            <w:r>
              <w:rPr>
                <w:i/>
                <w:iCs/>
                <w:color w:val="000000"/>
              </w:rPr>
              <w:t>Робочого</w:t>
            </w:r>
            <w:proofErr w:type="spellEnd"/>
            <w:r>
              <w:rPr>
                <w:i/>
                <w:iCs/>
                <w:color w:val="000000"/>
              </w:rPr>
              <w:t xml:space="preserve"> пакету (РП)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DE681E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Назва</w:t>
            </w:r>
            <w:proofErr w:type="spellEnd"/>
            <w:r>
              <w:rPr>
                <w:i/>
                <w:iCs/>
                <w:color w:val="000000"/>
              </w:rPr>
              <w:t xml:space="preserve">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4D30FE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Кількість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людино-місяців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5D8845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початку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418C9E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закінчення</w:t>
            </w:r>
            <w:proofErr w:type="spellEnd"/>
          </w:p>
        </w:tc>
      </w:tr>
      <w:tr w:rsidR="001F6787" w14:paraId="4BBCF2F0" w14:textId="77777777" w:rsidTr="001F6787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350CF6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3F16E0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Створення</w:t>
            </w:r>
            <w:proofErr w:type="spellEnd"/>
            <w:r>
              <w:rPr>
                <w:i/>
                <w:iCs/>
                <w:color w:val="000000"/>
              </w:rPr>
              <w:t xml:space="preserve"> 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5D8397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8E0735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B73D70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12</w:t>
            </w:r>
          </w:p>
        </w:tc>
      </w:tr>
      <w:tr w:rsidR="001F6787" w14:paraId="74CCAC94" w14:textId="77777777" w:rsidTr="001F6787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C0C7C4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BC773B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Визначення</w:t>
            </w:r>
            <w:proofErr w:type="spellEnd"/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36E1C9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809D34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1BD525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  <w:tr w:rsidR="001F6787" w14:paraId="797A579C" w14:textId="77777777" w:rsidTr="001F6787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05962F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5F82FB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30C566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11E1AD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0B7AFE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</w:tbl>
    <w:p w14:paraId="657FE6BE" w14:textId="77777777" w:rsidR="001F6787" w:rsidRPr="00D86E16" w:rsidRDefault="001F6787" w:rsidP="001F6787">
      <w:pPr>
        <w:rPr>
          <w:sz w:val="16"/>
          <w:szCs w:val="16"/>
        </w:rPr>
      </w:pPr>
    </w:p>
    <w:p w14:paraId="76C3F697" w14:textId="77777777" w:rsidR="001F6787" w:rsidRDefault="001F6787" w:rsidP="001F6787">
      <w:pPr>
        <w:pStyle w:val="ae"/>
        <w:spacing w:after="160"/>
        <w:jc w:val="both"/>
      </w:pPr>
      <w:r>
        <w:rPr>
          <w:color w:val="000000"/>
        </w:rPr>
        <w:t xml:space="preserve">4.2 </w:t>
      </w:r>
      <w:proofErr w:type="spellStart"/>
      <w:r>
        <w:rPr>
          <w:color w:val="000000"/>
        </w:rPr>
        <w:t>Опис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4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56D7EA74" w14:textId="77777777" w:rsidR="001F6787" w:rsidRDefault="001F6787" w:rsidP="001F6787">
      <w:pPr>
        <w:pStyle w:val="ae"/>
        <w:spacing w:after="160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детальну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хід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основі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логічної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структури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етапів</w:t>
      </w:r>
      <w:proofErr w:type="spellEnd"/>
      <w:r>
        <w:rPr>
          <w:i/>
          <w:iCs/>
          <w:color w:val="000000"/>
        </w:rPr>
        <w:t xml:space="preserve">, на </w:t>
      </w:r>
      <w:proofErr w:type="spellStart"/>
      <w:r>
        <w:rPr>
          <w:i/>
          <w:iCs/>
          <w:color w:val="000000"/>
        </w:rPr>
        <w:t>яких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він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виконуватися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етап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охоплювати</w:t>
      </w:r>
      <w:proofErr w:type="spellEnd"/>
    </w:p>
    <w:p w14:paraId="344A37B0" w14:textId="77777777" w:rsidR="001F6787" w:rsidRDefault="001F6787" w:rsidP="001F6787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період</w:t>
      </w:r>
      <w:proofErr w:type="spellEnd"/>
      <w:r>
        <w:rPr>
          <w:i/>
          <w:iCs/>
          <w:color w:val="000000"/>
        </w:rPr>
        <w:t xml:space="preserve"> до 1 календарного року в межах </w:t>
      </w:r>
      <w:proofErr w:type="spellStart"/>
      <w:r>
        <w:rPr>
          <w:i/>
          <w:iCs/>
          <w:color w:val="000000"/>
        </w:rPr>
        <w:t>якого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виконуватися</w:t>
      </w:r>
      <w:proofErr w:type="spellEnd"/>
      <w:r>
        <w:rPr>
          <w:i/>
          <w:iCs/>
          <w:color w:val="000000"/>
        </w:rPr>
        <w:t xml:space="preserve"> один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</w:p>
    <w:p w14:paraId="1E4722B9" w14:textId="77777777" w:rsidR="001F6787" w:rsidRDefault="001F6787" w:rsidP="001F6787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>).</w:t>
      </w:r>
    </w:p>
    <w:p w14:paraId="2A0BC722" w14:textId="77777777" w:rsidR="001F6787" w:rsidRDefault="001F6787" w:rsidP="001F6787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Кількість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пропорційною</w:t>
      </w:r>
      <w:proofErr w:type="spellEnd"/>
      <w:r>
        <w:rPr>
          <w:i/>
          <w:iCs/>
          <w:color w:val="000000"/>
        </w:rPr>
        <w:t xml:space="preserve"> масштабу та </w:t>
      </w:r>
      <w:proofErr w:type="spellStart"/>
      <w:r>
        <w:rPr>
          <w:i/>
          <w:iCs/>
          <w:color w:val="000000"/>
        </w:rPr>
        <w:t>складності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>.</w:t>
      </w:r>
    </w:p>
    <w:p w14:paraId="20E33879" w14:textId="77777777" w:rsidR="001F6787" w:rsidRDefault="001F6787" w:rsidP="001F6787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достатньо</w:t>
      </w:r>
      <w:proofErr w:type="spellEnd"/>
      <w:r>
        <w:rPr>
          <w:i/>
          <w:iCs/>
          <w:color w:val="000000"/>
        </w:rPr>
        <w:t xml:space="preserve"> деталей у кожному </w:t>
      </w:r>
      <w:proofErr w:type="spellStart"/>
      <w:r>
        <w:rPr>
          <w:i/>
          <w:iCs/>
          <w:color w:val="000000"/>
        </w:rPr>
        <w:t>робочому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запропоновані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ресурси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виділені</w:t>
      </w:r>
      <w:proofErr w:type="spellEnd"/>
      <w:r>
        <w:rPr>
          <w:i/>
          <w:iCs/>
          <w:color w:val="000000"/>
        </w:rPr>
        <w:t>.</w:t>
      </w:r>
    </w:p>
    <w:p w14:paraId="47FA3A9F" w14:textId="77777777" w:rsidR="001F6787" w:rsidRDefault="001F6787" w:rsidP="001F6787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lastRenderedPageBreak/>
        <w:t>Кожен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Робочий</w:t>
      </w:r>
      <w:proofErr w:type="spellEnd"/>
      <w:r>
        <w:rPr>
          <w:i/>
          <w:iCs/>
          <w:color w:val="000000"/>
        </w:rPr>
        <w:t xml:space="preserve"> пакет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(Табл. 4.2). </w:t>
      </w:r>
      <w:proofErr w:type="spellStart"/>
      <w:r>
        <w:rPr>
          <w:i/>
          <w:iCs/>
          <w:color w:val="000000"/>
        </w:rPr>
        <w:t>Рекомендується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включити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проєктів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детальним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індикаторів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робочі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проєктом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поширенню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>.</w:t>
      </w:r>
    </w:p>
    <w:p w14:paraId="65A7B63C" w14:textId="77777777" w:rsidR="001F6787" w:rsidRDefault="001F6787" w:rsidP="001F6787">
      <w:pPr>
        <w:pStyle w:val="ae"/>
        <w:jc w:val="both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4.2 </w:t>
      </w:r>
      <w:proofErr w:type="spellStart"/>
      <w:r>
        <w:rPr>
          <w:color w:val="000000"/>
        </w:rPr>
        <w:t>Робочі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пакети</w:t>
      </w:r>
      <w:proofErr w:type="spellEnd"/>
    </w:p>
    <w:p w14:paraId="6E06F8C8" w14:textId="77777777" w:rsidR="001F6787" w:rsidRDefault="001F6787" w:rsidP="001F6787">
      <w:pPr>
        <w:pStyle w:val="ae"/>
        <w:jc w:val="both"/>
      </w:pP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таблицю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скопіювати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відповідно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кількості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7361"/>
      </w:tblGrid>
      <w:tr w:rsidR="001F6787" w14:paraId="1015884E" w14:textId="77777777" w:rsidTr="001F6787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2FA75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Номер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CF2043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1F6787" w14:paraId="452BFBA7" w14:textId="77777777" w:rsidTr="001F6787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1AC346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Назва</w:t>
            </w:r>
            <w:proofErr w:type="spellEnd"/>
            <w:r>
              <w:rPr>
                <w:i/>
                <w:iCs/>
                <w:color w:val="000000"/>
              </w:rPr>
              <w:t xml:space="preserve">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C20AFB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1F6787" w14:paraId="7EAD993B" w14:textId="77777777" w:rsidTr="001F678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61FF8C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Тип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957B72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Науковий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управління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проєктом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етика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  <w:tr w:rsidR="001F6787" w14:paraId="11D0FD28" w14:textId="77777777" w:rsidTr="001F6787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DC5DF3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Початок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0D144E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початку РП</w:t>
            </w:r>
          </w:p>
        </w:tc>
      </w:tr>
      <w:tr w:rsidR="001F6787" w14:paraId="4BE0AD65" w14:textId="77777777" w:rsidTr="001F6787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8CB516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Закінчення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0BC065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закінчення</w:t>
            </w:r>
            <w:proofErr w:type="spellEnd"/>
            <w:r>
              <w:rPr>
                <w:i/>
                <w:iCs/>
                <w:color w:val="000000"/>
              </w:rPr>
              <w:t xml:space="preserve"> РП</w:t>
            </w:r>
          </w:p>
        </w:tc>
      </w:tr>
      <w:tr w:rsidR="001F6787" w14:paraId="0EBBE14D" w14:textId="77777777" w:rsidTr="001F678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68D935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Мета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616DBE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Стисло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представити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основну</w:t>
            </w:r>
            <w:proofErr w:type="spellEnd"/>
            <w:r>
              <w:rPr>
                <w:i/>
                <w:iCs/>
                <w:color w:val="000000"/>
              </w:rPr>
              <w:t xml:space="preserve"> мету РП, яке дозволить </w:t>
            </w:r>
            <w:proofErr w:type="spellStart"/>
            <w:r>
              <w:rPr>
                <w:i/>
                <w:iCs/>
                <w:color w:val="000000"/>
              </w:rPr>
              <w:t>досягти</w:t>
            </w:r>
            <w:proofErr w:type="spellEnd"/>
            <w:r>
              <w:rPr>
                <w:i/>
                <w:iCs/>
                <w:color w:val="000000"/>
              </w:rPr>
              <w:t xml:space="preserve"> мету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</w:p>
        </w:tc>
      </w:tr>
      <w:tr w:rsidR="001F6787" w14:paraId="623C5253" w14:textId="77777777" w:rsidTr="001F6787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BF0131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9D93D0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 xml:space="preserve">Детально </w:t>
            </w:r>
            <w:proofErr w:type="spellStart"/>
            <w:r>
              <w:rPr>
                <w:i/>
                <w:iCs/>
                <w:color w:val="000000"/>
              </w:rPr>
              <w:t>описати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реалізації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  <w:r>
              <w:rPr>
                <w:i/>
                <w:iCs/>
                <w:color w:val="000000"/>
              </w:rPr>
              <w:t xml:space="preserve"> та шляхи </w:t>
            </w:r>
            <w:proofErr w:type="spellStart"/>
            <w:r>
              <w:rPr>
                <w:i/>
                <w:iCs/>
                <w:color w:val="000000"/>
              </w:rPr>
              <w:t>їх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Бажано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структурувати</w:t>
            </w:r>
            <w:proofErr w:type="spellEnd"/>
            <w:r>
              <w:rPr>
                <w:i/>
                <w:iCs/>
                <w:color w:val="000000"/>
              </w:rPr>
              <w:t xml:space="preserve"> даний </w:t>
            </w:r>
            <w:proofErr w:type="spellStart"/>
            <w:r>
              <w:rPr>
                <w:i/>
                <w:iCs/>
                <w:color w:val="000000"/>
              </w:rPr>
              <w:t>розділ</w:t>
            </w:r>
            <w:proofErr w:type="spellEnd"/>
            <w:r>
              <w:rPr>
                <w:i/>
                <w:iCs/>
                <w:color w:val="000000"/>
              </w:rPr>
              <w:t xml:space="preserve"> як «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1…, 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2…» та </w:t>
            </w: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детальний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шляхів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методів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їх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  <w:tr w:rsidR="001F6787" w14:paraId="711B188D" w14:textId="77777777" w:rsidTr="001F6787">
        <w:trPr>
          <w:trHeight w:val="3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2F2A18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Індикатори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РП (</w:t>
            </w:r>
            <w:proofErr w:type="spellStart"/>
            <w:r>
              <w:rPr>
                <w:i/>
                <w:iCs/>
                <w:color w:val="000000"/>
              </w:rPr>
              <w:t>deliverables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6EC2CC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вичерпний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перелік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індикаторів</w:t>
            </w:r>
            <w:proofErr w:type="spellEnd"/>
            <w:r>
              <w:rPr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</w:rPr>
              <w:t>зазвичай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від</w:t>
            </w:r>
            <w:proofErr w:type="spellEnd"/>
            <w:r>
              <w:rPr>
                <w:i/>
                <w:iCs/>
                <w:color w:val="000000"/>
              </w:rPr>
              <w:t xml:space="preserve"> 3 до 5),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будуть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свідчити</w:t>
            </w:r>
            <w:proofErr w:type="spellEnd"/>
            <w:r>
              <w:rPr>
                <w:i/>
                <w:iCs/>
                <w:color w:val="000000"/>
              </w:rPr>
              <w:t xml:space="preserve"> про </w:t>
            </w:r>
            <w:proofErr w:type="spellStart"/>
            <w:r>
              <w:rPr>
                <w:i/>
                <w:iCs/>
                <w:color w:val="000000"/>
              </w:rPr>
              <w:t>успішну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реалізацію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завдань</w:t>
            </w:r>
            <w:proofErr w:type="spellEnd"/>
            <w:r>
              <w:rPr>
                <w:i/>
                <w:iCs/>
                <w:color w:val="000000"/>
              </w:rPr>
              <w:t xml:space="preserve"> РП.</w:t>
            </w:r>
          </w:p>
          <w:p w14:paraId="2733CB0D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Індикаторами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«</w:t>
            </w:r>
            <w:proofErr w:type="spellStart"/>
            <w:r>
              <w:rPr>
                <w:i/>
                <w:iCs/>
                <w:color w:val="000000"/>
              </w:rPr>
              <w:t>наукових</w:t>
            </w:r>
            <w:proofErr w:type="spellEnd"/>
            <w:r>
              <w:rPr>
                <w:i/>
                <w:iCs/>
                <w:color w:val="000000"/>
              </w:rPr>
              <w:t xml:space="preserve">» РП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конкретних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наукових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впливати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реалізацію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або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наступних</w:t>
            </w:r>
            <w:proofErr w:type="spellEnd"/>
            <w:r>
              <w:rPr>
                <w:i/>
                <w:iCs/>
                <w:color w:val="000000"/>
              </w:rPr>
              <w:t xml:space="preserve"> РП, </w:t>
            </w:r>
            <w:proofErr w:type="spellStart"/>
            <w:r>
              <w:rPr>
                <w:i/>
                <w:iCs/>
                <w:color w:val="000000"/>
              </w:rPr>
              <w:t>або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мети </w:t>
            </w:r>
            <w:proofErr w:type="spellStart"/>
            <w:r>
              <w:rPr>
                <w:i/>
                <w:iCs/>
                <w:color w:val="000000"/>
              </w:rPr>
              <w:t>всього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  <w:p w14:paraId="09017B61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Публікації</w:t>
            </w:r>
            <w:proofErr w:type="spellEnd"/>
            <w:r>
              <w:rPr>
                <w:i/>
                <w:iCs/>
                <w:color w:val="000000"/>
              </w:rPr>
              <w:t xml:space="preserve">, участь у </w:t>
            </w:r>
            <w:proofErr w:type="spellStart"/>
            <w:r>
              <w:rPr>
                <w:i/>
                <w:iCs/>
                <w:color w:val="000000"/>
              </w:rPr>
              <w:t>конференціях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патенти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впровадження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залучене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додаткове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фінансування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можуть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індикатором</w:t>
            </w:r>
            <w:proofErr w:type="spellEnd"/>
            <w:r>
              <w:rPr>
                <w:i/>
                <w:iCs/>
                <w:color w:val="000000"/>
              </w:rPr>
              <w:t xml:space="preserve"> як правило РП з </w:t>
            </w: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  <w:p w14:paraId="18E700EC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Всі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індикатори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РП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реалістичними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сформовані</w:t>
            </w:r>
            <w:proofErr w:type="spellEnd"/>
            <w:r>
              <w:rPr>
                <w:i/>
                <w:iCs/>
                <w:color w:val="000000"/>
              </w:rPr>
              <w:t xml:space="preserve"> з </w:t>
            </w:r>
            <w:proofErr w:type="spellStart"/>
            <w:r>
              <w:rPr>
                <w:i/>
                <w:iCs/>
                <w:color w:val="000000"/>
              </w:rPr>
              <w:t>урахуванням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можуть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виникати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під</w:t>
            </w:r>
            <w:proofErr w:type="spellEnd"/>
            <w:r>
              <w:rPr>
                <w:i/>
                <w:iCs/>
                <w:color w:val="000000"/>
              </w:rPr>
              <w:t xml:space="preserve"> час </w:t>
            </w:r>
            <w:proofErr w:type="spellStart"/>
            <w:r>
              <w:rPr>
                <w:i/>
                <w:iCs/>
                <w:color w:val="000000"/>
              </w:rPr>
              <w:t>реалізації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проєкту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</w:tbl>
    <w:p w14:paraId="3789C99E" w14:textId="77777777" w:rsidR="001F6787" w:rsidRPr="00D86E16" w:rsidRDefault="001F6787" w:rsidP="001F6787">
      <w:pPr>
        <w:rPr>
          <w:sz w:val="16"/>
          <w:szCs w:val="16"/>
        </w:rPr>
      </w:pPr>
    </w:p>
    <w:p w14:paraId="3C08778F" w14:textId="77777777" w:rsidR="001F6787" w:rsidRDefault="001F6787" w:rsidP="001F6787">
      <w:pPr>
        <w:pStyle w:val="ae"/>
        <w:spacing w:after="160"/>
        <w:jc w:val="both"/>
      </w:pPr>
      <w:r>
        <w:rPr>
          <w:color w:val="000000"/>
        </w:rPr>
        <w:t xml:space="preserve">4.3 </w:t>
      </w:r>
      <w:proofErr w:type="spellStart"/>
      <w:r>
        <w:rPr>
          <w:color w:val="000000"/>
        </w:rPr>
        <w:t>Критичні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2BDF7587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спрогнозувати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 (напр. </w:t>
      </w:r>
      <w:proofErr w:type="spellStart"/>
      <w:r>
        <w:rPr>
          <w:i/>
          <w:iCs/>
          <w:color w:val="000000"/>
        </w:rPr>
        <w:t>епідемії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військовий</w:t>
      </w:r>
      <w:proofErr w:type="spellEnd"/>
      <w:r>
        <w:rPr>
          <w:i/>
          <w:iCs/>
          <w:color w:val="000000"/>
        </w:rPr>
        <w:t xml:space="preserve"> стан) та </w:t>
      </w:r>
      <w:proofErr w:type="spellStart"/>
      <w:r>
        <w:rPr>
          <w:i/>
          <w:iCs/>
          <w:color w:val="000000"/>
        </w:rPr>
        <w:t>економічні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вплинути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, та </w:t>
      </w:r>
      <w:proofErr w:type="spellStart"/>
      <w:r>
        <w:rPr>
          <w:i/>
          <w:iCs/>
          <w:color w:val="000000"/>
        </w:rPr>
        <w:t>передбачені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способи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уникнення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побудувати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(Табл. 5.3).</w:t>
      </w:r>
    </w:p>
    <w:p w14:paraId="36AC87F2" w14:textId="77777777" w:rsidR="001F6787" w:rsidRDefault="001F6787" w:rsidP="001F6787"/>
    <w:p w14:paraId="13E828D5" w14:textId="77777777" w:rsidR="001F6787" w:rsidRDefault="001F6787" w:rsidP="001F6787">
      <w:pPr>
        <w:pStyle w:val="ae"/>
        <w:jc w:val="both"/>
      </w:pPr>
      <w:proofErr w:type="spellStart"/>
      <w:r>
        <w:rPr>
          <w:i/>
          <w:iCs/>
          <w:color w:val="000000"/>
        </w:rPr>
        <w:t>Таблиця</w:t>
      </w:r>
      <w:proofErr w:type="spellEnd"/>
      <w:r>
        <w:rPr>
          <w:i/>
          <w:iCs/>
          <w:color w:val="000000"/>
        </w:rPr>
        <w:t xml:space="preserve"> 4.3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>*</w:t>
      </w:r>
    </w:p>
    <w:p w14:paraId="4C7325A8" w14:textId="77777777" w:rsidR="001F6787" w:rsidRDefault="001F6787" w:rsidP="001F678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4"/>
        <w:gridCol w:w="1734"/>
        <w:gridCol w:w="3831"/>
      </w:tblGrid>
      <w:tr w:rsidR="001F6787" w14:paraId="203BFD24" w14:textId="77777777" w:rsidTr="001F6787">
        <w:trPr>
          <w:trHeight w:val="16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78734C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</w:p>
          <w:p w14:paraId="3FEC1F93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вказати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його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ймовірність</w:t>
            </w:r>
            <w:proofErr w:type="spellEnd"/>
            <w:r>
              <w:rPr>
                <w:i/>
                <w:iCs/>
                <w:color w:val="000000"/>
              </w:rPr>
              <w:t xml:space="preserve"> та силу </w:t>
            </w:r>
            <w:proofErr w:type="spellStart"/>
            <w:r>
              <w:rPr>
                <w:i/>
                <w:iCs/>
                <w:color w:val="000000"/>
              </w:rPr>
              <w:t>впливу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високий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середній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незначний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8412B5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Робочий</w:t>
            </w:r>
            <w:proofErr w:type="spellEnd"/>
            <w:r>
              <w:rPr>
                <w:i/>
                <w:iCs/>
                <w:color w:val="000000"/>
              </w:rPr>
              <w:t xml:space="preserve"> пакет, з </w:t>
            </w:r>
            <w:proofErr w:type="spellStart"/>
            <w:r>
              <w:rPr>
                <w:i/>
                <w:iCs/>
                <w:color w:val="000000"/>
              </w:rPr>
              <w:t>яким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пов’язаний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CE8E75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Способи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уникнення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</w:p>
        </w:tc>
      </w:tr>
      <w:tr w:rsidR="001F6787" w14:paraId="7CA2388F" w14:textId="77777777" w:rsidTr="001F6787">
        <w:trPr>
          <w:trHeight w:val="16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6B115D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lastRenderedPageBreak/>
              <w:t>Отримані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наноматеріали</w:t>
            </w:r>
            <w:proofErr w:type="spellEnd"/>
            <w:r>
              <w:rPr>
                <w:i/>
                <w:iCs/>
                <w:color w:val="000000"/>
              </w:rPr>
              <w:t xml:space="preserve"> не </w:t>
            </w:r>
            <w:proofErr w:type="spellStart"/>
            <w:r>
              <w:rPr>
                <w:i/>
                <w:iCs/>
                <w:color w:val="000000"/>
              </w:rPr>
              <w:t>будуть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антибактеріальних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властивостей</w:t>
            </w:r>
            <w:proofErr w:type="spellEnd"/>
          </w:p>
          <w:p w14:paraId="7E85FAF7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Середня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високий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F9E24B" w14:textId="77777777" w:rsidR="001F6787" w:rsidRDefault="001F6787">
            <w:pPr>
              <w:pStyle w:val="ae"/>
              <w:spacing w:after="160"/>
              <w:jc w:val="center"/>
            </w:pPr>
            <w:r>
              <w:rPr>
                <w:i/>
                <w:iCs/>
                <w:color w:val="000000"/>
              </w:rPr>
              <w:t>ІІ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6B4E29" w14:textId="77777777" w:rsidR="001F6787" w:rsidRDefault="001F6787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Використання</w:t>
            </w:r>
            <w:proofErr w:type="spellEnd"/>
            <w:r>
              <w:rPr>
                <w:i/>
                <w:iCs/>
                <w:color w:val="000000"/>
              </w:rPr>
              <w:t xml:space="preserve"> альтернативного </w:t>
            </w:r>
            <w:proofErr w:type="spellStart"/>
            <w:r>
              <w:rPr>
                <w:i/>
                <w:iCs/>
                <w:color w:val="000000"/>
              </w:rPr>
              <w:t>процесу</w:t>
            </w:r>
            <w:proofErr w:type="spellEnd"/>
            <w:r>
              <w:rPr>
                <w:i/>
                <w:iCs/>
                <w:color w:val="000000"/>
              </w:rPr>
              <w:t xml:space="preserve"> синтезу </w:t>
            </w:r>
            <w:proofErr w:type="spellStart"/>
            <w:r>
              <w:rPr>
                <w:i/>
                <w:iCs/>
                <w:color w:val="000000"/>
              </w:rPr>
              <w:t>наноматеріалів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чи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застосування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інших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металів</w:t>
            </w:r>
            <w:proofErr w:type="spellEnd"/>
            <w:r>
              <w:rPr>
                <w:i/>
                <w:iCs/>
                <w:color w:val="000000"/>
              </w:rPr>
              <w:t xml:space="preserve"> (Ag, </w:t>
            </w:r>
            <w:proofErr w:type="spellStart"/>
            <w:r>
              <w:rPr>
                <w:i/>
                <w:iCs/>
                <w:color w:val="000000"/>
              </w:rPr>
              <w:t>Se</w:t>
            </w:r>
            <w:proofErr w:type="spellEnd"/>
            <w:r>
              <w:rPr>
                <w:i/>
                <w:iCs/>
                <w:color w:val="000000"/>
              </w:rPr>
              <w:t xml:space="preserve">) для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необхідного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ефекту</w:t>
            </w:r>
            <w:proofErr w:type="spellEnd"/>
          </w:p>
        </w:tc>
      </w:tr>
      <w:tr w:rsidR="001F6787" w14:paraId="66C6812A" w14:textId="77777777" w:rsidTr="001F6787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60B298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B059BE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6FB6D9" w14:textId="77777777" w:rsidR="001F6787" w:rsidRDefault="001F6787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</w:tr>
    </w:tbl>
    <w:p w14:paraId="68561C65" w14:textId="77777777" w:rsidR="001F6787" w:rsidRDefault="001F6787" w:rsidP="001F6787">
      <w:pPr>
        <w:pStyle w:val="ae"/>
        <w:jc w:val="both"/>
      </w:pPr>
      <w:r>
        <w:rPr>
          <w:i/>
          <w:iCs/>
          <w:color w:val="000000"/>
        </w:rPr>
        <w:t>*</w:t>
      </w:r>
      <w:proofErr w:type="spellStart"/>
      <w:r>
        <w:rPr>
          <w:i/>
          <w:iCs/>
          <w:color w:val="000000"/>
        </w:rPr>
        <w:t>Ризик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–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ймовірна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подія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проблема, яка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несприятливий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здатність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своїх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>.</w:t>
      </w:r>
    </w:p>
    <w:p w14:paraId="4A8C3D5C" w14:textId="77777777" w:rsidR="001F6787" w:rsidRDefault="001F6787" w:rsidP="001F6787">
      <w:pPr>
        <w:pStyle w:val="ae"/>
        <w:jc w:val="both"/>
      </w:pPr>
      <w:proofErr w:type="spellStart"/>
      <w:r>
        <w:rPr>
          <w:i/>
          <w:iCs/>
          <w:color w:val="000000"/>
        </w:rPr>
        <w:t>Визначте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вплинути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успіх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технологічні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пов’язані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інтелектуальною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власністю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фінансові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регуляторні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ринкові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>.</w:t>
      </w:r>
    </w:p>
    <w:p w14:paraId="011AD721" w14:textId="77777777" w:rsidR="001F6787" w:rsidRDefault="001F6787" w:rsidP="001F6787">
      <w:pPr>
        <w:pStyle w:val="ae"/>
        <w:jc w:val="both"/>
      </w:pP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ризиків</w:t>
      </w:r>
      <w:proofErr w:type="spellEnd"/>
      <w:r>
        <w:rPr>
          <w:i/>
          <w:iCs/>
          <w:color w:val="000000"/>
        </w:rPr>
        <w:t xml:space="preserve">: для кожного </w:t>
      </w:r>
      <w:proofErr w:type="spellStart"/>
      <w:r>
        <w:rPr>
          <w:i/>
          <w:iCs/>
          <w:color w:val="000000"/>
        </w:rPr>
        <w:t>визначеного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окресліть</w:t>
      </w:r>
      <w:proofErr w:type="spellEnd"/>
      <w:r>
        <w:rPr>
          <w:i/>
          <w:iCs/>
          <w:color w:val="000000"/>
        </w:rPr>
        <w:t xml:space="preserve"> кроки,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вживатимете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пом’якшення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мінімізації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Включіть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стратегії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подолання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бар’єрів</w:t>
      </w:r>
      <w:proofErr w:type="spellEnd"/>
      <w:r>
        <w:rPr>
          <w:i/>
          <w:iCs/>
          <w:color w:val="000000"/>
        </w:rPr>
        <w:t xml:space="preserve"> для входу на </w:t>
      </w:r>
      <w:proofErr w:type="spellStart"/>
      <w:r>
        <w:rPr>
          <w:i/>
          <w:iCs/>
          <w:color w:val="000000"/>
        </w:rPr>
        <w:t>ринок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діяльності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Україні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ЄС, а також </w:t>
      </w:r>
      <w:proofErr w:type="spellStart"/>
      <w:r>
        <w:rPr>
          <w:i/>
          <w:iCs/>
          <w:color w:val="000000"/>
        </w:rPr>
        <w:t>плани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потенційних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викликів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пов’язаних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залежністю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</w:t>
      </w:r>
      <w:proofErr w:type="spellEnd"/>
      <w:r>
        <w:rPr>
          <w:i/>
          <w:iCs/>
          <w:color w:val="000000"/>
        </w:rPr>
        <w:t xml:space="preserve"> ринку. </w:t>
      </w:r>
    </w:p>
    <w:p w14:paraId="7DBBC542" w14:textId="77777777" w:rsidR="001F6787" w:rsidRDefault="001F6787" w:rsidP="001F6787">
      <w:pPr>
        <w:pStyle w:val="ae"/>
        <w:spacing w:after="160"/>
        <w:jc w:val="both"/>
      </w:pPr>
      <w:r>
        <w:rPr>
          <w:color w:val="000000"/>
        </w:rPr>
        <w:t xml:space="preserve">4.4 </w:t>
      </w:r>
      <w:proofErr w:type="spellStart"/>
      <w:r>
        <w:rPr>
          <w:color w:val="000000"/>
        </w:rPr>
        <w:t>Людський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потенціал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1,0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278B5EA1" w14:textId="77777777" w:rsidR="001F6787" w:rsidRPr="00D86E16" w:rsidRDefault="001F6787" w:rsidP="001F6787">
      <w:pPr>
        <w:rPr>
          <w:sz w:val="16"/>
          <w:szCs w:val="16"/>
        </w:rPr>
      </w:pPr>
    </w:p>
    <w:p w14:paraId="28BA09DA" w14:textId="77777777" w:rsidR="001F6787" w:rsidRDefault="001F6787" w:rsidP="001F6787">
      <w:pPr>
        <w:pStyle w:val="ae"/>
        <w:spacing w:after="60"/>
        <w:ind w:left="-2" w:hanging="2"/>
      </w:pPr>
      <w:r>
        <w:rPr>
          <w:i/>
          <w:iCs/>
          <w:color w:val="000000"/>
        </w:rPr>
        <w:t xml:space="preserve">4.4.1 </w:t>
      </w:r>
      <w:proofErr w:type="spellStart"/>
      <w:r>
        <w:rPr>
          <w:i/>
          <w:iCs/>
          <w:color w:val="000000"/>
        </w:rPr>
        <w:t>Основні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автори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>*:</w:t>
      </w:r>
    </w:p>
    <w:p w14:paraId="0418AEFD" w14:textId="77777777" w:rsidR="001F6787" w:rsidRDefault="001F6787" w:rsidP="001F6787">
      <w:pPr>
        <w:pStyle w:val="ae"/>
        <w:spacing w:after="60"/>
        <w:ind w:left="-2" w:hanging="2"/>
        <w:jc w:val="right"/>
      </w:pPr>
      <w:proofErr w:type="spellStart"/>
      <w:r>
        <w:rPr>
          <w:i/>
          <w:iCs/>
          <w:color w:val="000000"/>
        </w:rPr>
        <w:t>Таблиця</w:t>
      </w:r>
      <w:proofErr w:type="spellEnd"/>
      <w:r>
        <w:rPr>
          <w:i/>
          <w:iCs/>
          <w:color w:val="000000"/>
        </w:rPr>
        <w:t xml:space="preserve"> 4.4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1125"/>
        <w:gridCol w:w="871"/>
        <w:gridCol w:w="1557"/>
        <w:gridCol w:w="1082"/>
        <w:gridCol w:w="813"/>
        <w:gridCol w:w="995"/>
        <w:gridCol w:w="1349"/>
        <w:gridCol w:w="1419"/>
      </w:tblGrid>
      <w:tr w:rsidR="001F6787" w14:paraId="59CB09E6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FDDBA1" w14:textId="77777777" w:rsidR="001F6787" w:rsidRDefault="001F6787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F8069" w14:textId="77777777" w:rsidR="001F6787" w:rsidRDefault="001F6787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Прізвище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ім’я</w:t>
            </w:r>
            <w:proofErr w:type="spellEnd"/>
            <w:r>
              <w:rPr>
                <w:i/>
                <w:iCs/>
                <w:color w:val="000000"/>
              </w:rPr>
              <w:t xml:space="preserve">, по </w:t>
            </w:r>
            <w:proofErr w:type="spellStart"/>
            <w:r>
              <w:rPr>
                <w:i/>
                <w:iCs/>
                <w:color w:val="000000"/>
              </w:rPr>
              <w:t>батькові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4E1C95" w14:textId="77777777" w:rsidR="001F6787" w:rsidRDefault="001F6787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Стать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AB2AD7" w14:textId="77777777" w:rsidR="001F6787" w:rsidRDefault="001F6787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 xml:space="preserve">Роль у </w:t>
            </w:r>
            <w:proofErr w:type="spellStart"/>
            <w:r>
              <w:rPr>
                <w:i/>
                <w:iCs/>
                <w:color w:val="000000"/>
              </w:rPr>
              <w:t>проєкті</w:t>
            </w:r>
            <w:proofErr w:type="spellEnd"/>
          </w:p>
          <w:p w14:paraId="5F97421C" w14:textId="77777777" w:rsidR="001F6787" w:rsidRDefault="001F6787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керівник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відповідальний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виконавець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виконавець</w:t>
            </w:r>
            <w:proofErr w:type="spellEnd"/>
            <w:r>
              <w:rPr>
                <w:i/>
                <w:iCs/>
                <w:color w:val="000000"/>
              </w:rPr>
              <w:t xml:space="preserve">, студент, </w:t>
            </w:r>
            <w:proofErr w:type="spellStart"/>
            <w:r>
              <w:rPr>
                <w:i/>
                <w:iCs/>
                <w:color w:val="000000"/>
              </w:rPr>
              <w:t>аспірант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D01B5E" w14:textId="77777777" w:rsidR="001F6787" w:rsidRDefault="001F6787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Науковий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ступінь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6ADE7" w14:textId="77777777" w:rsidR="001F6787" w:rsidRDefault="001F6787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Вчене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3A5F11" w14:textId="77777777" w:rsidR="001F6787" w:rsidRDefault="001F6787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 xml:space="preserve">Посада і </w:t>
            </w:r>
            <w:proofErr w:type="spellStart"/>
            <w:r>
              <w:rPr>
                <w:i/>
                <w:iCs/>
                <w:color w:val="000000"/>
              </w:rPr>
              <w:t>місце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основної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роботи</w:t>
            </w:r>
            <w:proofErr w:type="spellEnd"/>
            <w:r>
              <w:rPr>
                <w:i/>
                <w:iCs/>
                <w:color w:val="000000"/>
              </w:rPr>
              <w:t xml:space="preserve"> (тел.; е-</w:t>
            </w:r>
            <w:proofErr w:type="spellStart"/>
            <w:r>
              <w:rPr>
                <w:i/>
                <w:iCs/>
                <w:color w:val="000000"/>
              </w:rPr>
              <w:t>mail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5DFB9A" w14:textId="77777777" w:rsidR="001F6787" w:rsidRDefault="001F6787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Вік</w:t>
            </w:r>
            <w:proofErr w:type="spellEnd"/>
            <w:r>
              <w:rPr>
                <w:i/>
                <w:iCs/>
                <w:color w:val="000000"/>
              </w:rPr>
              <w:t xml:space="preserve"> / дата </w:t>
            </w:r>
            <w:proofErr w:type="spellStart"/>
            <w:r>
              <w:rPr>
                <w:i/>
                <w:iCs/>
                <w:color w:val="000000"/>
              </w:rPr>
              <w:t>народження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9F00E" w14:textId="77777777" w:rsidR="001F6787" w:rsidRDefault="001F6787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Посилання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профілі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Scopus</w:t>
            </w:r>
            <w:proofErr w:type="spellEnd"/>
            <w:r>
              <w:rPr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</w:rPr>
              <w:t>WoS</w:t>
            </w:r>
            <w:proofErr w:type="spellEnd"/>
            <w:r>
              <w:rPr>
                <w:i/>
                <w:iCs/>
                <w:color w:val="000000"/>
              </w:rPr>
              <w:t xml:space="preserve">), Google </w:t>
            </w:r>
            <w:proofErr w:type="spellStart"/>
            <w:r>
              <w:rPr>
                <w:i/>
                <w:iCs/>
                <w:color w:val="000000"/>
              </w:rPr>
              <w:t>Scholar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ResearchGate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 xml:space="preserve"> (за наявності) </w:t>
            </w:r>
          </w:p>
        </w:tc>
      </w:tr>
      <w:tr w:rsidR="001F6787" w14:paraId="05D574FF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79AF6" w14:textId="77777777" w:rsidR="001F6787" w:rsidRDefault="001F6787">
            <w:pPr>
              <w:pStyle w:val="ae"/>
              <w:ind w:left="-2" w:hanging="2"/>
            </w:pPr>
            <w:r>
              <w:rPr>
                <w:i/>
                <w:iCs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0CA7A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46E81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02FF2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C0BAA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84DCD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D9187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4E300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5539C" w14:textId="77777777" w:rsidR="001F6787" w:rsidRDefault="001F6787"/>
        </w:tc>
      </w:tr>
      <w:tr w:rsidR="001F6787" w14:paraId="27A6082A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60EA3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C5F4D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0EFE2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F5B96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962F6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62633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43A29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80340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16540" w14:textId="77777777" w:rsidR="001F6787" w:rsidRDefault="001F6787"/>
        </w:tc>
      </w:tr>
    </w:tbl>
    <w:p w14:paraId="27940AC7" w14:textId="77777777" w:rsidR="001F6787" w:rsidRDefault="001F6787" w:rsidP="001F6787">
      <w:pPr>
        <w:pStyle w:val="ae"/>
        <w:spacing w:after="60"/>
        <w:ind w:left="-2" w:hanging="2"/>
        <w:jc w:val="both"/>
      </w:pPr>
      <w:r>
        <w:rPr>
          <w:i/>
          <w:iCs/>
          <w:color w:val="000000"/>
        </w:rPr>
        <w:t xml:space="preserve">* У </w:t>
      </w:r>
      <w:proofErr w:type="spellStart"/>
      <w:r>
        <w:rPr>
          <w:i/>
          <w:iCs/>
          <w:color w:val="000000"/>
        </w:rPr>
        <w:t>таблицю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вносяться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п’яти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(з </w:t>
      </w:r>
      <w:proofErr w:type="spellStart"/>
      <w:r>
        <w:rPr>
          <w:i/>
          <w:iCs/>
          <w:color w:val="000000"/>
        </w:rPr>
        <w:t>відповідальним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виконавцем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працювати</w:t>
      </w:r>
      <w:proofErr w:type="spellEnd"/>
      <w:r>
        <w:rPr>
          <w:i/>
          <w:iCs/>
          <w:color w:val="000000"/>
        </w:rPr>
        <w:t xml:space="preserve"> з оплатою в межах </w:t>
      </w:r>
      <w:proofErr w:type="spellStart"/>
      <w:r>
        <w:rPr>
          <w:i/>
          <w:iCs/>
          <w:color w:val="000000"/>
        </w:rPr>
        <w:t>запиту</w:t>
      </w:r>
      <w:proofErr w:type="spellEnd"/>
      <w:r>
        <w:rPr>
          <w:i/>
          <w:iCs/>
          <w:color w:val="000000"/>
        </w:rPr>
        <w:t xml:space="preserve">. </w:t>
      </w:r>
      <w:proofErr w:type="gramStart"/>
      <w:r>
        <w:rPr>
          <w:i/>
          <w:iCs/>
          <w:color w:val="000000"/>
        </w:rPr>
        <w:t>До складу</w:t>
      </w:r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входити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 не </w:t>
      </w:r>
      <w:proofErr w:type="spellStart"/>
      <w:r>
        <w:rPr>
          <w:i/>
          <w:iCs/>
          <w:color w:val="000000"/>
        </w:rPr>
        <w:t>більше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двох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працюють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основним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місцем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інших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організаціях</w:t>
      </w:r>
      <w:proofErr w:type="spellEnd"/>
      <w:r>
        <w:rPr>
          <w:i/>
          <w:iCs/>
          <w:color w:val="000000"/>
        </w:rPr>
        <w:t xml:space="preserve"> (з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досвідом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попередньої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співпраці</w:t>
      </w:r>
      <w:proofErr w:type="spellEnd"/>
      <w:r>
        <w:rPr>
          <w:i/>
          <w:iCs/>
          <w:color w:val="000000"/>
        </w:rPr>
        <w:t xml:space="preserve"> – </w:t>
      </w:r>
      <w:proofErr w:type="spellStart"/>
      <w:r>
        <w:rPr>
          <w:i/>
          <w:iCs/>
          <w:color w:val="000000"/>
        </w:rPr>
        <w:t>спільні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публікації</w:t>
      </w:r>
      <w:proofErr w:type="spellEnd"/>
      <w:r>
        <w:rPr>
          <w:i/>
          <w:iCs/>
          <w:color w:val="000000"/>
        </w:rPr>
        <w:t xml:space="preserve">). Згода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п’яти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автоматично </w:t>
      </w:r>
      <w:proofErr w:type="spellStart"/>
      <w:r>
        <w:rPr>
          <w:i/>
          <w:iCs/>
          <w:color w:val="000000"/>
        </w:rPr>
        <w:t>фіксується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відповідному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Системи</w:t>
      </w:r>
      <w:proofErr w:type="spellEnd"/>
      <w:r>
        <w:rPr>
          <w:i/>
          <w:iCs/>
          <w:color w:val="000000"/>
        </w:rPr>
        <w:t>.</w:t>
      </w:r>
    </w:p>
    <w:p w14:paraId="756E2DC3" w14:textId="77777777" w:rsidR="001F6787" w:rsidRDefault="001F6787" w:rsidP="001F6787"/>
    <w:p w14:paraId="57AA4EF4" w14:textId="66C45DBE" w:rsidR="001F6787" w:rsidRDefault="001F6787" w:rsidP="00653630">
      <w:pPr>
        <w:pStyle w:val="ae"/>
        <w:spacing w:after="60"/>
        <w:ind w:left="-2" w:hanging="2"/>
        <w:jc w:val="both"/>
      </w:pPr>
      <w:r>
        <w:rPr>
          <w:i/>
          <w:iCs/>
          <w:color w:val="000000"/>
        </w:rPr>
        <w:t xml:space="preserve">4.4.2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узагальнюючу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спроможності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колективу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урахуванням</w:t>
      </w:r>
      <w:proofErr w:type="spellEnd"/>
      <w:r>
        <w:rPr>
          <w:i/>
          <w:iCs/>
          <w:color w:val="000000"/>
        </w:rPr>
        <w:t xml:space="preserve"> як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здобутків</w:t>
      </w:r>
      <w:proofErr w:type="spellEnd"/>
      <w:r>
        <w:rPr>
          <w:i/>
          <w:iCs/>
          <w:color w:val="000000"/>
        </w:rPr>
        <w:t xml:space="preserve"> кожного з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, так і </w:t>
      </w:r>
      <w:proofErr w:type="spellStart"/>
      <w:r>
        <w:rPr>
          <w:i/>
          <w:iCs/>
          <w:color w:val="000000"/>
        </w:rPr>
        <w:t>попередньої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виконанні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державних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міжнародних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грантових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фінансувались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рахунок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коштів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бізнесу</w:t>
      </w:r>
      <w:proofErr w:type="spellEnd"/>
      <w:r>
        <w:rPr>
          <w:i/>
          <w:iCs/>
          <w:color w:val="000000"/>
        </w:rPr>
        <w:t>.</w:t>
      </w:r>
    </w:p>
    <w:p w14:paraId="3BA3BA69" w14:textId="77777777" w:rsidR="001F6787" w:rsidRDefault="001F6787" w:rsidP="001F6787">
      <w:pPr>
        <w:pStyle w:val="ae"/>
        <w:spacing w:after="60"/>
        <w:ind w:left="-2" w:hanging="2"/>
        <w:jc w:val="both"/>
      </w:pPr>
      <w:r>
        <w:rPr>
          <w:i/>
          <w:iCs/>
          <w:color w:val="000000"/>
        </w:rPr>
        <w:t xml:space="preserve">4.4.3 </w:t>
      </w:r>
      <w:proofErr w:type="spellStart"/>
      <w:r>
        <w:rPr>
          <w:i/>
          <w:iCs/>
          <w:color w:val="000000"/>
        </w:rPr>
        <w:t>Дотримання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гендерної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рівності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складі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% </w:t>
      </w:r>
      <w:proofErr w:type="spellStart"/>
      <w:r>
        <w:rPr>
          <w:i/>
          <w:iCs/>
          <w:color w:val="000000"/>
        </w:rPr>
        <w:t>кожної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статі</w:t>
      </w:r>
      <w:proofErr w:type="spellEnd"/>
    </w:p>
    <w:p w14:paraId="13332AD5" w14:textId="77777777" w:rsidR="001F6787" w:rsidRDefault="001F6787" w:rsidP="001F6787">
      <w:pPr>
        <w:pStyle w:val="ae"/>
        <w:spacing w:after="60"/>
        <w:ind w:left="-2" w:hanging="2"/>
        <w:jc w:val="both"/>
      </w:pPr>
      <w:proofErr w:type="spellStart"/>
      <w:r>
        <w:rPr>
          <w:i/>
          <w:iCs/>
          <w:color w:val="000000"/>
        </w:rPr>
        <w:t>чоловіки</w:t>
      </w:r>
      <w:proofErr w:type="spellEnd"/>
      <w:r>
        <w:rPr>
          <w:i/>
          <w:iCs/>
          <w:color w:val="000000"/>
        </w:rPr>
        <w:t>: - %;</w:t>
      </w:r>
    </w:p>
    <w:p w14:paraId="2CFEFB4E" w14:textId="77777777" w:rsidR="001F6787" w:rsidRDefault="001F6787" w:rsidP="001F6787">
      <w:pPr>
        <w:pStyle w:val="ae"/>
        <w:spacing w:after="60"/>
        <w:ind w:left="-2" w:hanging="2"/>
        <w:jc w:val="both"/>
      </w:pPr>
      <w:proofErr w:type="spellStart"/>
      <w:r>
        <w:rPr>
          <w:i/>
          <w:iCs/>
          <w:color w:val="000000"/>
        </w:rPr>
        <w:t>жінки</w:t>
      </w:r>
      <w:proofErr w:type="spellEnd"/>
      <w:r>
        <w:rPr>
          <w:i/>
          <w:iCs/>
          <w:color w:val="000000"/>
        </w:rPr>
        <w:t>: - %</w:t>
      </w:r>
    </w:p>
    <w:p w14:paraId="4CFBB594" w14:textId="77777777" w:rsidR="001F6787" w:rsidRDefault="001F6787" w:rsidP="001F6787"/>
    <w:p w14:paraId="6F71CB39" w14:textId="77777777" w:rsidR="001F6787" w:rsidRDefault="001F6787" w:rsidP="001F6787">
      <w:pPr>
        <w:pStyle w:val="ae"/>
        <w:spacing w:after="160"/>
        <w:jc w:val="both"/>
      </w:pPr>
      <w:r>
        <w:rPr>
          <w:color w:val="000000"/>
        </w:rPr>
        <w:t xml:space="preserve">4.5 </w:t>
      </w:r>
      <w:proofErr w:type="spellStart"/>
      <w:r>
        <w:rPr>
          <w:color w:val="000000"/>
        </w:rPr>
        <w:t>Спроможність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організації-заявнику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7B8E4F73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lastRenderedPageBreak/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сучасного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можливості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заявлених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методів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організації-заявнику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перелік</w:t>
      </w:r>
      <w:proofErr w:type="spellEnd"/>
      <w:r>
        <w:rPr>
          <w:i/>
          <w:iCs/>
          <w:color w:val="000000"/>
        </w:rPr>
        <w:t xml:space="preserve"> основного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, яке буде </w:t>
      </w:r>
      <w:proofErr w:type="spellStart"/>
      <w:r>
        <w:rPr>
          <w:i/>
          <w:iCs/>
          <w:color w:val="000000"/>
        </w:rPr>
        <w:t>використане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проєкті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іншої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інфраструктури</w:t>
      </w:r>
      <w:proofErr w:type="spellEnd"/>
      <w:r>
        <w:rPr>
          <w:i/>
          <w:iCs/>
          <w:color w:val="000000"/>
        </w:rPr>
        <w:t xml:space="preserve"> ЗВО (центри </w:t>
      </w:r>
      <w:proofErr w:type="spellStart"/>
      <w:r>
        <w:rPr>
          <w:i/>
          <w:iCs/>
          <w:color w:val="000000"/>
        </w:rPr>
        <w:t>колективного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обладнанням</w:t>
      </w:r>
      <w:proofErr w:type="spellEnd"/>
      <w:r>
        <w:rPr>
          <w:i/>
          <w:iCs/>
          <w:color w:val="000000"/>
        </w:rPr>
        <w:t xml:space="preserve"> (ЦККНО), </w:t>
      </w:r>
      <w:proofErr w:type="spellStart"/>
      <w:r>
        <w:rPr>
          <w:i/>
          <w:iCs/>
          <w:color w:val="000000"/>
        </w:rPr>
        <w:t>державні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лабораторії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об’єкти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становлять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національне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надбання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науково-дослідні</w:t>
      </w:r>
      <w:proofErr w:type="spellEnd"/>
      <w:r>
        <w:rPr>
          <w:i/>
          <w:iCs/>
          <w:color w:val="000000"/>
        </w:rPr>
        <w:t xml:space="preserve"> поля ЗВО/НУ, </w:t>
      </w:r>
      <w:proofErr w:type="spellStart"/>
      <w:r>
        <w:rPr>
          <w:i/>
          <w:iCs/>
          <w:color w:val="000000"/>
        </w:rPr>
        <w:t>виробниче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). </w:t>
      </w:r>
    </w:p>
    <w:p w14:paraId="1D8AF7D3" w14:textId="280DEDC0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 w:rsidR="00AA5FCE">
        <w:rPr>
          <w:i/>
          <w:iCs/>
          <w:color w:val="000000"/>
          <w:lang w:val="uk-UA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gramStart"/>
      <w:r>
        <w:rPr>
          <w:i/>
          <w:iCs/>
          <w:color w:val="000000"/>
        </w:rPr>
        <w:t xml:space="preserve">також  </w:t>
      </w:r>
      <w:proofErr w:type="spellStart"/>
      <w:r>
        <w:rPr>
          <w:i/>
          <w:iCs/>
          <w:color w:val="000000"/>
        </w:rPr>
        <w:t>необхідно</w:t>
      </w:r>
      <w:proofErr w:type="spellEnd"/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державної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діяльності</w:t>
      </w:r>
      <w:proofErr w:type="spellEnd"/>
      <w:r>
        <w:rPr>
          <w:i/>
          <w:iCs/>
          <w:color w:val="000000"/>
        </w:rPr>
        <w:t xml:space="preserve"> ЗВО/НУ за </w:t>
      </w:r>
      <w:proofErr w:type="spellStart"/>
      <w:r>
        <w:rPr>
          <w:i/>
          <w:iCs/>
          <w:color w:val="000000"/>
        </w:rPr>
        <w:t>напрямом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наказом МОН (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назву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напряму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атестовано</w:t>
      </w:r>
      <w:proofErr w:type="spellEnd"/>
      <w:r>
        <w:rPr>
          <w:i/>
          <w:iCs/>
          <w:color w:val="000000"/>
        </w:rPr>
        <w:t xml:space="preserve"> ЗВО/НУ, </w:t>
      </w:r>
      <w:proofErr w:type="spellStart"/>
      <w:r>
        <w:rPr>
          <w:i/>
          <w:iCs/>
          <w:color w:val="000000"/>
        </w:rPr>
        <w:t>рік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, та </w:t>
      </w:r>
      <w:proofErr w:type="spellStart"/>
      <w:r>
        <w:rPr>
          <w:i/>
          <w:iCs/>
          <w:color w:val="000000"/>
        </w:rPr>
        <w:t>категорію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отриману</w:t>
      </w:r>
      <w:proofErr w:type="spellEnd"/>
      <w:r>
        <w:rPr>
          <w:i/>
          <w:iCs/>
          <w:color w:val="000000"/>
        </w:rPr>
        <w:t xml:space="preserve"> за результатами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), а також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забезпечення</w:t>
      </w:r>
      <w:proofErr w:type="spellEnd"/>
      <w:r>
        <w:rPr>
          <w:i/>
          <w:iCs/>
          <w:color w:val="000000"/>
        </w:rPr>
        <w:t xml:space="preserve"> результату </w:t>
      </w:r>
      <w:proofErr w:type="spellStart"/>
      <w:r>
        <w:rPr>
          <w:i/>
          <w:iCs/>
          <w:color w:val="000000"/>
        </w:rPr>
        <w:t>цієї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>.</w:t>
      </w:r>
    </w:p>
    <w:p w14:paraId="775215AB" w14:textId="77777777" w:rsidR="001F6787" w:rsidRDefault="001F6787" w:rsidP="001F6787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залученням</w:t>
      </w:r>
      <w:proofErr w:type="spellEnd"/>
      <w:r>
        <w:rPr>
          <w:i/>
          <w:iCs/>
          <w:color w:val="000000"/>
        </w:rPr>
        <w:t xml:space="preserve"> Центру </w:t>
      </w:r>
      <w:proofErr w:type="spellStart"/>
      <w:r>
        <w:rPr>
          <w:i/>
          <w:iCs/>
          <w:color w:val="000000"/>
        </w:rPr>
        <w:t>колективного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обладнанням</w:t>
      </w:r>
      <w:proofErr w:type="spellEnd"/>
      <w:r>
        <w:rPr>
          <w:i/>
          <w:iCs/>
          <w:color w:val="000000"/>
        </w:rPr>
        <w:t xml:space="preserve"> (ЦККНО), </w:t>
      </w:r>
      <w:proofErr w:type="spellStart"/>
      <w:r>
        <w:rPr>
          <w:i/>
          <w:iCs/>
          <w:color w:val="000000"/>
        </w:rPr>
        <w:t>створеного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закладі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вищої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освіти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установі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належить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сфери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МОН </w:t>
      </w:r>
      <w:proofErr w:type="spellStart"/>
      <w:r>
        <w:rPr>
          <w:i/>
          <w:iCs/>
          <w:color w:val="000000"/>
        </w:rPr>
        <w:t>України</w:t>
      </w:r>
      <w:proofErr w:type="spellEnd"/>
      <w:r>
        <w:rPr>
          <w:i/>
          <w:iCs/>
          <w:color w:val="000000"/>
        </w:rPr>
        <w:t xml:space="preserve">, та за </w:t>
      </w:r>
      <w:proofErr w:type="spellStart"/>
      <w:r>
        <w:rPr>
          <w:i/>
          <w:iCs/>
          <w:color w:val="000000"/>
        </w:rPr>
        <w:t>умови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відсутності</w:t>
      </w:r>
      <w:proofErr w:type="spellEnd"/>
      <w:r>
        <w:rPr>
          <w:i/>
          <w:iCs/>
          <w:color w:val="000000"/>
        </w:rPr>
        <w:t xml:space="preserve"> потреби у </w:t>
      </w:r>
      <w:proofErr w:type="spellStart"/>
      <w:r>
        <w:rPr>
          <w:i/>
          <w:iCs/>
          <w:color w:val="000000"/>
        </w:rPr>
        <w:t>додаткових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капітальних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витратах</w:t>
      </w:r>
      <w:proofErr w:type="spellEnd"/>
      <w:r>
        <w:rPr>
          <w:i/>
          <w:iCs/>
          <w:color w:val="000000"/>
        </w:rPr>
        <w:t xml:space="preserve"> у межах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до заявки </w:t>
      </w:r>
      <w:proofErr w:type="spellStart"/>
      <w:r>
        <w:rPr>
          <w:i/>
          <w:iCs/>
          <w:color w:val="000000"/>
        </w:rPr>
        <w:t>додається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посилання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відповідний</w:t>
      </w:r>
      <w:proofErr w:type="spellEnd"/>
      <w:r>
        <w:rPr>
          <w:i/>
          <w:iCs/>
          <w:color w:val="000000"/>
        </w:rPr>
        <w:t xml:space="preserve"> ЦККНО в  </w:t>
      </w:r>
      <w:proofErr w:type="spellStart"/>
      <w:r>
        <w:rPr>
          <w:i/>
          <w:iCs/>
          <w:color w:val="000000"/>
        </w:rPr>
        <w:t>Національній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електронній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науково-інформаційній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системі</w:t>
      </w:r>
      <w:proofErr w:type="spellEnd"/>
      <w:r>
        <w:rPr>
          <w:i/>
          <w:iCs/>
          <w:color w:val="000000"/>
        </w:rPr>
        <w:t xml:space="preserve"> (URIS):</w:t>
      </w:r>
      <w:r>
        <w:rPr>
          <w:color w:val="000000"/>
        </w:rPr>
        <w:t xml:space="preserve"> </w:t>
      </w:r>
      <w:hyperlink r:id="rId7" w:history="1">
        <w:r>
          <w:rPr>
            <w:rStyle w:val="ac"/>
          </w:rPr>
          <w:t>https://equipment.nauka.gov.ua/research_center/</w:t>
        </w:r>
      </w:hyperlink>
      <w:r>
        <w:rPr>
          <w:color w:val="000000"/>
        </w:rPr>
        <w:t>.</w:t>
      </w:r>
    </w:p>
    <w:p w14:paraId="23162DEB" w14:textId="1D9F09EF" w:rsidR="001F6787" w:rsidRDefault="001F6787" w:rsidP="001F6787">
      <w:pPr>
        <w:pStyle w:val="ae"/>
        <w:spacing w:after="60"/>
        <w:ind w:left="-2" w:hanging="2"/>
      </w:pPr>
    </w:p>
    <w:p w14:paraId="24EC6052" w14:textId="77777777" w:rsidR="001F6787" w:rsidRDefault="001F6787" w:rsidP="001F6787">
      <w:pPr>
        <w:pStyle w:val="ae"/>
        <w:ind w:left="-2" w:hanging="2"/>
        <w:jc w:val="both"/>
      </w:pPr>
      <w:r>
        <w:rPr>
          <w:b/>
          <w:bCs/>
          <w:color w:val="000000"/>
        </w:rPr>
        <w:t>5. ФІНАНСОВЕ ЗАБЕЗПЕЧЕННЯ ПРОЄКТУ</w:t>
      </w:r>
    </w:p>
    <w:p w14:paraId="1B37FC5D" w14:textId="77777777" w:rsidR="001F6787" w:rsidRDefault="001F6787" w:rsidP="001F6787"/>
    <w:p w14:paraId="4DD935B4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color w:val="000000"/>
        </w:rPr>
        <w:t>Фінансове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подати у </w:t>
      </w:r>
      <w:proofErr w:type="spellStart"/>
      <w:r>
        <w:rPr>
          <w:color w:val="000000"/>
        </w:rPr>
        <w:t>вигляді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таблиці</w:t>
      </w:r>
      <w:proofErr w:type="spellEnd"/>
      <w:r>
        <w:rPr>
          <w:color w:val="000000"/>
        </w:rPr>
        <w:t xml:space="preserve"> 5.1. </w:t>
      </w:r>
    </w:p>
    <w:p w14:paraId="20EE23E4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5.1 </w:t>
      </w:r>
      <w:proofErr w:type="spellStart"/>
      <w:r>
        <w:rPr>
          <w:color w:val="000000"/>
        </w:rPr>
        <w:t>Узагальнений</w:t>
      </w:r>
      <w:proofErr w:type="spellEnd"/>
      <w:r>
        <w:rPr>
          <w:color w:val="000000"/>
        </w:rPr>
        <w:t xml:space="preserve"> бюджет </w:t>
      </w:r>
      <w:proofErr w:type="spellStart"/>
      <w:r>
        <w:rPr>
          <w:color w:val="000000"/>
        </w:rPr>
        <w:t>проєкту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4"/>
        <w:gridCol w:w="1464"/>
        <w:gridCol w:w="1464"/>
        <w:gridCol w:w="1583"/>
      </w:tblGrid>
      <w:tr w:rsidR="001F6787" w14:paraId="63C376DA" w14:textId="77777777" w:rsidTr="001F6787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3B213" w14:textId="77777777" w:rsidR="001F6787" w:rsidRDefault="001F6787">
            <w:pPr>
              <w:pStyle w:val="ae"/>
              <w:ind w:left="-1" w:hanging="1"/>
            </w:pPr>
            <w:proofErr w:type="spellStart"/>
            <w:r>
              <w:rPr>
                <w:b/>
                <w:bCs/>
                <w:color w:val="000000"/>
              </w:rPr>
              <w:t>Витрати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37159" w14:textId="77777777" w:rsidR="001F6787" w:rsidRDefault="001F6787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1,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03348" w14:textId="77777777" w:rsidR="001F6787" w:rsidRDefault="001F6787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2,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C23BA" w14:textId="77777777" w:rsidR="001F6787" w:rsidRDefault="001F6787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</w:tr>
      <w:tr w:rsidR="001F6787" w14:paraId="22965BE9" w14:textId="77777777" w:rsidTr="001F6787">
        <w:trPr>
          <w:trHeight w:val="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372B1" w14:textId="77777777" w:rsidR="001F6787" w:rsidRDefault="001F6787" w:rsidP="001F6787">
            <w:pPr>
              <w:pStyle w:val="ae"/>
              <w:numPr>
                <w:ilvl w:val="0"/>
                <w:numId w:val="40"/>
              </w:numPr>
              <w:ind w:left="360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Прямі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витрати</w:t>
            </w:r>
            <w:proofErr w:type="spellEnd"/>
            <w:r>
              <w:rPr>
                <w:b/>
                <w:bCs/>
                <w:color w:val="000000"/>
              </w:rPr>
              <w:t xml:space="preserve"> / Direct </w:t>
            </w:r>
            <w:proofErr w:type="spellStart"/>
            <w:r>
              <w:rPr>
                <w:b/>
                <w:bCs/>
                <w:color w:val="000000"/>
              </w:rPr>
              <w:t>costs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3E6E9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E6717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5AD4F" w14:textId="77777777" w:rsidR="001F6787" w:rsidRDefault="001F6787"/>
        </w:tc>
      </w:tr>
      <w:tr w:rsidR="001F6787" w14:paraId="3A4177BE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0B390" w14:textId="77777777" w:rsidR="001F6787" w:rsidRDefault="001F6787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1.1.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оплату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включаючи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податки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584D0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4EFD0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0C6A6" w14:textId="77777777" w:rsidR="001F6787" w:rsidRDefault="001F6787"/>
        </w:tc>
      </w:tr>
      <w:tr w:rsidR="001F6787" w14:paraId="6E023F75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B78A8" w14:textId="77777777" w:rsidR="001F6787" w:rsidRDefault="001F6787">
            <w:pPr>
              <w:pStyle w:val="ae"/>
              <w:ind w:left="-1" w:hanging="1"/>
            </w:pPr>
            <w:r>
              <w:rPr>
                <w:color w:val="000000"/>
              </w:rPr>
              <w:t xml:space="preserve">1.2. </w:t>
            </w:r>
            <w:proofErr w:type="spellStart"/>
            <w:r>
              <w:rPr>
                <w:color w:val="000000"/>
              </w:rPr>
              <w:t>Відрахування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соціальне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страхування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0AD8E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F0969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8DF7A" w14:textId="77777777" w:rsidR="001F6787" w:rsidRDefault="001F6787"/>
        </w:tc>
      </w:tr>
      <w:tr w:rsidR="001F6787" w14:paraId="48443310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95A52" w14:textId="77777777" w:rsidR="001F6787" w:rsidRDefault="001F6787">
            <w:pPr>
              <w:pStyle w:val="ae"/>
              <w:ind w:left="-1" w:hanging="1"/>
            </w:pPr>
            <w:r>
              <w:rPr>
                <w:color w:val="000000"/>
              </w:rPr>
              <w:t xml:space="preserve">1.3. </w:t>
            </w:r>
            <w:proofErr w:type="spellStart"/>
            <w:r>
              <w:rPr>
                <w:color w:val="000000"/>
              </w:rPr>
              <w:t>Матеріали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необхідні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робіт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спецустаткування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AEE82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CA83A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E78FB" w14:textId="77777777" w:rsidR="001F6787" w:rsidRDefault="001F6787"/>
        </w:tc>
      </w:tr>
      <w:tr w:rsidR="001F6787" w14:paraId="602ACF56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7CCA4" w14:textId="77777777" w:rsidR="001F6787" w:rsidRDefault="001F6787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1.4. Оплата </w:t>
            </w:r>
            <w:proofErr w:type="spellStart"/>
            <w:r>
              <w:rPr>
                <w:color w:val="000000"/>
              </w:rPr>
              <w:t>комунальних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енергоносіїв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2BBFE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2E866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A64D3" w14:textId="77777777" w:rsidR="001F6787" w:rsidRDefault="001F6787"/>
        </w:tc>
      </w:tr>
      <w:tr w:rsidR="001F6787" w14:paraId="0DF9BC1A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10A87" w14:textId="77777777" w:rsidR="001F6787" w:rsidRDefault="001F6787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1.5.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службові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відрядження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DD9A6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391C5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BEB95" w14:textId="77777777" w:rsidR="001F6787" w:rsidRDefault="001F6787"/>
        </w:tc>
      </w:tr>
      <w:tr w:rsidR="001F6787" w14:paraId="3CBBFAC0" w14:textId="77777777" w:rsidTr="00034684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1E66B" w14:textId="77777777" w:rsidR="001F6787" w:rsidRDefault="001F6787">
            <w:pPr>
              <w:pStyle w:val="ae"/>
              <w:spacing w:before="240" w:after="240"/>
              <w:jc w:val="both"/>
            </w:pPr>
            <w:r>
              <w:rPr>
                <w:color w:val="000000"/>
              </w:rPr>
              <w:t xml:space="preserve">1.6 </w:t>
            </w:r>
            <w:proofErr w:type="spellStart"/>
            <w:r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180D3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7CBFB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95845" w14:textId="77777777" w:rsidR="001F6787" w:rsidRDefault="001F6787"/>
        </w:tc>
      </w:tr>
      <w:tr w:rsidR="001F6787" w14:paraId="4537356B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F6D9F" w14:textId="77777777" w:rsidR="001F6787" w:rsidRDefault="001F6787">
            <w:pPr>
              <w:pStyle w:val="ae"/>
              <w:ind w:left="-1" w:hanging="1"/>
              <w:jc w:val="both"/>
            </w:pPr>
            <w:r>
              <w:rPr>
                <w:b/>
                <w:bCs/>
                <w:color w:val="000000"/>
              </w:rPr>
              <w:t xml:space="preserve">2. </w:t>
            </w:r>
            <w:proofErr w:type="spellStart"/>
            <w:r>
              <w:rPr>
                <w:b/>
                <w:bCs/>
                <w:color w:val="000000"/>
              </w:rPr>
              <w:t>Непрямі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адміністративні</w:t>
            </w:r>
            <w:proofErr w:type="spellEnd"/>
            <w:r>
              <w:rPr>
                <w:b/>
                <w:bCs/>
                <w:color w:val="000000"/>
              </w:rPr>
              <w:t xml:space="preserve">) </w:t>
            </w:r>
            <w:proofErr w:type="spellStart"/>
            <w:r>
              <w:rPr>
                <w:b/>
                <w:bCs/>
                <w:color w:val="000000"/>
              </w:rPr>
              <w:t>витрати</w:t>
            </w:r>
            <w:proofErr w:type="spellEnd"/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D2662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64B3B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0D0CD" w14:textId="77777777" w:rsidR="001F6787" w:rsidRDefault="001F6787"/>
        </w:tc>
      </w:tr>
      <w:tr w:rsidR="001F6787" w14:paraId="2ED61E36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927C1" w14:textId="77777777" w:rsidR="001F6787" w:rsidRDefault="001F6787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>РАЗОМ, грн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707CE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34ADF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C091A" w14:textId="77777777" w:rsidR="001F6787" w:rsidRDefault="001F6787"/>
        </w:tc>
      </w:tr>
    </w:tbl>
    <w:p w14:paraId="6751C971" w14:textId="77777777" w:rsidR="001F6787" w:rsidRDefault="001F6787" w:rsidP="001F6787"/>
    <w:p w14:paraId="5D03BF2F" w14:textId="63C549DD" w:rsidR="001F6787" w:rsidRDefault="001F6787" w:rsidP="00034684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Детальний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</w:t>
      </w:r>
      <w:proofErr w:type="spellEnd"/>
      <w:r>
        <w:rPr>
          <w:i/>
          <w:iCs/>
          <w:color w:val="000000"/>
        </w:rPr>
        <w:t xml:space="preserve"> бюджету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за кожною </w:t>
      </w:r>
      <w:proofErr w:type="spellStart"/>
      <w:r>
        <w:rPr>
          <w:i/>
          <w:iCs/>
          <w:color w:val="000000"/>
        </w:rPr>
        <w:t>статтею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за формою, яка представлена у </w:t>
      </w:r>
      <w:proofErr w:type="spellStart"/>
      <w:r>
        <w:rPr>
          <w:i/>
          <w:iCs/>
          <w:color w:val="000000"/>
        </w:rPr>
        <w:t>Національній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електронній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науково-інформаційній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системі</w:t>
      </w:r>
      <w:proofErr w:type="spellEnd"/>
      <w:r>
        <w:rPr>
          <w:i/>
          <w:iCs/>
          <w:color w:val="000000"/>
        </w:rPr>
        <w:t>. </w:t>
      </w:r>
    </w:p>
    <w:p w14:paraId="73CA42F7" w14:textId="77777777" w:rsidR="001F6787" w:rsidRDefault="001F6787" w:rsidP="001F6787">
      <w:pPr>
        <w:pStyle w:val="ae"/>
        <w:ind w:left="-2" w:hanging="2"/>
        <w:jc w:val="both"/>
      </w:pPr>
      <w:r>
        <w:rPr>
          <w:b/>
          <w:bCs/>
          <w:color w:val="000000"/>
        </w:rPr>
        <w:t>1.1.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оплату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виконавців</w:t>
      </w:r>
      <w:proofErr w:type="spellEnd"/>
      <w:r>
        <w:rPr>
          <w:color w:val="000000"/>
        </w:rPr>
        <w:t xml:space="preserve">* (у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інженерно-технічних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посади, 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);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запланованих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людино-місяців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кожного </w:t>
      </w:r>
      <w:proofErr w:type="spellStart"/>
      <w:r>
        <w:rPr>
          <w:color w:val="000000"/>
        </w:rPr>
        <w:t>виконавця</w:t>
      </w:r>
      <w:proofErr w:type="spellEnd"/>
      <w:r>
        <w:rPr>
          <w:color w:val="000000"/>
        </w:rPr>
        <w:t xml:space="preserve"> і кожного </w:t>
      </w:r>
      <w:proofErr w:type="spellStart"/>
      <w:r>
        <w:rPr>
          <w:color w:val="000000"/>
        </w:rPr>
        <w:t>етапу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.</w:t>
      </w:r>
    </w:p>
    <w:p w14:paraId="3177F637" w14:textId="77777777" w:rsidR="001F6787" w:rsidRDefault="001F6787" w:rsidP="001F6787">
      <w:pPr>
        <w:pStyle w:val="ae"/>
        <w:ind w:left="-2" w:hanging="2"/>
        <w:jc w:val="both"/>
      </w:pPr>
      <w:r>
        <w:rPr>
          <w:b/>
          <w:bCs/>
          <w:color w:val="000000"/>
        </w:rPr>
        <w:t>1.2.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Відрахування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соціальне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страхування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Витрати</w:t>
      </w:r>
      <w:proofErr w:type="spellEnd"/>
      <w:r>
        <w:rPr>
          <w:i/>
          <w:iCs/>
          <w:color w:val="212529"/>
          <w:shd w:val="clear" w:color="auto" w:fill="FFFFFF"/>
        </w:rPr>
        <w:t xml:space="preserve"> за </w:t>
      </w:r>
      <w:proofErr w:type="spellStart"/>
      <w:r>
        <w:rPr>
          <w:i/>
          <w:iCs/>
          <w:color w:val="212529"/>
          <w:shd w:val="clear" w:color="auto" w:fill="FFFFFF"/>
        </w:rPr>
        <w:t>статтею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«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Відрахування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соціальне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страхування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>»</w:t>
      </w:r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розраховуються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автоматично в </w:t>
      </w:r>
      <w:proofErr w:type="spellStart"/>
      <w:r>
        <w:rPr>
          <w:i/>
          <w:iCs/>
          <w:color w:val="212529"/>
          <w:shd w:val="clear" w:color="auto" w:fill="FFFFFF"/>
        </w:rPr>
        <w:t>обсязі</w:t>
      </w:r>
      <w:proofErr w:type="spellEnd"/>
      <w:r>
        <w:rPr>
          <w:i/>
          <w:iCs/>
          <w:color w:val="212529"/>
          <w:shd w:val="clear" w:color="auto" w:fill="FFFFFF"/>
        </w:rPr>
        <w:t xml:space="preserve">  22% </w:t>
      </w:r>
      <w:proofErr w:type="spellStart"/>
      <w:r>
        <w:rPr>
          <w:i/>
          <w:iCs/>
          <w:color w:val="212529"/>
          <w:shd w:val="clear" w:color="auto" w:fill="FFFFFF"/>
        </w:rPr>
        <w:t>від</w:t>
      </w:r>
      <w:proofErr w:type="spellEnd"/>
      <w:r>
        <w:rPr>
          <w:i/>
          <w:iCs/>
          <w:color w:val="212529"/>
          <w:shd w:val="clear" w:color="auto" w:fill="FFFFFF"/>
        </w:rPr>
        <w:t xml:space="preserve"> фонду оплати </w:t>
      </w:r>
      <w:proofErr w:type="spellStart"/>
      <w:r>
        <w:rPr>
          <w:i/>
          <w:iCs/>
          <w:color w:val="212529"/>
          <w:shd w:val="clear" w:color="auto" w:fill="FFFFFF"/>
        </w:rPr>
        <w:t>праці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r>
        <w:rPr>
          <w:color w:val="000000"/>
        </w:rPr>
        <w:t>22%.)</w:t>
      </w:r>
    </w:p>
    <w:p w14:paraId="622D78D1" w14:textId="77777777" w:rsidR="001F6787" w:rsidRDefault="001F6787" w:rsidP="001F6787">
      <w:pPr>
        <w:pStyle w:val="ae"/>
        <w:ind w:left="-2" w:hanging="2"/>
        <w:jc w:val="both"/>
      </w:pPr>
      <w:r>
        <w:rPr>
          <w:b/>
          <w:bCs/>
          <w:color w:val="000000"/>
        </w:rPr>
        <w:t>1.3.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комплектуючих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орієнтовна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країна-виробник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обґрунтування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придбання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Малоцінні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інвентар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крім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паперу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менша</w:t>
      </w:r>
      <w:proofErr w:type="spellEnd"/>
      <w:r>
        <w:rPr>
          <w:color w:val="000000"/>
        </w:rPr>
        <w:t xml:space="preserve"> 20, 0 тис. грн без ПДВ).</w:t>
      </w:r>
    </w:p>
    <w:p w14:paraId="0580C5CB" w14:textId="77777777" w:rsidR="001F6787" w:rsidRDefault="001F6787" w:rsidP="001F6787">
      <w:pPr>
        <w:pStyle w:val="ae"/>
        <w:ind w:left="-1" w:hanging="1"/>
        <w:jc w:val="both"/>
      </w:pPr>
      <w:r>
        <w:rPr>
          <w:b/>
          <w:bCs/>
          <w:color w:val="000000"/>
        </w:rPr>
        <w:lastRenderedPageBreak/>
        <w:t>1.4.</w:t>
      </w:r>
      <w:r>
        <w:rPr>
          <w:color w:val="000000"/>
        </w:rPr>
        <w:t xml:space="preserve"> Оплата </w:t>
      </w:r>
      <w:proofErr w:type="spellStart"/>
      <w:r>
        <w:rPr>
          <w:color w:val="000000"/>
        </w:rPr>
        <w:t>комунальних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енергоносіїв</w:t>
      </w:r>
      <w:proofErr w:type="spellEnd"/>
    </w:p>
    <w:p w14:paraId="3830A462" w14:textId="77777777" w:rsidR="001F6787" w:rsidRDefault="001F6787" w:rsidP="001F6787">
      <w:pPr>
        <w:pStyle w:val="ae"/>
        <w:ind w:left="-2" w:hanging="2"/>
        <w:jc w:val="both"/>
      </w:pPr>
      <w:r>
        <w:rPr>
          <w:b/>
          <w:bCs/>
          <w:color w:val="000000"/>
        </w:rPr>
        <w:t>1.5.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службові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пояснити</w:t>
      </w:r>
      <w:proofErr w:type="spellEnd"/>
      <w:r>
        <w:rPr>
          <w:color w:val="000000"/>
        </w:rPr>
        <w:t xml:space="preserve"> мету, </w:t>
      </w:r>
      <w:proofErr w:type="spellStart"/>
      <w:r>
        <w:rPr>
          <w:color w:val="000000"/>
        </w:rPr>
        <w:t>надати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 про пункт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тільки</w:t>
      </w:r>
      <w:proofErr w:type="spellEnd"/>
      <w:r>
        <w:rPr>
          <w:color w:val="000000"/>
        </w:rPr>
        <w:t xml:space="preserve"> в межах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тривалість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>).</w:t>
      </w:r>
      <w:r>
        <w:rPr>
          <w:rFonts w:ascii="e-Ukraine" w:hAnsi="e-Ukraine"/>
          <w:i/>
          <w:iCs/>
          <w:color w:val="212529"/>
          <w:shd w:val="clear" w:color="auto" w:fill="FFFFFF"/>
        </w:rPr>
        <w:t xml:space="preserve"> </w:t>
      </w:r>
      <w:r>
        <w:rPr>
          <w:i/>
          <w:iCs/>
          <w:color w:val="212529"/>
          <w:shd w:val="clear" w:color="auto" w:fill="FFFFFF"/>
        </w:rPr>
        <w:t>(</w:t>
      </w:r>
      <w:proofErr w:type="spellStart"/>
      <w:r>
        <w:rPr>
          <w:i/>
          <w:iCs/>
          <w:color w:val="212529"/>
          <w:shd w:val="clear" w:color="auto" w:fill="FFFFFF"/>
        </w:rPr>
        <w:t>Розрахунки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здійснюються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з </w:t>
      </w:r>
      <w:proofErr w:type="spellStart"/>
      <w:r>
        <w:rPr>
          <w:i/>
          <w:iCs/>
          <w:color w:val="212529"/>
          <w:shd w:val="clear" w:color="auto" w:fill="FFFFFF"/>
        </w:rPr>
        <w:t>урахуванням</w:t>
      </w:r>
      <w:proofErr w:type="spellEnd"/>
      <w:r>
        <w:rPr>
          <w:i/>
          <w:iCs/>
          <w:color w:val="212529"/>
          <w:shd w:val="clear" w:color="auto" w:fill="FFFFFF"/>
        </w:rPr>
        <w:t xml:space="preserve"> сум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витрат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визначених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постановою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Кабінету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Міністрів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України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від</w:t>
      </w:r>
      <w:proofErr w:type="spellEnd"/>
      <w:r>
        <w:rPr>
          <w:i/>
          <w:iCs/>
          <w:color w:val="212529"/>
          <w:shd w:val="clear" w:color="auto" w:fill="FFFFFF"/>
        </w:rPr>
        <w:t xml:space="preserve"> 2 лютого 2011 р. № 98 «Про </w:t>
      </w:r>
      <w:proofErr w:type="spellStart"/>
      <w:r>
        <w:rPr>
          <w:i/>
          <w:iCs/>
          <w:color w:val="212529"/>
          <w:shd w:val="clear" w:color="auto" w:fill="FFFFFF"/>
        </w:rPr>
        <w:t>суми</w:t>
      </w:r>
      <w:proofErr w:type="spellEnd"/>
      <w:r>
        <w:rPr>
          <w:i/>
          <w:iCs/>
          <w:color w:val="212529"/>
          <w:shd w:val="clear" w:color="auto" w:fill="FFFFFF"/>
        </w:rPr>
        <w:t xml:space="preserve"> та склад </w:t>
      </w:r>
      <w:proofErr w:type="spellStart"/>
      <w:r>
        <w:rPr>
          <w:i/>
          <w:iCs/>
          <w:color w:val="212529"/>
          <w:shd w:val="clear" w:color="auto" w:fill="FFFFFF"/>
        </w:rPr>
        <w:t>витрат</w:t>
      </w:r>
      <w:proofErr w:type="spellEnd"/>
      <w:r>
        <w:rPr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державних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службовців</w:t>
      </w:r>
      <w:proofErr w:type="spellEnd"/>
      <w:r>
        <w:rPr>
          <w:i/>
          <w:iCs/>
          <w:color w:val="212529"/>
          <w:shd w:val="clear" w:color="auto" w:fill="FFFFFF"/>
        </w:rPr>
        <w:t xml:space="preserve">, а також </w:t>
      </w:r>
      <w:proofErr w:type="spellStart"/>
      <w:r>
        <w:rPr>
          <w:i/>
          <w:iCs/>
          <w:color w:val="212529"/>
          <w:shd w:val="clear" w:color="auto" w:fill="FFFFFF"/>
        </w:rPr>
        <w:t>інших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осіб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що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направляються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у </w:t>
      </w:r>
      <w:proofErr w:type="spellStart"/>
      <w:r>
        <w:rPr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підприємствами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установами</w:t>
      </w:r>
      <w:proofErr w:type="spellEnd"/>
      <w:r>
        <w:rPr>
          <w:i/>
          <w:iCs/>
          <w:color w:val="212529"/>
          <w:shd w:val="clear" w:color="auto" w:fill="FFFFFF"/>
        </w:rPr>
        <w:t xml:space="preserve"> та </w:t>
      </w:r>
      <w:proofErr w:type="spellStart"/>
      <w:r>
        <w:rPr>
          <w:i/>
          <w:iCs/>
          <w:color w:val="212529"/>
          <w:shd w:val="clear" w:color="auto" w:fill="FFFFFF"/>
        </w:rPr>
        <w:t>організаціями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які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повністю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або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частково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утримуються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фінансуються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) за </w:t>
      </w:r>
      <w:proofErr w:type="spellStart"/>
      <w:r>
        <w:rPr>
          <w:i/>
          <w:iCs/>
          <w:color w:val="212529"/>
          <w:shd w:val="clear" w:color="auto" w:fill="FFFFFF"/>
        </w:rPr>
        <w:t>рахунок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бюджетних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коштів</w:t>
      </w:r>
      <w:proofErr w:type="spellEnd"/>
      <w:r>
        <w:rPr>
          <w:i/>
          <w:iCs/>
          <w:color w:val="212529"/>
          <w:shd w:val="clear" w:color="auto" w:fill="FFFFFF"/>
        </w:rPr>
        <w:t>»).</w:t>
      </w:r>
    </w:p>
    <w:p w14:paraId="3D1F20D0" w14:textId="77777777" w:rsidR="001F6787" w:rsidRDefault="001F6787" w:rsidP="001F6787">
      <w:pPr>
        <w:pStyle w:val="ae"/>
        <w:ind w:left="-2" w:hanging="2"/>
      </w:pPr>
      <w:r>
        <w:rPr>
          <w:b/>
          <w:bCs/>
          <w:color w:val="000000"/>
        </w:rPr>
        <w:t>1.6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наводяться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обґрунтування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зазначаються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цілі</w:t>
      </w:r>
      <w:proofErr w:type="spellEnd"/>
      <w:r>
        <w:rPr>
          <w:color w:val="000000"/>
        </w:rPr>
        <w:t>.</w:t>
      </w:r>
    </w:p>
    <w:p w14:paraId="6E3AA3E7" w14:textId="77777777" w:rsidR="001F6787" w:rsidRDefault="001F6787" w:rsidP="001F6787">
      <w:pPr>
        <w:pStyle w:val="ae"/>
        <w:ind w:left="-2" w:hanging="2"/>
        <w:jc w:val="both"/>
      </w:pPr>
      <w:r>
        <w:rPr>
          <w:b/>
          <w:bCs/>
          <w:color w:val="000000"/>
        </w:rPr>
        <w:t>1.7.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Накладні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адміністративні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витрати</w:t>
      </w:r>
      <w:proofErr w:type="spellEnd"/>
      <w:r>
        <w:rPr>
          <w:b/>
          <w:bCs/>
          <w:i/>
          <w:iCs/>
          <w:color w:val="000000"/>
        </w:rPr>
        <w:t>.</w:t>
      </w:r>
    </w:p>
    <w:p w14:paraId="5AAEB4AD" w14:textId="77777777" w:rsidR="001F6787" w:rsidRDefault="001F6787" w:rsidP="001F6787">
      <w:pPr>
        <w:spacing w:after="240"/>
      </w:pPr>
    </w:p>
    <w:p w14:paraId="7B563014" w14:textId="77777777" w:rsidR="001F6787" w:rsidRDefault="001F6787" w:rsidP="001F6787">
      <w:pPr>
        <w:pStyle w:val="ae"/>
        <w:ind w:left="-2" w:hanging="2"/>
        <w:jc w:val="both"/>
      </w:pPr>
      <w:r>
        <w:rPr>
          <w:b/>
          <w:bCs/>
          <w:color w:val="000000"/>
        </w:rPr>
        <w:t>6. НАУКОВИЙ ПОТЕНЦІАЛ (ДОРОБОК) ОСНОВНИХ ВИКОНАВЦІВ (АВТОРІВ) ПРОЄКТУ*</w:t>
      </w:r>
    </w:p>
    <w:p w14:paraId="347F6A4D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Вказується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доробок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, а також 5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зазначених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4.4.</w:t>
      </w:r>
      <w:r>
        <w:rPr>
          <w:i/>
          <w:iCs/>
          <w:color w:val="444746"/>
        </w:rPr>
        <w:t xml:space="preserve">за </w:t>
      </w:r>
      <w:proofErr w:type="spellStart"/>
      <w:r>
        <w:rPr>
          <w:i/>
          <w:iCs/>
          <w:color w:val="444746"/>
        </w:rPr>
        <w:t>попередні</w:t>
      </w:r>
      <w:proofErr w:type="spellEnd"/>
      <w:r>
        <w:rPr>
          <w:i/>
          <w:iCs/>
          <w:color w:val="444746"/>
        </w:rPr>
        <w:t xml:space="preserve"> 5 </w:t>
      </w:r>
      <w:proofErr w:type="spellStart"/>
      <w:r>
        <w:rPr>
          <w:i/>
          <w:iCs/>
          <w:color w:val="444746"/>
        </w:rPr>
        <w:t>повних</w:t>
      </w:r>
      <w:proofErr w:type="spellEnd"/>
      <w:r>
        <w:rPr>
          <w:i/>
          <w:iCs/>
          <w:color w:val="444746"/>
        </w:rPr>
        <w:t xml:space="preserve"> </w:t>
      </w:r>
      <w:proofErr w:type="spellStart"/>
      <w:r>
        <w:rPr>
          <w:i/>
          <w:iCs/>
          <w:color w:val="444746"/>
        </w:rPr>
        <w:t>календарних</w:t>
      </w:r>
      <w:proofErr w:type="spellEnd"/>
      <w:r>
        <w:rPr>
          <w:i/>
          <w:iCs/>
          <w:color w:val="444746"/>
        </w:rPr>
        <w:t xml:space="preserve"> </w:t>
      </w:r>
      <w:proofErr w:type="spellStart"/>
      <w:r>
        <w:rPr>
          <w:i/>
          <w:iCs/>
          <w:color w:val="444746"/>
        </w:rPr>
        <w:t>років</w:t>
      </w:r>
      <w:proofErr w:type="spellEnd"/>
      <w:r>
        <w:rPr>
          <w:i/>
          <w:iCs/>
          <w:color w:val="444746"/>
        </w:rPr>
        <w:t xml:space="preserve"> та </w:t>
      </w:r>
      <w:proofErr w:type="spellStart"/>
      <w:r>
        <w:rPr>
          <w:i/>
          <w:iCs/>
          <w:color w:val="444746"/>
        </w:rPr>
        <w:t>додатково</w:t>
      </w:r>
      <w:proofErr w:type="spellEnd"/>
      <w:r>
        <w:rPr>
          <w:i/>
          <w:iCs/>
          <w:color w:val="444746"/>
        </w:rPr>
        <w:t xml:space="preserve"> за </w:t>
      </w:r>
      <w:proofErr w:type="spellStart"/>
      <w:r>
        <w:rPr>
          <w:i/>
          <w:iCs/>
          <w:color w:val="444746"/>
        </w:rPr>
        <w:t>рік</w:t>
      </w:r>
      <w:proofErr w:type="spellEnd"/>
      <w:r>
        <w:rPr>
          <w:i/>
          <w:iCs/>
          <w:color w:val="444746"/>
        </w:rPr>
        <w:t xml:space="preserve"> </w:t>
      </w:r>
      <w:proofErr w:type="spellStart"/>
      <w:r>
        <w:rPr>
          <w:i/>
          <w:iCs/>
          <w:color w:val="444746"/>
        </w:rPr>
        <w:t>подання</w:t>
      </w:r>
      <w:proofErr w:type="spellEnd"/>
      <w:r>
        <w:rPr>
          <w:i/>
          <w:iCs/>
          <w:color w:val="444746"/>
        </w:rPr>
        <w:t xml:space="preserve"> </w:t>
      </w:r>
      <w:proofErr w:type="spellStart"/>
      <w:r>
        <w:rPr>
          <w:i/>
          <w:iCs/>
          <w:color w:val="444746"/>
        </w:rPr>
        <w:t>запиту</w:t>
      </w:r>
      <w:proofErr w:type="spellEnd"/>
      <w:r>
        <w:rPr>
          <w:i/>
          <w:iCs/>
          <w:color w:val="444746"/>
        </w:rPr>
        <w:t>.</w:t>
      </w:r>
    </w:p>
    <w:p w14:paraId="171DC957" w14:textId="77777777" w:rsidR="001F6787" w:rsidRDefault="001F6787" w:rsidP="001F6787"/>
    <w:p w14:paraId="64A35EBC" w14:textId="226CA114" w:rsidR="001F6787" w:rsidRDefault="001F6787" w:rsidP="00653630">
      <w:pPr>
        <w:pStyle w:val="ae"/>
        <w:ind w:left="-2" w:hanging="2"/>
        <w:jc w:val="both"/>
      </w:pPr>
      <w:r>
        <w:rPr>
          <w:color w:val="000000"/>
        </w:rPr>
        <w:t>6.1. 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статей у журналах,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наукометричних</w:t>
      </w:r>
      <w:proofErr w:type="spellEnd"/>
      <w:r>
        <w:rPr>
          <w:color w:val="000000"/>
        </w:rPr>
        <w:t xml:space="preserve"> базах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квартиль Q1-Q4 (на момент </w:t>
      </w:r>
      <w:proofErr w:type="spellStart"/>
      <w:r>
        <w:rPr>
          <w:color w:val="000000"/>
        </w:rPr>
        <w:t>опублікування</w:t>
      </w:r>
      <w:proofErr w:type="spellEnd"/>
      <w:r>
        <w:rPr>
          <w:color w:val="000000"/>
        </w:rPr>
        <w:t xml:space="preserve">). Для </w:t>
      </w:r>
      <w:proofErr w:type="spellStart"/>
      <w:r>
        <w:rPr>
          <w:color w:val="000000"/>
        </w:rPr>
        <w:t>проєктів</w:t>
      </w:r>
      <w:proofErr w:type="spellEnd"/>
      <w:r>
        <w:rPr>
          <w:color w:val="000000"/>
        </w:rPr>
        <w:t xml:space="preserve"> оборонного і </w:t>
      </w:r>
      <w:proofErr w:type="spellStart"/>
      <w:r>
        <w:rPr>
          <w:color w:val="000000"/>
        </w:rPr>
        <w:t>подвійного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допускаються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виданнях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становить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таємницю</w:t>
      </w:r>
      <w:proofErr w:type="spellEnd"/>
      <w:r>
        <w:rPr>
          <w:color w:val="000000"/>
        </w:rPr>
        <w:t xml:space="preserve">, при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 xml:space="preserve">, для </w:t>
      </w:r>
      <w:proofErr w:type="spellStart"/>
      <w:r>
        <w:rPr>
          <w:color w:val="000000"/>
        </w:rPr>
        <w:t>розрахунку</w:t>
      </w:r>
      <w:proofErr w:type="spellEnd"/>
      <w:r>
        <w:rPr>
          <w:color w:val="000000"/>
        </w:rPr>
        <w:t xml:space="preserve">, квартиль таких статей </w:t>
      </w:r>
      <w:proofErr w:type="spellStart"/>
      <w:r>
        <w:rPr>
          <w:color w:val="000000"/>
        </w:rPr>
        <w:t>приймається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рівним</w:t>
      </w:r>
      <w:proofErr w:type="spellEnd"/>
      <w:r>
        <w:rPr>
          <w:color w:val="000000"/>
        </w:rPr>
        <w:t xml:space="preserve"> Q4.  Квартиль Q, до </w:t>
      </w:r>
      <w:proofErr w:type="spellStart"/>
      <w:r>
        <w:rPr>
          <w:color w:val="000000"/>
        </w:rPr>
        <w:t>якого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відноситься</w:t>
      </w:r>
      <w:proofErr w:type="spellEnd"/>
      <w:r>
        <w:rPr>
          <w:color w:val="000000"/>
        </w:rPr>
        <w:t xml:space="preserve"> журнал, </w:t>
      </w:r>
      <w:proofErr w:type="spellStart"/>
      <w:r>
        <w:rPr>
          <w:color w:val="000000"/>
        </w:rPr>
        <w:t>визначається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SCImago</w:t>
      </w:r>
      <w:proofErr w:type="spellEnd"/>
      <w:r>
        <w:rPr>
          <w:color w:val="000000"/>
        </w:rPr>
        <w:t xml:space="preserve"> Journal </w:t>
      </w:r>
      <w:proofErr w:type="spellStart"/>
      <w:r>
        <w:rPr>
          <w:color w:val="000000"/>
        </w:rPr>
        <w:t>Ranking</w:t>
      </w:r>
      <w:proofErr w:type="spellEnd"/>
      <w:r>
        <w:rPr>
          <w:color w:val="000000"/>
        </w:rPr>
        <w:t xml:space="preserve"> (для БД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Journal </w:t>
      </w:r>
      <w:proofErr w:type="spellStart"/>
      <w:r>
        <w:rPr>
          <w:color w:val="000000"/>
        </w:rPr>
        <w:t>Citation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Reports</w:t>
      </w:r>
      <w:proofErr w:type="spellEnd"/>
      <w:r>
        <w:rPr>
          <w:color w:val="000000"/>
        </w:rPr>
        <w:t xml:space="preserve"> (JCR) (для БД </w:t>
      </w:r>
      <w:proofErr w:type="spellStart"/>
      <w:proofErr w:type="gramStart"/>
      <w:r>
        <w:rPr>
          <w:color w:val="000000"/>
        </w:rPr>
        <w:t>WoS</w:t>
      </w:r>
      <w:proofErr w:type="spellEnd"/>
      <w:r>
        <w:rPr>
          <w:color w:val="000000"/>
        </w:rPr>
        <w:t xml:space="preserve"> )</w:t>
      </w:r>
      <w:proofErr w:type="gramEnd"/>
      <w:r>
        <w:rPr>
          <w:color w:val="000000"/>
        </w:rPr>
        <w:t xml:space="preserve">; </w:t>
      </w:r>
      <w:proofErr w:type="spellStart"/>
      <w:r>
        <w:rPr>
          <w:color w:val="000000"/>
        </w:rPr>
        <w:t>якщо</w:t>
      </w:r>
      <w:proofErr w:type="spellEnd"/>
      <w:r>
        <w:rPr>
          <w:color w:val="000000"/>
        </w:rPr>
        <w:t xml:space="preserve"> журнал </w:t>
      </w:r>
      <w:proofErr w:type="spellStart"/>
      <w:r>
        <w:rPr>
          <w:color w:val="000000"/>
        </w:rPr>
        <w:t>має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предметних</w:t>
      </w:r>
      <w:proofErr w:type="spellEnd"/>
      <w:r>
        <w:rPr>
          <w:color w:val="000000"/>
        </w:rPr>
        <w:t xml:space="preserve"> областей (</w:t>
      </w:r>
      <w:proofErr w:type="spellStart"/>
      <w:r>
        <w:rPr>
          <w:color w:val="000000"/>
        </w:rPr>
        <w:t>категорій</w:t>
      </w:r>
      <w:proofErr w:type="spellEnd"/>
      <w:r>
        <w:rPr>
          <w:color w:val="000000"/>
        </w:rPr>
        <w:t xml:space="preserve">) з </w:t>
      </w:r>
      <w:proofErr w:type="spellStart"/>
      <w:r>
        <w:rPr>
          <w:color w:val="000000"/>
        </w:rPr>
        <w:t>однаковими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різними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значеннями</w:t>
      </w:r>
      <w:proofErr w:type="spellEnd"/>
      <w:r>
        <w:rPr>
          <w:color w:val="000000"/>
        </w:rPr>
        <w:t xml:space="preserve"> квартилей по </w:t>
      </w:r>
      <w:proofErr w:type="spellStart"/>
      <w:r>
        <w:rPr>
          <w:color w:val="000000"/>
        </w:rPr>
        <w:t>кожній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області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категорії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різних</w:t>
      </w:r>
      <w:proofErr w:type="spellEnd"/>
      <w:r>
        <w:rPr>
          <w:color w:val="000000"/>
        </w:rPr>
        <w:t xml:space="preserve"> БД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, то </w:t>
      </w:r>
      <w:proofErr w:type="spellStart"/>
      <w:r>
        <w:rPr>
          <w:color w:val="000000"/>
        </w:rPr>
        <w:t>зазначається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найвище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значення</w:t>
      </w:r>
      <w:proofErr w:type="spellEnd"/>
      <w:r>
        <w:rPr>
          <w:color w:val="000000"/>
        </w:rPr>
        <w:t xml:space="preserve"> квартилю. </w:t>
      </w:r>
    </w:p>
    <w:p w14:paraId="6A762BAF" w14:textId="77777777" w:rsidR="001F6787" w:rsidRDefault="001F6787" w:rsidP="001F6787">
      <w:pPr>
        <w:pStyle w:val="ae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3332"/>
        <w:gridCol w:w="1838"/>
        <w:gridCol w:w="1119"/>
        <w:gridCol w:w="1216"/>
        <w:gridCol w:w="1716"/>
      </w:tblGrid>
      <w:tr w:rsidR="001F6787" w14:paraId="1A97ABA7" w14:textId="77777777" w:rsidTr="001F6787">
        <w:trPr>
          <w:trHeight w:val="13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6CD29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99003" w14:textId="77777777" w:rsidR="001F6787" w:rsidRDefault="001F6787">
            <w:pPr>
              <w:pStyle w:val="ae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обов'язковим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зазначенням</w:t>
            </w:r>
            <w:proofErr w:type="spellEnd"/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прізвищ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авторів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68F12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Наукометрична</w:t>
            </w:r>
            <w:proofErr w:type="spellEnd"/>
          </w:p>
          <w:p w14:paraId="4CAB600F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база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0F3F7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ISSN </w:t>
            </w:r>
            <w:proofErr w:type="spellStart"/>
            <w:r>
              <w:rPr>
                <w:color w:val="000000"/>
              </w:rPr>
              <w:t>видання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C46BE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>Квартиль 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28BBC" w14:textId="77777777" w:rsidR="001F6787" w:rsidRDefault="001F6787">
            <w:pPr>
              <w:pStyle w:val="ae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Вебадреса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doi</w:t>
            </w:r>
            <w:proofErr w:type="spellEnd"/>
          </w:p>
        </w:tc>
      </w:tr>
      <w:tr w:rsidR="001F6787" w14:paraId="46BA5720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0DEFD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76808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E9F66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5D124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52331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3C71C" w14:textId="77777777" w:rsidR="001F6787" w:rsidRDefault="001F6787"/>
        </w:tc>
      </w:tr>
    </w:tbl>
    <w:p w14:paraId="75AD2F9A" w14:textId="77777777" w:rsidR="001F6787" w:rsidRDefault="001F6787" w:rsidP="001F6787">
      <w:pPr>
        <w:pStyle w:val="ae"/>
        <w:ind w:left="-2" w:hanging="2"/>
      </w:pP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у журналах з квартилем Q1-Q2 </w:t>
      </w:r>
      <w:proofErr w:type="spellStart"/>
      <w:r>
        <w:rPr>
          <w:color w:val="000000"/>
        </w:rPr>
        <w:t>зараховуються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коефіцієнтом</w:t>
      </w:r>
      <w:proofErr w:type="spellEnd"/>
      <w:r>
        <w:rPr>
          <w:color w:val="000000"/>
        </w:rPr>
        <w:t xml:space="preserve"> 2</w:t>
      </w:r>
    </w:p>
    <w:p w14:paraId="10082401" w14:textId="77777777" w:rsidR="001F6787" w:rsidRDefault="001F6787" w:rsidP="001F6787">
      <w:pPr>
        <w:pStyle w:val="ae"/>
        <w:ind w:left="-2" w:hanging="2"/>
      </w:pPr>
      <w:r>
        <w:rPr>
          <w:i/>
          <w:iCs/>
          <w:color w:val="000000"/>
        </w:rPr>
        <w:t xml:space="preserve">Для </w:t>
      </w:r>
      <w:proofErr w:type="spellStart"/>
      <w:r>
        <w:rPr>
          <w:i/>
          <w:iCs/>
          <w:color w:val="000000"/>
        </w:rPr>
        <w:t>проєктів</w:t>
      </w:r>
      <w:proofErr w:type="spellEnd"/>
      <w:r>
        <w:rPr>
          <w:i/>
          <w:iCs/>
          <w:color w:val="000000"/>
        </w:rPr>
        <w:t xml:space="preserve"> за  </w:t>
      </w:r>
      <w:proofErr w:type="spellStart"/>
      <w:r>
        <w:rPr>
          <w:i/>
          <w:iCs/>
          <w:color w:val="000000"/>
        </w:rPr>
        <w:t>тематичним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напрямом«Розвиток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 науки та </w:t>
      </w:r>
      <w:proofErr w:type="spellStart"/>
      <w:r>
        <w:rPr>
          <w:i/>
          <w:iCs/>
          <w:color w:val="000000"/>
        </w:rPr>
        <w:t>журналістика</w:t>
      </w:r>
      <w:proofErr w:type="spellEnd"/>
      <w:r>
        <w:rPr>
          <w:i/>
          <w:iCs/>
          <w:color w:val="000000"/>
        </w:rPr>
        <w:t>» і «</w:t>
      </w:r>
      <w:proofErr w:type="spellStart"/>
      <w:r>
        <w:rPr>
          <w:i/>
          <w:iCs/>
          <w:color w:val="000000"/>
        </w:rPr>
        <w:t>Гуманітарні</w:t>
      </w:r>
      <w:proofErr w:type="spellEnd"/>
      <w:r>
        <w:rPr>
          <w:i/>
          <w:iCs/>
          <w:color w:val="000000"/>
        </w:rPr>
        <w:t xml:space="preserve"> науки та </w:t>
      </w:r>
      <w:proofErr w:type="spellStart"/>
      <w:r>
        <w:rPr>
          <w:i/>
          <w:iCs/>
          <w:color w:val="000000"/>
        </w:rPr>
        <w:t>мистецтво</w:t>
      </w:r>
      <w:proofErr w:type="spellEnd"/>
      <w:r>
        <w:rPr>
          <w:i/>
          <w:iCs/>
          <w:color w:val="000000"/>
        </w:rPr>
        <w:t xml:space="preserve">» </w:t>
      </w:r>
      <w:r>
        <w:rPr>
          <w:color w:val="000000"/>
        </w:rPr>
        <w:t> </w:t>
      </w:r>
      <w:proofErr w:type="spellStart"/>
      <w:r>
        <w:rPr>
          <w:i/>
          <w:iCs/>
          <w:color w:val="000000"/>
        </w:rPr>
        <w:t>статті</w:t>
      </w:r>
      <w:proofErr w:type="spellEnd"/>
      <w:r>
        <w:rPr>
          <w:i/>
          <w:iCs/>
          <w:color w:val="000000"/>
        </w:rPr>
        <w:t xml:space="preserve"> у журналах з квартилем Q1-Q4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2359F3FC" w14:textId="77777777" w:rsidR="001F6787" w:rsidRDefault="001F6787" w:rsidP="001F6787"/>
    <w:p w14:paraId="74FEF0B7" w14:textId="7654A647" w:rsidR="001F6787" w:rsidRDefault="001F6787" w:rsidP="00034684">
      <w:pPr>
        <w:pStyle w:val="ae"/>
        <w:ind w:left="-2" w:hanging="2"/>
        <w:jc w:val="both"/>
      </w:pPr>
      <w:r>
        <w:rPr>
          <w:color w:val="000000"/>
        </w:rPr>
        <w:t xml:space="preserve">6.2.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опублікованих</w:t>
      </w:r>
      <w:proofErr w:type="spellEnd"/>
      <w:r>
        <w:rPr>
          <w:color w:val="000000"/>
        </w:rPr>
        <w:t xml:space="preserve"> статей у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фахових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виданнях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відносяться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категорії</w:t>
      </w:r>
      <w:proofErr w:type="spellEnd"/>
      <w:r>
        <w:rPr>
          <w:color w:val="000000"/>
        </w:rPr>
        <w:t xml:space="preserve"> «Б»,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закордонних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журналах,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враховані</w:t>
      </w:r>
      <w:proofErr w:type="spellEnd"/>
      <w:r>
        <w:rPr>
          <w:color w:val="000000"/>
        </w:rPr>
        <w:t xml:space="preserve"> </w:t>
      </w:r>
      <w:r>
        <w:rPr>
          <w:color w:val="434343"/>
        </w:rPr>
        <w:t>з</w:t>
      </w:r>
      <w:r>
        <w:rPr>
          <w:color w:val="000000"/>
        </w:rPr>
        <w:t xml:space="preserve">а п. 6.1 (у т.ч. </w:t>
      </w:r>
      <w:proofErr w:type="spellStart"/>
      <w:r>
        <w:rPr>
          <w:color w:val="000000"/>
        </w:rPr>
        <w:t>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квартилю), а також </w:t>
      </w:r>
      <w:proofErr w:type="spellStart"/>
      <w:r>
        <w:rPr>
          <w:color w:val="000000"/>
        </w:rPr>
        <w:t>англомовні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доповідей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матеріалах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конференцій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науко-метричними</w:t>
      </w:r>
      <w:proofErr w:type="spellEnd"/>
      <w:r>
        <w:rPr>
          <w:color w:val="000000"/>
        </w:rPr>
        <w:t xml:space="preserve"> базами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, а також тих статей,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враховані</w:t>
      </w:r>
      <w:proofErr w:type="spellEnd"/>
      <w:r>
        <w:rPr>
          <w:color w:val="000000"/>
        </w:rPr>
        <w:t xml:space="preserve"> у п 6.1</w:t>
      </w:r>
    </w:p>
    <w:p w14:paraId="0832C28F" w14:textId="7376E8A3" w:rsidR="00653630" w:rsidRDefault="00653630" w:rsidP="00B4133A">
      <w:pPr>
        <w:pStyle w:val="ae"/>
        <w:spacing w:after="60"/>
        <w:rPr>
          <w:color w:val="000000"/>
        </w:rPr>
      </w:pPr>
    </w:p>
    <w:p w14:paraId="7365896C" w14:textId="6428B19D" w:rsidR="001F6787" w:rsidRDefault="001F6787" w:rsidP="001F6787">
      <w:pPr>
        <w:pStyle w:val="ae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5405"/>
        <w:gridCol w:w="1238"/>
        <w:gridCol w:w="2557"/>
      </w:tblGrid>
      <w:tr w:rsidR="001F6787" w14:paraId="21555B01" w14:textId="77777777" w:rsidTr="001F6787">
        <w:trPr>
          <w:trHeight w:val="6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5F8A3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03732" w14:textId="77777777" w:rsidR="001F6787" w:rsidRDefault="001F6787">
            <w:pPr>
              <w:pStyle w:val="ae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публікації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обов'язковим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зазначенням</w:t>
            </w:r>
            <w:proofErr w:type="spellEnd"/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прізвищ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авторів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2328F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ISSN </w:t>
            </w:r>
            <w:proofErr w:type="spellStart"/>
            <w:r>
              <w:rPr>
                <w:color w:val="000000"/>
              </w:rPr>
              <w:t>видання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A7708" w14:textId="77777777" w:rsidR="001F6787" w:rsidRDefault="001F6787">
            <w:pPr>
              <w:pStyle w:val="ae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Вебадреса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публікації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doi</w:t>
            </w:r>
            <w:proofErr w:type="spellEnd"/>
          </w:p>
        </w:tc>
      </w:tr>
      <w:tr w:rsidR="001F6787" w14:paraId="4B7DAFA8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0FAD2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332BD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E5E72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9F08B" w14:textId="77777777" w:rsidR="001F6787" w:rsidRDefault="001F6787"/>
        </w:tc>
      </w:tr>
    </w:tbl>
    <w:p w14:paraId="2FC8A27D" w14:textId="77777777" w:rsidR="001F6787" w:rsidRDefault="001F6787" w:rsidP="001F6787"/>
    <w:p w14:paraId="3F0E62D0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lastRenderedPageBreak/>
        <w:t xml:space="preserve">6.3.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монографій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напрямом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опубліковані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українською</w:t>
      </w:r>
      <w:proofErr w:type="spellEnd"/>
      <w:r>
        <w:rPr>
          <w:color w:val="000000"/>
        </w:rPr>
        <w:t xml:space="preserve"> мовою в </w:t>
      </w:r>
      <w:proofErr w:type="spellStart"/>
      <w:r>
        <w:rPr>
          <w:color w:val="000000"/>
        </w:rPr>
        <w:t>українських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видавництвах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монографій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опубліковані</w:t>
      </w:r>
      <w:proofErr w:type="spellEnd"/>
      <w:r>
        <w:rPr>
          <w:color w:val="000000"/>
        </w:rPr>
        <w:t xml:space="preserve"> за кордоном мовами </w:t>
      </w:r>
      <w:proofErr w:type="spellStart"/>
      <w:r>
        <w:rPr>
          <w:color w:val="000000"/>
        </w:rPr>
        <w:t>країн</w:t>
      </w:r>
      <w:proofErr w:type="spellEnd"/>
      <w:r>
        <w:rPr>
          <w:color w:val="000000"/>
        </w:rPr>
        <w:t xml:space="preserve"> ОЕСР та /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ЄС, а також </w:t>
      </w:r>
      <w:proofErr w:type="spellStart"/>
      <w:r>
        <w:rPr>
          <w:color w:val="000000"/>
        </w:rPr>
        <w:t>монографії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становить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таємницю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проєктів</w:t>
      </w:r>
      <w:proofErr w:type="spellEnd"/>
      <w:r>
        <w:rPr>
          <w:color w:val="000000"/>
        </w:rPr>
        <w:t xml:space="preserve"> оборонного і </w:t>
      </w:r>
      <w:proofErr w:type="spellStart"/>
      <w:r>
        <w:rPr>
          <w:color w:val="000000"/>
        </w:rPr>
        <w:t>подвійного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</w:t>
      </w:r>
      <w:proofErr w:type="spellEnd"/>
    </w:p>
    <w:p w14:paraId="25F19164" w14:textId="77777777" w:rsidR="001F6787" w:rsidRDefault="001F6787" w:rsidP="001F6787">
      <w:pPr>
        <w:pStyle w:val="ae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7449"/>
        <w:gridCol w:w="1719"/>
      </w:tblGrid>
      <w:tr w:rsidR="001F6787" w14:paraId="429C90C9" w14:textId="77777777" w:rsidTr="001F6787">
        <w:trPr>
          <w:trHeight w:val="6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37C46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36630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монографії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вказанням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видавництва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позначити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прізвища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авторів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авторів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43AB2" w14:textId="77777777" w:rsidR="001F6787" w:rsidRDefault="001F6787">
            <w:pPr>
              <w:pStyle w:val="ae"/>
              <w:spacing w:after="60"/>
              <w:ind w:left="-2" w:hanging="2"/>
            </w:pP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авт. </w:t>
            </w:r>
            <w:proofErr w:type="spellStart"/>
            <w:r>
              <w:rPr>
                <w:color w:val="000000"/>
              </w:rPr>
              <w:t>арк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F6787" w14:paraId="41721002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B4BDC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9EC6C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FB93C" w14:textId="77777777" w:rsidR="001F6787" w:rsidRDefault="001F6787"/>
        </w:tc>
      </w:tr>
    </w:tbl>
    <w:p w14:paraId="4FDCF511" w14:textId="77777777" w:rsidR="001F6787" w:rsidRDefault="001F6787" w:rsidP="001F6787">
      <w:pPr>
        <w:pStyle w:val="ae"/>
        <w:ind w:left="-2" w:hanging="2"/>
      </w:pPr>
      <w:proofErr w:type="spellStart"/>
      <w:r>
        <w:rPr>
          <w:i/>
          <w:iCs/>
          <w:color w:val="000000"/>
        </w:rPr>
        <w:t>Монографій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опубліковані</w:t>
      </w:r>
      <w:proofErr w:type="spellEnd"/>
      <w:r>
        <w:rPr>
          <w:i/>
          <w:iCs/>
          <w:color w:val="000000"/>
        </w:rPr>
        <w:t xml:space="preserve"> за кордоном мовами </w:t>
      </w:r>
      <w:proofErr w:type="spellStart"/>
      <w:r>
        <w:rPr>
          <w:i/>
          <w:iCs/>
          <w:color w:val="000000"/>
        </w:rPr>
        <w:t>країн</w:t>
      </w:r>
      <w:proofErr w:type="spellEnd"/>
      <w:r>
        <w:rPr>
          <w:i/>
          <w:iCs/>
          <w:color w:val="000000"/>
        </w:rPr>
        <w:t xml:space="preserve"> ОЕСР та /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ЄС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1,5</w:t>
      </w:r>
    </w:p>
    <w:p w14:paraId="6AB26CEF" w14:textId="77777777" w:rsidR="001F6787" w:rsidRDefault="001F6787" w:rsidP="001F6787"/>
    <w:p w14:paraId="5A09EBE8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>6.4. 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винахід</w:t>
      </w:r>
      <w:proofErr w:type="spellEnd"/>
      <w:r>
        <w:rPr>
          <w:color w:val="000000"/>
        </w:rPr>
        <w:t xml:space="preserve">, сорт </w:t>
      </w:r>
      <w:proofErr w:type="spellStart"/>
      <w:r>
        <w:rPr>
          <w:color w:val="000000"/>
        </w:rPr>
        <w:t>рослин</w:t>
      </w:r>
      <w:proofErr w:type="spellEnd"/>
      <w:r>
        <w:rPr>
          <w:color w:val="000000"/>
        </w:rPr>
        <w:t xml:space="preserve">, породу тварин, </w:t>
      </w:r>
      <w:proofErr w:type="spellStart"/>
      <w:r>
        <w:rPr>
          <w:color w:val="000000"/>
        </w:rPr>
        <w:t>корисну</w:t>
      </w:r>
      <w:proofErr w:type="spellEnd"/>
      <w:r>
        <w:rPr>
          <w:color w:val="000000"/>
        </w:rPr>
        <w:t xml:space="preserve"> модель, </w:t>
      </w:r>
      <w:proofErr w:type="spellStart"/>
      <w:r>
        <w:rPr>
          <w:color w:val="000000"/>
        </w:rPr>
        <w:t>свідоцтв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авторського</w:t>
      </w:r>
      <w:proofErr w:type="spellEnd"/>
      <w:r>
        <w:rPr>
          <w:color w:val="000000"/>
        </w:rPr>
        <w:t xml:space="preserve"> права, а також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країн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обліковуються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патентними</w:t>
      </w:r>
      <w:proofErr w:type="spellEnd"/>
      <w:r>
        <w:rPr>
          <w:color w:val="000000"/>
        </w:rPr>
        <w:t xml:space="preserve"> базами</w:t>
      </w:r>
    </w:p>
    <w:p w14:paraId="49AC1060" w14:textId="77777777" w:rsidR="001F6787" w:rsidRDefault="001F6787" w:rsidP="001F6787">
      <w:pPr>
        <w:pStyle w:val="ae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8798"/>
      </w:tblGrid>
      <w:tr w:rsidR="001F6787" w14:paraId="3B6DA3D7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D1EB2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F7B1D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охоронні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документи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вебадресою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>;</w:t>
            </w:r>
          </w:p>
          <w:p w14:paraId="0872E952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  <w:u w:val="single"/>
              </w:rPr>
              <w:t>позначити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прізвища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</w:t>
            </w:r>
            <w:proofErr w:type="gramStart"/>
            <w:r>
              <w:rPr>
                <w:color w:val="000000"/>
              </w:rPr>
              <w:t>до списку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</w:tr>
      <w:tr w:rsidR="001F6787" w14:paraId="59651B56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339A8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7D7F7" w14:textId="77777777" w:rsidR="001F6787" w:rsidRDefault="001F6787"/>
        </w:tc>
      </w:tr>
    </w:tbl>
    <w:p w14:paraId="16D68EB5" w14:textId="77777777" w:rsidR="001F6787" w:rsidRDefault="001F6787" w:rsidP="001F6787">
      <w:pPr>
        <w:pStyle w:val="ae"/>
        <w:ind w:left="-2" w:hanging="2"/>
      </w:pPr>
      <w:proofErr w:type="spellStart"/>
      <w:r>
        <w:rPr>
          <w:i/>
          <w:iCs/>
          <w:color w:val="000000"/>
        </w:rPr>
        <w:t>Патенти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винахід</w:t>
      </w:r>
      <w:proofErr w:type="spellEnd"/>
      <w:r>
        <w:rPr>
          <w:i/>
          <w:iCs/>
          <w:color w:val="000000"/>
        </w:rPr>
        <w:t xml:space="preserve">, сорт </w:t>
      </w:r>
      <w:proofErr w:type="spellStart"/>
      <w:r>
        <w:rPr>
          <w:i/>
          <w:iCs/>
          <w:color w:val="000000"/>
        </w:rPr>
        <w:t>рослин</w:t>
      </w:r>
      <w:proofErr w:type="spellEnd"/>
      <w:r>
        <w:rPr>
          <w:i/>
          <w:iCs/>
          <w:color w:val="000000"/>
        </w:rPr>
        <w:t xml:space="preserve">, породу тварин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402D6EC6" w14:textId="77777777" w:rsidR="001F6787" w:rsidRDefault="001F6787" w:rsidP="001F6787">
      <w:pPr>
        <w:pStyle w:val="ae"/>
        <w:ind w:left="-2" w:hanging="2"/>
      </w:pPr>
      <w:proofErr w:type="spellStart"/>
      <w:r>
        <w:rPr>
          <w:i/>
          <w:iCs/>
          <w:color w:val="000000"/>
        </w:rPr>
        <w:t>Патенти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інших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країн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обліковуються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міжнародними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патентними</w:t>
      </w:r>
      <w:proofErr w:type="spellEnd"/>
      <w:r>
        <w:rPr>
          <w:i/>
          <w:iCs/>
          <w:color w:val="000000"/>
        </w:rPr>
        <w:t xml:space="preserve"> базами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3.</w:t>
      </w:r>
    </w:p>
    <w:p w14:paraId="29FF8489" w14:textId="77777777" w:rsidR="001F6787" w:rsidRDefault="001F6787" w:rsidP="001F6787"/>
    <w:p w14:paraId="4A8C571B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>6.5. </w:t>
      </w:r>
      <w:proofErr w:type="spellStart"/>
      <w:r>
        <w:rPr>
          <w:color w:val="000000"/>
        </w:rPr>
        <w:t>Захищені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дисертації</w:t>
      </w:r>
      <w:proofErr w:type="spellEnd"/>
      <w:r>
        <w:rPr>
          <w:color w:val="000000"/>
        </w:rPr>
        <w:t xml:space="preserve"> доктора </w:t>
      </w:r>
      <w:proofErr w:type="spellStart"/>
      <w:r>
        <w:rPr>
          <w:color w:val="000000"/>
        </w:rPr>
        <w:t>філософії</w:t>
      </w:r>
      <w:proofErr w:type="spellEnd"/>
      <w:r>
        <w:rPr>
          <w:color w:val="000000"/>
        </w:rPr>
        <w:t xml:space="preserve"> (кандидата наук), доктора наук авторами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керівництвом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консультуванням</w:t>
      </w:r>
      <w:proofErr w:type="spellEnd"/>
      <w:r>
        <w:rPr>
          <w:color w:val="000000"/>
        </w:rPr>
        <w:t>)</w:t>
      </w:r>
    </w:p>
    <w:p w14:paraId="04F690C3" w14:textId="77777777" w:rsidR="001F6787" w:rsidRDefault="001F6787" w:rsidP="001F6787">
      <w:pPr>
        <w:pStyle w:val="ae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9125"/>
      </w:tblGrid>
      <w:tr w:rsidR="001F6787" w14:paraId="64339FDD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C362D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70BB5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дисертації</w:t>
            </w:r>
            <w:proofErr w:type="spellEnd"/>
            <w:r>
              <w:rPr>
                <w:color w:val="000000"/>
              </w:rPr>
              <w:t> </w:t>
            </w:r>
          </w:p>
          <w:p w14:paraId="1968CA71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(автор, </w:t>
            </w: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дисертації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спеціальність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науковий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керівник</w:t>
            </w:r>
            <w:proofErr w:type="spellEnd"/>
            <w:r>
              <w:rPr>
                <w:color w:val="000000"/>
              </w:rPr>
              <w:t xml:space="preserve"> (консультант),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місце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>);</w:t>
            </w:r>
          </w:p>
          <w:p w14:paraId="642B178E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позначити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прізвища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авторів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керівників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</w:t>
            </w:r>
            <w:proofErr w:type="gramStart"/>
            <w:r>
              <w:rPr>
                <w:color w:val="000000"/>
              </w:rPr>
              <w:t>до списку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</w:tr>
      <w:tr w:rsidR="001F6787" w14:paraId="463B01A3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8D61A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A5DBD" w14:textId="77777777" w:rsidR="001F6787" w:rsidRDefault="001F6787"/>
        </w:tc>
      </w:tr>
    </w:tbl>
    <w:p w14:paraId="60BAAC38" w14:textId="77777777" w:rsidR="001F6787" w:rsidRDefault="001F6787" w:rsidP="001F6787">
      <w:pPr>
        <w:pStyle w:val="ae"/>
        <w:ind w:left="-2" w:hanging="2"/>
      </w:pPr>
      <w:proofErr w:type="spellStart"/>
      <w:r>
        <w:rPr>
          <w:i/>
          <w:iCs/>
          <w:color w:val="000000"/>
        </w:rPr>
        <w:t>Дисертації</w:t>
      </w:r>
      <w:proofErr w:type="spellEnd"/>
      <w:r>
        <w:rPr>
          <w:i/>
          <w:iCs/>
          <w:color w:val="000000"/>
        </w:rPr>
        <w:t xml:space="preserve"> доктора наук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746DD0A9" w14:textId="77777777" w:rsidR="001F6787" w:rsidRDefault="001F6787" w:rsidP="001F6787"/>
    <w:p w14:paraId="33EAC7F3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>6.6. 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інституційних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зокрема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пріоритетними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програмами</w:t>
      </w:r>
      <w:proofErr w:type="spellEnd"/>
      <w:r>
        <w:rPr>
          <w:color w:val="000000"/>
        </w:rPr>
        <w:t xml:space="preserve">, а також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науковою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складовою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наприклад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Erasmus</w:t>
      </w:r>
      <w:proofErr w:type="spellEnd"/>
      <w:r>
        <w:rPr>
          <w:color w:val="000000"/>
        </w:rPr>
        <w:t xml:space="preserve">+, Creative Europe),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закордонними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організаціями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окрім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індивідуальних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) (за </w:t>
      </w:r>
      <w:proofErr w:type="spellStart"/>
      <w:r>
        <w:rPr>
          <w:color w:val="000000"/>
        </w:rPr>
        <w:t>умови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надходження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на «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закладу/установи).</w:t>
      </w:r>
    </w:p>
    <w:p w14:paraId="51058620" w14:textId="77777777" w:rsidR="001F6787" w:rsidRDefault="001F6787" w:rsidP="001F6787">
      <w:pPr>
        <w:pStyle w:val="ae"/>
        <w:ind w:left="-2" w:hanging="2"/>
        <w:jc w:val="right"/>
      </w:pPr>
      <w:r>
        <w:rPr>
          <w:color w:val="000000"/>
        </w:rPr>
        <w:t> </w:t>
      </w: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267"/>
        <w:gridCol w:w="5059"/>
        <w:gridCol w:w="1857"/>
      </w:tblGrid>
      <w:tr w:rsidR="001F6787" w14:paraId="69101F01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75317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3B6E8D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ПІБ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0CDEDB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грант з веб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 яка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гранту на </w:t>
            </w:r>
            <w:proofErr w:type="spellStart"/>
            <w:r>
              <w:rPr>
                <w:color w:val="000000"/>
              </w:rPr>
              <w:t>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грантонадавача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CE43EA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Грантонадавач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1F6787" w14:paraId="6A82BF67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24FA4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61E18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D5E8E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12D46" w14:textId="77777777" w:rsidR="001F6787" w:rsidRDefault="001F6787"/>
        </w:tc>
      </w:tr>
    </w:tbl>
    <w:p w14:paraId="34F5BE9E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  за </w:t>
      </w:r>
      <w:proofErr w:type="spellStart"/>
      <w:r>
        <w:rPr>
          <w:i/>
          <w:iCs/>
          <w:color w:val="000000"/>
        </w:rPr>
        <w:t>пріоритетними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програмами</w:t>
      </w:r>
      <w:proofErr w:type="spellEnd"/>
      <w:r>
        <w:rPr>
          <w:i/>
          <w:iCs/>
          <w:color w:val="000000"/>
        </w:rPr>
        <w:t xml:space="preserve"> Горизонт 2020, Горизонт </w:t>
      </w:r>
      <w:proofErr w:type="spellStart"/>
      <w:r>
        <w:rPr>
          <w:i/>
          <w:iCs/>
          <w:color w:val="000000"/>
        </w:rPr>
        <w:t>Європа</w:t>
      </w:r>
      <w:proofErr w:type="spellEnd"/>
      <w:r>
        <w:rPr>
          <w:i/>
          <w:iCs/>
          <w:color w:val="000000"/>
        </w:rPr>
        <w:t xml:space="preserve">, НАТО, УНТЦ, </w:t>
      </w:r>
      <w:proofErr w:type="spellStart"/>
      <w:r>
        <w:rPr>
          <w:i/>
          <w:iCs/>
          <w:color w:val="000000"/>
        </w:rPr>
        <w:t>Євратом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529E71F6" w14:textId="77777777" w:rsidR="001F6787" w:rsidRDefault="001F6787" w:rsidP="001F6787"/>
    <w:p w14:paraId="2386DDE9" w14:textId="77777777" w:rsidR="001F6787" w:rsidRDefault="001F6787" w:rsidP="001F6787">
      <w:pPr>
        <w:pStyle w:val="ae"/>
        <w:ind w:left="-2" w:hanging="2"/>
        <w:jc w:val="both"/>
      </w:pPr>
      <w:r>
        <w:rPr>
          <w:color w:val="000000"/>
        </w:rPr>
        <w:t>6.7. 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інституційних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фінансувались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загальнодержавними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відборами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окрім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індивідуальних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внутрішніх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конкурсів</w:t>
      </w:r>
      <w:proofErr w:type="spellEnd"/>
      <w:r>
        <w:rPr>
          <w:color w:val="000000"/>
        </w:rPr>
        <w:t xml:space="preserve"> МОН, НАН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українськими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організаціями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умови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надходження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на «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закладу/установи).</w:t>
      </w:r>
    </w:p>
    <w:p w14:paraId="07FBEA92" w14:textId="77777777" w:rsidR="001F6787" w:rsidRDefault="001F6787" w:rsidP="001F6787">
      <w:pPr>
        <w:pStyle w:val="ae"/>
        <w:ind w:left="-2" w:hanging="2"/>
        <w:jc w:val="right"/>
      </w:pPr>
      <w:r>
        <w:rPr>
          <w:color w:val="000000"/>
        </w:rPr>
        <w:lastRenderedPageBreak/>
        <w:t> </w:t>
      </w: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72"/>
        <w:gridCol w:w="5053"/>
        <w:gridCol w:w="1857"/>
      </w:tblGrid>
      <w:tr w:rsidR="001F6787" w14:paraId="37C37624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29BFC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06EE2E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ПІБ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EC6088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грант з </w:t>
            </w:r>
            <w:proofErr w:type="spellStart"/>
            <w:r>
              <w:rPr>
                <w:color w:val="000000"/>
              </w:rPr>
              <w:t>вебадресою</w:t>
            </w:r>
            <w:proofErr w:type="spellEnd"/>
            <w:r>
              <w:rPr>
                <w:color w:val="000000"/>
              </w:rPr>
              <w:t xml:space="preserve"> яка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гранту на </w:t>
            </w:r>
            <w:proofErr w:type="spellStart"/>
            <w:r>
              <w:rPr>
                <w:color w:val="000000"/>
              </w:rPr>
              <w:t>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грантонадавача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402B22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Грантонадавач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1F6787" w14:paraId="24230225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82528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666D1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3405D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8DA7E" w14:textId="77777777" w:rsidR="001F6787" w:rsidRDefault="001F6787"/>
        </w:tc>
      </w:tr>
    </w:tbl>
    <w:p w14:paraId="6E160E45" w14:textId="77777777" w:rsidR="001F6787" w:rsidRDefault="001F6787" w:rsidP="001F6787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НФДУ та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науково-технічні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проекти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фінансуються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рахунок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зовнішнього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інструменту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допомоги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Європейського</w:t>
      </w:r>
      <w:proofErr w:type="spellEnd"/>
      <w:r>
        <w:rPr>
          <w:i/>
          <w:iCs/>
          <w:color w:val="000000"/>
        </w:rPr>
        <w:t xml:space="preserve"> Союзу для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зобов’язань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України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Рамковій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програмі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Європейського</w:t>
      </w:r>
      <w:proofErr w:type="spellEnd"/>
      <w:r>
        <w:rPr>
          <w:i/>
          <w:iCs/>
          <w:color w:val="000000"/>
        </w:rPr>
        <w:t xml:space="preserve"> Союзу з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досліджень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інновацій</w:t>
      </w:r>
      <w:proofErr w:type="spellEnd"/>
      <w:r>
        <w:rPr>
          <w:i/>
          <w:iCs/>
          <w:color w:val="000000"/>
        </w:rPr>
        <w:t xml:space="preserve"> «Горизонт 2020»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1,5</w:t>
      </w:r>
    </w:p>
    <w:p w14:paraId="5F2E5C2F" w14:textId="77777777" w:rsidR="001F6787" w:rsidRDefault="001F6787" w:rsidP="001F6787"/>
    <w:p w14:paraId="10935F4D" w14:textId="77777777" w:rsidR="001F6787" w:rsidRDefault="001F6787" w:rsidP="001F6787">
      <w:pPr>
        <w:pStyle w:val="ae"/>
        <w:spacing w:after="60"/>
        <w:ind w:left="-2" w:hanging="2"/>
        <w:jc w:val="both"/>
      </w:pPr>
      <w:r>
        <w:rPr>
          <w:color w:val="000000"/>
        </w:rPr>
        <w:t>6.8. 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спеціального</w:t>
      </w:r>
      <w:proofErr w:type="spellEnd"/>
      <w:r>
        <w:rPr>
          <w:color w:val="000000"/>
        </w:rPr>
        <w:t xml:space="preserve"> фонду ЗВО/НУ, </w:t>
      </w:r>
      <w:proofErr w:type="spellStart"/>
      <w:r>
        <w:rPr>
          <w:color w:val="000000"/>
        </w:rPr>
        <w:t>залучених</w:t>
      </w:r>
      <w:proofErr w:type="spellEnd"/>
      <w:r>
        <w:rPr>
          <w:color w:val="000000"/>
        </w:rPr>
        <w:t xml:space="preserve"> авторами на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зазначені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 xml:space="preserve">. 6.6-6.7, та </w:t>
      </w:r>
      <w:proofErr w:type="spellStart"/>
      <w:r>
        <w:rPr>
          <w:color w:val="000000"/>
        </w:rPr>
        <w:t>господарчих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договорів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контрактів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українськими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іноземними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замовниками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(з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довідкою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бухгалтерії</w:t>
      </w:r>
      <w:proofErr w:type="spellEnd"/>
      <w:r>
        <w:rPr>
          <w:i/>
          <w:iCs/>
          <w:color w:val="000000"/>
        </w:rPr>
        <w:t xml:space="preserve"> закладу/установи за </w:t>
      </w:r>
      <w:proofErr w:type="spellStart"/>
      <w:r>
        <w:rPr>
          <w:i/>
          <w:iCs/>
          <w:color w:val="000000"/>
        </w:rPr>
        <w:t>встановленою</w:t>
      </w:r>
      <w:proofErr w:type="spellEnd"/>
      <w:r>
        <w:rPr>
          <w:i/>
          <w:iCs/>
          <w:color w:val="000000"/>
        </w:rPr>
        <w:t xml:space="preserve"> МОН формою).</w:t>
      </w:r>
    </w:p>
    <w:p w14:paraId="00BBD9DA" w14:textId="77777777" w:rsidR="001F6787" w:rsidRDefault="001F6787" w:rsidP="001F6787">
      <w:pPr>
        <w:pStyle w:val="ae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2390"/>
        <w:gridCol w:w="3227"/>
        <w:gridCol w:w="1289"/>
        <w:gridCol w:w="2273"/>
      </w:tblGrid>
      <w:tr w:rsidR="001F6787" w14:paraId="5A1D283A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1419C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EC71A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П.І.Б.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  <w:p w14:paraId="6909160C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9FAFE4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гранти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господарчі</w:t>
            </w:r>
            <w:proofErr w:type="spellEnd"/>
            <w:r>
              <w:rPr>
                <w:color w:val="000000"/>
              </w:rPr>
              <w:t xml:space="preserve"> договори (</w:t>
            </w:r>
            <w:proofErr w:type="spellStart"/>
            <w:r>
              <w:rPr>
                <w:color w:val="000000"/>
              </w:rPr>
              <w:t>контракти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2B7606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Замовник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BA6DC" w14:textId="77777777" w:rsidR="001F6787" w:rsidRDefault="001F6787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Обсяг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фінансуванн</w:t>
            </w:r>
            <w:proofErr w:type="spellEnd"/>
            <w:r>
              <w:rPr>
                <w:color w:val="000000"/>
              </w:rPr>
              <w:t>, тис. грн</w:t>
            </w:r>
          </w:p>
        </w:tc>
      </w:tr>
      <w:tr w:rsidR="001F6787" w14:paraId="5AF163D1" w14:textId="77777777" w:rsidTr="001F6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D1EE6" w14:textId="77777777" w:rsidR="001F6787" w:rsidRDefault="001F6787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731A0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79953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1C297" w14:textId="77777777" w:rsidR="001F6787" w:rsidRDefault="001F678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318F6" w14:textId="77777777" w:rsidR="001F6787" w:rsidRDefault="001F6787"/>
        </w:tc>
      </w:tr>
    </w:tbl>
    <w:p w14:paraId="798F2995" w14:textId="77777777" w:rsidR="001F6787" w:rsidRDefault="001F6787" w:rsidP="001F6787">
      <w:pPr>
        <w:pStyle w:val="ae"/>
        <w:spacing w:after="60"/>
        <w:ind w:left="-2" w:hanging="2"/>
        <w:jc w:val="both"/>
      </w:pP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коштів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міжнародних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грантів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пріоритетними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програмами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контрактів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іноземними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замовниками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1,5</w:t>
      </w:r>
    </w:p>
    <w:p w14:paraId="203F61D7" w14:textId="64071670" w:rsidR="001F6787" w:rsidRDefault="001F6787" w:rsidP="00E85FFC">
      <w:pPr>
        <w:ind w:left="1418" w:firstLine="3544"/>
        <w:rPr>
          <w:sz w:val="28"/>
          <w:szCs w:val="28"/>
        </w:rPr>
      </w:pPr>
    </w:p>
    <w:p w14:paraId="7EF4AF35" w14:textId="63634FCB" w:rsidR="00034684" w:rsidRDefault="00034684" w:rsidP="00E85FFC">
      <w:pPr>
        <w:ind w:left="1418" w:firstLine="3544"/>
        <w:rPr>
          <w:sz w:val="28"/>
          <w:szCs w:val="28"/>
        </w:rPr>
      </w:pPr>
    </w:p>
    <w:p w14:paraId="73F90638" w14:textId="16159097" w:rsidR="00034684" w:rsidRDefault="00034684" w:rsidP="00E85FFC">
      <w:pPr>
        <w:ind w:left="1418" w:firstLine="3544"/>
        <w:rPr>
          <w:sz w:val="28"/>
          <w:szCs w:val="28"/>
        </w:rPr>
      </w:pPr>
    </w:p>
    <w:p w14:paraId="54589EC9" w14:textId="65512C9E" w:rsidR="00034684" w:rsidRDefault="00034684" w:rsidP="00E85FFC">
      <w:pPr>
        <w:ind w:left="1418" w:firstLine="3544"/>
        <w:rPr>
          <w:sz w:val="28"/>
          <w:szCs w:val="28"/>
        </w:rPr>
      </w:pPr>
    </w:p>
    <w:p w14:paraId="7629991D" w14:textId="09DE3191" w:rsidR="00034684" w:rsidRDefault="00034684" w:rsidP="00E85FFC">
      <w:pPr>
        <w:ind w:left="1418" w:firstLine="3544"/>
        <w:rPr>
          <w:sz w:val="28"/>
          <w:szCs w:val="28"/>
        </w:rPr>
      </w:pPr>
    </w:p>
    <w:p w14:paraId="2C20450B" w14:textId="412645A7" w:rsidR="00034684" w:rsidRDefault="00034684" w:rsidP="00E85FFC">
      <w:pPr>
        <w:ind w:left="1418" w:firstLine="3544"/>
        <w:rPr>
          <w:sz w:val="28"/>
          <w:szCs w:val="28"/>
        </w:rPr>
      </w:pPr>
    </w:p>
    <w:p w14:paraId="744AE3A4" w14:textId="582179D6" w:rsidR="00034684" w:rsidRDefault="00034684" w:rsidP="00E85FFC">
      <w:pPr>
        <w:ind w:left="1418" w:firstLine="3544"/>
        <w:rPr>
          <w:sz w:val="28"/>
          <w:szCs w:val="28"/>
        </w:rPr>
      </w:pPr>
    </w:p>
    <w:p w14:paraId="174BE12F" w14:textId="65006232" w:rsidR="00034684" w:rsidRDefault="00034684" w:rsidP="00E85FFC">
      <w:pPr>
        <w:ind w:left="1418" w:firstLine="3544"/>
        <w:rPr>
          <w:sz w:val="28"/>
          <w:szCs w:val="28"/>
        </w:rPr>
      </w:pPr>
    </w:p>
    <w:p w14:paraId="5AC40808" w14:textId="2DA0523E" w:rsidR="00034684" w:rsidRDefault="00034684" w:rsidP="00E85FFC">
      <w:pPr>
        <w:ind w:left="1418" w:firstLine="3544"/>
        <w:rPr>
          <w:sz w:val="28"/>
          <w:szCs w:val="28"/>
        </w:rPr>
      </w:pPr>
    </w:p>
    <w:p w14:paraId="7A7FDB67" w14:textId="4F4A1DFA" w:rsidR="00034684" w:rsidRDefault="00034684" w:rsidP="00E85FFC">
      <w:pPr>
        <w:ind w:left="1418" w:firstLine="3544"/>
        <w:rPr>
          <w:sz w:val="28"/>
          <w:szCs w:val="28"/>
        </w:rPr>
      </w:pPr>
    </w:p>
    <w:p w14:paraId="696CCF9E" w14:textId="5B564CBD" w:rsidR="00034684" w:rsidRDefault="00034684" w:rsidP="00E85FFC">
      <w:pPr>
        <w:ind w:left="1418" w:firstLine="3544"/>
        <w:rPr>
          <w:sz w:val="28"/>
          <w:szCs w:val="28"/>
        </w:rPr>
      </w:pPr>
    </w:p>
    <w:p w14:paraId="18CAD8D6" w14:textId="2A6AA41D" w:rsidR="00034684" w:rsidRDefault="00034684" w:rsidP="00E85FFC">
      <w:pPr>
        <w:ind w:left="1418" w:firstLine="3544"/>
        <w:rPr>
          <w:sz w:val="28"/>
          <w:szCs w:val="28"/>
        </w:rPr>
      </w:pPr>
    </w:p>
    <w:p w14:paraId="5826B6B7" w14:textId="0CB37C70" w:rsidR="00034684" w:rsidRDefault="00034684" w:rsidP="00E85FFC">
      <w:pPr>
        <w:ind w:left="1418" w:firstLine="3544"/>
        <w:rPr>
          <w:sz w:val="28"/>
          <w:szCs w:val="28"/>
        </w:rPr>
      </w:pPr>
    </w:p>
    <w:p w14:paraId="5CB98756" w14:textId="0F44FBEB" w:rsidR="00034684" w:rsidRDefault="00034684" w:rsidP="00E85FFC">
      <w:pPr>
        <w:ind w:left="1418" w:firstLine="3544"/>
        <w:rPr>
          <w:sz w:val="28"/>
          <w:szCs w:val="28"/>
        </w:rPr>
      </w:pPr>
    </w:p>
    <w:p w14:paraId="648132A5" w14:textId="7E92C0ED" w:rsidR="00034684" w:rsidRDefault="00034684" w:rsidP="00E85FFC">
      <w:pPr>
        <w:ind w:left="1418" w:firstLine="3544"/>
        <w:rPr>
          <w:sz w:val="28"/>
          <w:szCs w:val="28"/>
        </w:rPr>
      </w:pPr>
    </w:p>
    <w:p w14:paraId="5F005190" w14:textId="0ACDFEBC" w:rsidR="00034684" w:rsidRDefault="00034684" w:rsidP="00E85FFC">
      <w:pPr>
        <w:ind w:left="1418" w:firstLine="3544"/>
        <w:rPr>
          <w:sz w:val="28"/>
          <w:szCs w:val="28"/>
        </w:rPr>
      </w:pPr>
    </w:p>
    <w:p w14:paraId="1BB21F1B" w14:textId="1C0D12A3" w:rsidR="00034684" w:rsidRDefault="00034684" w:rsidP="00E85FFC">
      <w:pPr>
        <w:ind w:left="1418" w:firstLine="3544"/>
        <w:rPr>
          <w:sz w:val="28"/>
          <w:szCs w:val="28"/>
        </w:rPr>
      </w:pPr>
    </w:p>
    <w:p w14:paraId="3C90CAD6" w14:textId="231B33E5" w:rsidR="00034684" w:rsidRDefault="00034684" w:rsidP="00E85FFC">
      <w:pPr>
        <w:ind w:left="1418" w:firstLine="3544"/>
        <w:rPr>
          <w:sz w:val="28"/>
          <w:szCs w:val="28"/>
        </w:rPr>
      </w:pPr>
    </w:p>
    <w:p w14:paraId="65A2AC42" w14:textId="187CC793" w:rsidR="00B4133A" w:rsidRDefault="00B4133A" w:rsidP="00E85FFC">
      <w:pPr>
        <w:ind w:left="1418" w:firstLine="3544"/>
        <w:rPr>
          <w:sz w:val="28"/>
          <w:szCs w:val="28"/>
        </w:rPr>
      </w:pPr>
    </w:p>
    <w:p w14:paraId="06011F6F" w14:textId="69295084" w:rsidR="00B4133A" w:rsidRDefault="00B4133A" w:rsidP="00E85FFC">
      <w:pPr>
        <w:ind w:left="1418" w:firstLine="3544"/>
        <w:rPr>
          <w:sz w:val="28"/>
          <w:szCs w:val="28"/>
        </w:rPr>
      </w:pPr>
    </w:p>
    <w:p w14:paraId="7102BA55" w14:textId="2453D0E4" w:rsidR="00B4133A" w:rsidRDefault="00B4133A" w:rsidP="00E85FFC">
      <w:pPr>
        <w:ind w:left="1418" w:firstLine="3544"/>
        <w:rPr>
          <w:sz w:val="28"/>
          <w:szCs w:val="28"/>
        </w:rPr>
      </w:pPr>
    </w:p>
    <w:p w14:paraId="3E8193EB" w14:textId="4BA5C225" w:rsidR="00B4133A" w:rsidRDefault="00B4133A" w:rsidP="00E85FFC">
      <w:pPr>
        <w:ind w:left="1418" w:firstLine="3544"/>
        <w:rPr>
          <w:sz w:val="28"/>
          <w:szCs w:val="28"/>
        </w:rPr>
      </w:pPr>
    </w:p>
    <w:p w14:paraId="3115DC5C" w14:textId="491B3254" w:rsidR="00B4133A" w:rsidRDefault="00B4133A" w:rsidP="00E85FFC">
      <w:pPr>
        <w:ind w:left="1418" w:firstLine="3544"/>
        <w:rPr>
          <w:sz w:val="28"/>
          <w:szCs w:val="28"/>
        </w:rPr>
      </w:pPr>
    </w:p>
    <w:p w14:paraId="3366A3CC" w14:textId="77777777" w:rsidR="00B4133A" w:rsidRDefault="00B4133A" w:rsidP="00E85FFC">
      <w:pPr>
        <w:ind w:left="1418" w:firstLine="3544"/>
        <w:rPr>
          <w:sz w:val="28"/>
          <w:szCs w:val="28"/>
        </w:rPr>
      </w:pPr>
    </w:p>
    <w:p w14:paraId="6F30C38F" w14:textId="7977C4BE" w:rsidR="0073409E" w:rsidRPr="00F0595E" w:rsidRDefault="0073409E" w:rsidP="002C60F5">
      <w:pPr>
        <w:rPr>
          <w:sz w:val="28"/>
          <w:szCs w:val="28"/>
          <w:lang w:val="uk-UA"/>
        </w:rPr>
      </w:pPr>
    </w:p>
    <w:sectPr w:rsidR="0073409E" w:rsidRPr="00F0595E" w:rsidSect="00AC66D0">
      <w:headerReference w:type="default" r:id="rId8"/>
      <w:pgSz w:w="11906" w:h="16838"/>
      <w:pgMar w:top="1134" w:right="680" w:bottom="992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9FCB" w14:textId="77777777" w:rsidR="00A4173B" w:rsidRDefault="00A4173B" w:rsidP="009B7FFD">
      <w:r>
        <w:separator/>
      </w:r>
    </w:p>
  </w:endnote>
  <w:endnote w:type="continuationSeparator" w:id="0">
    <w:p w14:paraId="3CA75028" w14:textId="77777777" w:rsidR="00A4173B" w:rsidRDefault="00A4173B" w:rsidP="009B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92E9" w14:textId="77777777" w:rsidR="00A4173B" w:rsidRDefault="00A4173B" w:rsidP="009B7FFD">
      <w:r>
        <w:separator/>
      </w:r>
    </w:p>
  </w:footnote>
  <w:footnote w:type="continuationSeparator" w:id="0">
    <w:p w14:paraId="65BD5CFA" w14:textId="77777777" w:rsidR="00A4173B" w:rsidRDefault="00A4173B" w:rsidP="009B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FD23" w14:textId="0ECC0A5E" w:rsidR="00D52087" w:rsidRDefault="00D520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733B" w:rsidRPr="004D733B">
      <w:rPr>
        <w:noProof/>
        <w:lang w:val="uk-UA"/>
      </w:rPr>
      <w:t>11</w:t>
    </w:r>
    <w:r>
      <w:fldChar w:fldCharType="end"/>
    </w:r>
  </w:p>
  <w:p w14:paraId="2B2A0334" w14:textId="77777777" w:rsidR="00D52087" w:rsidRDefault="00D520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732"/>
    <w:multiLevelType w:val="multilevel"/>
    <w:tmpl w:val="F5E4E5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E6678"/>
    <w:multiLevelType w:val="multilevel"/>
    <w:tmpl w:val="CFEE6F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53FA5"/>
    <w:multiLevelType w:val="multilevel"/>
    <w:tmpl w:val="971A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80CE5"/>
    <w:multiLevelType w:val="multilevel"/>
    <w:tmpl w:val="9F86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05508"/>
    <w:multiLevelType w:val="multilevel"/>
    <w:tmpl w:val="CBEC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866A7"/>
    <w:multiLevelType w:val="multilevel"/>
    <w:tmpl w:val="D5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C5AFA"/>
    <w:multiLevelType w:val="multilevel"/>
    <w:tmpl w:val="D0FE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A4A7E"/>
    <w:multiLevelType w:val="multilevel"/>
    <w:tmpl w:val="312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15084"/>
    <w:multiLevelType w:val="multilevel"/>
    <w:tmpl w:val="2A5E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C45EE"/>
    <w:multiLevelType w:val="hybridMultilevel"/>
    <w:tmpl w:val="5FC68830"/>
    <w:lvl w:ilvl="0" w:tplc="886ABC18">
      <w:start w:val="1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F85835"/>
    <w:multiLevelType w:val="multilevel"/>
    <w:tmpl w:val="63B6D4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3335A"/>
    <w:multiLevelType w:val="multilevel"/>
    <w:tmpl w:val="966A0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565A20"/>
    <w:multiLevelType w:val="multilevel"/>
    <w:tmpl w:val="9F3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36273"/>
    <w:multiLevelType w:val="multilevel"/>
    <w:tmpl w:val="4DAE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24CB2"/>
    <w:multiLevelType w:val="multilevel"/>
    <w:tmpl w:val="37CE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96DB8"/>
    <w:multiLevelType w:val="hybridMultilevel"/>
    <w:tmpl w:val="E2800C7C"/>
    <w:lvl w:ilvl="0" w:tplc="CB58934A">
      <w:start w:val="3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8868" w:hanging="360"/>
      </w:pPr>
    </w:lvl>
    <w:lvl w:ilvl="2" w:tplc="0422001B" w:tentative="1">
      <w:start w:val="1"/>
      <w:numFmt w:val="lowerRoman"/>
      <w:lvlText w:val="%3."/>
      <w:lvlJc w:val="right"/>
      <w:pPr>
        <w:ind w:left="9588" w:hanging="180"/>
      </w:pPr>
    </w:lvl>
    <w:lvl w:ilvl="3" w:tplc="0422000F" w:tentative="1">
      <w:start w:val="1"/>
      <w:numFmt w:val="decimal"/>
      <w:lvlText w:val="%4."/>
      <w:lvlJc w:val="left"/>
      <w:pPr>
        <w:ind w:left="10308" w:hanging="360"/>
      </w:pPr>
    </w:lvl>
    <w:lvl w:ilvl="4" w:tplc="04220019" w:tentative="1">
      <w:start w:val="1"/>
      <w:numFmt w:val="lowerLetter"/>
      <w:lvlText w:val="%5."/>
      <w:lvlJc w:val="left"/>
      <w:pPr>
        <w:ind w:left="11028" w:hanging="360"/>
      </w:pPr>
    </w:lvl>
    <w:lvl w:ilvl="5" w:tplc="0422001B" w:tentative="1">
      <w:start w:val="1"/>
      <w:numFmt w:val="lowerRoman"/>
      <w:lvlText w:val="%6."/>
      <w:lvlJc w:val="right"/>
      <w:pPr>
        <w:ind w:left="11748" w:hanging="180"/>
      </w:pPr>
    </w:lvl>
    <w:lvl w:ilvl="6" w:tplc="0422000F" w:tentative="1">
      <w:start w:val="1"/>
      <w:numFmt w:val="decimal"/>
      <w:lvlText w:val="%7."/>
      <w:lvlJc w:val="left"/>
      <w:pPr>
        <w:ind w:left="12468" w:hanging="360"/>
      </w:pPr>
    </w:lvl>
    <w:lvl w:ilvl="7" w:tplc="04220019" w:tentative="1">
      <w:start w:val="1"/>
      <w:numFmt w:val="lowerLetter"/>
      <w:lvlText w:val="%8."/>
      <w:lvlJc w:val="left"/>
      <w:pPr>
        <w:ind w:left="13188" w:hanging="360"/>
      </w:pPr>
    </w:lvl>
    <w:lvl w:ilvl="8" w:tplc="0422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6" w15:restartNumberingAfterBreak="0">
    <w:nsid w:val="313C756C"/>
    <w:multiLevelType w:val="multilevel"/>
    <w:tmpl w:val="0450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75F0C"/>
    <w:multiLevelType w:val="multilevel"/>
    <w:tmpl w:val="476EBC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12366C"/>
    <w:multiLevelType w:val="multilevel"/>
    <w:tmpl w:val="1F183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41B62"/>
    <w:multiLevelType w:val="multilevel"/>
    <w:tmpl w:val="53C898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F3F8E"/>
    <w:multiLevelType w:val="multilevel"/>
    <w:tmpl w:val="E152B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B52D0"/>
    <w:multiLevelType w:val="multilevel"/>
    <w:tmpl w:val="96C4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212234"/>
    <w:multiLevelType w:val="multilevel"/>
    <w:tmpl w:val="B7D2801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823B10"/>
    <w:multiLevelType w:val="multilevel"/>
    <w:tmpl w:val="0E3200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3672CA"/>
    <w:multiLevelType w:val="multilevel"/>
    <w:tmpl w:val="E24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F2B93"/>
    <w:multiLevelType w:val="hybridMultilevel"/>
    <w:tmpl w:val="43EE593E"/>
    <w:lvl w:ilvl="0" w:tplc="246EE394">
      <w:start w:val="1"/>
      <w:numFmt w:val="decimal"/>
      <w:lvlText w:val="%1."/>
      <w:lvlJc w:val="left"/>
      <w:pPr>
        <w:tabs>
          <w:tab w:val="num" w:pos="426"/>
        </w:tabs>
        <w:ind w:left="426" w:firstLine="14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3D2C31"/>
    <w:multiLevelType w:val="multilevel"/>
    <w:tmpl w:val="20D28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1679F7"/>
    <w:multiLevelType w:val="multilevel"/>
    <w:tmpl w:val="BD1A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7A3E59"/>
    <w:multiLevelType w:val="multilevel"/>
    <w:tmpl w:val="14F2C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B5F0E86"/>
    <w:multiLevelType w:val="multilevel"/>
    <w:tmpl w:val="E0C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4271B"/>
    <w:multiLevelType w:val="multilevel"/>
    <w:tmpl w:val="C5BA2C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B76FD6"/>
    <w:multiLevelType w:val="multilevel"/>
    <w:tmpl w:val="506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0137A2"/>
    <w:multiLevelType w:val="multilevel"/>
    <w:tmpl w:val="E00EFE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895B60"/>
    <w:multiLevelType w:val="hybridMultilevel"/>
    <w:tmpl w:val="2CA8A4BA"/>
    <w:lvl w:ilvl="0" w:tplc="768E92CC">
      <w:start w:val="1"/>
      <w:numFmt w:val="decimal"/>
      <w:lvlText w:val="%1."/>
      <w:lvlJc w:val="left"/>
      <w:pPr>
        <w:tabs>
          <w:tab w:val="num" w:pos="142"/>
        </w:tabs>
        <w:ind w:left="142" w:firstLine="14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4" w15:restartNumberingAfterBreak="0">
    <w:nsid w:val="66D71575"/>
    <w:multiLevelType w:val="multilevel"/>
    <w:tmpl w:val="A5645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12248F"/>
    <w:multiLevelType w:val="multilevel"/>
    <w:tmpl w:val="55C6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44F0A"/>
    <w:multiLevelType w:val="multilevel"/>
    <w:tmpl w:val="0DCCB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55B30"/>
    <w:multiLevelType w:val="multilevel"/>
    <w:tmpl w:val="34C6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72917"/>
    <w:multiLevelType w:val="multilevel"/>
    <w:tmpl w:val="12E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F52B47"/>
    <w:multiLevelType w:val="multilevel"/>
    <w:tmpl w:val="E05A8E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132AA"/>
    <w:multiLevelType w:val="multilevel"/>
    <w:tmpl w:val="AF9A525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color w:val="000000"/>
      </w:rPr>
    </w:lvl>
  </w:abstractNum>
  <w:abstractNum w:abstractNumId="41" w15:restartNumberingAfterBreak="0">
    <w:nsid w:val="77AB2C99"/>
    <w:multiLevelType w:val="multilevel"/>
    <w:tmpl w:val="585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176713"/>
    <w:multiLevelType w:val="multilevel"/>
    <w:tmpl w:val="21BA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555DD2"/>
    <w:multiLevelType w:val="multilevel"/>
    <w:tmpl w:val="F12A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250629">
    <w:abstractNumId w:val="15"/>
  </w:num>
  <w:num w:numId="2" w16cid:durableId="290093099">
    <w:abstractNumId w:val="25"/>
  </w:num>
  <w:num w:numId="3" w16cid:durableId="1475833930">
    <w:abstractNumId w:val="33"/>
  </w:num>
  <w:num w:numId="4" w16cid:durableId="398677059">
    <w:abstractNumId w:val="9"/>
  </w:num>
  <w:num w:numId="5" w16cid:durableId="1427774039">
    <w:abstractNumId w:val="43"/>
  </w:num>
  <w:num w:numId="6" w16cid:durableId="293143268">
    <w:abstractNumId w:val="31"/>
  </w:num>
  <w:num w:numId="7" w16cid:durableId="1562326403">
    <w:abstractNumId w:val="38"/>
  </w:num>
  <w:num w:numId="8" w16cid:durableId="63770356">
    <w:abstractNumId w:val="21"/>
  </w:num>
  <w:num w:numId="9" w16cid:durableId="361319020">
    <w:abstractNumId w:val="3"/>
  </w:num>
  <w:num w:numId="10" w16cid:durableId="1825052287">
    <w:abstractNumId w:val="7"/>
  </w:num>
  <w:num w:numId="11" w16cid:durableId="552468882">
    <w:abstractNumId w:val="8"/>
  </w:num>
  <w:num w:numId="12" w16cid:durableId="1044988777">
    <w:abstractNumId w:val="4"/>
  </w:num>
  <w:num w:numId="13" w16cid:durableId="563414496">
    <w:abstractNumId w:val="14"/>
  </w:num>
  <w:num w:numId="14" w16cid:durableId="27801813">
    <w:abstractNumId w:val="37"/>
  </w:num>
  <w:num w:numId="15" w16cid:durableId="1277250196">
    <w:abstractNumId w:val="41"/>
  </w:num>
  <w:num w:numId="16" w16cid:durableId="249042651">
    <w:abstractNumId w:val="12"/>
  </w:num>
  <w:num w:numId="17" w16cid:durableId="144708557">
    <w:abstractNumId w:val="35"/>
  </w:num>
  <w:num w:numId="18" w16cid:durableId="1225875790">
    <w:abstractNumId w:val="16"/>
  </w:num>
  <w:num w:numId="19" w16cid:durableId="903679568">
    <w:abstractNumId w:val="24"/>
  </w:num>
  <w:num w:numId="20" w16cid:durableId="233201819">
    <w:abstractNumId w:val="40"/>
  </w:num>
  <w:num w:numId="21" w16cid:durableId="5139347">
    <w:abstractNumId w:val="17"/>
  </w:num>
  <w:num w:numId="22" w16cid:durableId="1835222919">
    <w:abstractNumId w:val="28"/>
  </w:num>
  <w:num w:numId="23" w16cid:durableId="948244326">
    <w:abstractNumId w:val="5"/>
  </w:num>
  <w:num w:numId="24" w16cid:durableId="1572229478">
    <w:abstractNumId w:val="20"/>
    <w:lvlOverride w:ilvl="0">
      <w:lvl w:ilvl="0">
        <w:numFmt w:val="decimal"/>
        <w:lvlText w:val="%1."/>
        <w:lvlJc w:val="left"/>
      </w:lvl>
    </w:lvlOverride>
  </w:num>
  <w:num w:numId="25" w16cid:durableId="1080635394">
    <w:abstractNumId w:val="2"/>
    <w:lvlOverride w:ilvl="0">
      <w:lvl w:ilvl="0">
        <w:numFmt w:val="decimal"/>
        <w:lvlText w:val="%1."/>
        <w:lvlJc w:val="left"/>
      </w:lvl>
    </w:lvlOverride>
  </w:num>
  <w:num w:numId="26" w16cid:durableId="1576236517">
    <w:abstractNumId w:val="34"/>
    <w:lvlOverride w:ilvl="0">
      <w:lvl w:ilvl="0">
        <w:numFmt w:val="decimal"/>
        <w:lvlText w:val="%1."/>
        <w:lvlJc w:val="left"/>
      </w:lvl>
    </w:lvlOverride>
  </w:num>
  <w:num w:numId="27" w16cid:durableId="2136174631">
    <w:abstractNumId w:val="36"/>
    <w:lvlOverride w:ilvl="0">
      <w:lvl w:ilvl="0">
        <w:numFmt w:val="decimal"/>
        <w:lvlText w:val="%1."/>
        <w:lvlJc w:val="left"/>
      </w:lvl>
    </w:lvlOverride>
  </w:num>
  <w:num w:numId="28" w16cid:durableId="443621051">
    <w:abstractNumId w:val="18"/>
    <w:lvlOverride w:ilvl="0">
      <w:lvl w:ilvl="0">
        <w:numFmt w:val="decimal"/>
        <w:lvlText w:val="%1."/>
        <w:lvlJc w:val="left"/>
      </w:lvl>
    </w:lvlOverride>
  </w:num>
  <w:num w:numId="29" w16cid:durableId="1438057165">
    <w:abstractNumId w:val="26"/>
    <w:lvlOverride w:ilvl="0">
      <w:lvl w:ilvl="0">
        <w:numFmt w:val="decimal"/>
        <w:lvlText w:val="%1."/>
        <w:lvlJc w:val="left"/>
      </w:lvl>
    </w:lvlOverride>
  </w:num>
  <w:num w:numId="30" w16cid:durableId="2047674823">
    <w:abstractNumId w:val="10"/>
    <w:lvlOverride w:ilvl="0">
      <w:lvl w:ilvl="0">
        <w:numFmt w:val="decimal"/>
        <w:lvlText w:val="%1."/>
        <w:lvlJc w:val="left"/>
      </w:lvl>
    </w:lvlOverride>
  </w:num>
  <w:num w:numId="31" w16cid:durableId="1247377820">
    <w:abstractNumId w:val="23"/>
    <w:lvlOverride w:ilvl="0">
      <w:lvl w:ilvl="0">
        <w:numFmt w:val="decimal"/>
        <w:lvlText w:val="%1."/>
        <w:lvlJc w:val="left"/>
      </w:lvl>
    </w:lvlOverride>
  </w:num>
  <w:num w:numId="32" w16cid:durableId="660545407">
    <w:abstractNumId w:val="11"/>
    <w:lvlOverride w:ilvl="0">
      <w:lvl w:ilvl="0">
        <w:numFmt w:val="decimal"/>
        <w:lvlText w:val="%1."/>
        <w:lvlJc w:val="left"/>
      </w:lvl>
    </w:lvlOverride>
  </w:num>
  <w:num w:numId="33" w16cid:durableId="513230942">
    <w:abstractNumId w:val="19"/>
    <w:lvlOverride w:ilvl="0">
      <w:lvl w:ilvl="0">
        <w:numFmt w:val="decimal"/>
        <w:lvlText w:val="%1."/>
        <w:lvlJc w:val="left"/>
      </w:lvl>
    </w:lvlOverride>
  </w:num>
  <w:num w:numId="34" w16cid:durableId="747507460">
    <w:abstractNumId w:val="30"/>
    <w:lvlOverride w:ilvl="0">
      <w:lvl w:ilvl="0">
        <w:numFmt w:val="decimal"/>
        <w:lvlText w:val="%1."/>
        <w:lvlJc w:val="left"/>
      </w:lvl>
    </w:lvlOverride>
  </w:num>
  <w:num w:numId="35" w16cid:durableId="398283248">
    <w:abstractNumId w:val="39"/>
    <w:lvlOverride w:ilvl="0">
      <w:lvl w:ilvl="0">
        <w:numFmt w:val="decimal"/>
        <w:lvlText w:val="%1."/>
        <w:lvlJc w:val="left"/>
      </w:lvl>
    </w:lvlOverride>
  </w:num>
  <w:num w:numId="36" w16cid:durableId="27072845">
    <w:abstractNumId w:val="1"/>
    <w:lvlOverride w:ilvl="0">
      <w:lvl w:ilvl="0">
        <w:numFmt w:val="decimal"/>
        <w:lvlText w:val="%1."/>
        <w:lvlJc w:val="left"/>
      </w:lvl>
    </w:lvlOverride>
  </w:num>
  <w:num w:numId="37" w16cid:durableId="111748533">
    <w:abstractNumId w:val="0"/>
    <w:lvlOverride w:ilvl="0">
      <w:lvl w:ilvl="0">
        <w:numFmt w:val="decimal"/>
        <w:lvlText w:val="%1."/>
        <w:lvlJc w:val="left"/>
      </w:lvl>
    </w:lvlOverride>
  </w:num>
  <w:num w:numId="38" w16cid:durableId="1204295468">
    <w:abstractNumId w:val="32"/>
    <w:lvlOverride w:ilvl="0">
      <w:lvl w:ilvl="0">
        <w:numFmt w:val="decimal"/>
        <w:lvlText w:val="%1."/>
        <w:lvlJc w:val="left"/>
      </w:lvl>
    </w:lvlOverride>
  </w:num>
  <w:num w:numId="39" w16cid:durableId="1258831648">
    <w:abstractNumId w:val="22"/>
    <w:lvlOverride w:ilvl="0">
      <w:lvl w:ilvl="0">
        <w:numFmt w:val="decimal"/>
        <w:lvlText w:val="%1."/>
        <w:lvlJc w:val="left"/>
      </w:lvl>
    </w:lvlOverride>
  </w:num>
  <w:num w:numId="40" w16cid:durableId="427309286">
    <w:abstractNumId w:val="42"/>
  </w:num>
  <w:num w:numId="41" w16cid:durableId="2122340110">
    <w:abstractNumId w:val="13"/>
  </w:num>
  <w:num w:numId="42" w16cid:durableId="1743913816">
    <w:abstractNumId w:val="29"/>
  </w:num>
  <w:num w:numId="43" w16cid:durableId="1064723815">
    <w:abstractNumId w:val="6"/>
  </w:num>
  <w:num w:numId="44" w16cid:durableId="45582882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BA"/>
    <w:rsid w:val="00000C2F"/>
    <w:rsid w:val="00011819"/>
    <w:rsid w:val="00013669"/>
    <w:rsid w:val="00015093"/>
    <w:rsid w:val="000151BE"/>
    <w:rsid w:val="0001691C"/>
    <w:rsid w:val="000201A9"/>
    <w:rsid w:val="00024FA3"/>
    <w:rsid w:val="00027306"/>
    <w:rsid w:val="00030917"/>
    <w:rsid w:val="00032D09"/>
    <w:rsid w:val="000330F1"/>
    <w:rsid w:val="00034684"/>
    <w:rsid w:val="000360A9"/>
    <w:rsid w:val="00040007"/>
    <w:rsid w:val="000418AD"/>
    <w:rsid w:val="00042717"/>
    <w:rsid w:val="00042909"/>
    <w:rsid w:val="000459F6"/>
    <w:rsid w:val="00051039"/>
    <w:rsid w:val="00060099"/>
    <w:rsid w:val="00062BA2"/>
    <w:rsid w:val="000716DD"/>
    <w:rsid w:val="00071839"/>
    <w:rsid w:val="00074D78"/>
    <w:rsid w:val="00074DA4"/>
    <w:rsid w:val="00080271"/>
    <w:rsid w:val="00081AFC"/>
    <w:rsid w:val="00083A14"/>
    <w:rsid w:val="00084B24"/>
    <w:rsid w:val="0009138B"/>
    <w:rsid w:val="000A71A6"/>
    <w:rsid w:val="000B00E2"/>
    <w:rsid w:val="000B0578"/>
    <w:rsid w:val="000B13CE"/>
    <w:rsid w:val="000B1F58"/>
    <w:rsid w:val="000B3B0A"/>
    <w:rsid w:val="000C0218"/>
    <w:rsid w:val="000C09E1"/>
    <w:rsid w:val="000C1086"/>
    <w:rsid w:val="000C202B"/>
    <w:rsid w:val="000C31E3"/>
    <w:rsid w:val="000C6BE0"/>
    <w:rsid w:val="000D0969"/>
    <w:rsid w:val="000D1BA7"/>
    <w:rsid w:val="000D7482"/>
    <w:rsid w:val="000E01C3"/>
    <w:rsid w:val="000E1BBB"/>
    <w:rsid w:val="000E7F1F"/>
    <w:rsid w:val="000F6A8E"/>
    <w:rsid w:val="001005CC"/>
    <w:rsid w:val="0010402B"/>
    <w:rsid w:val="00105918"/>
    <w:rsid w:val="001068DC"/>
    <w:rsid w:val="001072D6"/>
    <w:rsid w:val="00107A2C"/>
    <w:rsid w:val="0011101C"/>
    <w:rsid w:val="001110A0"/>
    <w:rsid w:val="00112F82"/>
    <w:rsid w:val="00116B78"/>
    <w:rsid w:val="00120700"/>
    <w:rsid w:val="00123578"/>
    <w:rsid w:val="00124348"/>
    <w:rsid w:val="00126723"/>
    <w:rsid w:val="0013286C"/>
    <w:rsid w:val="00132B44"/>
    <w:rsid w:val="00143867"/>
    <w:rsid w:val="00144499"/>
    <w:rsid w:val="00146C3B"/>
    <w:rsid w:val="001470B1"/>
    <w:rsid w:val="001474C5"/>
    <w:rsid w:val="00150A17"/>
    <w:rsid w:val="00156C4B"/>
    <w:rsid w:val="00162A83"/>
    <w:rsid w:val="001646B2"/>
    <w:rsid w:val="001730E2"/>
    <w:rsid w:val="00176ADC"/>
    <w:rsid w:val="00177488"/>
    <w:rsid w:val="00180336"/>
    <w:rsid w:val="0019211D"/>
    <w:rsid w:val="0019376D"/>
    <w:rsid w:val="00194372"/>
    <w:rsid w:val="00194C4A"/>
    <w:rsid w:val="00195A33"/>
    <w:rsid w:val="001968DA"/>
    <w:rsid w:val="001B07D5"/>
    <w:rsid w:val="001B203E"/>
    <w:rsid w:val="001B525D"/>
    <w:rsid w:val="001B7DB0"/>
    <w:rsid w:val="001C3905"/>
    <w:rsid w:val="001D2B69"/>
    <w:rsid w:val="001D5628"/>
    <w:rsid w:val="001E3DE9"/>
    <w:rsid w:val="001E6FF7"/>
    <w:rsid w:val="001F6787"/>
    <w:rsid w:val="001F71C7"/>
    <w:rsid w:val="00203C61"/>
    <w:rsid w:val="00207E79"/>
    <w:rsid w:val="00217229"/>
    <w:rsid w:val="00222EAB"/>
    <w:rsid w:val="00225171"/>
    <w:rsid w:val="00227561"/>
    <w:rsid w:val="002304A8"/>
    <w:rsid w:val="00230C9A"/>
    <w:rsid w:val="00234921"/>
    <w:rsid w:val="00235E4C"/>
    <w:rsid w:val="00237343"/>
    <w:rsid w:val="00237374"/>
    <w:rsid w:val="00237F82"/>
    <w:rsid w:val="00241341"/>
    <w:rsid w:val="00241713"/>
    <w:rsid w:val="00241B4E"/>
    <w:rsid w:val="00242510"/>
    <w:rsid w:val="00247BF8"/>
    <w:rsid w:val="00247EB8"/>
    <w:rsid w:val="00250F11"/>
    <w:rsid w:val="00251C6B"/>
    <w:rsid w:val="0025203B"/>
    <w:rsid w:val="00253780"/>
    <w:rsid w:val="00260E3A"/>
    <w:rsid w:val="002621AE"/>
    <w:rsid w:val="00262816"/>
    <w:rsid w:val="002650D9"/>
    <w:rsid w:val="0026522F"/>
    <w:rsid w:val="002660A9"/>
    <w:rsid w:val="0026650B"/>
    <w:rsid w:val="002672B8"/>
    <w:rsid w:val="0027527D"/>
    <w:rsid w:val="0027548E"/>
    <w:rsid w:val="00275C94"/>
    <w:rsid w:val="00280AB1"/>
    <w:rsid w:val="002839FB"/>
    <w:rsid w:val="00283C24"/>
    <w:rsid w:val="002851AD"/>
    <w:rsid w:val="00294FF0"/>
    <w:rsid w:val="002A1F65"/>
    <w:rsid w:val="002A205A"/>
    <w:rsid w:val="002A7FC2"/>
    <w:rsid w:val="002B0C88"/>
    <w:rsid w:val="002B2E5D"/>
    <w:rsid w:val="002B5C84"/>
    <w:rsid w:val="002B63A7"/>
    <w:rsid w:val="002C2924"/>
    <w:rsid w:val="002C4DBA"/>
    <w:rsid w:val="002C60F5"/>
    <w:rsid w:val="002D2B85"/>
    <w:rsid w:val="002D3CC1"/>
    <w:rsid w:val="002D4590"/>
    <w:rsid w:val="002D76ED"/>
    <w:rsid w:val="002E0B15"/>
    <w:rsid w:val="002E379C"/>
    <w:rsid w:val="002E4E7B"/>
    <w:rsid w:val="002E4FC7"/>
    <w:rsid w:val="002F2DD3"/>
    <w:rsid w:val="002F3AE4"/>
    <w:rsid w:val="002F5A1D"/>
    <w:rsid w:val="002F757D"/>
    <w:rsid w:val="002F7714"/>
    <w:rsid w:val="0030696D"/>
    <w:rsid w:val="00311760"/>
    <w:rsid w:val="00311A06"/>
    <w:rsid w:val="0031380A"/>
    <w:rsid w:val="00314FF5"/>
    <w:rsid w:val="003157B2"/>
    <w:rsid w:val="00315F9C"/>
    <w:rsid w:val="00323BF1"/>
    <w:rsid w:val="00323ECF"/>
    <w:rsid w:val="003271CC"/>
    <w:rsid w:val="00330F5E"/>
    <w:rsid w:val="00333F15"/>
    <w:rsid w:val="00333FF1"/>
    <w:rsid w:val="00334A5B"/>
    <w:rsid w:val="00335A0E"/>
    <w:rsid w:val="00336C22"/>
    <w:rsid w:val="0034135A"/>
    <w:rsid w:val="003423CC"/>
    <w:rsid w:val="003504CC"/>
    <w:rsid w:val="00352D45"/>
    <w:rsid w:val="00353069"/>
    <w:rsid w:val="00362A75"/>
    <w:rsid w:val="00362C84"/>
    <w:rsid w:val="003635F9"/>
    <w:rsid w:val="003643B4"/>
    <w:rsid w:val="00366531"/>
    <w:rsid w:val="003717CF"/>
    <w:rsid w:val="00373EBA"/>
    <w:rsid w:val="00374607"/>
    <w:rsid w:val="003747B0"/>
    <w:rsid w:val="00380827"/>
    <w:rsid w:val="0038174D"/>
    <w:rsid w:val="00383201"/>
    <w:rsid w:val="003856CA"/>
    <w:rsid w:val="003900FB"/>
    <w:rsid w:val="00397F10"/>
    <w:rsid w:val="003A297C"/>
    <w:rsid w:val="003A3A58"/>
    <w:rsid w:val="003B09F0"/>
    <w:rsid w:val="003B136A"/>
    <w:rsid w:val="003B29AB"/>
    <w:rsid w:val="003B35FD"/>
    <w:rsid w:val="003B7A66"/>
    <w:rsid w:val="003C3B00"/>
    <w:rsid w:val="003C5D04"/>
    <w:rsid w:val="003D0114"/>
    <w:rsid w:val="003D28B2"/>
    <w:rsid w:val="003D51A0"/>
    <w:rsid w:val="003E6A94"/>
    <w:rsid w:val="003E6CC1"/>
    <w:rsid w:val="003E7E22"/>
    <w:rsid w:val="003F0C1B"/>
    <w:rsid w:val="003F20D6"/>
    <w:rsid w:val="003F3613"/>
    <w:rsid w:val="00407C23"/>
    <w:rsid w:val="004208F2"/>
    <w:rsid w:val="00420BDC"/>
    <w:rsid w:val="00430CD0"/>
    <w:rsid w:val="00432C24"/>
    <w:rsid w:val="00434DA1"/>
    <w:rsid w:val="00437D42"/>
    <w:rsid w:val="00437DA5"/>
    <w:rsid w:val="00440DA1"/>
    <w:rsid w:val="00441C4E"/>
    <w:rsid w:val="00443598"/>
    <w:rsid w:val="00446F32"/>
    <w:rsid w:val="0044712D"/>
    <w:rsid w:val="00453ECD"/>
    <w:rsid w:val="004548B2"/>
    <w:rsid w:val="00463040"/>
    <w:rsid w:val="004644D6"/>
    <w:rsid w:val="00466E18"/>
    <w:rsid w:val="0046716F"/>
    <w:rsid w:val="00470A7F"/>
    <w:rsid w:val="004745E8"/>
    <w:rsid w:val="00475CBF"/>
    <w:rsid w:val="00482E9E"/>
    <w:rsid w:val="00483DF4"/>
    <w:rsid w:val="00484A26"/>
    <w:rsid w:val="00484BAD"/>
    <w:rsid w:val="00490824"/>
    <w:rsid w:val="004939FC"/>
    <w:rsid w:val="004945BF"/>
    <w:rsid w:val="00495527"/>
    <w:rsid w:val="004A3594"/>
    <w:rsid w:val="004B0869"/>
    <w:rsid w:val="004B1804"/>
    <w:rsid w:val="004B2E78"/>
    <w:rsid w:val="004B3725"/>
    <w:rsid w:val="004C5BDF"/>
    <w:rsid w:val="004C72F6"/>
    <w:rsid w:val="004C7B8F"/>
    <w:rsid w:val="004D1EC5"/>
    <w:rsid w:val="004D32A9"/>
    <w:rsid w:val="004D6A92"/>
    <w:rsid w:val="004D733B"/>
    <w:rsid w:val="004E0029"/>
    <w:rsid w:val="004E1BE9"/>
    <w:rsid w:val="004E4CFD"/>
    <w:rsid w:val="004F6D35"/>
    <w:rsid w:val="00501B00"/>
    <w:rsid w:val="00504EF8"/>
    <w:rsid w:val="00506695"/>
    <w:rsid w:val="00507630"/>
    <w:rsid w:val="00511DFE"/>
    <w:rsid w:val="00512F75"/>
    <w:rsid w:val="00514667"/>
    <w:rsid w:val="005220A9"/>
    <w:rsid w:val="005222C2"/>
    <w:rsid w:val="005258F2"/>
    <w:rsid w:val="00554B9F"/>
    <w:rsid w:val="00556C7C"/>
    <w:rsid w:val="00557236"/>
    <w:rsid w:val="00560A2A"/>
    <w:rsid w:val="00567400"/>
    <w:rsid w:val="00570B4D"/>
    <w:rsid w:val="00571717"/>
    <w:rsid w:val="005728F0"/>
    <w:rsid w:val="0057374E"/>
    <w:rsid w:val="005738AE"/>
    <w:rsid w:val="00583435"/>
    <w:rsid w:val="005905F9"/>
    <w:rsid w:val="0059177D"/>
    <w:rsid w:val="00591FF1"/>
    <w:rsid w:val="00592A01"/>
    <w:rsid w:val="00593AF4"/>
    <w:rsid w:val="00595F61"/>
    <w:rsid w:val="005A34DB"/>
    <w:rsid w:val="005A4909"/>
    <w:rsid w:val="005B0A0D"/>
    <w:rsid w:val="005B759D"/>
    <w:rsid w:val="005C0340"/>
    <w:rsid w:val="005C3341"/>
    <w:rsid w:val="005C7319"/>
    <w:rsid w:val="005D521B"/>
    <w:rsid w:val="005F2713"/>
    <w:rsid w:val="005F2F8A"/>
    <w:rsid w:val="005F39BA"/>
    <w:rsid w:val="00601777"/>
    <w:rsid w:val="00603C9B"/>
    <w:rsid w:val="00605DC2"/>
    <w:rsid w:val="00607019"/>
    <w:rsid w:val="006146C4"/>
    <w:rsid w:val="0061732C"/>
    <w:rsid w:val="006224F5"/>
    <w:rsid w:val="006271CB"/>
    <w:rsid w:val="006339B6"/>
    <w:rsid w:val="00643BDD"/>
    <w:rsid w:val="00646D6B"/>
    <w:rsid w:val="006523D6"/>
    <w:rsid w:val="00652C59"/>
    <w:rsid w:val="00653630"/>
    <w:rsid w:val="00661F94"/>
    <w:rsid w:val="00665D3C"/>
    <w:rsid w:val="0066620A"/>
    <w:rsid w:val="00671C05"/>
    <w:rsid w:val="00673D0E"/>
    <w:rsid w:val="00676076"/>
    <w:rsid w:val="006770EE"/>
    <w:rsid w:val="00677750"/>
    <w:rsid w:val="00682466"/>
    <w:rsid w:val="00684A21"/>
    <w:rsid w:val="006900B1"/>
    <w:rsid w:val="00690656"/>
    <w:rsid w:val="006912FB"/>
    <w:rsid w:val="00695FE4"/>
    <w:rsid w:val="006A01F7"/>
    <w:rsid w:val="006A15FC"/>
    <w:rsid w:val="006A2700"/>
    <w:rsid w:val="006B1C1C"/>
    <w:rsid w:val="006B66FD"/>
    <w:rsid w:val="006C6548"/>
    <w:rsid w:val="006D0A6E"/>
    <w:rsid w:val="006D16CF"/>
    <w:rsid w:val="006D20B2"/>
    <w:rsid w:val="006D281C"/>
    <w:rsid w:val="006E0418"/>
    <w:rsid w:val="006E2D92"/>
    <w:rsid w:val="006F2F39"/>
    <w:rsid w:val="006F4231"/>
    <w:rsid w:val="0070321A"/>
    <w:rsid w:val="00705D61"/>
    <w:rsid w:val="00710CBC"/>
    <w:rsid w:val="0071129A"/>
    <w:rsid w:val="00711875"/>
    <w:rsid w:val="0071286A"/>
    <w:rsid w:val="00712D5D"/>
    <w:rsid w:val="00713F0C"/>
    <w:rsid w:val="007152B4"/>
    <w:rsid w:val="0072019E"/>
    <w:rsid w:val="00721831"/>
    <w:rsid w:val="00721AFD"/>
    <w:rsid w:val="007254BF"/>
    <w:rsid w:val="0073409E"/>
    <w:rsid w:val="00735DCD"/>
    <w:rsid w:val="00736A15"/>
    <w:rsid w:val="00737FCF"/>
    <w:rsid w:val="0074007D"/>
    <w:rsid w:val="007416C4"/>
    <w:rsid w:val="007443E6"/>
    <w:rsid w:val="00744925"/>
    <w:rsid w:val="00747555"/>
    <w:rsid w:val="00755D17"/>
    <w:rsid w:val="007573D8"/>
    <w:rsid w:val="00762ED2"/>
    <w:rsid w:val="007659F6"/>
    <w:rsid w:val="00771C83"/>
    <w:rsid w:val="00773ED4"/>
    <w:rsid w:val="0077598C"/>
    <w:rsid w:val="00777CD2"/>
    <w:rsid w:val="0078067E"/>
    <w:rsid w:val="0078286C"/>
    <w:rsid w:val="007A46C0"/>
    <w:rsid w:val="007A68D6"/>
    <w:rsid w:val="007B17E5"/>
    <w:rsid w:val="007B20DD"/>
    <w:rsid w:val="007B2195"/>
    <w:rsid w:val="007B25E6"/>
    <w:rsid w:val="007C04D9"/>
    <w:rsid w:val="007C6B37"/>
    <w:rsid w:val="007D083C"/>
    <w:rsid w:val="007D1AAF"/>
    <w:rsid w:val="007D1AD4"/>
    <w:rsid w:val="007D7DB0"/>
    <w:rsid w:val="007E0F76"/>
    <w:rsid w:val="007E0FC9"/>
    <w:rsid w:val="007E2C23"/>
    <w:rsid w:val="007E3328"/>
    <w:rsid w:val="007F423A"/>
    <w:rsid w:val="007F5E8B"/>
    <w:rsid w:val="00801F83"/>
    <w:rsid w:val="0080342E"/>
    <w:rsid w:val="0080644B"/>
    <w:rsid w:val="00806C6E"/>
    <w:rsid w:val="00815E37"/>
    <w:rsid w:val="008166E8"/>
    <w:rsid w:val="00817EB5"/>
    <w:rsid w:val="00822DD2"/>
    <w:rsid w:val="00827B41"/>
    <w:rsid w:val="008327C6"/>
    <w:rsid w:val="00843371"/>
    <w:rsid w:val="0084373E"/>
    <w:rsid w:val="00844BA5"/>
    <w:rsid w:val="0085458A"/>
    <w:rsid w:val="00857236"/>
    <w:rsid w:val="00862F6D"/>
    <w:rsid w:val="008654BF"/>
    <w:rsid w:val="0087076C"/>
    <w:rsid w:val="00870FFA"/>
    <w:rsid w:val="00884F1F"/>
    <w:rsid w:val="0088632E"/>
    <w:rsid w:val="00886FCC"/>
    <w:rsid w:val="00887523"/>
    <w:rsid w:val="00892EAF"/>
    <w:rsid w:val="00893A6E"/>
    <w:rsid w:val="00893DD7"/>
    <w:rsid w:val="00897895"/>
    <w:rsid w:val="00897D5F"/>
    <w:rsid w:val="008A4CFD"/>
    <w:rsid w:val="008A6529"/>
    <w:rsid w:val="008A7CD8"/>
    <w:rsid w:val="008A7DEA"/>
    <w:rsid w:val="008B00E1"/>
    <w:rsid w:val="008B5A75"/>
    <w:rsid w:val="008C2ED2"/>
    <w:rsid w:val="008C5E6D"/>
    <w:rsid w:val="008D0F02"/>
    <w:rsid w:val="008D1952"/>
    <w:rsid w:val="008D2295"/>
    <w:rsid w:val="008F076A"/>
    <w:rsid w:val="008F0FB9"/>
    <w:rsid w:val="008F1C11"/>
    <w:rsid w:val="008F232C"/>
    <w:rsid w:val="008F542E"/>
    <w:rsid w:val="008F57A7"/>
    <w:rsid w:val="009002FD"/>
    <w:rsid w:val="00900E2A"/>
    <w:rsid w:val="00901C96"/>
    <w:rsid w:val="00902291"/>
    <w:rsid w:val="00905A4D"/>
    <w:rsid w:val="00906FFC"/>
    <w:rsid w:val="00914523"/>
    <w:rsid w:val="00915382"/>
    <w:rsid w:val="00916056"/>
    <w:rsid w:val="009166C5"/>
    <w:rsid w:val="009233CB"/>
    <w:rsid w:val="009239A2"/>
    <w:rsid w:val="009277C6"/>
    <w:rsid w:val="00930145"/>
    <w:rsid w:val="0093779C"/>
    <w:rsid w:val="009405A7"/>
    <w:rsid w:val="00941E6C"/>
    <w:rsid w:val="00944653"/>
    <w:rsid w:val="00950FBC"/>
    <w:rsid w:val="00951F81"/>
    <w:rsid w:val="009565F8"/>
    <w:rsid w:val="009647B9"/>
    <w:rsid w:val="009715B0"/>
    <w:rsid w:val="00974117"/>
    <w:rsid w:val="00986F3C"/>
    <w:rsid w:val="009A004B"/>
    <w:rsid w:val="009A360E"/>
    <w:rsid w:val="009B0B22"/>
    <w:rsid w:val="009B5B24"/>
    <w:rsid w:val="009B7FFD"/>
    <w:rsid w:val="009C6097"/>
    <w:rsid w:val="009C652B"/>
    <w:rsid w:val="009C69A8"/>
    <w:rsid w:val="009D14C0"/>
    <w:rsid w:val="009D6325"/>
    <w:rsid w:val="009E1549"/>
    <w:rsid w:val="009E32BF"/>
    <w:rsid w:val="009E489C"/>
    <w:rsid w:val="009E4C78"/>
    <w:rsid w:val="009E4DDB"/>
    <w:rsid w:val="009F327B"/>
    <w:rsid w:val="009F6184"/>
    <w:rsid w:val="009F782E"/>
    <w:rsid w:val="009F7F0F"/>
    <w:rsid w:val="00A01C19"/>
    <w:rsid w:val="00A02AF4"/>
    <w:rsid w:val="00A06EC4"/>
    <w:rsid w:val="00A2349D"/>
    <w:rsid w:val="00A34BB6"/>
    <w:rsid w:val="00A35576"/>
    <w:rsid w:val="00A35B69"/>
    <w:rsid w:val="00A36381"/>
    <w:rsid w:val="00A37390"/>
    <w:rsid w:val="00A4173B"/>
    <w:rsid w:val="00A47A96"/>
    <w:rsid w:val="00A47EE5"/>
    <w:rsid w:val="00A57E0F"/>
    <w:rsid w:val="00A6173C"/>
    <w:rsid w:val="00A62BC0"/>
    <w:rsid w:val="00A62E47"/>
    <w:rsid w:val="00A659A8"/>
    <w:rsid w:val="00A7003B"/>
    <w:rsid w:val="00A76E22"/>
    <w:rsid w:val="00A8090F"/>
    <w:rsid w:val="00A849D2"/>
    <w:rsid w:val="00A87DF1"/>
    <w:rsid w:val="00A90A58"/>
    <w:rsid w:val="00A937BE"/>
    <w:rsid w:val="00A9555F"/>
    <w:rsid w:val="00AA2E9E"/>
    <w:rsid w:val="00AA5FCE"/>
    <w:rsid w:val="00AA774C"/>
    <w:rsid w:val="00AB10A9"/>
    <w:rsid w:val="00AB118E"/>
    <w:rsid w:val="00AB1B36"/>
    <w:rsid w:val="00AB3F9E"/>
    <w:rsid w:val="00AB65CB"/>
    <w:rsid w:val="00AC0BC1"/>
    <w:rsid w:val="00AC4EE7"/>
    <w:rsid w:val="00AC6460"/>
    <w:rsid w:val="00AC66D0"/>
    <w:rsid w:val="00AC6C45"/>
    <w:rsid w:val="00AD3A35"/>
    <w:rsid w:val="00AD44BE"/>
    <w:rsid w:val="00AD5878"/>
    <w:rsid w:val="00AE0A77"/>
    <w:rsid w:val="00AF01FE"/>
    <w:rsid w:val="00AF02B9"/>
    <w:rsid w:val="00AF2EB5"/>
    <w:rsid w:val="00AF33D2"/>
    <w:rsid w:val="00AF3F97"/>
    <w:rsid w:val="00B01869"/>
    <w:rsid w:val="00B01A9A"/>
    <w:rsid w:val="00B052F9"/>
    <w:rsid w:val="00B113ED"/>
    <w:rsid w:val="00B12377"/>
    <w:rsid w:val="00B12E57"/>
    <w:rsid w:val="00B13DD9"/>
    <w:rsid w:val="00B14CCD"/>
    <w:rsid w:val="00B16688"/>
    <w:rsid w:val="00B17053"/>
    <w:rsid w:val="00B327D0"/>
    <w:rsid w:val="00B32FD4"/>
    <w:rsid w:val="00B33386"/>
    <w:rsid w:val="00B34997"/>
    <w:rsid w:val="00B35A12"/>
    <w:rsid w:val="00B35A44"/>
    <w:rsid w:val="00B36FF6"/>
    <w:rsid w:val="00B4133A"/>
    <w:rsid w:val="00B41771"/>
    <w:rsid w:val="00B52814"/>
    <w:rsid w:val="00B5351A"/>
    <w:rsid w:val="00B60AFC"/>
    <w:rsid w:val="00B6482D"/>
    <w:rsid w:val="00B65AD9"/>
    <w:rsid w:val="00B70AB3"/>
    <w:rsid w:val="00B7198E"/>
    <w:rsid w:val="00B71C12"/>
    <w:rsid w:val="00B72418"/>
    <w:rsid w:val="00B74A43"/>
    <w:rsid w:val="00B74E3B"/>
    <w:rsid w:val="00B805CD"/>
    <w:rsid w:val="00BA39FF"/>
    <w:rsid w:val="00BA7D7B"/>
    <w:rsid w:val="00BB0AE2"/>
    <w:rsid w:val="00BB5BEA"/>
    <w:rsid w:val="00BB5D59"/>
    <w:rsid w:val="00BB7B35"/>
    <w:rsid w:val="00BC2041"/>
    <w:rsid w:val="00BC4820"/>
    <w:rsid w:val="00BC5860"/>
    <w:rsid w:val="00BC6BD4"/>
    <w:rsid w:val="00BD7A9E"/>
    <w:rsid w:val="00BE1E67"/>
    <w:rsid w:val="00BE3C32"/>
    <w:rsid w:val="00BE58C0"/>
    <w:rsid w:val="00BF0828"/>
    <w:rsid w:val="00BF15EC"/>
    <w:rsid w:val="00BF3152"/>
    <w:rsid w:val="00C00324"/>
    <w:rsid w:val="00C0158E"/>
    <w:rsid w:val="00C03702"/>
    <w:rsid w:val="00C038DF"/>
    <w:rsid w:val="00C05E04"/>
    <w:rsid w:val="00C10D71"/>
    <w:rsid w:val="00C16B4D"/>
    <w:rsid w:val="00C221FA"/>
    <w:rsid w:val="00C24948"/>
    <w:rsid w:val="00C27850"/>
    <w:rsid w:val="00C32451"/>
    <w:rsid w:val="00C326C8"/>
    <w:rsid w:val="00C364A8"/>
    <w:rsid w:val="00C365F8"/>
    <w:rsid w:val="00C37B79"/>
    <w:rsid w:val="00C45B4D"/>
    <w:rsid w:val="00C4641C"/>
    <w:rsid w:val="00C538D3"/>
    <w:rsid w:val="00C6271B"/>
    <w:rsid w:val="00C629FF"/>
    <w:rsid w:val="00C6591B"/>
    <w:rsid w:val="00C65B53"/>
    <w:rsid w:val="00C706D9"/>
    <w:rsid w:val="00C753F4"/>
    <w:rsid w:val="00C77833"/>
    <w:rsid w:val="00C82F16"/>
    <w:rsid w:val="00C9028D"/>
    <w:rsid w:val="00C913F3"/>
    <w:rsid w:val="00C9164C"/>
    <w:rsid w:val="00C93715"/>
    <w:rsid w:val="00C942C6"/>
    <w:rsid w:val="00C94FBF"/>
    <w:rsid w:val="00CA5B6C"/>
    <w:rsid w:val="00CB047F"/>
    <w:rsid w:val="00CC17DB"/>
    <w:rsid w:val="00CC507B"/>
    <w:rsid w:val="00CC61A2"/>
    <w:rsid w:val="00CD4555"/>
    <w:rsid w:val="00CD4A0B"/>
    <w:rsid w:val="00CD57B5"/>
    <w:rsid w:val="00CD5AD0"/>
    <w:rsid w:val="00CE0441"/>
    <w:rsid w:val="00CE4C34"/>
    <w:rsid w:val="00CE7F72"/>
    <w:rsid w:val="00CF4FE2"/>
    <w:rsid w:val="00CF7C4D"/>
    <w:rsid w:val="00D04C31"/>
    <w:rsid w:val="00D114EC"/>
    <w:rsid w:val="00D1494A"/>
    <w:rsid w:val="00D23430"/>
    <w:rsid w:val="00D37A63"/>
    <w:rsid w:val="00D40411"/>
    <w:rsid w:val="00D40950"/>
    <w:rsid w:val="00D428A0"/>
    <w:rsid w:val="00D52087"/>
    <w:rsid w:val="00D52F14"/>
    <w:rsid w:val="00D55370"/>
    <w:rsid w:val="00D559B6"/>
    <w:rsid w:val="00D61093"/>
    <w:rsid w:val="00D658BA"/>
    <w:rsid w:val="00D67F10"/>
    <w:rsid w:val="00D72218"/>
    <w:rsid w:val="00D7460C"/>
    <w:rsid w:val="00D76D95"/>
    <w:rsid w:val="00D80703"/>
    <w:rsid w:val="00D86E16"/>
    <w:rsid w:val="00D878A1"/>
    <w:rsid w:val="00D90A71"/>
    <w:rsid w:val="00DA2762"/>
    <w:rsid w:val="00DA28DF"/>
    <w:rsid w:val="00DB0544"/>
    <w:rsid w:val="00DB1842"/>
    <w:rsid w:val="00DB54BF"/>
    <w:rsid w:val="00DB7077"/>
    <w:rsid w:val="00DB7357"/>
    <w:rsid w:val="00DC789B"/>
    <w:rsid w:val="00DE3D3B"/>
    <w:rsid w:val="00DE403A"/>
    <w:rsid w:val="00DE5BFE"/>
    <w:rsid w:val="00DE5E27"/>
    <w:rsid w:val="00DE7F32"/>
    <w:rsid w:val="00DF28CE"/>
    <w:rsid w:val="00DF2A3F"/>
    <w:rsid w:val="00DF6BAC"/>
    <w:rsid w:val="00E01197"/>
    <w:rsid w:val="00E03A4B"/>
    <w:rsid w:val="00E04021"/>
    <w:rsid w:val="00E072F6"/>
    <w:rsid w:val="00E11CDC"/>
    <w:rsid w:val="00E20822"/>
    <w:rsid w:val="00E211B9"/>
    <w:rsid w:val="00E23522"/>
    <w:rsid w:val="00E258EB"/>
    <w:rsid w:val="00E25EEF"/>
    <w:rsid w:val="00E30D9E"/>
    <w:rsid w:val="00E3561C"/>
    <w:rsid w:val="00E36A26"/>
    <w:rsid w:val="00E415DD"/>
    <w:rsid w:val="00E441CC"/>
    <w:rsid w:val="00E44A80"/>
    <w:rsid w:val="00E465D1"/>
    <w:rsid w:val="00E46E46"/>
    <w:rsid w:val="00E47872"/>
    <w:rsid w:val="00E5389E"/>
    <w:rsid w:val="00E54C21"/>
    <w:rsid w:val="00E63D1A"/>
    <w:rsid w:val="00E72603"/>
    <w:rsid w:val="00E74785"/>
    <w:rsid w:val="00E76552"/>
    <w:rsid w:val="00E77742"/>
    <w:rsid w:val="00E829D0"/>
    <w:rsid w:val="00E85630"/>
    <w:rsid w:val="00E85FFC"/>
    <w:rsid w:val="00E90147"/>
    <w:rsid w:val="00EA0AFD"/>
    <w:rsid w:val="00EA3F03"/>
    <w:rsid w:val="00EA4B5E"/>
    <w:rsid w:val="00EA4DE4"/>
    <w:rsid w:val="00EB3D8A"/>
    <w:rsid w:val="00EB5075"/>
    <w:rsid w:val="00EC244D"/>
    <w:rsid w:val="00EC3C39"/>
    <w:rsid w:val="00EC565C"/>
    <w:rsid w:val="00EC63D3"/>
    <w:rsid w:val="00EC75A4"/>
    <w:rsid w:val="00ED5103"/>
    <w:rsid w:val="00ED66CA"/>
    <w:rsid w:val="00EE4306"/>
    <w:rsid w:val="00EE6C2A"/>
    <w:rsid w:val="00EF77FA"/>
    <w:rsid w:val="00EF7A67"/>
    <w:rsid w:val="00EF7D6C"/>
    <w:rsid w:val="00F014D7"/>
    <w:rsid w:val="00F0595E"/>
    <w:rsid w:val="00F07377"/>
    <w:rsid w:val="00F1129A"/>
    <w:rsid w:val="00F139FA"/>
    <w:rsid w:val="00F2314A"/>
    <w:rsid w:val="00F236C1"/>
    <w:rsid w:val="00F3104B"/>
    <w:rsid w:val="00F32AB1"/>
    <w:rsid w:val="00F33BF3"/>
    <w:rsid w:val="00F358C1"/>
    <w:rsid w:val="00F359D2"/>
    <w:rsid w:val="00F36B34"/>
    <w:rsid w:val="00F4045E"/>
    <w:rsid w:val="00F41D37"/>
    <w:rsid w:val="00F41FE7"/>
    <w:rsid w:val="00F445B9"/>
    <w:rsid w:val="00F51717"/>
    <w:rsid w:val="00F52032"/>
    <w:rsid w:val="00F72D79"/>
    <w:rsid w:val="00F74526"/>
    <w:rsid w:val="00F81049"/>
    <w:rsid w:val="00F81981"/>
    <w:rsid w:val="00F8546E"/>
    <w:rsid w:val="00F8694F"/>
    <w:rsid w:val="00F9629F"/>
    <w:rsid w:val="00F97C40"/>
    <w:rsid w:val="00FA2757"/>
    <w:rsid w:val="00FA36A3"/>
    <w:rsid w:val="00FA47B2"/>
    <w:rsid w:val="00FC022F"/>
    <w:rsid w:val="00FD2150"/>
    <w:rsid w:val="00FD3229"/>
    <w:rsid w:val="00FD41D5"/>
    <w:rsid w:val="00FD6954"/>
    <w:rsid w:val="00FE0251"/>
    <w:rsid w:val="00FE2989"/>
    <w:rsid w:val="00FE2FAD"/>
    <w:rsid w:val="00FF15BF"/>
    <w:rsid w:val="00FF1B39"/>
    <w:rsid w:val="00FF2754"/>
    <w:rsid w:val="00FF5C24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1284"/>
  <w15:docId w15:val="{54484285-425B-3B40-94C4-18D2DB9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C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373EBA"/>
    <w:rPr>
      <w:rFonts w:ascii="DejaVuSerif-Bold" w:hAnsi="DejaVuSerif-Bold" w:cs="DejaVuSerif-Bold" w:hint="default"/>
      <w:b/>
      <w:bCs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B7FF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B7F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B7FF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B7F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73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1732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57374E"/>
    <w:pPr>
      <w:ind w:left="720"/>
      <w:contextualSpacing/>
    </w:pPr>
  </w:style>
  <w:style w:type="table" w:styleId="aa">
    <w:name w:val="Table Grid"/>
    <w:basedOn w:val="a1"/>
    <w:uiPriority w:val="39"/>
    <w:rsid w:val="000E7F1F"/>
    <w:pPr>
      <w:jc w:val="both"/>
    </w:pPr>
    <w:rPr>
      <w:rFonts w:ascii="Times New Roman" w:hAnsi="Times New Roman" w:cs="Calibri Light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E7F1F"/>
    <w:pPr>
      <w:spacing w:before="100" w:beforeAutospacing="1" w:after="100" w:afterAutospacing="1"/>
    </w:pPr>
    <w:rPr>
      <w:lang w:val="uk-UA" w:eastAsia="uk-UA"/>
    </w:rPr>
  </w:style>
  <w:style w:type="table" w:styleId="ab">
    <w:name w:val="Grid Table Light"/>
    <w:basedOn w:val="a1"/>
    <w:uiPriority w:val="40"/>
    <w:rsid w:val="000E7F1F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c">
    <w:name w:val="Hyperlink"/>
    <w:uiPriority w:val="99"/>
    <w:unhideWhenUsed/>
    <w:rsid w:val="009647B9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806C6E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styleId="ad">
    <w:name w:val="FollowedHyperlink"/>
    <w:uiPriority w:val="99"/>
    <w:semiHidden/>
    <w:unhideWhenUsed/>
    <w:rsid w:val="006F4231"/>
    <w:rPr>
      <w:color w:val="954F72"/>
      <w:u w:val="single"/>
    </w:rPr>
  </w:style>
  <w:style w:type="paragraph" w:styleId="ae">
    <w:name w:val="Normal (Web)"/>
    <w:basedOn w:val="a"/>
    <w:uiPriority w:val="99"/>
    <w:unhideWhenUsed/>
    <w:rsid w:val="00E829D0"/>
  </w:style>
  <w:style w:type="paragraph" w:customStyle="1" w:styleId="font-claude-response-body">
    <w:name w:val="font-claude-response-body"/>
    <w:basedOn w:val="a"/>
    <w:rsid w:val="00A57E0F"/>
    <w:pPr>
      <w:spacing w:before="100" w:beforeAutospacing="1" w:after="100" w:afterAutospacing="1"/>
    </w:pPr>
    <w:rPr>
      <w:lang w:val="uk-UA" w:eastAsia="uk-UA"/>
    </w:rPr>
  </w:style>
  <w:style w:type="character" w:styleId="af">
    <w:name w:val="Strong"/>
    <w:basedOn w:val="a0"/>
    <w:uiPriority w:val="22"/>
    <w:qFormat/>
    <w:rsid w:val="00A57E0F"/>
    <w:rPr>
      <w:b/>
      <w:bCs/>
    </w:rPr>
  </w:style>
  <w:style w:type="character" w:customStyle="1" w:styleId="apple-tab-span">
    <w:name w:val="apple-tab-span"/>
    <w:basedOn w:val="a0"/>
    <w:rsid w:val="001F6787"/>
  </w:style>
  <w:style w:type="paragraph" w:styleId="af0">
    <w:name w:val="annotation text"/>
    <w:basedOn w:val="a"/>
    <w:link w:val="af1"/>
    <w:uiPriority w:val="99"/>
    <w:unhideWhenUsed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Pr>
      <w:rFonts w:ascii="Times New Roman" w:eastAsia="Times New Roman" w:hAnsi="Times New Roman"/>
      <w:lang w:val="ru-RU"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8B5A75"/>
    <w:rPr>
      <w:b/>
      <w:bCs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8B5A75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1591">
          <w:marLeft w:val="-5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4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84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4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quipment.nauka.gov.ua/research_cen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16680</Words>
  <Characters>9508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Voronenko O.V.</dc:creator>
  <cp:keywords/>
  <dc:description/>
  <cp:lastModifiedBy>НДЧ НУЗП</cp:lastModifiedBy>
  <cp:revision>10</cp:revision>
  <cp:lastPrinted>2026-06-05T11:03:00Z</cp:lastPrinted>
  <dcterms:created xsi:type="dcterms:W3CDTF">2026-06-10T11:22:00Z</dcterms:created>
  <dcterms:modified xsi:type="dcterms:W3CDTF">2026-06-22T10:04:00Z</dcterms:modified>
</cp:coreProperties>
</file>