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DA8F" w14:textId="526E37B2" w:rsidR="001B34C4" w:rsidRPr="00A725CF" w:rsidRDefault="001B34C4" w:rsidP="007842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CF">
        <w:rPr>
          <w:rFonts w:ascii="Times New Roman" w:hAnsi="Times New Roman" w:cs="Times New Roman"/>
          <w:sz w:val="28"/>
          <w:szCs w:val="28"/>
        </w:rPr>
        <w:t xml:space="preserve">До засідання Вченої ради </w:t>
      </w:r>
      <w:r w:rsidRPr="000964FB">
        <w:rPr>
          <w:rFonts w:ascii="Times New Roman" w:hAnsi="Times New Roman" w:cs="Times New Roman"/>
          <w:sz w:val="28"/>
          <w:szCs w:val="28"/>
          <w:highlight w:val="yellow"/>
        </w:rPr>
        <w:t xml:space="preserve">університету </w:t>
      </w:r>
      <w:r w:rsidR="00CC513A" w:rsidRPr="000964FB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3B2102" w:rsidRPr="000964FB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D849EF" w:rsidRPr="000964F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964FB" w:rsidRPr="000964FB">
        <w:rPr>
          <w:rFonts w:ascii="Times New Roman" w:hAnsi="Times New Roman" w:cs="Times New Roman"/>
          <w:sz w:val="28"/>
          <w:szCs w:val="28"/>
          <w:highlight w:val="yellow"/>
        </w:rPr>
        <w:t>червня</w:t>
      </w:r>
      <w:r w:rsidR="00502600" w:rsidRPr="000964F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964FB">
        <w:rPr>
          <w:rFonts w:ascii="Times New Roman" w:hAnsi="Times New Roman" w:cs="Times New Roman"/>
          <w:sz w:val="28"/>
          <w:szCs w:val="28"/>
          <w:highlight w:val="yellow"/>
        </w:rPr>
        <w:t>202</w:t>
      </w:r>
      <w:r w:rsidR="00D849EF" w:rsidRPr="000964FB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0964FB">
        <w:rPr>
          <w:rFonts w:ascii="Times New Roman" w:hAnsi="Times New Roman" w:cs="Times New Roman"/>
          <w:sz w:val="28"/>
          <w:szCs w:val="28"/>
          <w:highlight w:val="yellow"/>
        </w:rPr>
        <w:t xml:space="preserve"> року</w:t>
      </w:r>
    </w:p>
    <w:p w14:paraId="349F815B" w14:textId="77777777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 xml:space="preserve">ПРОЄКТ РІШЕННЯ </w:t>
      </w:r>
    </w:p>
    <w:p w14:paraId="66325EFE" w14:textId="75227370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 xml:space="preserve">ВЧЕНОЇ РАДИ НАЦІОНАЛЬНОГО УНІВЕРСИТЕТУ «ЗАПОРІЗЬКА ПОЛІТЕХНІКА» </w:t>
      </w:r>
      <w:r w:rsidRPr="000964FB">
        <w:rPr>
          <w:rFonts w:ascii="Times New Roman" w:hAnsi="Times New Roman" w:cs="Times New Roman"/>
          <w:b/>
          <w:sz w:val="28"/>
          <w:szCs w:val="28"/>
          <w:highlight w:val="yellow"/>
        </w:rPr>
        <w:t>ВІД 2</w:t>
      </w:r>
      <w:r w:rsidR="003B2102" w:rsidRPr="000964FB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D849EF" w:rsidRPr="000964FB">
        <w:rPr>
          <w:rFonts w:ascii="Times New Roman" w:hAnsi="Times New Roman" w:cs="Times New Roman"/>
          <w:b/>
          <w:sz w:val="28"/>
          <w:szCs w:val="28"/>
          <w:highlight w:val="yellow"/>
        </w:rPr>
        <w:t>.0</w:t>
      </w:r>
      <w:r w:rsidR="000964FB" w:rsidRPr="000964FB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0964FB">
        <w:rPr>
          <w:rFonts w:ascii="Times New Roman" w:hAnsi="Times New Roman" w:cs="Times New Roman"/>
          <w:b/>
          <w:sz w:val="28"/>
          <w:szCs w:val="28"/>
          <w:highlight w:val="yellow"/>
        </w:rPr>
        <w:t>.202</w:t>
      </w:r>
      <w:r w:rsidR="00D849EF" w:rsidRPr="000964FB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0964F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р.</w:t>
      </w:r>
    </w:p>
    <w:p w14:paraId="3573156F" w14:textId="77777777" w:rsidR="001B34C4" w:rsidRDefault="001B34C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691C5361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вченої ради: Володимир БАХРУШИН</w:t>
      </w:r>
    </w:p>
    <w:p w14:paraId="7EB7904B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секретар: Віктор КУЗЬМІН</w:t>
      </w:r>
    </w:p>
    <w:p w14:paraId="632793AA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 – _____ членів ради зі _____</w:t>
      </w:r>
    </w:p>
    <w:p w14:paraId="0058DBDF" w14:textId="21A23530" w:rsidR="00A02894" w:rsidRPr="007842F3" w:rsidRDefault="00A02894" w:rsidP="00A028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денний: ____ </w:t>
      </w:r>
      <w:r w:rsidRPr="00B83CB2">
        <w:rPr>
          <w:rFonts w:ascii="Times New Roman" w:hAnsi="Times New Roman" w:cs="Times New Roman"/>
          <w:sz w:val="28"/>
          <w:szCs w:val="28"/>
        </w:rPr>
        <w:t>Про утворення разової спеціалізованої вченої ради для прийняття до розгляду та проведення захисту дисертації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4FB">
        <w:rPr>
          <w:rFonts w:ascii="Times New Roman" w:hAnsi="Times New Roman" w:cs="Times New Roman"/>
          <w:sz w:val="28"/>
          <w:szCs w:val="28"/>
        </w:rPr>
        <w:t>Данила МЕЖЕРИЦЬКОГО</w:t>
      </w:r>
    </w:p>
    <w:p w14:paraId="007A264F" w14:textId="77777777" w:rsidR="00A02894" w:rsidRPr="007842F3" w:rsidRDefault="00A0289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BFAE1" w14:textId="77777777" w:rsidR="001B34C4" w:rsidRPr="004231D0" w:rsidRDefault="001B34C4" w:rsidP="00A0289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31D0">
        <w:rPr>
          <w:rFonts w:ascii="Times New Roman" w:hAnsi="Times New Roman" w:cs="Times New Roman"/>
          <w:b/>
          <w:sz w:val="28"/>
          <w:szCs w:val="28"/>
          <w:lang w:eastAsia="en-US"/>
        </w:rPr>
        <w:t>СЛУХАЛИ:</w:t>
      </w:r>
    </w:p>
    <w:p w14:paraId="6BF797D5" w14:textId="77777777" w:rsidR="00A02894" w:rsidRDefault="00A02894" w:rsidP="00A028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B88A17" w14:textId="2BB21021" w:rsidR="00D849EF" w:rsidRDefault="00D849EF" w:rsidP="00D849E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E467E5" w:rsidRPr="00E467E5">
        <w:rPr>
          <w:rFonts w:ascii="Times New Roman" w:hAnsi="Times New Roman" w:cs="Times New Roman"/>
          <w:sz w:val="28"/>
          <w:szCs w:val="28"/>
        </w:rPr>
        <w:t xml:space="preserve">бізнесу та управління </w:t>
      </w:r>
      <w:r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політехніка», на засіданні якої здійснювалася публічна презентація аспірант</w:t>
      </w:r>
      <w:r w:rsidR="003B210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7E5">
        <w:rPr>
          <w:rFonts w:ascii="Times New Roman" w:hAnsi="Times New Roman" w:cs="Times New Roman"/>
          <w:sz w:val="28"/>
          <w:szCs w:val="28"/>
        </w:rPr>
        <w:t>Данилом МЕЖЕРИЦЬКИМ</w:t>
      </w:r>
      <w:r>
        <w:rPr>
          <w:rFonts w:ascii="Times New Roman" w:hAnsi="Times New Roman" w:cs="Times New Roman"/>
          <w:sz w:val="28"/>
          <w:szCs w:val="28"/>
        </w:rPr>
        <w:t xml:space="preserve"> наукових результатів дисертації, відповідно до п. 26 Порядку підготовки здобувачів вищої освіти ступеня доктора філософії та доктора наук у закладах вищої освіти (наукових установах) (постанова КМУ від 19.05.2023 р. № 502), надала позитивний висновок про наукову новизну, теоретичне та практичне значення результатів дисертації.</w:t>
      </w:r>
    </w:p>
    <w:p w14:paraId="79D9716A" w14:textId="58D0EC55" w:rsidR="00C34B5A" w:rsidRDefault="00C34B5A" w:rsidP="00C34B5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2F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п. 27 </w:t>
      </w:r>
      <w:r w:rsidRPr="00EA538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A5389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ступеня доктора філософії та доктора наук у закладах вищої освіти (наукових установах)</w:t>
      </w:r>
      <w:r w:rsidRPr="009B43F0">
        <w:rPr>
          <w:rFonts w:ascii="Times New Roman" w:hAnsi="Times New Roman" w:cs="Times New Roman"/>
          <w:sz w:val="28"/>
          <w:szCs w:val="28"/>
        </w:rPr>
        <w:t xml:space="preserve"> (постанов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3F0">
        <w:rPr>
          <w:rFonts w:ascii="Times New Roman" w:hAnsi="Times New Roman" w:cs="Times New Roman"/>
          <w:sz w:val="28"/>
          <w:szCs w:val="28"/>
        </w:rPr>
        <w:t xml:space="preserve"> КМУ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B4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B43F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р. № 502</w:t>
      </w:r>
      <w:r w:rsidRPr="009B43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2F3">
        <w:rPr>
          <w:rFonts w:ascii="Times New Roman" w:hAnsi="Times New Roman" w:cs="Times New Roman"/>
          <w:sz w:val="28"/>
          <w:szCs w:val="28"/>
        </w:rPr>
        <w:t xml:space="preserve"> </w:t>
      </w:r>
      <w:r w:rsidR="00FA13D8">
        <w:rPr>
          <w:rFonts w:ascii="Times New Roman" w:hAnsi="Times New Roman" w:cs="Times New Roman"/>
          <w:sz w:val="28"/>
          <w:szCs w:val="28"/>
        </w:rPr>
        <w:t>аспірант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E467E5">
        <w:rPr>
          <w:rFonts w:ascii="Times New Roman" w:hAnsi="Times New Roman" w:cs="Times New Roman"/>
          <w:sz w:val="28"/>
          <w:szCs w:val="28"/>
        </w:rPr>
        <w:t>Данил</w:t>
      </w:r>
      <w:r w:rsidR="00D6048B">
        <w:rPr>
          <w:rFonts w:ascii="Times New Roman" w:hAnsi="Times New Roman" w:cs="Times New Roman"/>
          <w:sz w:val="28"/>
          <w:szCs w:val="28"/>
        </w:rPr>
        <w:t>о</w:t>
      </w:r>
      <w:r w:rsidR="00E467E5">
        <w:rPr>
          <w:rFonts w:ascii="Times New Roman" w:hAnsi="Times New Roman" w:cs="Times New Roman"/>
          <w:sz w:val="28"/>
          <w:szCs w:val="28"/>
        </w:rPr>
        <w:t xml:space="preserve"> МЕЖЕРИЦЬКИЙ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зверн</w:t>
      </w:r>
      <w:r w:rsidR="003B2102">
        <w:rPr>
          <w:rFonts w:ascii="Times New Roman" w:hAnsi="Times New Roman" w:cs="Times New Roman"/>
          <w:sz w:val="28"/>
          <w:szCs w:val="28"/>
        </w:rPr>
        <w:t>увся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7842F3">
        <w:rPr>
          <w:rFonts w:ascii="Times New Roman" w:hAnsi="Times New Roman" w:cs="Times New Roman"/>
          <w:sz w:val="28"/>
          <w:szCs w:val="28"/>
        </w:rPr>
        <w:t xml:space="preserve">вченої ради </w:t>
      </w:r>
      <w:r>
        <w:rPr>
          <w:rFonts w:ascii="Times New Roman" w:hAnsi="Times New Roman" w:cs="Times New Roman"/>
          <w:sz w:val="28"/>
          <w:szCs w:val="28"/>
        </w:rPr>
        <w:t>НУ «Запорізька політехніка», в якому в</w:t>
      </w:r>
      <w:r w:rsidR="003B2102"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z w:val="28"/>
          <w:szCs w:val="28"/>
        </w:rPr>
        <w:t xml:space="preserve"> викон</w:t>
      </w:r>
      <w:r w:rsidR="00915380">
        <w:rPr>
          <w:rFonts w:ascii="Times New Roman" w:hAnsi="Times New Roman" w:cs="Times New Roman"/>
          <w:sz w:val="28"/>
          <w:szCs w:val="28"/>
        </w:rPr>
        <w:t>а</w:t>
      </w:r>
      <w:r w:rsidR="003B21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освітньо-наукову програму,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письмовою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заявою про утворення разової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</w:t>
      </w:r>
      <w:r w:rsidRPr="007842F3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FDFEF" w14:textId="193B6A2B" w:rsidR="001B34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двох місяців</w:t>
      </w:r>
      <w:r w:rsidR="00FC04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 дня отримання заяви</w:t>
      </w:r>
      <w:r w:rsidR="00FC04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вчена рада </w:t>
      </w:r>
      <w:r w:rsidR="00FC045D">
        <w:rPr>
          <w:rFonts w:ascii="Times New Roman" w:hAnsi="Times New Roman" w:cs="Times New Roman"/>
          <w:sz w:val="28"/>
          <w:szCs w:val="28"/>
        </w:rPr>
        <w:t>затвердила</w:t>
      </w:r>
      <w:r>
        <w:rPr>
          <w:rFonts w:ascii="Times New Roman" w:hAnsi="Times New Roman" w:cs="Times New Roman"/>
          <w:sz w:val="28"/>
          <w:szCs w:val="28"/>
        </w:rPr>
        <w:t xml:space="preserve"> разову раду у складі п</w:t>
      </w:r>
      <w:r w:rsidR="006E0F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яти осіб:</w:t>
      </w:r>
    </w:p>
    <w:p w14:paraId="3BFB54C2" w14:textId="6827A717" w:rsidR="00D849EF" w:rsidRDefault="00D849EF" w:rsidP="00D849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67E5">
        <w:rPr>
          <w:rFonts w:ascii="Times New Roman" w:hAnsi="Times New Roman" w:cs="Times New Roman"/>
          <w:sz w:val="28"/>
          <w:szCs w:val="28"/>
        </w:rPr>
        <w:t>ЗЕРКАЛЬ Анастасія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E467E5">
        <w:rPr>
          <w:rFonts w:ascii="Times New Roman" w:hAnsi="Times New Roman" w:cs="Times New Roman"/>
          <w:sz w:val="28"/>
          <w:szCs w:val="28"/>
        </w:rPr>
        <w:t>івна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, д-р </w:t>
      </w:r>
      <w:r w:rsidR="00E467E5">
        <w:rPr>
          <w:rFonts w:ascii="Times New Roman" w:hAnsi="Times New Roman" w:cs="Times New Roman"/>
          <w:sz w:val="28"/>
          <w:szCs w:val="28"/>
        </w:rPr>
        <w:t>екон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. наук, професор, </w:t>
      </w:r>
      <w:r w:rsidR="00E467E5">
        <w:rPr>
          <w:rFonts w:ascii="Times New Roman" w:hAnsi="Times New Roman" w:cs="Times New Roman"/>
          <w:sz w:val="28"/>
          <w:szCs w:val="28"/>
        </w:rPr>
        <w:t>професор кафедри «Маркетинг та логістика»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 – голова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EF6261" w14:textId="4C525014" w:rsidR="00D849EF" w:rsidRDefault="00D849EF" w:rsidP="00D849EF">
      <w:pPr>
        <w:shd w:val="clear" w:color="auto" w:fill="FFFFFF"/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2A5A">
        <w:rPr>
          <w:rFonts w:ascii="Times New Roman" w:hAnsi="Times New Roman" w:cs="Times New Roman"/>
          <w:sz w:val="28"/>
          <w:szCs w:val="28"/>
        </w:rPr>
        <w:t>ПАВЛОВ Костянтин Володимирович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, доктор </w:t>
      </w:r>
      <w:r w:rsidR="006E2A5A">
        <w:rPr>
          <w:rFonts w:ascii="Times New Roman" w:hAnsi="Times New Roman" w:cs="Times New Roman"/>
          <w:sz w:val="28"/>
          <w:szCs w:val="28"/>
        </w:rPr>
        <w:t>екон.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 наук, професор, </w:t>
      </w:r>
      <w:r w:rsidR="006E2A5A">
        <w:rPr>
          <w:rFonts w:ascii="Times New Roman" w:hAnsi="Times New Roman" w:cs="Times New Roman"/>
          <w:sz w:val="28"/>
          <w:szCs w:val="28"/>
        </w:rPr>
        <w:t>професор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6E2A5A">
        <w:rPr>
          <w:rFonts w:ascii="Times New Roman" w:hAnsi="Times New Roman" w:cs="Times New Roman"/>
          <w:sz w:val="28"/>
          <w:szCs w:val="28"/>
        </w:rPr>
        <w:t>економіки і торгівлі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 </w:t>
      </w:r>
      <w:r w:rsidR="006E2A5A">
        <w:rPr>
          <w:rFonts w:ascii="Times New Roman" w:hAnsi="Times New Roman" w:cs="Times New Roman"/>
          <w:sz w:val="28"/>
          <w:szCs w:val="28"/>
        </w:rPr>
        <w:t>Волинського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імені </w:t>
      </w:r>
      <w:r w:rsidR="006E2A5A">
        <w:rPr>
          <w:rFonts w:ascii="Times New Roman" w:hAnsi="Times New Roman" w:cs="Times New Roman"/>
          <w:sz w:val="28"/>
          <w:szCs w:val="28"/>
        </w:rPr>
        <w:t>Лесі Українки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 (м. </w:t>
      </w:r>
      <w:r w:rsidR="006E2A5A">
        <w:rPr>
          <w:rFonts w:ascii="Times New Roman" w:hAnsi="Times New Roman" w:cs="Times New Roman"/>
          <w:sz w:val="28"/>
          <w:szCs w:val="28"/>
        </w:rPr>
        <w:t>Луцьк</w:t>
      </w:r>
      <w:r w:rsidR="003B2102" w:rsidRPr="003B2102">
        <w:rPr>
          <w:rFonts w:ascii="Times New Roman" w:hAnsi="Times New Roman" w:cs="Times New Roman"/>
          <w:sz w:val="28"/>
          <w:szCs w:val="28"/>
        </w:rPr>
        <w:t>) – опонент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9DFD28" w14:textId="3D6148F9" w:rsidR="00D849EF" w:rsidRDefault="00D849EF" w:rsidP="006D1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6E2A5A">
        <w:rPr>
          <w:rFonts w:ascii="Times New Roman" w:hAnsi="Times New Roman" w:cs="Times New Roman"/>
          <w:sz w:val="28"/>
          <w:szCs w:val="28"/>
        </w:rPr>
        <w:t>ІВАНОВА Марина Іллівна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2A5A" w:rsidRPr="003B2102">
        <w:rPr>
          <w:rFonts w:ascii="Times New Roman" w:hAnsi="Times New Roman" w:cs="Times New Roman"/>
          <w:sz w:val="28"/>
          <w:szCs w:val="28"/>
        </w:rPr>
        <w:t xml:space="preserve">д-р </w:t>
      </w:r>
      <w:r w:rsidR="006E2A5A">
        <w:rPr>
          <w:rFonts w:ascii="Times New Roman" w:hAnsi="Times New Roman" w:cs="Times New Roman"/>
          <w:sz w:val="28"/>
          <w:szCs w:val="28"/>
        </w:rPr>
        <w:t>екон</w:t>
      </w:r>
      <w:r w:rsidR="006E2A5A" w:rsidRPr="003B2102">
        <w:rPr>
          <w:rFonts w:ascii="Times New Roman" w:hAnsi="Times New Roman" w:cs="Times New Roman"/>
          <w:sz w:val="28"/>
          <w:szCs w:val="28"/>
        </w:rPr>
        <w:t>.</w:t>
      </w:r>
      <w:r w:rsidR="006E2A5A">
        <w:rPr>
          <w:rFonts w:ascii="Times New Roman" w:hAnsi="Times New Roman" w:cs="Times New Roman"/>
          <w:sz w:val="28"/>
          <w:szCs w:val="28"/>
        </w:rPr>
        <w:t xml:space="preserve"> </w:t>
      </w:r>
      <w:r w:rsidR="006E2A5A" w:rsidRPr="006D1F0D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2A5A">
        <w:rPr>
          <w:rFonts w:ascii="Times New Roman" w:hAnsi="Times New Roman" w:cs="Times New Roman"/>
          <w:sz w:val="28"/>
          <w:szCs w:val="28"/>
        </w:rPr>
        <w:t>професор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2A5A">
        <w:rPr>
          <w:rFonts w:ascii="Times New Roman" w:hAnsi="Times New Roman" w:cs="Times New Roman"/>
          <w:sz w:val="28"/>
          <w:szCs w:val="28"/>
        </w:rPr>
        <w:t>професор</w:t>
      </w:r>
      <w:r w:rsidR="003B2102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6E2A5A">
        <w:rPr>
          <w:rFonts w:ascii="Times New Roman" w:hAnsi="Times New Roman" w:cs="Times New Roman"/>
          <w:sz w:val="28"/>
          <w:szCs w:val="28"/>
        </w:rPr>
        <w:t xml:space="preserve">менеджменту </w:t>
      </w:r>
      <w:r w:rsidR="003B2102">
        <w:rPr>
          <w:rFonts w:ascii="Times New Roman" w:hAnsi="Times New Roman" w:cs="Times New Roman"/>
          <w:sz w:val="28"/>
          <w:szCs w:val="28"/>
        </w:rPr>
        <w:t xml:space="preserve">Національного технічного університету «Дніпровська політехніка» </w:t>
      </w:r>
      <w:r>
        <w:rPr>
          <w:rFonts w:ascii="Times New Roman" w:hAnsi="Times New Roman" w:cs="Times New Roman"/>
          <w:sz w:val="28"/>
          <w:szCs w:val="28"/>
        </w:rPr>
        <w:t>(м. Дніпро)  – опонент;</w:t>
      </w:r>
    </w:p>
    <w:p w14:paraId="250599CF" w14:textId="16F03DA3" w:rsidR="00D849EF" w:rsidRDefault="00D849EF" w:rsidP="006D1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467E5">
        <w:rPr>
          <w:rFonts w:ascii="Times New Roman" w:hAnsi="Times New Roman" w:cs="Times New Roman"/>
          <w:caps/>
          <w:sz w:val="28"/>
          <w:szCs w:val="28"/>
        </w:rPr>
        <w:t>КАРПЕНКО А</w:t>
      </w:r>
      <w:r w:rsidR="00E467E5">
        <w:rPr>
          <w:rFonts w:ascii="Times New Roman" w:hAnsi="Times New Roman" w:cs="Times New Roman"/>
          <w:sz w:val="28"/>
          <w:szCs w:val="28"/>
        </w:rPr>
        <w:t>ндрій</w:t>
      </w:r>
      <w:r w:rsidR="00E467E5">
        <w:rPr>
          <w:rFonts w:ascii="Times New Roman" w:hAnsi="Times New Roman" w:cs="Times New Roman"/>
          <w:caps/>
          <w:sz w:val="28"/>
          <w:szCs w:val="28"/>
        </w:rPr>
        <w:t xml:space="preserve"> в</w:t>
      </w:r>
      <w:r w:rsidR="00E467E5">
        <w:rPr>
          <w:rFonts w:ascii="Times New Roman" w:hAnsi="Times New Roman" w:cs="Times New Roman"/>
          <w:sz w:val="28"/>
          <w:szCs w:val="28"/>
        </w:rPr>
        <w:t xml:space="preserve">олодимирович, </w:t>
      </w:r>
      <w:r w:rsidR="00E467E5" w:rsidRPr="003B2102">
        <w:rPr>
          <w:rFonts w:ascii="Times New Roman" w:hAnsi="Times New Roman" w:cs="Times New Roman"/>
          <w:sz w:val="28"/>
          <w:szCs w:val="28"/>
        </w:rPr>
        <w:t xml:space="preserve">д-р </w:t>
      </w:r>
      <w:r w:rsidR="00E467E5">
        <w:rPr>
          <w:rFonts w:ascii="Times New Roman" w:hAnsi="Times New Roman" w:cs="Times New Roman"/>
          <w:sz w:val="28"/>
          <w:szCs w:val="28"/>
        </w:rPr>
        <w:t>екон</w:t>
      </w:r>
      <w:r w:rsidR="00E467E5" w:rsidRPr="003B2102">
        <w:rPr>
          <w:rFonts w:ascii="Times New Roman" w:hAnsi="Times New Roman" w:cs="Times New Roman"/>
          <w:sz w:val="28"/>
          <w:szCs w:val="28"/>
        </w:rPr>
        <w:t>.</w:t>
      </w:r>
      <w:r w:rsidR="00E467E5">
        <w:rPr>
          <w:rFonts w:ascii="Times New Roman" w:hAnsi="Times New Roman" w:cs="Times New Roman"/>
          <w:sz w:val="28"/>
          <w:szCs w:val="28"/>
        </w:rPr>
        <w:t xml:space="preserve"> </w:t>
      </w:r>
      <w:r w:rsidR="006D1F0D" w:rsidRPr="006D1F0D">
        <w:rPr>
          <w:rFonts w:ascii="Times New Roman" w:hAnsi="Times New Roman" w:cs="Times New Roman"/>
          <w:sz w:val="28"/>
          <w:szCs w:val="28"/>
        </w:rPr>
        <w:t>наук</w:t>
      </w:r>
      <w:r w:rsidR="006D1F0D">
        <w:rPr>
          <w:rFonts w:ascii="Times New Roman" w:hAnsi="Times New Roman" w:cs="Times New Roman"/>
          <w:sz w:val="28"/>
          <w:szCs w:val="28"/>
        </w:rPr>
        <w:t xml:space="preserve">, </w:t>
      </w:r>
      <w:r w:rsidR="00E467E5">
        <w:rPr>
          <w:rFonts w:ascii="Times New Roman" w:hAnsi="Times New Roman" w:cs="Times New Roman"/>
          <w:sz w:val="28"/>
          <w:szCs w:val="28"/>
        </w:rPr>
        <w:t>професор</w:t>
      </w:r>
      <w:r w:rsidR="006D1F0D">
        <w:rPr>
          <w:rFonts w:ascii="Times New Roman" w:hAnsi="Times New Roman" w:cs="Times New Roman"/>
          <w:sz w:val="28"/>
          <w:szCs w:val="28"/>
        </w:rPr>
        <w:t xml:space="preserve">, </w:t>
      </w:r>
      <w:r w:rsidR="00E467E5">
        <w:rPr>
          <w:rFonts w:ascii="Times New Roman" w:hAnsi="Times New Roman" w:cs="Times New Roman"/>
          <w:sz w:val="28"/>
          <w:szCs w:val="28"/>
        </w:rPr>
        <w:t>професор</w:t>
      </w:r>
      <w:r w:rsidR="006D1F0D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E467E5">
        <w:rPr>
          <w:rFonts w:ascii="Times New Roman" w:hAnsi="Times New Roman" w:cs="Times New Roman"/>
          <w:sz w:val="28"/>
          <w:szCs w:val="28"/>
        </w:rPr>
        <w:t xml:space="preserve">економіки та митної справи </w:t>
      </w:r>
      <w:r w:rsidR="006D1F0D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 – рецензент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EA6F78" w14:textId="3A1F4F74" w:rsidR="00D849EF" w:rsidRDefault="00D849EF" w:rsidP="006D1F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52F23">
        <w:rPr>
          <w:rFonts w:ascii="Times New Roman" w:hAnsi="Times New Roman" w:cs="Times New Roman"/>
          <w:sz w:val="28"/>
          <w:szCs w:val="28"/>
        </w:rPr>
        <w:t xml:space="preserve">. </w:t>
      </w:r>
      <w:r w:rsidR="006E2A5A">
        <w:rPr>
          <w:rFonts w:ascii="Times New Roman" w:hAnsi="Times New Roman" w:cs="Times New Roman"/>
          <w:sz w:val="28"/>
          <w:szCs w:val="28"/>
        </w:rPr>
        <w:t>КРАЙНІК Олена Миколаївна</w:t>
      </w:r>
      <w:r w:rsidRPr="00C52F23">
        <w:rPr>
          <w:rFonts w:ascii="Times New Roman" w:hAnsi="Times New Roman" w:cs="Times New Roman"/>
          <w:sz w:val="28"/>
          <w:szCs w:val="28"/>
        </w:rPr>
        <w:t xml:space="preserve">, канд. </w:t>
      </w:r>
      <w:r w:rsidR="006E2A5A">
        <w:rPr>
          <w:rFonts w:ascii="Times New Roman" w:hAnsi="Times New Roman" w:cs="Times New Roman"/>
          <w:sz w:val="28"/>
          <w:szCs w:val="28"/>
        </w:rPr>
        <w:t>екон</w:t>
      </w:r>
      <w:r w:rsidRPr="00C52F23">
        <w:rPr>
          <w:rFonts w:ascii="Times New Roman" w:hAnsi="Times New Roman" w:cs="Times New Roman"/>
          <w:sz w:val="28"/>
          <w:szCs w:val="28"/>
        </w:rPr>
        <w:t>. наук, доцент</w:t>
      </w:r>
      <w:r w:rsidR="00C52F23">
        <w:rPr>
          <w:rFonts w:ascii="Times New Roman" w:hAnsi="Times New Roman" w:cs="Times New Roman"/>
          <w:sz w:val="28"/>
          <w:szCs w:val="28"/>
        </w:rPr>
        <w:t xml:space="preserve">, </w:t>
      </w:r>
      <w:r w:rsidR="006E2A5A">
        <w:rPr>
          <w:rFonts w:ascii="Times New Roman" w:hAnsi="Times New Roman" w:cs="Times New Roman"/>
          <w:sz w:val="28"/>
          <w:szCs w:val="28"/>
        </w:rPr>
        <w:t xml:space="preserve">доцент кафедри бізнесу та управління </w:t>
      </w:r>
      <w:r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 – рецензент.</w:t>
      </w:r>
    </w:p>
    <w:p w14:paraId="5DA378D2" w14:textId="77777777" w:rsidR="001B34C4" w:rsidRPr="00FC045D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35EF43E" w14:textId="77777777" w:rsidR="001B34C4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051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УХВАЛИЛИ: </w:t>
      </w:r>
    </w:p>
    <w:p w14:paraId="75FD9EBD" w14:textId="77777777" w:rsidR="00D849EF" w:rsidRPr="004051C4" w:rsidRDefault="00D849EF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CCD433" w14:textId="0DCE958C" w:rsidR="001B34C4" w:rsidRPr="004051C4" w:rsidRDefault="00D849EF" w:rsidP="00D84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підставі відкритого голосування, більшістю голосів прийнято рішення про утворення разової спеціалізованої вченої ради для прийняття до розгляду та проведення разового захисту дисертації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D6048B">
        <w:rPr>
          <w:rFonts w:ascii="Times New Roman" w:hAnsi="Times New Roman"/>
          <w:spacing w:val="-2"/>
          <w:sz w:val="28"/>
          <w:szCs w:val="28"/>
        </w:rPr>
        <w:t>У</w:t>
      </w:r>
      <w:r w:rsidR="00D6048B" w:rsidRPr="00D6048B">
        <w:rPr>
          <w:rFonts w:ascii="Times New Roman" w:hAnsi="Times New Roman"/>
          <w:spacing w:val="-2"/>
          <w:sz w:val="28"/>
          <w:szCs w:val="28"/>
        </w:rPr>
        <w:t>правління проєктами економічного розвитку промислового підприємства за інноваційних моделей бізнесу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en-US"/>
        </w:rPr>
        <w:t>аспірант</w:t>
      </w:r>
      <w:r w:rsidR="00C52F23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4 року навчання, спеціальності </w:t>
      </w:r>
      <w:r w:rsidR="00D6048B" w:rsidRPr="00D6048B">
        <w:rPr>
          <w:rFonts w:ascii="Times New Roman" w:hAnsi="Times New Roman" w:cs="Times New Roman"/>
          <w:sz w:val="28"/>
          <w:szCs w:val="28"/>
          <w:lang w:eastAsia="en-US"/>
        </w:rPr>
        <w:t>076 – Підприємництво, торгівля та біржова діяльність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D6048B" w:rsidRPr="00D6048B">
        <w:rPr>
          <w:rFonts w:ascii="Times New Roman" w:hAnsi="Times New Roman" w:cs="Times New Roman"/>
          <w:sz w:val="28"/>
          <w:szCs w:val="28"/>
          <w:lang w:eastAsia="en-US"/>
        </w:rPr>
        <w:t>в галузі знань 07 – Управління та адміністрування</w:t>
      </w:r>
      <w:r w:rsidR="00D6048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6048B" w:rsidRPr="00D604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6048B" w:rsidRPr="00D6048B">
        <w:rPr>
          <w:rFonts w:ascii="Times New Roman" w:hAnsi="Times New Roman" w:cs="Times New Roman"/>
          <w:sz w:val="28"/>
          <w:szCs w:val="28"/>
        </w:rPr>
        <w:t>Данила МЕЖЕРИЦЬКОГО</w:t>
      </w:r>
      <w:r w:rsidR="00D6048B" w:rsidRPr="00D60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 складі</w:t>
      </w:r>
      <w:r w:rsidR="001B34C4" w:rsidRPr="004051C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5770DC35" w14:textId="77777777" w:rsidR="00E648F9" w:rsidRDefault="00E648F9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F59505" w14:textId="20D776CD" w:rsidR="001B34C4" w:rsidRPr="004051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Голова ради:</w:t>
      </w:r>
      <w:r w:rsidRPr="004051C4">
        <w:rPr>
          <w:rFonts w:ascii="Times New Roman" w:hAnsi="Times New Roman" w:cs="Times New Roman"/>
          <w:sz w:val="28"/>
          <w:szCs w:val="28"/>
        </w:rPr>
        <w:t xml:space="preserve"> </w:t>
      </w:r>
      <w:r w:rsidR="00D6048B" w:rsidRPr="00D6048B">
        <w:rPr>
          <w:rFonts w:ascii="Times New Roman" w:hAnsi="Times New Roman" w:cs="Times New Roman"/>
          <w:sz w:val="28"/>
          <w:szCs w:val="28"/>
        </w:rPr>
        <w:t>ЗЕРКАЛЬ Анастасія Вікторівна, д-р екон. наук, професор, професор кафедри «Маркетинг та логістика» Національного університету «Запорізька політехніка»</w:t>
      </w:r>
      <w:r w:rsidR="00FC045D">
        <w:rPr>
          <w:rFonts w:ascii="Times New Roman" w:hAnsi="Times New Roman" w:cs="Times New Roman"/>
          <w:sz w:val="28"/>
          <w:szCs w:val="28"/>
        </w:rPr>
        <w:t>;</w:t>
      </w:r>
    </w:p>
    <w:p w14:paraId="3062E19F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Опоненти:</w:t>
      </w:r>
    </w:p>
    <w:p w14:paraId="5C764D74" w14:textId="3970B232" w:rsidR="001B34C4" w:rsidRPr="0093557D" w:rsidRDefault="00D6048B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048B">
        <w:rPr>
          <w:rFonts w:ascii="Times New Roman" w:hAnsi="Times New Roman" w:cs="Times New Roman"/>
          <w:sz w:val="28"/>
          <w:szCs w:val="28"/>
        </w:rPr>
        <w:t>ПАВЛОВ Костянтин Володимирович, доктор екон. наук, професор, професор кафедри економіки і торгівлі Волинського національного університету імені Лесі Українки (м. Луцьк)</w:t>
      </w:r>
      <w:r w:rsidR="001B34C4" w:rsidRPr="0093557D">
        <w:rPr>
          <w:rFonts w:ascii="Times New Roman" w:hAnsi="Times New Roman" w:cs="Times New Roman"/>
          <w:sz w:val="28"/>
          <w:szCs w:val="28"/>
        </w:rPr>
        <w:t>;</w:t>
      </w:r>
    </w:p>
    <w:p w14:paraId="3F6C15D7" w14:textId="10BAE130" w:rsidR="00065A74" w:rsidRDefault="00D6048B" w:rsidP="00065A7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048B">
        <w:rPr>
          <w:rFonts w:ascii="Times New Roman" w:hAnsi="Times New Roman" w:cs="Times New Roman"/>
          <w:sz w:val="28"/>
          <w:szCs w:val="28"/>
        </w:rPr>
        <w:t>ІВАНОВА Марина Іллівна, д-р екон. наук, професор, професор кафедри менеджменту Національного технічного університету «Дніпровська політехніка» (м. Дніпро)</w:t>
      </w:r>
      <w:r w:rsidR="00D849EF">
        <w:rPr>
          <w:rFonts w:ascii="Times New Roman" w:hAnsi="Times New Roman" w:cs="Times New Roman"/>
          <w:sz w:val="28"/>
          <w:szCs w:val="28"/>
        </w:rPr>
        <w:t>.</w:t>
      </w:r>
    </w:p>
    <w:p w14:paraId="55690A52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Рецензенти:</w:t>
      </w:r>
    </w:p>
    <w:p w14:paraId="7D7227D8" w14:textId="336BB6CB" w:rsidR="00D008C6" w:rsidRDefault="003531F7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hAnsi="Times New Roman" w:cs="Times New Roman"/>
          <w:caps/>
          <w:sz w:val="28"/>
          <w:szCs w:val="28"/>
        </w:rPr>
        <w:t>КАРПЕНКО А</w:t>
      </w:r>
      <w:r>
        <w:rPr>
          <w:rFonts w:ascii="Times New Roman" w:hAnsi="Times New Roman" w:cs="Times New Roman"/>
          <w:sz w:val="28"/>
          <w:szCs w:val="28"/>
        </w:rPr>
        <w:t>ндрій</w:t>
      </w:r>
      <w:r>
        <w:rPr>
          <w:rFonts w:ascii="Times New Roman" w:hAnsi="Times New Roman" w:cs="Times New Roman"/>
          <w:caps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олодимирович, </w:t>
      </w:r>
      <w:r w:rsidRPr="003B2102">
        <w:rPr>
          <w:rFonts w:ascii="Times New Roman" w:hAnsi="Times New Roman" w:cs="Times New Roman"/>
          <w:sz w:val="28"/>
          <w:szCs w:val="28"/>
        </w:rPr>
        <w:t xml:space="preserve">д-р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Pr="003B21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F0D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>, професор, професор кафедри економіки та митної справи Національного університету «Запорізька політехніка»</w:t>
      </w:r>
      <w:r w:rsidR="00D849EF">
        <w:rPr>
          <w:rFonts w:ascii="Times New Roman" w:hAnsi="Times New Roman" w:cs="Times New Roman"/>
          <w:sz w:val="28"/>
          <w:szCs w:val="28"/>
        </w:rPr>
        <w:t>;</w:t>
      </w:r>
      <w:r w:rsidR="00D008C6" w:rsidRPr="00556D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B0350" w14:textId="7FFEAC12" w:rsidR="00D849EF" w:rsidRDefault="003531F7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КРАЙНІК Олена Миколаївна</w:t>
      </w:r>
      <w:r w:rsidRPr="00C52F23">
        <w:rPr>
          <w:rFonts w:ascii="Times New Roman" w:hAnsi="Times New Roman" w:cs="Times New Roman"/>
          <w:sz w:val="28"/>
          <w:szCs w:val="28"/>
        </w:rPr>
        <w:t xml:space="preserve">, канд.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Pr="00C52F23">
        <w:rPr>
          <w:rFonts w:ascii="Times New Roman" w:hAnsi="Times New Roman" w:cs="Times New Roman"/>
          <w:sz w:val="28"/>
          <w:szCs w:val="28"/>
        </w:rPr>
        <w:t>. наук, доцент</w:t>
      </w:r>
      <w:r>
        <w:rPr>
          <w:rFonts w:ascii="Times New Roman" w:hAnsi="Times New Roman" w:cs="Times New Roman"/>
          <w:sz w:val="28"/>
          <w:szCs w:val="28"/>
        </w:rPr>
        <w:t>, доцент кафедри бізнесу та управління Національного університету «Запорізька політехніка»</w:t>
      </w:r>
      <w:r w:rsidR="00D849EF">
        <w:rPr>
          <w:rFonts w:ascii="Times New Roman" w:hAnsi="Times New Roman" w:cs="Times New Roman"/>
          <w:sz w:val="28"/>
          <w:szCs w:val="28"/>
        </w:rPr>
        <w:t>.</w:t>
      </w:r>
    </w:p>
    <w:sectPr w:rsidR="00D849EF" w:rsidSect="00D9395A">
      <w:pgSz w:w="11906" w:h="16838"/>
      <w:pgMar w:top="1134" w:right="850" w:bottom="1134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3A2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348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809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C40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5AC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0A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2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780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2C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D2E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63898"/>
    <w:multiLevelType w:val="multilevel"/>
    <w:tmpl w:val="DD6AC1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7737C"/>
    <w:multiLevelType w:val="hybridMultilevel"/>
    <w:tmpl w:val="DF1CF6A0"/>
    <w:lvl w:ilvl="0" w:tplc="657CC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31732855">
    <w:abstractNumId w:val="10"/>
  </w:num>
  <w:num w:numId="2" w16cid:durableId="2095127097">
    <w:abstractNumId w:val="9"/>
  </w:num>
  <w:num w:numId="3" w16cid:durableId="1195730058">
    <w:abstractNumId w:val="7"/>
  </w:num>
  <w:num w:numId="4" w16cid:durableId="1231579612">
    <w:abstractNumId w:val="6"/>
  </w:num>
  <w:num w:numId="5" w16cid:durableId="1843278667">
    <w:abstractNumId w:val="5"/>
  </w:num>
  <w:num w:numId="6" w16cid:durableId="1023365349">
    <w:abstractNumId w:val="4"/>
  </w:num>
  <w:num w:numId="7" w16cid:durableId="1101148646">
    <w:abstractNumId w:val="8"/>
  </w:num>
  <w:num w:numId="8" w16cid:durableId="366377576">
    <w:abstractNumId w:val="3"/>
  </w:num>
  <w:num w:numId="9" w16cid:durableId="996689413">
    <w:abstractNumId w:val="2"/>
  </w:num>
  <w:num w:numId="10" w16cid:durableId="1939828788">
    <w:abstractNumId w:val="1"/>
  </w:num>
  <w:num w:numId="11" w16cid:durableId="986283097">
    <w:abstractNumId w:val="0"/>
  </w:num>
  <w:num w:numId="12" w16cid:durableId="901133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A0D"/>
    <w:rsid w:val="00010618"/>
    <w:rsid w:val="000142C4"/>
    <w:rsid w:val="00015275"/>
    <w:rsid w:val="00041D79"/>
    <w:rsid w:val="00065A74"/>
    <w:rsid w:val="000964FB"/>
    <w:rsid w:val="000D0EC5"/>
    <w:rsid w:val="00103136"/>
    <w:rsid w:val="001576F7"/>
    <w:rsid w:val="001652FD"/>
    <w:rsid w:val="00191C06"/>
    <w:rsid w:val="00192D1C"/>
    <w:rsid w:val="001A2617"/>
    <w:rsid w:val="001B34C4"/>
    <w:rsid w:val="001C42B3"/>
    <w:rsid w:val="001E262B"/>
    <w:rsid w:val="00284EA6"/>
    <w:rsid w:val="002F2E86"/>
    <w:rsid w:val="003117DF"/>
    <w:rsid w:val="00342F40"/>
    <w:rsid w:val="003531F7"/>
    <w:rsid w:val="0037290F"/>
    <w:rsid w:val="003856AC"/>
    <w:rsid w:val="0039710D"/>
    <w:rsid w:val="003A1CCC"/>
    <w:rsid w:val="003B2102"/>
    <w:rsid w:val="00402435"/>
    <w:rsid w:val="004051C4"/>
    <w:rsid w:val="004231D0"/>
    <w:rsid w:val="00462228"/>
    <w:rsid w:val="0049007F"/>
    <w:rsid w:val="004A0259"/>
    <w:rsid w:val="004A34ED"/>
    <w:rsid w:val="004E1CC9"/>
    <w:rsid w:val="00502600"/>
    <w:rsid w:val="00502F34"/>
    <w:rsid w:val="005475B5"/>
    <w:rsid w:val="005B1B9A"/>
    <w:rsid w:val="005F0813"/>
    <w:rsid w:val="00604283"/>
    <w:rsid w:val="00610DAD"/>
    <w:rsid w:val="00656FC2"/>
    <w:rsid w:val="00665463"/>
    <w:rsid w:val="006861EE"/>
    <w:rsid w:val="006A1CFF"/>
    <w:rsid w:val="006B7F56"/>
    <w:rsid w:val="006C3389"/>
    <w:rsid w:val="006D1F0D"/>
    <w:rsid w:val="006E0FEE"/>
    <w:rsid w:val="006E2A5A"/>
    <w:rsid w:val="006F5B47"/>
    <w:rsid w:val="007842F3"/>
    <w:rsid w:val="007846F3"/>
    <w:rsid w:val="007A45D9"/>
    <w:rsid w:val="00821658"/>
    <w:rsid w:val="00844C89"/>
    <w:rsid w:val="00863253"/>
    <w:rsid w:val="008C6186"/>
    <w:rsid w:val="00915380"/>
    <w:rsid w:val="00932BCC"/>
    <w:rsid w:val="0093557D"/>
    <w:rsid w:val="00941642"/>
    <w:rsid w:val="009803BA"/>
    <w:rsid w:val="009B0DF9"/>
    <w:rsid w:val="009B43F0"/>
    <w:rsid w:val="009B7579"/>
    <w:rsid w:val="009C6F54"/>
    <w:rsid w:val="009F442F"/>
    <w:rsid w:val="00A00506"/>
    <w:rsid w:val="00A027F5"/>
    <w:rsid w:val="00A02894"/>
    <w:rsid w:val="00A11502"/>
    <w:rsid w:val="00A330AC"/>
    <w:rsid w:val="00A725CF"/>
    <w:rsid w:val="00AA46AB"/>
    <w:rsid w:val="00AB1A0D"/>
    <w:rsid w:val="00AD7E51"/>
    <w:rsid w:val="00AE0DDC"/>
    <w:rsid w:val="00B31D96"/>
    <w:rsid w:val="00B40176"/>
    <w:rsid w:val="00B76C83"/>
    <w:rsid w:val="00B9240B"/>
    <w:rsid w:val="00B94F8A"/>
    <w:rsid w:val="00BA4E74"/>
    <w:rsid w:val="00BB4D67"/>
    <w:rsid w:val="00BE28F4"/>
    <w:rsid w:val="00BF38F6"/>
    <w:rsid w:val="00C00E40"/>
    <w:rsid w:val="00C16D54"/>
    <w:rsid w:val="00C34B5A"/>
    <w:rsid w:val="00C52F23"/>
    <w:rsid w:val="00C74FA0"/>
    <w:rsid w:val="00C7552B"/>
    <w:rsid w:val="00CC1067"/>
    <w:rsid w:val="00CC513A"/>
    <w:rsid w:val="00CC7E96"/>
    <w:rsid w:val="00D008C6"/>
    <w:rsid w:val="00D03015"/>
    <w:rsid w:val="00D30BBF"/>
    <w:rsid w:val="00D43E40"/>
    <w:rsid w:val="00D52C81"/>
    <w:rsid w:val="00D6048B"/>
    <w:rsid w:val="00D849EF"/>
    <w:rsid w:val="00D85139"/>
    <w:rsid w:val="00D9395A"/>
    <w:rsid w:val="00DC74A5"/>
    <w:rsid w:val="00DD07F2"/>
    <w:rsid w:val="00E01784"/>
    <w:rsid w:val="00E467E5"/>
    <w:rsid w:val="00E517AA"/>
    <w:rsid w:val="00E648F9"/>
    <w:rsid w:val="00EA5389"/>
    <w:rsid w:val="00F07400"/>
    <w:rsid w:val="00F3206F"/>
    <w:rsid w:val="00F513AE"/>
    <w:rsid w:val="00F6555A"/>
    <w:rsid w:val="00F744B3"/>
    <w:rsid w:val="00F75641"/>
    <w:rsid w:val="00F837F7"/>
    <w:rsid w:val="00F90B26"/>
    <w:rsid w:val="00FA13D8"/>
    <w:rsid w:val="00FB140C"/>
    <w:rsid w:val="00FB7EF9"/>
    <w:rsid w:val="00FC045D"/>
    <w:rsid w:val="00FC6CE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A9533"/>
  <w15:docId w15:val="{08911948-C672-45AA-A318-BA1D321F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95A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39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3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3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395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3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18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189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189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189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189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189"/>
    <w:rPr>
      <w:rFonts w:asciiTheme="minorHAnsi" w:eastAsiaTheme="minorEastAsia" w:hAnsiTheme="minorHAnsi" w:cstheme="minorBidi"/>
      <w:b/>
      <w:bCs/>
      <w:lang w:val="uk-UA"/>
    </w:rPr>
  </w:style>
  <w:style w:type="table" w:customStyle="1" w:styleId="TableNormal1">
    <w:name w:val="Table Normal1"/>
    <w:uiPriority w:val="99"/>
    <w:rsid w:val="00D9395A"/>
    <w:pPr>
      <w:spacing w:after="200" w:line="276" w:lineRule="auto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939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64189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D9395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64189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semiHidden/>
    <w:unhideWhenUsed/>
    <w:rsid w:val="00656FC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F513AE"/>
    <w:rPr>
      <w:i/>
      <w:iCs/>
    </w:rPr>
  </w:style>
  <w:style w:type="character" w:customStyle="1" w:styleId="fontstyle01">
    <w:name w:val="fontstyle01"/>
    <w:basedOn w:val="DefaultParagraphFont"/>
    <w:uiPriority w:val="99"/>
    <w:rsid w:val="00D849EF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 засідання Вченої ради університету 29 травня 2023 року</vt:lpstr>
      <vt:lpstr>До засідання Вченої ради університету 29 травня 2023 року</vt:lpstr>
      <vt:lpstr>До засідання Вченої ради університету 29 травня 2023 року</vt:lpstr>
    </vt:vector>
  </TitlesOfParts>
  <Company>SedrikLeo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засідання Вченої ради університету 29 травня 2023 року</dc:title>
  <dc:creator>user</dc:creator>
  <cp:lastModifiedBy>Mezherytskyi, Danylo</cp:lastModifiedBy>
  <cp:revision>3</cp:revision>
  <cp:lastPrinted>2023-05-24T07:48:00Z</cp:lastPrinted>
  <dcterms:created xsi:type="dcterms:W3CDTF">2026-06-12T07:11:00Z</dcterms:created>
  <dcterms:modified xsi:type="dcterms:W3CDTF">2026-06-12T07:27:00Z</dcterms:modified>
</cp:coreProperties>
</file>