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6EDD" w14:textId="77777777" w:rsidR="001F07BE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Голові Вченої ради НУ </w:t>
      </w:r>
    </w:p>
    <w:p w14:paraId="5F632BF9" w14:textId="1FE155E8" w:rsidR="00540CE1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«Запорізька політехніка»</w:t>
      </w:r>
    </w:p>
    <w:p w14:paraId="7A9ADDC0" w14:textId="46B4C473" w:rsidR="00540CE1" w:rsidRDefault="002217C0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проф. </w:t>
      </w:r>
      <w:r w:rsidR="001F07BE">
        <w:rPr>
          <w:rFonts w:ascii="Times New Roman" w:hAnsi="Times New Roman" w:cs="Times New Roman"/>
          <w:sz w:val="28"/>
          <w:szCs w:val="28"/>
          <w:lang w:val="uk-UA"/>
        </w:rPr>
        <w:t>Володимиру БАХРУШИНУ</w:t>
      </w:r>
    </w:p>
    <w:p w14:paraId="2239F6FA" w14:textId="77777777" w:rsidR="00540CE1" w:rsidRDefault="00540CE1" w:rsidP="00540CE1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14:paraId="5311334A" w14:textId="77777777" w:rsidR="00B5334D" w:rsidRDefault="00B5334D" w:rsidP="00B5334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B5334D">
        <w:rPr>
          <w:rFonts w:ascii="Times New Roman" w:hAnsi="Times New Roman" w:cs="Times New Roman"/>
          <w:sz w:val="28"/>
          <w:szCs w:val="28"/>
        </w:rPr>
        <w:t>проректор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5334D">
        <w:rPr>
          <w:rFonts w:ascii="Times New Roman" w:hAnsi="Times New Roman" w:cs="Times New Roman"/>
          <w:sz w:val="28"/>
          <w:szCs w:val="28"/>
        </w:rPr>
        <w:t xml:space="preserve"> з науково-педагогічної </w:t>
      </w:r>
    </w:p>
    <w:p w14:paraId="6EFC4F5E" w14:textId="423F1D81" w:rsidR="00540CE1" w:rsidRDefault="00B5334D" w:rsidP="00B5334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B5334D">
        <w:rPr>
          <w:rFonts w:ascii="Times New Roman" w:hAnsi="Times New Roman" w:cs="Times New Roman"/>
          <w:sz w:val="28"/>
          <w:szCs w:val="28"/>
        </w:rPr>
        <w:t>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334D">
        <w:rPr>
          <w:rFonts w:ascii="Times New Roman" w:hAnsi="Times New Roman" w:cs="Times New Roman"/>
          <w:sz w:val="28"/>
          <w:szCs w:val="28"/>
        </w:rPr>
        <w:t xml:space="preserve">та міжнародної діяльності </w:t>
      </w:r>
    </w:p>
    <w:p w14:paraId="7BA905CD" w14:textId="480F8831" w:rsidR="00B5334D" w:rsidRPr="00B5334D" w:rsidRDefault="00B5334D" w:rsidP="00B5334D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Валерія НАУМИКА</w:t>
      </w:r>
    </w:p>
    <w:p w14:paraId="607DCA06" w14:textId="77777777" w:rsidR="00540CE1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BC3234" w14:textId="77777777" w:rsidR="00540CE1" w:rsidRDefault="00540CE1" w:rsidP="00540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</w:p>
    <w:p w14:paraId="52DECF8E" w14:textId="77777777" w:rsidR="00540CE1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8CD4C2F" w14:textId="77777777" w:rsidR="00540CE1" w:rsidRDefault="00540CE1" w:rsidP="00540C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F07980" w14:textId="77777777" w:rsidR="00540CE1" w:rsidRDefault="00540CE1" w:rsidP="00853023">
      <w:pPr>
        <w:tabs>
          <w:tab w:val="left" w:pos="993"/>
          <w:tab w:val="left" w:pos="1418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освіту», «Про вищу освіту», «Порядку підвищення кваліфікації педагогічних і науково-педагогічних працівників» (постанова Кабінету Міністрів України </w:t>
      </w:r>
      <w:r w:rsidRPr="00536847">
        <w:rPr>
          <w:rFonts w:ascii="Times New Roman" w:hAnsi="Times New Roman" w:cs="Times New Roman"/>
          <w:sz w:val="28"/>
          <w:szCs w:val="28"/>
          <w:lang w:val="uk-UA"/>
        </w:rPr>
        <w:t>від 21 серпня 2019 р. № 800</w:t>
      </w:r>
      <w:r>
        <w:rPr>
          <w:rFonts w:ascii="Times New Roman" w:hAnsi="Times New Roman" w:cs="Times New Roman"/>
          <w:sz w:val="28"/>
          <w:szCs w:val="28"/>
          <w:lang w:val="uk-UA"/>
        </w:rPr>
        <w:t>) та «Положення про підвищення кваліфікації педагогічних і науково-педагогічних працівників Національного університету «Запорізька політехніка»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 xml:space="preserve"> (затверджено наказом від </w:t>
      </w:r>
      <w:r w:rsidR="00D17E1C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17E1C">
        <w:rPr>
          <w:rFonts w:ascii="Times New Roman" w:hAnsi="Times New Roman" w:cs="Times New Roman"/>
          <w:sz w:val="28"/>
          <w:szCs w:val="28"/>
          <w:lang w:val="uk-UA"/>
        </w:rPr>
        <w:t>06.2020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 xml:space="preserve"> р. №</w:t>
      </w:r>
      <w:r w:rsidR="00D17E1C">
        <w:rPr>
          <w:rFonts w:ascii="Times New Roman" w:hAnsi="Times New Roman" w:cs="Times New Roman"/>
          <w:sz w:val="28"/>
          <w:szCs w:val="28"/>
          <w:lang w:val="uk-UA"/>
        </w:rPr>
        <w:t xml:space="preserve"> 159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прошу розглянути на засіданні Вченої ради </w:t>
      </w:r>
      <w:r w:rsidR="00853023">
        <w:rPr>
          <w:rFonts w:ascii="Times New Roman" w:hAnsi="Times New Roman" w:cs="Times New Roman"/>
          <w:sz w:val="28"/>
          <w:szCs w:val="28"/>
          <w:lang w:val="uk-UA"/>
        </w:rPr>
        <w:t>такі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питання:</w:t>
      </w:r>
    </w:p>
    <w:p w14:paraId="5271CF7B" w14:textId="22494677" w:rsidR="00540CE1" w:rsidRPr="00B5334D" w:rsidRDefault="00540CE1" w:rsidP="003B7720">
      <w:pPr>
        <w:pStyle w:val="a3"/>
        <w:numPr>
          <w:ilvl w:val="0"/>
          <w:numId w:val="1"/>
        </w:numPr>
        <w:tabs>
          <w:tab w:val="left" w:pos="0"/>
          <w:tab w:val="left" w:pos="1418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334D">
        <w:rPr>
          <w:rFonts w:ascii="Times New Roman" w:hAnsi="Times New Roman" w:cs="Times New Roman"/>
          <w:sz w:val="28"/>
          <w:szCs w:val="28"/>
          <w:lang w:val="uk-UA"/>
        </w:rPr>
        <w:t xml:space="preserve">Визнати результати підвищення кваліфікації за курсом стажування: </w:t>
      </w:r>
      <w:r w:rsidR="00B5334D">
        <w:rPr>
          <w:rFonts w:ascii="Times New Roman" w:hAnsi="Times New Roman" w:cs="Times New Roman"/>
          <w:sz w:val="28"/>
          <w:szCs w:val="28"/>
          <w:lang w:val="uk-UA"/>
        </w:rPr>
        <w:t>на базі Одеського державного аграрного університету за темою «Забезпечення якості вищої освіти: інноваційні методи та технології навчання»</w:t>
      </w:r>
      <w:r w:rsidR="00CE12D6" w:rsidRPr="00B5334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B5334D">
        <w:rPr>
          <w:rFonts w:ascii="Times New Roman" w:hAnsi="Times New Roman" w:cs="Times New Roman"/>
          <w:sz w:val="28"/>
          <w:szCs w:val="28"/>
          <w:lang w:val="uk-UA"/>
        </w:rPr>
        <w:t xml:space="preserve">22.04.2026 </w:t>
      </w:r>
      <w:r w:rsidR="00CE12D6" w:rsidRPr="00B5334D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AB1632" w:rsidRPr="00B533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5334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B533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E12D6" w:rsidRPr="00B5334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5334D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AB1632" w:rsidRPr="00B5334D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5334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E12D6" w:rsidRPr="00B5334D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Pr="00B533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845B5">
        <w:rPr>
          <w:rFonts w:ascii="Times New Roman" w:hAnsi="Times New Roman" w:cs="Times New Roman"/>
          <w:sz w:val="28"/>
          <w:szCs w:val="28"/>
          <w:lang w:val="uk-UA"/>
        </w:rPr>
        <w:t xml:space="preserve">  тривалістю 30 годин/1 кредит ЄКТС.</w:t>
      </w:r>
    </w:p>
    <w:p w14:paraId="7331936C" w14:textId="62820864" w:rsidR="00853023" w:rsidRPr="00853023" w:rsidRDefault="00540CE1" w:rsidP="003B7720">
      <w:pPr>
        <w:pStyle w:val="a3"/>
        <w:numPr>
          <w:ilvl w:val="0"/>
          <w:numId w:val="1"/>
        </w:numPr>
        <w:spacing w:after="0" w:line="240" w:lineRule="auto"/>
        <w:jc w:val="both"/>
        <w:rPr>
          <w:szCs w:val="28"/>
          <w:lang w:val="uk-UA"/>
        </w:rPr>
      </w:pPr>
      <w:r w:rsidRPr="00853023">
        <w:rPr>
          <w:rFonts w:ascii="Times New Roman" w:hAnsi="Times New Roman" w:cs="Times New Roman"/>
          <w:sz w:val="28"/>
          <w:szCs w:val="28"/>
          <w:lang w:val="uk-UA"/>
        </w:rPr>
        <w:t>Визначити обсяг підвищення кваліфікації</w:t>
      </w:r>
      <w:r w:rsidR="00853023" w:rsidRPr="00853023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</w:t>
      </w:r>
      <w:r w:rsidR="004B670A" w:rsidRPr="00B5334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E12D6">
        <w:rPr>
          <w:rFonts w:ascii="Times New Roman" w:hAnsi="Times New Roman" w:cs="Times New Roman"/>
          <w:sz w:val="28"/>
          <w:szCs w:val="28"/>
          <w:lang w:val="uk-UA"/>
        </w:rPr>
        <w:t xml:space="preserve"> креди</w:t>
      </w:r>
      <w:r w:rsidR="000A79F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F845B5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14:paraId="4FF18C19" w14:textId="77777777" w:rsidR="00853023" w:rsidRDefault="00853023" w:rsidP="003B77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3023">
        <w:rPr>
          <w:rFonts w:ascii="Times New Roman" w:hAnsi="Times New Roman" w:cs="Times New Roman"/>
          <w:sz w:val="28"/>
          <w:szCs w:val="28"/>
          <w:lang w:val="uk-UA"/>
        </w:rPr>
        <w:t>ЄКТС.</w:t>
      </w:r>
    </w:p>
    <w:p w14:paraId="00986A49" w14:textId="20C57E0E" w:rsidR="00540CE1" w:rsidRPr="00094216" w:rsidRDefault="00853023" w:rsidP="008530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0CE1" w:rsidRPr="00612721">
        <w:rPr>
          <w:rFonts w:ascii="Times New Roman" w:hAnsi="Times New Roman" w:cs="Times New Roman"/>
          <w:sz w:val="28"/>
          <w:szCs w:val="28"/>
          <w:lang w:val="uk-UA"/>
        </w:rPr>
        <w:t xml:space="preserve">Додаток: </w:t>
      </w:r>
      <w:r w:rsidR="00906ED6">
        <w:rPr>
          <w:rFonts w:ascii="Times New Roman" w:hAnsi="Times New Roman" w:cs="Times New Roman"/>
          <w:sz w:val="28"/>
          <w:szCs w:val="28"/>
          <w:lang w:val="uk-UA"/>
        </w:rPr>
        <w:t>Сертифікат про участь у стажуванні.</w:t>
      </w:r>
    </w:p>
    <w:p w14:paraId="723225C5" w14:textId="77777777" w:rsidR="00906ED6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08DFD9B4" w14:textId="77777777" w:rsidR="005818E1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EAF7309" w14:textId="77777777" w:rsidR="005818E1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BDCCCEC" w14:textId="77777777" w:rsidR="005818E1" w:rsidRDefault="005818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Підпис</w:t>
      </w:r>
    </w:p>
    <w:sectPr w:rsidR="005818E1" w:rsidSect="002D6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73B6E"/>
    <w:multiLevelType w:val="hybridMultilevel"/>
    <w:tmpl w:val="7D06EB5C"/>
    <w:lvl w:ilvl="0" w:tplc="BCD84AE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6065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052"/>
    <w:rsid w:val="0000372B"/>
    <w:rsid w:val="000A79F1"/>
    <w:rsid w:val="001F07BE"/>
    <w:rsid w:val="002217C0"/>
    <w:rsid w:val="002D6647"/>
    <w:rsid w:val="003230F3"/>
    <w:rsid w:val="003B7720"/>
    <w:rsid w:val="004B670A"/>
    <w:rsid w:val="00540CE1"/>
    <w:rsid w:val="005818E1"/>
    <w:rsid w:val="005B27B8"/>
    <w:rsid w:val="0067181E"/>
    <w:rsid w:val="00795A54"/>
    <w:rsid w:val="00821052"/>
    <w:rsid w:val="00853023"/>
    <w:rsid w:val="008C3C23"/>
    <w:rsid w:val="00906ED6"/>
    <w:rsid w:val="00984612"/>
    <w:rsid w:val="009C456E"/>
    <w:rsid w:val="009E54BD"/>
    <w:rsid w:val="00A30300"/>
    <w:rsid w:val="00A67AFA"/>
    <w:rsid w:val="00AB1632"/>
    <w:rsid w:val="00B00939"/>
    <w:rsid w:val="00B5334D"/>
    <w:rsid w:val="00C568F4"/>
    <w:rsid w:val="00CE12D6"/>
    <w:rsid w:val="00D17E1C"/>
    <w:rsid w:val="00D27B2A"/>
    <w:rsid w:val="00D677E7"/>
    <w:rsid w:val="00DC17BC"/>
    <w:rsid w:val="00E06FB4"/>
    <w:rsid w:val="00E40FF5"/>
    <w:rsid w:val="00E75698"/>
    <w:rsid w:val="00EE059E"/>
    <w:rsid w:val="00F845B5"/>
    <w:rsid w:val="00FA44DA"/>
    <w:rsid w:val="00FD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F3C1"/>
  <w15:docId w15:val="{DBAA51BE-7E65-4455-A3D4-2089B900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2022-08-30T11:22:00Z</cp:lastPrinted>
  <dcterms:created xsi:type="dcterms:W3CDTF">2020-02-26T09:41:00Z</dcterms:created>
  <dcterms:modified xsi:type="dcterms:W3CDTF">2026-05-13T09:37:00Z</dcterms:modified>
</cp:coreProperties>
</file>