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1C33" w:rsidRPr="00CE3996" w:rsidRDefault="00553663" w:rsidP="00553663">
      <w:pPr>
        <w:spacing w:after="0"/>
        <w:ind w:firstLine="5245"/>
        <w:rPr>
          <w:rFonts w:ascii="Times New Roman" w:eastAsia="Times New Roman" w:hAnsi="Times New Roman" w:cs="Times New Roman"/>
          <w:sz w:val="28"/>
          <w:szCs w:val="28"/>
          <w:lang w:val="uk-UA"/>
        </w:rPr>
      </w:pPr>
      <w:r w:rsidRPr="00CE3996">
        <w:rPr>
          <w:rFonts w:ascii="Times New Roman" w:eastAsia="Times New Roman" w:hAnsi="Times New Roman" w:cs="Times New Roman"/>
          <w:sz w:val="28"/>
          <w:szCs w:val="28"/>
          <w:lang w:val="uk-UA"/>
        </w:rPr>
        <w:t>Голові вченої ради</w:t>
      </w:r>
    </w:p>
    <w:p w14:paraId="00000002" w14:textId="77777777" w:rsidR="008C1C33" w:rsidRPr="00CE3996" w:rsidRDefault="00553663" w:rsidP="00553663">
      <w:pPr>
        <w:spacing w:after="0"/>
        <w:ind w:firstLine="5245"/>
        <w:rPr>
          <w:rFonts w:ascii="Times New Roman" w:eastAsia="Times New Roman" w:hAnsi="Times New Roman" w:cs="Times New Roman"/>
          <w:sz w:val="28"/>
          <w:szCs w:val="28"/>
          <w:lang w:val="uk-UA"/>
        </w:rPr>
      </w:pPr>
      <w:r w:rsidRPr="00CE3996">
        <w:rPr>
          <w:rFonts w:ascii="Times New Roman" w:eastAsia="Times New Roman" w:hAnsi="Times New Roman" w:cs="Times New Roman"/>
          <w:sz w:val="28"/>
          <w:szCs w:val="28"/>
          <w:lang w:val="uk-UA"/>
        </w:rPr>
        <w:t>НУ «Запорізька політехніка»</w:t>
      </w:r>
    </w:p>
    <w:p w14:paraId="00000003" w14:textId="77777777" w:rsidR="008C1C33" w:rsidRPr="00CE3996" w:rsidRDefault="00553663" w:rsidP="00553663">
      <w:pPr>
        <w:spacing w:after="0"/>
        <w:ind w:firstLine="5245"/>
        <w:rPr>
          <w:rFonts w:ascii="Times New Roman" w:eastAsia="Times New Roman" w:hAnsi="Times New Roman" w:cs="Times New Roman"/>
          <w:sz w:val="28"/>
          <w:szCs w:val="28"/>
          <w:lang w:val="uk-UA"/>
        </w:rPr>
      </w:pPr>
      <w:r w:rsidRPr="00CE3996">
        <w:rPr>
          <w:rFonts w:ascii="Times New Roman" w:eastAsia="Times New Roman" w:hAnsi="Times New Roman" w:cs="Times New Roman"/>
          <w:sz w:val="28"/>
          <w:szCs w:val="28"/>
          <w:lang w:val="uk-UA"/>
        </w:rPr>
        <w:t>проф. Володимирові Бахрушину</w:t>
      </w:r>
    </w:p>
    <w:p w14:paraId="00000004" w14:textId="77777777" w:rsidR="008C1C33" w:rsidRPr="00CE3996" w:rsidRDefault="008C1C33">
      <w:pPr>
        <w:rPr>
          <w:rFonts w:ascii="Times New Roman" w:eastAsia="Times New Roman" w:hAnsi="Times New Roman" w:cs="Times New Roman"/>
          <w:sz w:val="28"/>
          <w:szCs w:val="28"/>
          <w:lang w:val="uk-UA"/>
        </w:rPr>
      </w:pPr>
    </w:p>
    <w:p w14:paraId="00000005" w14:textId="77777777" w:rsidR="008C1C33" w:rsidRPr="00CE3996" w:rsidRDefault="008C1C33">
      <w:pPr>
        <w:rPr>
          <w:rFonts w:ascii="Times New Roman" w:eastAsia="Times New Roman" w:hAnsi="Times New Roman" w:cs="Times New Roman"/>
          <w:sz w:val="28"/>
          <w:szCs w:val="28"/>
          <w:lang w:val="uk-UA"/>
        </w:rPr>
      </w:pPr>
    </w:p>
    <w:p w14:paraId="00000006" w14:textId="77777777" w:rsidR="008C1C33" w:rsidRPr="00CE3996" w:rsidRDefault="00553663">
      <w:pPr>
        <w:jc w:val="center"/>
        <w:rPr>
          <w:rFonts w:ascii="Times New Roman" w:eastAsia="Times New Roman" w:hAnsi="Times New Roman" w:cs="Times New Roman"/>
          <w:sz w:val="28"/>
          <w:szCs w:val="28"/>
          <w:lang w:val="uk-UA"/>
        </w:rPr>
      </w:pPr>
      <w:r w:rsidRPr="00CE3996">
        <w:rPr>
          <w:rFonts w:ascii="Times New Roman" w:eastAsia="Times New Roman" w:hAnsi="Times New Roman" w:cs="Times New Roman"/>
          <w:sz w:val="28"/>
          <w:szCs w:val="28"/>
          <w:lang w:val="uk-UA"/>
        </w:rPr>
        <w:t>ПОДАННЯ</w:t>
      </w:r>
    </w:p>
    <w:p w14:paraId="00000007" w14:textId="77777777" w:rsidR="008C1C33" w:rsidRPr="00CE3996" w:rsidRDefault="008C1C33">
      <w:pPr>
        <w:jc w:val="center"/>
        <w:rPr>
          <w:rFonts w:ascii="Times New Roman" w:eastAsia="Times New Roman" w:hAnsi="Times New Roman" w:cs="Times New Roman"/>
          <w:sz w:val="28"/>
          <w:szCs w:val="28"/>
          <w:lang w:val="uk-UA"/>
        </w:rPr>
      </w:pPr>
    </w:p>
    <w:p w14:paraId="56715CDC"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З метою підвищення ефективності освітньої, наукової, міжнародної та організаційної діяльності факультету бізнес-технологій та економіки, оптимізації структури факультету, а також відповідно до сучасних тенденцій розвитку вищої освіти та ринку праці пропонується розглянути питання щодо реорганізації кафедри маркетингу та логістики та кафедри цифрових технологій в бізнесі та економіці шляхом їх об’єднання у кафедру маркетингу та цифрових технологій.</w:t>
      </w:r>
    </w:p>
    <w:p w14:paraId="56043811"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Необхідність створення кафедри маркетингу та цифрових технологій обумовлена стрімкою цифровою трансформацією економіки, бізнесу та суспільства. У сучасних умовах маркетингова діяльність дедалі більше базується на використанні цифрових технологій, аналітики даних, цифрових комунікацій, штучного інтелекту, електронної комерції та сучасних інформаційних платформ. Формування конкурентоспроможного фахівця вимагає комплексного поєднання маркетингових знань і цифрових компетентностей, що зумовлює доцільність інтеграції освітнього та наукового потенціалу зазначених кафедр.</w:t>
      </w:r>
    </w:p>
    <w:p w14:paraId="7AE7BD56"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Об’єднання кафедр дозволить створити єдиний освітньо-науковий простір для підготовки висококваліфікованих фахівців, здатних ефективно працювати в умовах цифрової економіки. Консолідація кадрового потенціалу сприятиме розвитку міждисциплінарних досліджень, розширенню можливостей участі у міжнародних проєктах, грантових програмах та академічній мобільності.</w:t>
      </w:r>
    </w:p>
    <w:p w14:paraId="2757924A"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Реорганізація кафедр забезпечить:</w:t>
      </w:r>
    </w:p>
    <w:p w14:paraId="6593F912"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 модернізацію та оновлення освітніх програм відповідно до сучасних тенденцій цифровізації економіки та бізнесу;</w:t>
      </w:r>
    </w:p>
    <w:p w14:paraId="78C71FB9"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 підвищення якості освітнього процесу шляхом інтеграції маркетингових та цифрових компетентностей;</w:t>
      </w:r>
    </w:p>
    <w:p w14:paraId="0A18E389"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 посилення науково-дослідної діяльності та збільшення публікаційної активності науково-педагогічних працівників;</w:t>
      </w:r>
    </w:p>
    <w:p w14:paraId="77DDC4D3"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 розширення співпраці з роботодавцями, бізнес-структурами та професійними об’єднаннями;</w:t>
      </w:r>
    </w:p>
    <w:p w14:paraId="11D4CC7D"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lastRenderedPageBreak/>
        <w:t>– підвищення ефективності використання кадрових, матеріально-технічних та фінансових ресурсів факультету;</w:t>
      </w:r>
    </w:p>
    <w:p w14:paraId="2BB59860"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 формування сучасного освітнього середовища для підготовки фахівців, затребуваних на національному та міжнародному ринках праці.</w:t>
      </w:r>
    </w:p>
    <w:p w14:paraId="70A360DB"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Запропонована реорганізація відповідає Стратегії розвитку Національного університету «Запорізька політехніка», сприятиме підвищенню конкурентоспроможності факультету бізнес-технологій та економіки, розвитку його наукового потенціалу та забезпеченню високої якості освітніх послуг.</w:t>
      </w:r>
    </w:p>
    <w:p w14:paraId="46C7A46C" w14:textId="77777777" w:rsidR="00FD6480" w:rsidRPr="00FD6480" w:rsidRDefault="00FD6480" w:rsidP="00FD6480">
      <w:pPr>
        <w:spacing w:after="0"/>
        <w:ind w:firstLine="72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Враховуючи викладене, прошу розглянути на засіданні Вченої ради:</w:t>
      </w:r>
    </w:p>
    <w:p w14:paraId="73FBAE9B" w14:textId="63A08568" w:rsidR="00FD6480" w:rsidRPr="00CE3996" w:rsidRDefault="00FD6480" w:rsidP="00FD6480">
      <w:pPr>
        <w:pStyle w:val="aa"/>
        <w:numPr>
          <w:ilvl w:val="0"/>
          <w:numId w:val="3"/>
        </w:numPr>
        <w:spacing w:after="0"/>
        <w:ind w:left="0"/>
        <w:jc w:val="both"/>
        <w:rPr>
          <w:rFonts w:ascii="Times New Roman" w:eastAsia="Times New Roman" w:hAnsi="Times New Roman" w:cs="Times New Roman"/>
          <w:sz w:val="28"/>
          <w:szCs w:val="28"/>
          <w:lang w:val="uk-UA"/>
        </w:rPr>
      </w:pPr>
      <w:r w:rsidRPr="00CE3996">
        <w:rPr>
          <w:rFonts w:ascii="Times New Roman" w:eastAsia="Times New Roman" w:hAnsi="Times New Roman" w:cs="Times New Roman"/>
          <w:sz w:val="28"/>
          <w:szCs w:val="28"/>
          <w:lang w:val="uk-UA"/>
        </w:rPr>
        <w:t>Питання реорганізації кафедри маркетингу та логістики та кафедри цифрових технологій в бізнесі та економіці шляхом їх об’єднання у кафедру маркетингу та цифрових технологій.</w:t>
      </w:r>
    </w:p>
    <w:p w14:paraId="19665551" w14:textId="585798A3" w:rsidR="00FD6480" w:rsidRPr="00FD6480" w:rsidRDefault="00FD6480" w:rsidP="00FD6480">
      <w:pPr>
        <w:pStyle w:val="aa"/>
        <w:numPr>
          <w:ilvl w:val="0"/>
          <w:numId w:val="3"/>
        </w:numPr>
        <w:spacing w:after="0"/>
        <w:ind w:left="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Внести відповідні зміни до структури Національного університету «Запорізька політехніка».</w:t>
      </w:r>
    </w:p>
    <w:p w14:paraId="05E3B236" w14:textId="77777777" w:rsidR="00FD6480" w:rsidRPr="00FD6480" w:rsidRDefault="00FD6480" w:rsidP="00FD6480">
      <w:pPr>
        <w:pStyle w:val="aa"/>
        <w:numPr>
          <w:ilvl w:val="0"/>
          <w:numId w:val="3"/>
        </w:numPr>
        <w:spacing w:after="0"/>
        <w:ind w:left="0"/>
        <w:jc w:val="both"/>
        <w:rPr>
          <w:rFonts w:ascii="Times New Roman" w:eastAsia="Times New Roman" w:hAnsi="Times New Roman" w:cs="Times New Roman"/>
          <w:sz w:val="28"/>
          <w:szCs w:val="28"/>
          <w:lang w:val="uk-UA"/>
        </w:rPr>
      </w:pPr>
      <w:r w:rsidRPr="00FD6480">
        <w:rPr>
          <w:rFonts w:ascii="Times New Roman" w:eastAsia="Times New Roman" w:hAnsi="Times New Roman" w:cs="Times New Roman"/>
          <w:sz w:val="28"/>
          <w:szCs w:val="28"/>
          <w:lang w:val="uk-UA"/>
        </w:rPr>
        <w:t>Доручити підготовку та затвердження нової редакції Положення про кафедру маркетингу та цифрових технологій в установленому порядку.</w:t>
      </w:r>
    </w:p>
    <w:p w14:paraId="0EAE600A" w14:textId="77777777" w:rsidR="00FD6480" w:rsidRPr="00CE3996" w:rsidRDefault="00FD6480">
      <w:pPr>
        <w:spacing w:after="0"/>
        <w:ind w:firstLine="360"/>
        <w:jc w:val="both"/>
        <w:rPr>
          <w:rFonts w:ascii="Times New Roman" w:eastAsia="Times New Roman" w:hAnsi="Times New Roman" w:cs="Times New Roman"/>
          <w:sz w:val="28"/>
          <w:szCs w:val="28"/>
          <w:lang w:val="uk-UA"/>
        </w:rPr>
      </w:pPr>
    </w:p>
    <w:p w14:paraId="6EBD2908" w14:textId="77777777" w:rsidR="00FD6480" w:rsidRPr="00CE3996" w:rsidRDefault="00FD6480">
      <w:pPr>
        <w:spacing w:after="0"/>
        <w:ind w:firstLine="360"/>
        <w:jc w:val="both"/>
        <w:rPr>
          <w:rFonts w:ascii="Times New Roman" w:eastAsia="Times New Roman" w:hAnsi="Times New Roman" w:cs="Times New Roman"/>
          <w:sz w:val="28"/>
          <w:szCs w:val="28"/>
          <w:lang w:val="uk-UA"/>
        </w:rPr>
      </w:pPr>
    </w:p>
    <w:p w14:paraId="389EDE10" w14:textId="77777777" w:rsidR="00FD6480" w:rsidRPr="00CE3996" w:rsidRDefault="00FD6480">
      <w:pPr>
        <w:spacing w:after="0"/>
        <w:ind w:firstLine="360"/>
        <w:jc w:val="both"/>
        <w:rPr>
          <w:rFonts w:ascii="Times New Roman" w:eastAsia="Times New Roman" w:hAnsi="Times New Roman" w:cs="Times New Roman"/>
          <w:sz w:val="28"/>
          <w:szCs w:val="28"/>
          <w:lang w:val="uk-UA"/>
        </w:rPr>
      </w:pPr>
    </w:p>
    <w:p w14:paraId="00000010" w14:textId="77777777" w:rsidR="008C1C33" w:rsidRPr="00CE3996" w:rsidRDefault="008C1C33">
      <w:pPr>
        <w:jc w:val="both"/>
        <w:rPr>
          <w:rFonts w:ascii="Times New Roman" w:eastAsia="Times New Roman" w:hAnsi="Times New Roman" w:cs="Times New Roman"/>
          <w:sz w:val="28"/>
          <w:szCs w:val="28"/>
          <w:lang w:val="uk-UA"/>
        </w:rPr>
      </w:pPr>
    </w:p>
    <w:p w14:paraId="00000011" w14:textId="77777777" w:rsidR="008C1C33" w:rsidRPr="00CE3996" w:rsidRDefault="008C1C33">
      <w:pPr>
        <w:jc w:val="both"/>
        <w:rPr>
          <w:rFonts w:ascii="Times New Roman" w:eastAsia="Times New Roman" w:hAnsi="Times New Roman" w:cs="Times New Roman"/>
          <w:sz w:val="28"/>
          <w:szCs w:val="28"/>
          <w:lang w:val="uk-UA"/>
        </w:rPr>
      </w:pPr>
    </w:p>
    <w:p w14:paraId="00000014" w14:textId="2A28E71C" w:rsidR="00CE3996" w:rsidRPr="00CE3996" w:rsidRDefault="00553663" w:rsidP="00FD6480">
      <w:pPr>
        <w:jc w:val="both"/>
        <w:rPr>
          <w:rFonts w:ascii="Times New Roman" w:eastAsia="Times New Roman" w:hAnsi="Times New Roman" w:cs="Times New Roman"/>
          <w:sz w:val="28"/>
          <w:szCs w:val="28"/>
          <w:lang w:val="uk-UA"/>
        </w:rPr>
      </w:pPr>
      <w:r w:rsidRPr="00CE3996">
        <w:rPr>
          <w:rFonts w:ascii="Times New Roman" w:eastAsia="Times New Roman" w:hAnsi="Times New Roman" w:cs="Times New Roman"/>
          <w:sz w:val="28"/>
          <w:szCs w:val="28"/>
          <w:lang w:val="uk-UA"/>
        </w:rPr>
        <w:tab/>
        <w:t>Ректор НУ «Запорізька політехніка»</w:t>
      </w:r>
      <w:r w:rsidRPr="00CE3996">
        <w:rPr>
          <w:rFonts w:ascii="Times New Roman" w:eastAsia="Times New Roman" w:hAnsi="Times New Roman" w:cs="Times New Roman"/>
          <w:sz w:val="28"/>
          <w:szCs w:val="28"/>
          <w:lang w:val="uk-UA"/>
        </w:rPr>
        <w:tab/>
      </w:r>
      <w:r w:rsidRPr="00CE3996">
        <w:rPr>
          <w:rFonts w:ascii="Times New Roman" w:eastAsia="Times New Roman" w:hAnsi="Times New Roman" w:cs="Times New Roman"/>
          <w:sz w:val="28"/>
          <w:szCs w:val="28"/>
          <w:lang w:val="uk-UA"/>
        </w:rPr>
        <w:tab/>
      </w:r>
      <w:r w:rsidRPr="00CE3996">
        <w:rPr>
          <w:rFonts w:ascii="Times New Roman" w:eastAsia="Times New Roman" w:hAnsi="Times New Roman" w:cs="Times New Roman"/>
          <w:sz w:val="28"/>
          <w:szCs w:val="28"/>
          <w:lang w:val="uk-UA"/>
        </w:rPr>
        <w:tab/>
        <w:t>Віктор ГРЕШТА</w:t>
      </w:r>
    </w:p>
    <w:p w14:paraId="7E36F176" w14:textId="77777777" w:rsidR="00CE3996" w:rsidRPr="00CE3996" w:rsidRDefault="00CE3996">
      <w:pPr>
        <w:rPr>
          <w:rFonts w:ascii="Times New Roman" w:eastAsia="Times New Roman" w:hAnsi="Times New Roman" w:cs="Times New Roman"/>
          <w:sz w:val="28"/>
          <w:szCs w:val="28"/>
          <w:lang w:val="uk-UA"/>
        </w:rPr>
      </w:pPr>
      <w:r w:rsidRPr="00CE3996">
        <w:rPr>
          <w:rFonts w:ascii="Times New Roman" w:eastAsia="Times New Roman" w:hAnsi="Times New Roman" w:cs="Times New Roman"/>
          <w:sz w:val="28"/>
          <w:szCs w:val="28"/>
          <w:lang w:val="uk-UA"/>
        </w:rPr>
        <w:br w:type="page"/>
      </w:r>
    </w:p>
    <w:p w14:paraId="4B632981" w14:textId="77777777" w:rsidR="00CE3996" w:rsidRPr="00CE3996" w:rsidRDefault="00CE3996" w:rsidP="00CE3996">
      <w:pPr>
        <w:pStyle w:val="ac"/>
        <w:jc w:val="right"/>
        <w:rPr>
          <w:lang w:val="uk-UA"/>
        </w:rPr>
      </w:pPr>
      <w:r w:rsidRPr="00CE3996">
        <w:rPr>
          <w:lang w:val="uk-UA"/>
        </w:rPr>
        <w:lastRenderedPageBreak/>
        <w:t>ПРОЄКТ</w:t>
      </w:r>
    </w:p>
    <w:p w14:paraId="363C04CB" w14:textId="77777777" w:rsidR="00CE3996" w:rsidRPr="00CE3996" w:rsidRDefault="00CE3996" w:rsidP="00CE3996">
      <w:pPr>
        <w:pStyle w:val="ac"/>
        <w:jc w:val="center"/>
        <w:rPr>
          <w:lang w:val="uk-UA"/>
        </w:rPr>
      </w:pPr>
      <w:r w:rsidRPr="00CE3996">
        <w:rPr>
          <w:lang w:val="uk-UA"/>
        </w:rPr>
        <w:t>РІШЕННЯ ВЧЕНОЇ РАДИ</w:t>
      </w:r>
      <w:r w:rsidRPr="00CE3996">
        <w:rPr>
          <w:lang w:val="uk-UA"/>
        </w:rPr>
        <w:br/>
        <w:t>Національного університету «Запорізька політехніка»</w:t>
      </w:r>
    </w:p>
    <w:p w14:paraId="3790ABCD" w14:textId="77777777" w:rsidR="00CE3996" w:rsidRPr="00CE3996" w:rsidRDefault="00CE3996" w:rsidP="00CE3996">
      <w:pPr>
        <w:pStyle w:val="ac"/>
        <w:jc w:val="center"/>
        <w:rPr>
          <w:lang w:val="uk-UA"/>
        </w:rPr>
      </w:pPr>
      <w:r w:rsidRPr="00CE3996">
        <w:rPr>
          <w:lang w:val="uk-UA"/>
        </w:rPr>
        <w:t>від «___» ____________ 2026 року</w:t>
      </w:r>
    </w:p>
    <w:p w14:paraId="441B98F6" w14:textId="1A26AE5B" w:rsidR="00CE3996" w:rsidRPr="00CE3996" w:rsidRDefault="00CE3996" w:rsidP="00CE3996">
      <w:pPr>
        <w:pStyle w:val="ac"/>
        <w:ind w:firstLine="851"/>
        <w:jc w:val="both"/>
        <w:rPr>
          <w:lang w:val="uk-UA"/>
        </w:rPr>
      </w:pPr>
      <w:r w:rsidRPr="00CE3996">
        <w:rPr>
          <w:lang w:val="uk-UA"/>
        </w:rPr>
        <w:t xml:space="preserve">Заслухавши та обговоривши подання </w:t>
      </w:r>
      <w:r>
        <w:rPr>
          <w:lang w:val="uk-UA"/>
        </w:rPr>
        <w:t xml:space="preserve">ректора </w:t>
      </w:r>
      <w:r w:rsidRPr="00CE3996">
        <w:rPr>
          <w:lang w:val="uk-UA"/>
        </w:rPr>
        <w:t>щодо реорганізації кафедри маркетингу та логістики та кафедри цифрових технологій в бізнесі та економіці факультету бізнес-технологій та економіки, Вчена рада зазначає, що запропоновані зміни відповідають стратегічним напрямам розвитку Національного університету «Запорізька політехніка», сучасним тенденціям цифрової трансформації вищої освіти та потребам ринку праці у підготовці фахівців, які володіють маркетинговими та цифровими компетентностями.</w:t>
      </w:r>
    </w:p>
    <w:p w14:paraId="71C7E5C3" w14:textId="77777777" w:rsidR="00CE3996" w:rsidRPr="00CE3996" w:rsidRDefault="00CE3996" w:rsidP="00CE3996">
      <w:pPr>
        <w:pStyle w:val="ac"/>
        <w:ind w:firstLine="851"/>
        <w:jc w:val="both"/>
        <w:rPr>
          <w:lang w:val="uk-UA"/>
        </w:rPr>
      </w:pPr>
      <w:r w:rsidRPr="00CE3996">
        <w:rPr>
          <w:lang w:val="uk-UA"/>
        </w:rPr>
        <w:t>З метою підвищення ефективності освітньої, наукової, міжнародної та організаційної діяльності факультету бізнес-технологій та економіки, оптимізації використання кадрових, матеріально-технічних та фінансових ресурсів</w:t>
      </w:r>
    </w:p>
    <w:p w14:paraId="1CC66639" w14:textId="77777777" w:rsidR="00CE3996" w:rsidRPr="00CE3996" w:rsidRDefault="00CE3996" w:rsidP="00CE3996">
      <w:pPr>
        <w:pStyle w:val="ac"/>
        <w:ind w:firstLine="851"/>
        <w:jc w:val="both"/>
        <w:rPr>
          <w:lang w:val="uk-UA"/>
        </w:rPr>
      </w:pPr>
      <w:r w:rsidRPr="00CE3996">
        <w:rPr>
          <w:lang w:val="uk-UA"/>
        </w:rPr>
        <w:t>ВЧЕНА РАДА УХВАЛИЛА:</w:t>
      </w:r>
    </w:p>
    <w:p w14:paraId="024C6045" w14:textId="77777777" w:rsidR="00CE3996" w:rsidRPr="00CE3996" w:rsidRDefault="00CE3996" w:rsidP="00CE3996">
      <w:pPr>
        <w:pStyle w:val="ac"/>
        <w:numPr>
          <w:ilvl w:val="0"/>
          <w:numId w:val="4"/>
        </w:numPr>
        <w:spacing w:before="0" w:beforeAutospacing="0" w:after="0" w:afterAutospacing="0"/>
        <w:ind w:left="0" w:firstLine="851"/>
        <w:jc w:val="both"/>
        <w:rPr>
          <w:lang w:val="uk-UA"/>
        </w:rPr>
      </w:pPr>
      <w:r w:rsidRPr="00CE3996">
        <w:rPr>
          <w:lang w:val="uk-UA"/>
        </w:rPr>
        <w:t>Підтримати пропозицію щодо реорганізації кафедри маркетингу та логістики та кафедри цифрових технологій в бізнесі та економіці шляхом їх об’єднання у кафедру маркетингу та цифрових технологій.</w:t>
      </w:r>
    </w:p>
    <w:p w14:paraId="4715D616" w14:textId="77777777" w:rsidR="00CE3996" w:rsidRPr="00CE3996" w:rsidRDefault="00CE3996" w:rsidP="00CE3996">
      <w:pPr>
        <w:pStyle w:val="ac"/>
        <w:numPr>
          <w:ilvl w:val="0"/>
          <w:numId w:val="4"/>
        </w:numPr>
        <w:spacing w:before="0" w:beforeAutospacing="0" w:after="0" w:afterAutospacing="0"/>
        <w:ind w:left="0" w:firstLine="851"/>
        <w:jc w:val="both"/>
        <w:rPr>
          <w:lang w:val="uk-UA"/>
        </w:rPr>
      </w:pPr>
      <w:r w:rsidRPr="00CE3996">
        <w:rPr>
          <w:lang w:val="uk-UA"/>
        </w:rPr>
        <w:t>Вважати кафедру маркетингу та цифрових технологій правонаступником кафедри маркетингу та логістики та кафедри цифрових технологій в бізнесі та економіці в частині виконання освітніх програм, навчально-методичної, наукової та організаційної роботи.</w:t>
      </w:r>
    </w:p>
    <w:p w14:paraId="2BC2EB7A" w14:textId="77777777" w:rsidR="00CE3996" w:rsidRPr="00CE3996" w:rsidRDefault="00CE3996" w:rsidP="00CE3996">
      <w:pPr>
        <w:pStyle w:val="ac"/>
        <w:numPr>
          <w:ilvl w:val="0"/>
          <w:numId w:val="4"/>
        </w:numPr>
        <w:spacing w:before="0" w:beforeAutospacing="0" w:after="0" w:afterAutospacing="0"/>
        <w:ind w:left="0" w:firstLine="851"/>
        <w:jc w:val="both"/>
        <w:rPr>
          <w:lang w:val="uk-UA"/>
        </w:rPr>
      </w:pPr>
      <w:r w:rsidRPr="00CE3996">
        <w:rPr>
          <w:lang w:val="uk-UA"/>
        </w:rPr>
        <w:t>Рекомендувати ректору університету внести відповідні зміни до структури Національного університету «Запорізька політехніка» та структури факультету бізнес-технологій та економіки.</w:t>
      </w:r>
    </w:p>
    <w:p w14:paraId="6FD07DDC" w14:textId="77777777" w:rsidR="00CE3996" w:rsidRPr="00CE3996" w:rsidRDefault="00CE3996" w:rsidP="00CE3996">
      <w:pPr>
        <w:pStyle w:val="ac"/>
        <w:numPr>
          <w:ilvl w:val="0"/>
          <w:numId w:val="4"/>
        </w:numPr>
        <w:spacing w:before="0" w:beforeAutospacing="0" w:after="0" w:afterAutospacing="0"/>
        <w:ind w:left="0" w:firstLine="851"/>
        <w:jc w:val="both"/>
        <w:rPr>
          <w:lang w:val="uk-UA"/>
        </w:rPr>
      </w:pPr>
      <w:r w:rsidRPr="00CE3996">
        <w:rPr>
          <w:lang w:val="uk-UA"/>
        </w:rPr>
        <w:t>Декану факультету бізнес-технологій та економіки забезпечити:</w:t>
      </w:r>
    </w:p>
    <w:p w14:paraId="2C795942" w14:textId="77777777" w:rsidR="00CE3996" w:rsidRPr="00CE3996" w:rsidRDefault="00CE3996" w:rsidP="00CE3996">
      <w:pPr>
        <w:pStyle w:val="ac"/>
        <w:numPr>
          <w:ilvl w:val="1"/>
          <w:numId w:val="4"/>
        </w:numPr>
        <w:spacing w:before="0" w:beforeAutospacing="0" w:after="0" w:afterAutospacing="0"/>
        <w:ind w:left="0" w:firstLine="851"/>
        <w:jc w:val="both"/>
        <w:rPr>
          <w:lang w:val="uk-UA"/>
        </w:rPr>
      </w:pPr>
      <w:r w:rsidRPr="00CE3996">
        <w:rPr>
          <w:lang w:val="uk-UA"/>
        </w:rPr>
        <w:t>підготовку проєкту Положення про кафедру маркетингу та цифрових технологій;</w:t>
      </w:r>
    </w:p>
    <w:p w14:paraId="46620807" w14:textId="77777777" w:rsidR="00CE3996" w:rsidRPr="00CE3996" w:rsidRDefault="00CE3996" w:rsidP="00CE3996">
      <w:pPr>
        <w:pStyle w:val="ac"/>
        <w:numPr>
          <w:ilvl w:val="1"/>
          <w:numId w:val="4"/>
        </w:numPr>
        <w:spacing w:before="0" w:beforeAutospacing="0" w:after="0" w:afterAutospacing="0"/>
        <w:ind w:left="0" w:firstLine="851"/>
        <w:jc w:val="both"/>
        <w:rPr>
          <w:lang w:val="uk-UA"/>
        </w:rPr>
      </w:pPr>
      <w:r w:rsidRPr="00CE3996">
        <w:rPr>
          <w:lang w:val="uk-UA"/>
        </w:rPr>
        <w:t>формування пропозицій щодо кадрового забезпечення діяльності кафедри;</w:t>
      </w:r>
    </w:p>
    <w:p w14:paraId="39DAC039" w14:textId="77777777" w:rsidR="00CE3996" w:rsidRPr="00CE3996" w:rsidRDefault="00CE3996" w:rsidP="00CE3996">
      <w:pPr>
        <w:pStyle w:val="ac"/>
        <w:numPr>
          <w:ilvl w:val="1"/>
          <w:numId w:val="4"/>
        </w:numPr>
        <w:spacing w:before="0" w:beforeAutospacing="0" w:after="0" w:afterAutospacing="0"/>
        <w:ind w:left="0" w:firstLine="851"/>
        <w:jc w:val="both"/>
        <w:rPr>
          <w:lang w:val="uk-UA"/>
        </w:rPr>
      </w:pPr>
      <w:r w:rsidRPr="00CE3996">
        <w:rPr>
          <w:lang w:val="uk-UA"/>
        </w:rPr>
        <w:t>внесення змін до освітніх програм, навчальних планів та іншої документації відповідно до вимог чинного законодавства та нормативних документів університету.</w:t>
      </w:r>
    </w:p>
    <w:p w14:paraId="180D0FB8" w14:textId="77777777" w:rsidR="00CE3996" w:rsidRPr="00CE3996" w:rsidRDefault="00CE3996" w:rsidP="00CE3996">
      <w:pPr>
        <w:pStyle w:val="ac"/>
        <w:spacing w:before="0" w:beforeAutospacing="0" w:after="0" w:afterAutospacing="0"/>
        <w:ind w:firstLine="851"/>
        <w:jc w:val="both"/>
        <w:rPr>
          <w:lang w:val="uk-UA"/>
        </w:rPr>
      </w:pPr>
      <w:r w:rsidRPr="00CE3996">
        <w:rPr>
          <w:lang w:val="uk-UA"/>
        </w:rPr>
        <w:t>Термін виконання: до 01 вересня 2026 року.</w:t>
      </w:r>
    </w:p>
    <w:p w14:paraId="4820C47C" w14:textId="77777777" w:rsidR="00CE3996" w:rsidRPr="00CE3996" w:rsidRDefault="00CE3996" w:rsidP="00CE3996">
      <w:pPr>
        <w:pStyle w:val="ac"/>
        <w:numPr>
          <w:ilvl w:val="0"/>
          <w:numId w:val="5"/>
        </w:numPr>
        <w:spacing w:before="0" w:beforeAutospacing="0" w:after="0" w:afterAutospacing="0"/>
        <w:ind w:left="0" w:firstLine="851"/>
        <w:jc w:val="both"/>
        <w:rPr>
          <w:lang w:val="uk-UA"/>
        </w:rPr>
      </w:pPr>
      <w:r w:rsidRPr="00CE3996">
        <w:rPr>
          <w:lang w:val="uk-UA"/>
        </w:rPr>
        <w:t>Начальнику відділу кадрів та керівникам відповідних структурних підрозділів забезпечити проведення організаційних заходів, пов’язаних із реорганізацією кафедр, відповідно до вимог законодавства України.</w:t>
      </w:r>
    </w:p>
    <w:p w14:paraId="2C1E9D31" w14:textId="77777777" w:rsidR="00CE3996" w:rsidRPr="00CE3996" w:rsidRDefault="00CE3996" w:rsidP="00CE3996">
      <w:pPr>
        <w:pStyle w:val="ac"/>
        <w:spacing w:before="0" w:beforeAutospacing="0" w:after="0" w:afterAutospacing="0"/>
        <w:ind w:firstLine="851"/>
        <w:jc w:val="both"/>
        <w:rPr>
          <w:lang w:val="uk-UA"/>
        </w:rPr>
      </w:pPr>
      <w:r w:rsidRPr="00CE3996">
        <w:rPr>
          <w:lang w:val="uk-UA"/>
        </w:rPr>
        <w:t>Термін виконання: до 01 вересня 2026 року.</w:t>
      </w:r>
    </w:p>
    <w:p w14:paraId="2D8139F8" w14:textId="77777777" w:rsidR="00CE3996" w:rsidRPr="00CE3996" w:rsidRDefault="00CE3996" w:rsidP="00CE3996">
      <w:pPr>
        <w:pStyle w:val="ac"/>
        <w:numPr>
          <w:ilvl w:val="0"/>
          <w:numId w:val="6"/>
        </w:numPr>
        <w:spacing w:before="0" w:beforeAutospacing="0" w:after="0" w:afterAutospacing="0"/>
        <w:ind w:left="0" w:firstLine="851"/>
        <w:jc w:val="both"/>
        <w:rPr>
          <w:lang w:val="uk-UA"/>
        </w:rPr>
      </w:pPr>
      <w:r w:rsidRPr="00CE3996">
        <w:rPr>
          <w:lang w:val="uk-UA"/>
        </w:rPr>
        <w:t>Контроль за виконанням цього рішення покласти на першого проректора та декана факультету бізнес-технологій та економіки.</w:t>
      </w:r>
    </w:p>
    <w:p w14:paraId="04AE34B6" w14:textId="77777777" w:rsidR="008C1C33" w:rsidRPr="00CE3996" w:rsidRDefault="008C1C33" w:rsidP="00FD6480">
      <w:pPr>
        <w:jc w:val="both"/>
        <w:rPr>
          <w:lang w:val="uk-UA"/>
        </w:rPr>
      </w:pPr>
    </w:p>
    <w:sectPr w:rsidR="008C1C33" w:rsidRPr="00CE3996">
      <w:pgSz w:w="11906" w:h="16838"/>
      <w:pgMar w:top="850" w:right="850" w:bottom="850" w:left="1417"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1348"/>
    <w:multiLevelType w:val="hybridMultilevel"/>
    <w:tmpl w:val="2B523F4C"/>
    <w:lvl w:ilvl="0" w:tplc="ED36E8D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B140F17"/>
    <w:multiLevelType w:val="multilevel"/>
    <w:tmpl w:val="52FCF4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5690E"/>
    <w:multiLevelType w:val="multilevel"/>
    <w:tmpl w:val="FF3AE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E7578A"/>
    <w:multiLevelType w:val="multilevel"/>
    <w:tmpl w:val="FE26B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F47725"/>
    <w:multiLevelType w:val="multilevel"/>
    <w:tmpl w:val="2D8A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F2491C"/>
    <w:multiLevelType w:val="multilevel"/>
    <w:tmpl w:val="F12EF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8048608">
    <w:abstractNumId w:val="3"/>
  </w:num>
  <w:num w:numId="2" w16cid:durableId="856651849">
    <w:abstractNumId w:val="4"/>
  </w:num>
  <w:num w:numId="3" w16cid:durableId="1431000849">
    <w:abstractNumId w:val="0"/>
  </w:num>
  <w:num w:numId="4" w16cid:durableId="1293638137">
    <w:abstractNumId w:val="2"/>
  </w:num>
  <w:num w:numId="5" w16cid:durableId="802500931">
    <w:abstractNumId w:val="5"/>
  </w:num>
  <w:num w:numId="6" w16cid:durableId="1148937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C1C33"/>
    <w:rsid w:val="00553663"/>
    <w:rsid w:val="008C1C33"/>
    <w:rsid w:val="00932C0A"/>
    <w:rsid w:val="00CE3996"/>
    <w:rsid w:val="00FD6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FD6F"/>
  <w15:docId w15:val="{81A1C5F1-BAB1-4EAF-BE52-EFD498E3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a4">
    <w:name w:val="Текст выноски Знак"/>
    <w:basedOn w:val="a0"/>
    <w:uiPriority w:val="99"/>
    <w:semiHidden/>
    <w:qFormat/>
    <w:rsid w:val="00C65A1F"/>
    <w:rPr>
      <w:rFonts w:ascii="Segoe UI" w:hAnsi="Segoe UI" w:cs="Segoe UI"/>
      <w:sz w:val="18"/>
      <w:szCs w:val="18"/>
    </w:rPr>
  </w:style>
  <w:style w:type="paragraph" w:customStyle="1" w:styleId="10">
    <w:name w:val="Заголовок1"/>
    <w:next w:val="a5"/>
    <w:qFormat/>
    <w:pPr>
      <w:keepNext/>
      <w:spacing w:before="240" w:after="120"/>
    </w:pPr>
    <w:rPr>
      <w:rFonts w:ascii="Liberation Sans" w:eastAsia="Droid Sans Fallback" w:hAnsi="Liberation Sans" w:cs="FreeSans"/>
      <w:sz w:val="28"/>
      <w:szCs w:val="28"/>
    </w:rPr>
  </w:style>
  <w:style w:type="paragraph" w:styleId="a5">
    <w:name w:val="Body Text"/>
    <w:pPr>
      <w:spacing w:after="140" w:line="288" w:lineRule="auto"/>
    </w:pPr>
  </w:style>
  <w:style w:type="paragraph" w:styleId="a6">
    <w:name w:val="List"/>
    <w:basedOn w:val="a5"/>
    <w:rPr>
      <w:rFonts w:cs="FreeSans"/>
    </w:rPr>
  </w:style>
  <w:style w:type="paragraph" w:styleId="a7">
    <w:name w:val="caption"/>
    <w:qFormat/>
    <w:pPr>
      <w:suppressLineNumbers/>
      <w:spacing w:before="120" w:after="120"/>
    </w:pPr>
    <w:rPr>
      <w:rFonts w:cs="FreeSans"/>
      <w:i/>
      <w:iCs/>
      <w:sz w:val="24"/>
      <w:szCs w:val="24"/>
    </w:rPr>
  </w:style>
  <w:style w:type="paragraph" w:styleId="a8">
    <w:name w:val="index heading"/>
    <w:qFormat/>
    <w:pPr>
      <w:suppressLineNumbers/>
    </w:pPr>
    <w:rPr>
      <w:rFonts w:cs="FreeSans"/>
    </w:rPr>
  </w:style>
  <w:style w:type="paragraph" w:styleId="a9">
    <w:name w:val="Balloon Text"/>
    <w:uiPriority w:val="99"/>
    <w:semiHidden/>
    <w:unhideWhenUsed/>
    <w:qFormat/>
    <w:rsid w:val="00C65A1F"/>
    <w:pPr>
      <w:spacing w:after="0" w:line="240" w:lineRule="auto"/>
    </w:pPr>
    <w:rPr>
      <w:rFonts w:ascii="Segoe UI" w:hAnsi="Segoe UI" w:cs="Segoe UI"/>
      <w:sz w:val="18"/>
      <w:szCs w:val="18"/>
    </w:rPr>
  </w:style>
  <w:style w:type="paragraph" w:styleId="aa">
    <w:name w:val="List Paragraph"/>
    <w:uiPriority w:val="34"/>
    <w:qFormat/>
    <w:rsid w:val="007860A3"/>
    <w:pPr>
      <w:ind w:left="720"/>
      <w:contextualSpacing/>
    </w:p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styleId="ac">
    <w:name w:val="Normal (Web)"/>
    <w:basedOn w:val="a"/>
    <w:uiPriority w:val="99"/>
    <w:semiHidden/>
    <w:unhideWhenUsed/>
    <w:rsid w:val="00CE3996"/>
    <w:pPr>
      <w:spacing w:before="100" w:beforeAutospacing="1" w:after="100" w:afterAutospacing="1" w:line="240" w:lineRule="auto"/>
    </w:pPr>
    <w:rPr>
      <w:rFonts w:ascii="Times New Roman" w:eastAsia="Times New Roman" w:hAnsi="Times New Roman" w:cs="Times New Roman"/>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12895">
      <w:bodyDiv w:val="1"/>
      <w:marLeft w:val="0"/>
      <w:marRight w:val="0"/>
      <w:marTop w:val="0"/>
      <w:marBottom w:val="0"/>
      <w:divBdr>
        <w:top w:val="none" w:sz="0" w:space="0" w:color="auto"/>
        <w:left w:val="none" w:sz="0" w:space="0" w:color="auto"/>
        <w:bottom w:val="none" w:sz="0" w:space="0" w:color="auto"/>
        <w:right w:val="none" w:sz="0" w:space="0" w:color="auto"/>
      </w:divBdr>
    </w:div>
    <w:div w:id="1595283519">
      <w:bodyDiv w:val="1"/>
      <w:marLeft w:val="0"/>
      <w:marRight w:val="0"/>
      <w:marTop w:val="0"/>
      <w:marBottom w:val="0"/>
      <w:divBdr>
        <w:top w:val="none" w:sz="0" w:space="0" w:color="auto"/>
        <w:left w:val="none" w:sz="0" w:space="0" w:color="auto"/>
        <w:bottom w:val="none" w:sz="0" w:space="0" w:color="auto"/>
        <w:right w:val="none" w:sz="0" w:space="0" w:color="auto"/>
      </w:divBdr>
    </w:div>
    <w:div w:id="1650666516">
      <w:bodyDiv w:val="1"/>
      <w:marLeft w:val="0"/>
      <w:marRight w:val="0"/>
      <w:marTop w:val="0"/>
      <w:marBottom w:val="0"/>
      <w:divBdr>
        <w:top w:val="none" w:sz="0" w:space="0" w:color="auto"/>
        <w:left w:val="none" w:sz="0" w:space="0" w:color="auto"/>
        <w:bottom w:val="none" w:sz="0" w:space="0" w:color="auto"/>
        <w:right w:val="none" w:sz="0" w:space="0" w:color="auto"/>
      </w:divBdr>
    </w:div>
    <w:div w:id="1799301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gWJ7pUiwqWvasFRNuSb9u7WUA==">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c:creator>
  <cp:lastModifiedBy>Віктор Кузьмін</cp:lastModifiedBy>
  <cp:revision>6</cp:revision>
  <cp:lastPrinted>2026-06-15T13:20:00Z</cp:lastPrinted>
  <dcterms:created xsi:type="dcterms:W3CDTF">2025-04-28T14:53:00Z</dcterms:created>
  <dcterms:modified xsi:type="dcterms:W3CDTF">2026-06-15T13:20:00Z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