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E0D" w:rsidRPr="00E85E0D" w:rsidRDefault="00E85E0D" w:rsidP="00E85E0D">
      <w:pPr>
        <w:pStyle w:val="isselectedend"/>
        <w:spacing w:before="0" w:beforeAutospacing="0" w:after="0" w:afterAutospacing="0"/>
        <w:ind w:firstLine="567"/>
        <w:jc w:val="center"/>
        <w:rPr>
          <w:sz w:val="28"/>
          <w:szCs w:val="28"/>
          <w:lang w:val="uk-UA"/>
        </w:rPr>
      </w:pPr>
      <w:r w:rsidRPr="00E85E0D">
        <w:rPr>
          <w:sz w:val="28"/>
          <w:szCs w:val="28"/>
          <w:lang w:val="uk-UA"/>
        </w:rPr>
        <w:t>17 травня</w:t>
      </w:r>
      <w:r w:rsidRPr="00E85E0D">
        <w:rPr>
          <w:sz w:val="28"/>
          <w:szCs w:val="28"/>
          <w:lang w:val="uk-UA"/>
        </w:rPr>
        <w:t xml:space="preserve">  - </w:t>
      </w:r>
      <w:r w:rsidRPr="00E85E0D">
        <w:rPr>
          <w:sz w:val="28"/>
          <w:szCs w:val="28"/>
          <w:lang w:val="uk-UA"/>
        </w:rPr>
        <w:t>День пам’яті жертв політичних репресій</w:t>
      </w:r>
    </w:p>
    <w:p w:rsidR="00E85E0D" w:rsidRPr="00E85E0D" w:rsidRDefault="00E85E0D" w:rsidP="00E85E0D">
      <w:pPr>
        <w:pStyle w:val="isselectedend"/>
        <w:spacing w:before="0" w:beforeAutospacing="0" w:after="0" w:afterAutospacing="0"/>
        <w:ind w:firstLine="567"/>
        <w:jc w:val="both"/>
        <w:rPr>
          <w:sz w:val="28"/>
          <w:szCs w:val="28"/>
          <w:lang w:val="uk-UA"/>
        </w:rPr>
      </w:pPr>
      <w:r w:rsidRPr="00E85E0D">
        <w:rPr>
          <w:sz w:val="28"/>
          <w:szCs w:val="28"/>
          <w:lang w:val="uk-UA"/>
        </w:rPr>
        <w:t>17 травня в Україні вшановують День пам’яті жертв політичних репресій — одну з найтрагічніших сторінок нашої історії. Ця дата є болючим нагадуванням про мільйони людських доль, зламаних тоталітарним режимом, про тих, хто став жертвою переслідувань, арештів, заслань, катувань і розстрілів лише за власні переконання, походження, слово правди чи прагнення бути вільними.</w:t>
      </w:r>
    </w:p>
    <w:p w:rsidR="00E85E0D" w:rsidRPr="00E85E0D" w:rsidRDefault="00E85E0D" w:rsidP="00E85E0D">
      <w:pPr>
        <w:pStyle w:val="isselectedend"/>
        <w:spacing w:before="0" w:beforeAutospacing="0" w:after="0" w:afterAutospacing="0"/>
        <w:ind w:firstLine="567"/>
        <w:jc w:val="both"/>
        <w:rPr>
          <w:sz w:val="28"/>
          <w:szCs w:val="28"/>
          <w:lang w:val="uk-UA"/>
        </w:rPr>
      </w:pPr>
      <w:r w:rsidRPr="00E85E0D">
        <w:rPr>
          <w:sz w:val="28"/>
          <w:szCs w:val="28"/>
          <w:lang w:val="uk-UA"/>
        </w:rPr>
        <w:t>Політичні репресії в Україні набули особливого масштабу у ХХ</w:t>
      </w:r>
      <w:r>
        <w:rPr>
          <w:sz w:val="28"/>
          <w:szCs w:val="28"/>
          <w:lang w:val="uk-UA"/>
        </w:rPr>
        <w:t> ст.</w:t>
      </w:r>
      <w:r w:rsidRPr="00E85E0D">
        <w:rPr>
          <w:sz w:val="28"/>
          <w:szCs w:val="28"/>
          <w:lang w:val="uk-UA"/>
        </w:rPr>
        <w:t xml:space="preserve">, особливо в період сталінського терору. Тисячі українських письменників, науковців, учителів, митців, священників, селян і громадських діячів були оголошені «ворогами народу». Людей карали без справедливого суду, без права на захист, часто — без жодної провини. Багатьох відправляли до таборів </w:t>
      </w:r>
      <w:proofErr w:type="spellStart"/>
      <w:r w:rsidRPr="00E85E0D">
        <w:rPr>
          <w:sz w:val="28"/>
          <w:szCs w:val="28"/>
          <w:lang w:val="uk-UA"/>
        </w:rPr>
        <w:t>ГУ</w:t>
      </w:r>
      <w:r>
        <w:rPr>
          <w:sz w:val="28"/>
          <w:szCs w:val="28"/>
          <w:lang w:val="uk-UA"/>
        </w:rPr>
        <w:t>Т</w:t>
      </w:r>
      <w:r w:rsidRPr="00E85E0D">
        <w:rPr>
          <w:sz w:val="28"/>
          <w:szCs w:val="28"/>
          <w:lang w:val="uk-UA"/>
        </w:rPr>
        <w:t>А</w:t>
      </w:r>
      <w:r>
        <w:rPr>
          <w:sz w:val="28"/>
          <w:szCs w:val="28"/>
          <w:lang w:val="uk-UA"/>
        </w:rPr>
        <w:t>Б</w:t>
      </w:r>
      <w:r w:rsidRPr="00E85E0D">
        <w:rPr>
          <w:sz w:val="28"/>
          <w:szCs w:val="28"/>
          <w:lang w:val="uk-UA"/>
        </w:rPr>
        <w:t>у</w:t>
      </w:r>
      <w:proofErr w:type="spellEnd"/>
      <w:r w:rsidRPr="00E85E0D">
        <w:rPr>
          <w:sz w:val="28"/>
          <w:szCs w:val="28"/>
          <w:lang w:val="uk-UA"/>
        </w:rPr>
        <w:t>, де вони гинули від нелюдських умов, виснажливої праці та голоду. Інших — розстрілювали в тюрмах або таємно ховали у братських могилах.</w:t>
      </w:r>
    </w:p>
    <w:p w:rsidR="00E85E0D" w:rsidRPr="00E85E0D" w:rsidRDefault="00E85E0D" w:rsidP="00E85E0D">
      <w:pPr>
        <w:pStyle w:val="isselectedend"/>
        <w:spacing w:before="0" w:beforeAutospacing="0" w:after="0" w:afterAutospacing="0"/>
        <w:ind w:firstLine="567"/>
        <w:jc w:val="both"/>
        <w:rPr>
          <w:sz w:val="28"/>
          <w:szCs w:val="28"/>
          <w:lang w:val="uk-UA"/>
        </w:rPr>
      </w:pPr>
      <w:r w:rsidRPr="00E85E0D">
        <w:rPr>
          <w:sz w:val="28"/>
          <w:szCs w:val="28"/>
          <w:lang w:val="uk-UA"/>
        </w:rPr>
        <w:t xml:space="preserve">Одним із найстрашніших символів тих часів стало урочище </w:t>
      </w:r>
      <w:proofErr w:type="spellStart"/>
      <w:r w:rsidRPr="00E85E0D">
        <w:rPr>
          <w:sz w:val="28"/>
          <w:szCs w:val="28"/>
          <w:lang w:val="uk-UA"/>
        </w:rPr>
        <w:t>Биківня</w:t>
      </w:r>
      <w:proofErr w:type="spellEnd"/>
      <w:r w:rsidRPr="00E85E0D">
        <w:rPr>
          <w:sz w:val="28"/>
          <w:szCs w:val="28"/>
          <w:lang w:val="uk-UA"/>
        </w:rPr>
        <w:t xml:space="preserve"> поблизу Києва — місце масових поховань жертв радянського терору. Подібні місця існують по всій Україні: у Харкові, Вінниці, Одесі, на Соловках та в інших регіонах. Вони мовчки свідчать про масштаби трагедії, яку десятиліттями намагалися приховати.</w:t>
      </w:r>
    </w:p>
    <w:p w:rsidR="00E85E0D" w:rsidRPr="00E85E0D" w:rsidRDefault="00E85E0D" w:rsidP="00E85E0D">
      <w:pPr>
        <w:pStyle w:val="isselectedend"/>
        <w:spacing w:before="0" w:beforeAutospacing="0" w:after="0" w:afterAutospacing="0"/>
        <w:ind w:firstLine="567"/>
        <w:jc w:val="both"/>
        <w:rPr>
          <w:sz w:val="28"/>
          <w:szCs w:val="28"/>
          <w:lang w:val="uk-UA"/>
        </w:rPr>
      </w:pPr>
      <w:r w:rsidRPr="00E85E0D">
        <w:rPr>
          <w:sz w:val="28"/>
          <w:szCs w:val="28"/>
          <w:lang w:val="uk-UA"/>
        </w:rPr>
        <w:t>Особливо трагічною сторінкою української історії стало знищення інтелігенції, відоме як «Розстріляне відродження». Це покоління талановитих українських митців і науковців, яке прагнуло розвивати українську культуру, мову та освіту, було майже повністю винищене радянською владою. Імена Миколи Куліша, Леся Курбаса, Валер’яна Підмогильного, Миколи Зерова та багатьох інших стали символами незламності духу й боротьби за право бути українцями.</w:t>
      </w:r>
    </w:p>
    <w:p w:rsidR="00E85E0D" w:rsidRPr="00E85E0D" w:rsidRDefault="00E85E0D" w:rsidP="00E85E0D">
      <w:pPr>
        <w:pStyle w:val="isselectedend"/>
        <w:spacing w:before="0" w:beforeAutospacing="0" w:after="0" w:afterAutospacing="0"/>
        <w:ind w:firstLine="567"/>
        <w:jc w:val="both"/>
        <w:rPr>
          <w:sz w:val="28"/>
          <w:szCs w:val="28"/>
          <w:lang w:val="uk-UA"/>
        </w:rPr>
      </w:pPr>
      <w:r w:rsidRPr="00E85E0D">
        <w:rPr>
          <w:sz w:val="28"/>
          <w:szCs w:val="28"/>
          <w:lang w:val="uk-UA"/>
        </w:rPr>
        <w:t>Політичні репресії торкнулися майже кожної української родини. Люди жили в атмосфері страху, коли навіть необережне слово могло стати причиною арешту. Доноси, нічні обшуки, примусові зізнання, депортації — усе це стало жахливою реальністю того часу. Радянська система прагнула не лише фізично знищити людину, а й стерти пам’ять про неї.</w:t>
      </w:r>
    </w:p>
    <w:p w:rsidR="00E85E0D" w:rsidRPr="00E85E0D" w:rsidRDefault="00E85E0D" w:rsidP="00E85E0D">
      <w:pPr>
        <w:pStyle w:val="isselectedend"/>
        <w:spacing w:before="0" w:beforeAutospacing="0" w:after="0" w:afterAutospacing="0"/>
        <w:ind w:firstLine="567"/>
        <w:jc w:val="both"/>
        <w:rPr>
          <w:sz w:val="28"/>
          <w:szCs w:val="28"/>
          <w:lang w:val="uk-UA"/>
        </w:rPr>
      </w:pPr>
      <w:r w:rsidRPr="00E85E0D">
        <w:rPr>
          <w:sz w:val="28"/>
          <w:szCs w:val="28"/>
          <w:lang w:val="uk-UA"/>
        </w:rPr>
        <w:t>Сьогодні ми маємо не лише згадувати жертв політичних репресій, а й усвідомлювати важливість свободи, людської гідності та права на власну думку. Пам’ять про минуле допомагає суспільству не допустити повторення подібних трагедій у майбутньому. Демократія, свобода слова, повага до прав людини — це цінності, за які українці платили надзвичайно високу ціну.</w:t>
      </w:r>
    </w:p>
    <w:p w:rsidR="00E85E0D" w:rsidRPr="00E85E0D" w:rsidRDefault="00E85E0D" w:rsidP="00E85E0D">
      <w:pPr>
        <w:pStyle w:val="isselectedend"/>
        <w:spacing w:before="0" w:beforeAutospacing="0" w:after="0" w:afterAutospacing="0"/>
        <w:ind w:firstLine="567"/>
        <w:jc w:val="both"/>
        <w:rPr>
          <w:sz w:val="28"/>
          <w:szCs w:val="28"/>
          <w:lang w:val="uk-UA"/>
        </w:rPr>
      </w:pPr>
      <w:r w:rsidRPr="00E85E0D">
        <w:rPr>
          <w:sz w:val="28"/>
          <w:szCs w:val="28"/>
          <w:lang w:val="uk-UA"/>
        </w:rPr>
        <w:t>У сучасних умовах, коли Україна знову змушена боротися за свою незалежність і право на існування, тема політичних переслідувань та боротьби за свободу набуває особливого значення. Ми бачимо, наскільки небезпечними можуть бути диктатура, пропаганда та зневага до людського життя. Саме тому пам’ять про жертв репресій є не лише даниною минулому, а й важливим уроком для сьогодення.</w:t>
      </w:r>
    </w:p>
    <w:p w:rsidR="00E85E0D" w:rsidRPr="00E85E0D" w:rsidRDefault="00E85E0D" w:rsidP="00E85E0D">
      <w:pPr>
        <w:pStyle w:val="isselectedend"/>
        <w:spacing w:before="0" w:beforeAutospacing="0" w:after="0" w:afterAutospacing="0"/>
        <w:ind w:firstLine="567"/>
        <w:jc w:val="both"/>
        <w:rPr>
          <w:sz w:val="28"/>
          <w:szCs w:val="28"/>
          <w:lang w:val="uk-UA"/>
        </w:rPr>
      </w:pPr>
      <w:r w:rsidRPr="00E85E0D">
        <w:rPr>
          <w:sz w:val="28"/>
          <w:szCs w:val="28"/>
          <w:lang w:val="uk-UA"/>
        </w:rPr>
        <w:t xml:space="preserve">День пам’яті жертв політичних репресій — це день скорботи, тиші й осмислення. </w:t>
      </w:r>
      <w:bookmarkStart w:id="0" w:name="_GoBack"/>
      <w:bookmarkEnd w:id="0"/>
      <w:r w:rsidRPr="00E85E0D">
        <w:rPr>
          <w:sz w:val="28"/>
          <w:szCs w:val="28"/>
          <w:lang w:val="uk-UA"/>
        </w:rPr>
        <w:t xml:space="preserve">Ми маємо пам’ятати кожного, чиє життя було зруйноване </w:t>
      </w:r>
      <w:r w:rsidRPr="00E85E0D">
        <w:rPr>
          <w:sz w:val="28"/>
          <w:szCs w:val="28"/>
          <w:lang w:val="uk-UA"/>
        </w:rPr>
        <w:lastRenderedPageBreak/>
        <w:t>тоталітарним режимом, адже народ без пам’яті ризикує втратити своє майбутнє.</w:t>
      </w:r>
    </w:p>
    <w:p w:rsidR="00E85E0D" w:rsidRPr="00E85E0D" w:rsidRDefault="00E85E0D" w:rsidP="00E85E0D">
      <w:pPr>
        <w:pStyle w:val="a3"/>
        <w:spacing w:before="0" w:beforeAutospacing="0" w:after="0" w:afterAutospacing="0"/>
        <w:ind w:firstLine="567"/>
        <w:jc w:val="both"/>
        <w:rPr>
          <w:sz w:val="28"/>
          <w:szCs w:val="28"/>
          <w:lang w:val="uk-UA"/>
        </w:rPr>
      </w:pPr>
      <w:r w:rsidRPr="00E85E0D">
        <w:rPr>
          <w:sz w:val="28"/>
          <w:szCs w:val="28"/>
          <w:lang w:val="uk-UA"/>
        </w:rPr>
        <w:t>Пам’ятаючи жертв політичних репресій, ми віддаємо шану не лише загиблим, а й силі людського духу, який не змогли зламати ні страх, ні насильство. Їхня правда пережила десятиліття мовчання і сьогодні звучить як застереження для всього світу: свобода і людська гідність є найвищими цінностями, які необхідно берегти й захищати.</w:t>
      </w:r>
    </w:p>
    <w:p w:rsidR="00342A00" w:rsidRPr="00E85E0D" w:rsidRDefault="00342A00" w:rsidP="00E85E0D">
      <w:pPr>
        <w:spacing w:after="0"/>
        <w:ind w:firstLine="567"/>
        <w:jc w:val="both"/>
        <w:rPr>
          <w:sz w:val="28"/>
          <w:szCs w:val="28"/>
          <w:lang w:val="uk-UA"/>
        </w:rPr>
      </w:pPr>
    </w:p>
    <w:sectPr w:rsidR="00342A00" w:rsidRPr="00E85E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E0D"/>
    <w:rsid w:val="00342A00"/>
    <w:rsid w:val="008D03CA"/>
    <w:rsid w:val="00E85E0D"/>
    <w:rsid w:val="00EE5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E85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85E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E85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85E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1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490</Words>
  <Characters>2797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2026-05-15T09:24:00Z</dcterms:created>
  <dcterms:modified xsi:type="dcterms:W3CDTF">2026-05-15T09:46:00Z</dcterms:modified>
</cp:coreProperties>
</file>