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E8C5" w14:textId="77777777" w:rsidR="00A00FBC" w:rsidRPr="00BB5C09" w:rsidRDefault="00561129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Факультет</w:t>
      </w:r>
    </w:p>
    <w:p w14:paraId="24C08FA8" w14:textId="77777777" w:rsidR="00561129" w:rsidRPr="00BB5C09" w:rsidRDefault="00561129" w:rsidP="00561129">
      <w:pPr>
        <w:spacing w:after="0" w:line="240" w:lineRule="auto"/>
        <w:jc w:val="center"/>
        <w:rPr>
          <w:rFonts w:ascii="Roboto Condensed" w:eastAsia="Arial" w:hAnsi="Roboto Condensed" w:cs="Arial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Кафедра</w:t>
      </w:r>
    </w:p>
    <w:p w14:paraId="0A53DB74" w14:textId="77777777" w:rsidR="00561129" w:rsidRPr="00BB5C09" w:rsidRDefault="00000000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419F2AE7">
          <v:rect id="_x0000_i102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3AFDF071" w14:textId="77777777" w:rsidTr="00F17B5C">
        <w:tc>
          <w:tcPr>
            <w:tcW w:w="9356" w:type="dxa"/>
            <w:shd w:val="clear" w:color="auto" w:fill="C6D9F1" w:themeFill="text2" w:themeFillTint="33"/>
          </w:tcPr>
          <w:p w14:paraId="4E16A630" w14:textId="77777777"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14:paraId="55F2705A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навчальної дисципліни (обов’язкова/вибіркова)</w:t>
            </w:r>
          </w:p>
          <w:p w14:paraId="50CD22A2" w14:textId="77777777"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НАЗВА НАВЧАЛЬНОЇ ДИСЦИПЛІНИ</w:t>
            </w:r>
          </w:p>
          <w:p w14:paraId="68B676F1" w14:textId="77777777" w:rsidR="00561129" w:rsidRPr="00BB5C09" w:rsidRDefault="00561129" w:rsidP="00561129">
            <w:pPr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Обсяг освітнього компоненту (кредитів/годин)</w:t>
            </w:r>
          </w:p>
        </w:tc>
      </w:tr>
    </w:tbl>
    <w:p w14:paraId="3AFDE050" w14:textId="77777777" w:rsidR="00561129" w:rsidRPr="00BB5C09" w:rsidRDefault="00000000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23DAC7F">
          <v:rect id="_x0000_i1026" style="width:0;height:1.5pt" o:hralign="center" o:hrstd="t" o:hr="t" fillcolor="#a0a0a0" stroked="f"/>
        </w:pict>
      </w:r>
    </w:p>
    <w:p w14:paraId="38933EEB" w14:textId="77777777" w:rsidR="00561129" w:rsidRPr="00BB5C09" w:rsidRDefault="00561129" w:rsidP="00561129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Освітня програма «Назва освітньої програми»</w:t>
      </w:r>
    </w:p>
    <w:p w14:paraId="03E19FC2" w14:textId="77777777" w:rsidR="00561129" w:rsidRPr="00BB5C09" w:rsidRDefault="00561129" w:rsidP="00561129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першого/другого/третього рівня вищої освіти</w:t>
      </w:r>
    </w:p>
    <w:p w14:paraId="01BA758D" w14:textId="77777777" w:rsidR="00561129" w:rsidRPr="00BB5C09" w:rsidRDefault="00561129" w:rsidP="00561129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Спеціальність – Код та назва спеціальності</w:t>
      </w:r>
    </w:p>
    <w:p w14:paraId="693C4BCE" w14:textId="77777777" w:rsidR="00561129" w:rsidRPr="00BB5C09" w:rsidRDefault="00000000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630F500A">
          <v:rect id="_x0000_i1027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14B77ADB" w14:textId="77777777" w:rsidTr="00F17B5C">
        <w:tc>
          <w:tcPr>
            <w:tcW w:w="9356" w:type="dxa"/>
            <w:shd w:val="clear" w:color="auto" w:fill="C6D9F1" w:themeFill="text2" w:themeFillTint="33"/>
          </w:tcPr>
          <w:p w14:paraId="493516C6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14:paraId="5DF0DDA0" w14:textId="77777777" w:rsidR="00561129" w:rsidRPr="00BB5C09" w:rsidRDefault="00561129" w:rsidP="0056112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61129" w:rsidRPr="00BB5C09" w14:paraId="564860A9" w14:textId="77777777" w:rsidTr="00F17B5C">
        <w:trPr>
          <w:trHeight w:val="2822"/>
        </w:trPr>
        <w:tc>
          <w:tcPr>
            <w:tcW w:w="2972" w:type="dxa"/>
          </w:tcPr>
          <w:p w14:paraId="7C733A8F" w14:textId="77777777" w:rsidR="00561129" w:rsidRPr="00BB5C09" w:rsidRDefault="00561129" w:rsidP="00561129">
            <w:pP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7E698C" wp14:editId="55A3F880">
                      <wp:simplePos x="0" y="0"/>
                      <wp:positionH relativeFrom="column">
                        <wp:posOffset>70798</wp:posOffset>
                      </wp:positionH>
                      <wp:positionV relativeFrom="paragraph">
                        <wp:posOffset>150101</wp:posOffset>
                      </wp:positionV>
                      <wp:extent cx="1262935" cy="1597517"/>
                      <wp:effectExtent l="57150" t="38100" r="71120" b="9842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2935" cy="159751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E98F19A" w14:textId="77777777" w:rsidR="004B678B" w:rsidRPr="00B35D9C" w:rsidRDefault="004B678B" w:rsidP="005611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 w:rsidRPr="00B35D9C"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E698C" id="Прямоугольник 2" o:spid="_x0000_s1026" style="position:absolute;margin-left:5.55pt;margin-top:11.8pt;width:99.45pt;height:1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5E98F19A" w14:textId="77777777" w:rsidR="004B678B" w:rsidRPr="00B35D9C" w:rsidRDefault="004B678B" w:rsidP="005611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 w:rsidRPr="00B35D9C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6B9A6E51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ПІБ, посада, науковий ступінь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 (за наявності)</w:t>
            </w:r>
          </w:p>
          <w:p w14:paraId="1E8708B2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3D656477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Контактна інформація:</w:t>
            </w:r>
          </w:p>
          <w:p w14:paraId="75CBEDDD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номер телефону;</w:t>
            </w:r>
          </w:p>
          <w:p w14:paraId="2B711FD0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- 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en-US" w:eastAsia="uk-UA"/>
              </w:rPr>
              <w:t>e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-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en-US" w:eastAsia="uk-UA"/>
              </w:rPr>
              <w:t>mail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;</w:t>
            </w:r>
          </w:p>
          <w:p w14:paraId="2DDE3106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навчальний корпус та номер аудиторії</w:t>
            </w:r>
          </w:p>
          <w:p w14:paraId="400B9171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16D762DC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Час і місце проведення консультацій:</w:t>
            </w:r>
          </w:p>
          <w:p w14:paraId="5FF85E59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день тижня, час, навчальний корпус, аудиторія</w:t>
            </w:r>
          </w:p>
        </w:tc>
      </w:tr>
    </w:tbl>
    <w:p w14:paraId="31B1158D" w14:textId="77777777" w:rsidR="00561129" w:rsidRPr="00BB5C09" w:rsidRDefault="00000000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E811BC6">
          <v:rect id="_x0000_i1028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6CE926D8" w14:textId="77777777" w:rsidTr="00F17B5C">
        <w:tc>
          <w:tcPr>
            <w:tcW w:w="9356" w:type="dxa"/>
            <w:shd w:val="clear" w:color="auto" w:fill="C6D9F1" w:themeFill="text2" w:themeFillTint="33"/>
          </w:tcPr>
          <w:p w14:paraId="71949A1C" w14:textId="77777777"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14:paraId="47842447" w14:textId="77777777" w:rsidR="00561129" w:rsidRPr="00BB5C09" w:rsidRDefault="00561129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</w:p>
    <w:p w14:paraId="3370A2B7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Загальна характеристика, анотація курсу, особливості, переваги.</w:t>
      </w:r>
    </w:p>
    <w:p w14:paraId="031F280B" w14:textId="77777777" w:rsidR="00561129" w:rsidRPr="00BB5C09" w:rsidRDefault="00000000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A13232B">
          <v:rect id="_x0000_i1029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59A411FF" w14:textId="77777777" w:rsidTr="00F17B5C">
        <w:tc>
          <w:tcPr>
            <w:tcW w:w="9356" w:type="dxa"/>
            <w:shd w:val="clear" w:color="auto" w:fill="C6D9F1" w:themeFill="text2" w:themeFillTint="33"/>
          </w:tcPr>
          <w:p w14:paraId="5D4FCE24" w14:textId="77777777" w:rsidR="00561129" w:rsidRPr="00BB5C09" w:rsidRDefault="00561129" w:rsidP="00561129">
            <w:pPr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14:paraId="06534918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1. Мета курсу описує - взаємозв’язок програми навчальної дисципліни із змістом всієї освітньої програми.</w:t>
      </w:r>
    </w:p>
    <w:p w14:paraId="4427CEF2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2. Компетентності та результати навчання, формування яких забезпечує вивчення дисципліни.</w:t>
      </w:r>
    </w:p>
    <w:p w14:paraId="463B00B7" w14:textId="77777777" w:rsidR="00561129" w:rsidRPr="00BB5C09" w:rsidRDefault="00000000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sz w:val="24"/>
          <w:szCs w:val="24"/>
          <w:lang w:val="uk-UA" w:eastAsia="uk-UA"/>
        </w:rPr>
      </w:pPr>
      <w:bookmarkStart w:id="0" w:name="_lhah7jzs1h2"/>
      <w:bookmarkEnd w:id="0"/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B38F0DB">
          <v:rect id="_x0000_i1030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27A7FB7F" w14:textId="77777777" w:rsidTr="00F17B5C">
        <w:tc>
          <w:tcPr>
            <w:tcW w:w="9356" w:type="dxa"/>
            <w:shd w:val="clear" w:color="auto" w:fill="C6D9F1" w:themeFill="text2" w:themeFillTint="33"/>
          </w:tcPr>
          <w:p w14:paraId="60974E69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14:paraId="7267F972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Зазначається інформація щодо дисциплін, базових знань, вмінь та результатів навчання, необхідних здобувачу вищої освіти для успішного навчання та опанування </w:t>
      </w:r>
      <w:proofErr w:type="spellStart"/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компетентностями</w:t>
      </w:r>
      <w:proofErr w:type="spellEnd"/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з даної дисципліни.</w:t>
      </w:r>
    </w:p>
    <w:p w14:paraId="19D9811A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Навести інформацію про передумови важливо для формування цілісної освітньої програми. Також ці передумови є частиною угоди між викладачем і </w:t>
      </w: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lastRenderedPageBreak/>
        <w:t>студентом. Якщо студент вивчає даний курс, то викладач йому вже не пояснюватиме питань, що мали бути опановані раніше.</w:t>
      </w:r>
    </w:p>
    <w:p w14:paraId="483A917F" w14:textId="77777777" w:rsidR="00561129" w:rsidRPr="00BB5C09" w:rsidRDefault="00000000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bCs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727CB8EE">
          <v:rect id="_x0000_i1031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511696EF" w14:textId="77777777" w:rsidTr="00F17B5C">
        <w:tc>
          <w:tcPr>
            <w:tcW w:w="9356" w:type="dxa"/>
            <w:shd w:val="clear" w:color="auto" w:fill="C6D9F1" w:themeFill="text2" w:themeFillTint="33"/>
          </w:tcPr>
          <w:p w14:paraId="09EC80D1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1" w:name="_Hlk131519600"/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</w:tbl>
    <w:bookmarkEnd w:id="1"/>
    <w:p w14:paraId="6AA933D3" w14:textId="77777777"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Наприклад:</w:t>
      </w:r>
    </w:p>
    <w:p w14:paraId="78362028" w14:textId="77777777"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Таблиця 1 – Загальний тематичний план аудиторної роботи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103"/>
        <w:gridCol w:w="4969"/>
        <w:gridCol w:w="3279"/>
      </w:tblGrid>
      <w:tr w:rsidR="00561129" w:rsidRPr="00BB5C09" w14:paraId="23713761" w14:textId="77777777" w:rsidTr="00F17B5C">
        <w:trPr>
          <w:trHeight w:val="626"/>
        </w:trPr>
        <w:tc>
          <w:tcPr>
            <w:tcW w:w="1103" w:type="dxa"/>
            <w:vAlign w:val="center"/>
          </w:tcPr>
          <w:p w14:paraId="4F7C9E0F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</w:t>
            </w:r>
          </w:p>
        </w:tc>
        <w:tc>
          <w:tcPr>
            <w:tcW w:w="4969" w:type="dxa"/>
            <w:vAlign w:val="center"/>
          </w:tcPr>
          <w:p w14:paraId="7AC88547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лекцій, год.</w:t>
            </w:r>
          </w:p>
        </w:tc>
        <w:tc>
          <w:tcPr>
            <w:tcW w:w="3279" w:type="dxa"/>
            <w:vAlign w:val="center"/>
          </w:tcPr>
          <w:p w14:paraId="79AE0135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лабораторних/практичних робіт або семінарів, год.</w:t>
            </w:r>
          </w:p>
        </w:tc>
      </w:tr>
      <w:tr w:rsidR="00561129" w:rsidRPr="00BB5C09" w14:paraId="314FA1D8" w14:textId="77777777" w:rsidTr="00F17B5C">
        <w:trPr>
          <w:trHeight w:val="302"/>
        </w:trPr>
        <w:tc>
          <w:tcPr>
            <w:tcW w:w="1103" w:type="dxa"/>
          </w:tcPr>
          <w:p w14:paraId="49665815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969" w:type="dxa"/>
          </w:tcPr>
          <w:p w14:paraId="764E0148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279" w:type="dxa"/>
          </w:tcPr>
          <w:p w14:paraId="29941753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61129" w:rsidRPr="00BB5C09" w14:paraId="52213EE5" w14:textId="77777777" w:rsidTr="00F17B5C">
        <w:trPr>
          <w:trHeight w:val="302"/>
        </w:trPr>
        <w:tc>
          <w:tcPr>
            <w:tcW w:w="9351" w:type="dxa"/>
            <w:gridSpan w:val="3"/>
            <w:vAlign w:val="center"/>
          </w:tcPr>
          <w:p w14:paraId="5700BB60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1</w:t>
            </w:r>
          </w:p>
        </w:tc>
      </w:tr>
      <w:tr w:rsidR="00561129" w:rsidRPr="00BB5C09" w14:paraId="2136FE91" w14:textId="77777777" w:rsidTr="00F17B5C">
        <w:trPr>
          <w:trHeight w:val="479"/>
        </w:trPr>
        <w:tc>
          <w:tcPr>
            <w:tcW w:w="1103" w:type="dxa"/>
            <w:vAlign w:val="center"/>
          </w:tcPr>
          <w:p w14:paraId="6076BC0B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969" w:type="dxa"/>
            <w:vAlign w:val="center"/>
          </w:tcPr>
          <w:p w14:paraId="4618DE91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Тематика лекції, (2 год.)</w:t>
            </w:r>
          </w:p>
        </w:tc>
        <w:tc>
          <w:tcPr>
            <w:tcW w:w="3279" w:type="dxa"/>
            <w:vMerge w:val="restart"/>
            <w:vAlign w:val="center"/>
          </w:tcPr>
          <w:p w14:paraId="431F4215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Лр</w:t>
            </w:r>
            <w:proofErr w:type="spellEnd"/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. № 1. «Найменування лабораторної роботи», (4 год.)</w:t>
            </w:r>
          </w:p>
        </w:tc>
      </w:tr>
      <w:tr w:rsidR="00561129" w:rsidRPr="00BB5C09" w14:paraId="4A4E76C2" w14:textId="77777777" w:rsidTr="00F17B5C">
        <w:trPr>
          <w:trHeight w:val="273"/>
        </w:trPr>
        <w:tc>
          <w:tcPr>
            <w:tcW w:w="1103" w:type="dxa"/>
            <w:vAlign w:val="center"/>
          </w:tcPr>
          <w:p w14:paraId="55D0B978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969" w:type="dxa"/>
            <w:vAlign w:val="center"/>
          </w:tcPr>
          <w:p w14:paraId="436824A8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Тематика лекції, (2 год.)</w:t>
            </w:r>
          </w:p>
        </w:tc>
        <w:tc>
          <w:tcPr>
            <w:tcW w:w="3279" w:type="dxa"/>
            <w:vMerge/>
            <w:vAlign w:val="center"/>
          </w:tcPr>
          <w:p w14:paraId="0D5328BC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14:paraId="6F7FF325" w14:textId="77777777" w:rsidTr="00F17B5C">
        <w:trPr>
          <w:trHeight w:val="302"/>
        </w:trPr>
        <w:tc>
          <w:tcPr>
            <w:tcW w:w="1103" w:type="dxa"/>
            <w:vAlign w:val="center"/>
          </w:tcPr>
          <w:p w14:paraId="3F2ECEBD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969" w:type="dxa"/>
            <w:vMerge w:val="restart"/>
            <w:vAlign w:val="center"/>
          </w:tcPr>
          <w:p w14:paraId="01BDEF79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Тематика лекції, (6 год.)</w:t>
            </w:r>
          </w:p>
        </w:tc>
        <w:tc>
          <w:tcPr>
            <w:tcW w:w="3279" w:type="dxa"/>
            <w:vMerge w:val="restart"/>
            <w:vAlign w:val="center"/>
          </w:tcPr>
          <w:p w14:paraId="6E989B05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Лр</w:t>
            </w:r>
            <w:proofErr w:type="spellEnd"/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. № 2. «Найменування лабораторної роботи», (4 год.)</w:t>
            </w:r>
          </w:p>
        </w:tc>
      </w:tr>
      <w:tr w:rsidR="00561129" w:rsidRPr="00BB5C09" w14:paraId="4A1D37A7" w14:textId="77777777" w:rsidTr="00F17B5C">
        <w:trPr>
          <w:trHeight w:val="302"/>
        </w:trPr>
        <w:tc>
          <w:tcPr>
            <w:tcW w:w="1103" w:type="dxa"/>
            <w:vAlign w:val="center"/>
          </w:tcPr>
          <w:p w14:paraId="1A9FCB9A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969" w:type="dxa"/>
            <w:vMerge/>
            <w:vAlign w:val="center"/>
          </w:tcPr>
          <w:p w14:paraId="7F52A1D7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79" w:type="dxa"/>
            <w:vMerge/>
            <w:vAlign w:val="center"/>
          </w:tcPr>
          <w:p w14:paraId="2017BF93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14:paraId="05E0A154" w14:textId="77777777" w:rsidTr="00F17B5C">
        <w:trPr>
          <w:trHeight w:val="319"/>
        </w:trPr>
        <w:tc>
          <w:tcPr>
            <w:tcW w:w="1103" w:type="dxa"/>
            <w:vAlign w:val="center"/>
          </w:tcPr>
          <w:p w14:paraId="5DECE5EC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969" w:type="dxa"/>
            <w:vMerge/>
            <w:vAlign w:val="center"/>
          </w:tcPr>
          <w:p w14:paraId="643D69EC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79" w:type="dxa"/>
            <w:vMerge w:val="restart"/>
            <w:vAlign w:val="center"/>
          </w:tcPr>
          <w:p w14:paraId="23155EC0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</w:tr>
      <w:tr w:rsidR="00561129" w:rsidRPr="00BB5C09" w14:paraId="7A9E3161" w14:textId="77777777" w:rsidTr="00F17B5C">
        <w:trPr>
          <w:trHeight w:val="118"/>
        </w:trPr>
        <w:tc>
          <w:tcPr>
            <w:tcW w:w="1103" w:type="dxa"/>
            <w:vAlign w:val="center"/>
          </w:tcPr>
          <w:p w14:paraId="1599C220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969" w:type="dxa"/>
            <w:vAlign w:val="center"/>
          </w:tcPr>
          <w:p w14:paraId="46B8F85A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3279" w:type="dxa"/>
            <w:vMerge/>
          </w:tcPr>
          <w:p w14:paraId="411C6D69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14:paraId="0E87CE06" w14:textId="77777777" w:rsidTr="00F17B5C">
        <w:trPr>
          <w:trHeight w:val="51"/>
        </w:trPr>
        <w:tc>
          <w:tcPr>
            <w:tcW w:w="1103" w:type="dxa"/>
            <w:vAlign w:val="center"/>
          </w:tcPr>
          <w:p w14:paraId="21D94715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969" w:type="dxa"/>
            <w:vAlign w:val="center"/>
          </w:tcPr>
          <w:p w14:paraId="2788B963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3279" w:type="dxa"/>
            <w:vMerge/>
          </w:tcPr>
          <w:p w14:paraId="433CCCC1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14:paraId="54381289" w14:textId="77777777" w:rsidTr="00F17B5C">
        <w:trPr>
          <w:trHeight w:val="302"/>
        </w:trPr>
        <w:tc>
          <w:tcPr>
            <w:tcW w:w="9351" w:type="dxa"/>
            <w:gridSpan w:val="3"/>
            <w:vAlign w:val="center"/>
          </w:tcPr>
          <w:p w14:paraId="0AF781B7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2</w:t>
            </w:r>
          </w:p>
        </w:tc>
      </w:tr>
      <w:tr w:rsidR="00561129" w:rsidRPr="00BB5C09" w14:paraId="6EE2AFFC" w14:textId="77777777" w:rsidTr="00F17B5C">
        <w:trPr>
          <w:trHeight w:val="621"/>
        </w:trPr>
        <w:tc>
          <w:tcPr>
            <w:tcW w:w="1103" w:type="dxa"/>
            <w:vAlign w:val="center"/>
          </w:tcPr>
          <w:p w14:paraId="062BEF6F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969" w:type="dxa"/>
            <w:vAlign w:val="center"/>
          </w:tcPr>
          <w:p w14:paraId="5E8D2ABF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3279" w:type="dxa"/>
            <w:vMerge w:val="restart"/>
            <w:vAlign w:val="center"/>
          </w:tcPr>
          <w:p w14:paraId="68ADCEC8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</w:t>
            </w:r>
          </w:p>
        </w:tc>
      </w:tr>
      <w:tr w:rsidR="00561129" w:rsidRPr="00BB5C09" w14:paraId="03EBEC11" w14:textId="77777777" w:rsidTr="00F17B5C">
        <w:trPr>
          <w:trHeight w:val="621"/>
        </w:trPr>
        <w:tc>
          <w:tcPr>
            <w:tcW w:w="1103" w:type="dxa"/>
            <w:vAlign w:val="center"/>
          </w:tcPr>
          <w:p w14:paraId="098654E1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969" w:type="dxa"/>
          </w:tcPr>
          <w:p w14:paraId="0172F8CF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3279" w:type="dxa"/>
            <w:vMerge/>
            <w:vAlign w:val="center"/>
          </w:tcPr>
          <w:p w14:paraId="32BFD21A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CCC0522" w14:textId="77777777"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14:paraId="09EDA6FC" w14:textId="77777777"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Таблиця 2 – Загальний тематичний план роботи над курсовим </w:t>
      </w:r>
      <w:proofErr w:type="spellStart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проєктом</w:t>
      </w:r>
      <w:proofErr w:type="spellEnd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/роботою (</w:t>
      </w: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за наявності)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413"/>
        <w:gridCol w:w="4024"/>
        <w:gridCol w:w="3914"/>
      </w:tblGrid>
      <w:tr w:rsidR="00561129" w:rsidRPr="00BB5C09" w14:paraId="3C10F215" w14:textId="77777777" w:rsidTr="00F17B5C">
        <w:trPr>
          <w:trHeight w:val="1244"/>
        </w:trPr>
        <w:tc>
          <w:tcPr>
            <w:tcW w:w="1413" w:type="dxa"/>
            <w:vAlign w:val="center"/>
          </w:tcPr>
          <w:p w14:paraId="7D2BC129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 (згідно графіка ОП)</w:t>
            </w:r>
          </w:p>
        </w:tc>
        <w:tc>
          <w:tcPr>
            <w:tcW w:w="4024" w:type="dxa"/>
            <w:vAlign w:val="center"/>
          </w:tcPr>
          <w:p w14:paraId="129E3F84" w14:textId="77777777" w:rsidR="00561129" w:rsidRPr="00BB5C09" w:rsidRDefault="00A00FBC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</w:t>
            </w:r>
            <w:r w:rsidR="00561129"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ояснювальна записка</w:t>
            </w:r>
          </w:p>
        </w:tc>
        <w:tc>
          <w:tcPr>
            <w:tcW w:w="3914" w:type="dxa"/>
            <w:vAlign w:val="center"/>
          </w:tcPr>
          <w:p w14:paraId="5BF75F54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Графічна частина (презентація)</w:t>
            </w:r>
          </w:p>
        </w:tc>
      </w:tr>
      <w:tr w:rsidR="00561129" w:rsidRPr="00BB5C09" w14:paraId="2C464BB8" w14:textId="77777777" w:rsidTr="00F17B5C">
        <w:trPr>
          <w:trHeight w:val="350"/>
        </w:trPr>
        <w:tc>
          <w:tcPr>
            <w:tcW w:w="1413" w:type="dxa"/>
          </w:tcPr>
          <w:p w14:paraId="7123DDED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024" w:type="dxa"/>
          </w:tcPr>
          <w:p w14:paraId="0805C62F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914" w:type="dxa"/>
          </w:tcPr>
          <w:p w14:paraId="6090C0EE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61129" w:rsidRPr="00BB5C09" w14:paraId="6D739C06" w14:textId="77777777" w:rsidTr="00F17B5C">
        <w:trPr>
          <w:trHeight w:val="350"/>
        </w:trPr>
        <w:tc>
          <w:tcPr>
            <w:tcW w:w="1413" w:type="dxa"/>
            <w:vAlign w:val="center"/>
          </w:tcPr>
          <w:p w14:paraId="1FD3A2D8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 w:val="restart"/>
            <w:vAlign w:val="center"/>
          </w:tcPr>
          <w:p w14:paraId="151AF982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Вступ</w:t>
            </w:r>
          </w:p>
          <w:p w14:paraId="46E2BD2E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…..</w:t>
            </w:r>
          </w:p>
        </w:tc>
        <w:tc>
          <w:tcPr>
            <w:tcW w:w="3914" w:type="dxa"/>
            <w:vMerge w:val="restart"/>
            <w:vAlign w:val="center"/>
          </w:tcPr>
          <w:p w14:paraId="03805618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Креслення 1/слайд (Найменування)</w:t>
            </w:r>
          </w:p>
        </w:tc>
      </w:tr>
      <w:tr w:rsidR="00561129" w:rsidRPr="00BB5C09" w14:paraId="310A7957" w14:textId="77777777" w:rsidTr="00F17B5C">
        <w:trPr>
          <w:trHeight w:val="350"/>
        </w:trPr>
        <w:tc>
          <w:tcPr>
            <w:tcW w:w="1413" w:type="dxa"/>
            <w:vAlign w:val="center"/>
          </w:tcPr>
          <w:p w14:paraId="0735930F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/>
            <w:vAlign w:val="center"/>
          </w:tcPr>
          <w:p w14:paraId="2D576A1C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14" w:type="dxa"/>
            <w:vMerge/>
            <w:vAlign w:val="center"/>
          </w:tcPr>
          <w:p w14:paraId="0D8E8ED7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14:paraId="001161A1" w14:textId="77777777" w:rsidTr="00F17B5C">
        <w:trPr>
          <w:trHeight w:val="350"/>
        </w:trPr>
        <w:tc>
          <w:tcPr>
            <w:tcW w:w="1413" w:type="dxa"/>
            <w:vAlign w:val="center"/>
          </w:tcPr>
          <w:p w14:paraId="79DDD106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 w:val="restart"/>
            <w:vAlign w:val="center"/>
          </w:tcPr>
          <w:p w14:paraId="4DA8CBE3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…..</w:t>
            </w:r>
          </w:p>
        </w:tc>
        <w:tc>
          <w:tcPr>
            <w:tcW w:w="3914" w:type="dxa"/>
            <w:vMerge w:val="restart"/>
            <w:vAlign w:val="center"/>
          </w:tcPr>
          <w:p w14:paraId="5FA2B548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</w:tr>
      <w:tr w:rsidR="00561129" w:rsidRPr="00BB5C09" w14:paraId="0D4FA8BE" w14:textId="77777777" w:rsidTr="00F17B5C">
        <w:trPr>
          <w:trHeight w:val="350"/>
        </w:trPr>
        <w:tc>
          <w:tcPr>
            <w:tcW w:w="1413" w:type="dxa"/>
            <w:vAlign w:val="center"/>
          </w:tcPr>
          <w:p w14:paraId="35DB0221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/>
            <w:vAlign w:val="center"/>
          </w:tcPr>
          <w:p w14:paraId="2DED7F03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14" w:type="dxa"/>
            <w:vMerge/>
            <w:vAlign w:val="center"/>
          </w:tcPr>
          <w:p w14:paraId="0B2E6119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14:paraId="54389CDD" w14:textId="77777777" w:rsidTr="00F17B5C">
        <w:trPr>
          <w:trHeight w:val="350"/>
        </w:trPr>
        <w:tc>
          <w:tcPr>
            <w:tcW w:w="1413" w:type="dxa"/>
            <w:vAlign w:val="center"/>
          </w:tcPr>
          <w:p w14:paraId="44093E64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/>
            <w:vAlign w:val="center"/>
          </w:tcPr>
          <w:p w14:paraId="31AB531A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14" w:type="dxa"/>
            <w:vMerge/>
            <w:vAlign w:val="center"/>
          </w:tcPr>
          <w:p w14:paraId="149FDEF2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14:paraId="7C9E65ED" w14:textId="77777777" w:rsidTr="00F17B5C">
        <w:trPr>
          <w:trHeight w:val="350"/>
        </w:trPr>
        <w:tc>
          <w:tcPr>
            <w:tcW w:w="1413" w:type="dxa"/>
            <w:vAlign w:val="center"/>
          </w:tcPr>
          <w:p w14:paraId="1AE6B7E8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 w:val="restart"/>
            <w:vAlign w:val="center"/>
          </w:tcPr>
          <w:p w14:paraId="202A0F28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</w:t>
            </w:r>
          </w:p>
          <w:p w14:paraId="08943D23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</w:t>
            </w:r>
          </w:p>
          <w:p w14:paraId="39FA25C2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Висновки</w:t>
            </w:r>
          </w:p>
        </w:tc>
        <w:tc>
          <w:tcPr>
            <w:tcW w:w="3914" w:type="dxa"/>
            <w:vMerge w:val="restart"/>
            <w:vAlign w:val="center"/>
          </w:tcPr>
          <w:p w14:paraId="4C87463D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 xml:space="preserve">Креслення </w:t>
            </w: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n</w:t>
            </w: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/слайд (Найменування)</w:t>
            </w:r>
          </w:p>
        </w:tc>
      </w:tr>
      <w:tr w:rsidR="00561129" w:rsidRPr="00BB5C09" w14:paraId="7080BFB2" w14:textId="77777777" w:rsidTr="00F17B5C">
        <w:trPr>
          <w:trHeight w:val="350"/>
        </w:trPr>
        <w:tc>
          <w:tcPr>
            <w:tcW w:w="1413" w:type="dxa"/>
            <w:vAlign w:val="center"/>
          </w:tcPr>
          <w:p w14:paraId="63B93825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/>
            <w:vAlign w:val="center"/>
          </w:tcPr>
          <w:p w14:paraId="53ABD7CE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14" w:type="dxa"/>
            <w:vMerge/>
          </w:tcPr>
          <w:p w14:paraId="0282D70D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14:paraId="77342147" w14:textId="77777777" w:rsidTr="00F17B5C">
        <w:trPr>
          <w:trHeight w:val="370"/>
        </w:trPr>
        <w:tc>
          <w:tcPr>
            <w:tcW w:w="1413" w:type="dxa"/>
            <w:vAlign w:val="center"/>
          </w:tcPr>
          <w:p w14:paraId="164715CA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024" w:type="dxa"/>
            <w:vMerge/>
            <w:vAlign w:val="center"/>
          </w:tcPr>
          <w:p w14:paraId="401BB62F" w14:textId="77777777"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14" w:type="dxa"/>
            <w:vMerge/>
          </w:tcPr>
          <w:p w14:paraId="0228EDB6" w14:textId="77777777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25ED898C" w14:textId="77777777" w:rsidR="00561129" w:rsidRPr="00BB5C09" w:rsidRDefault="00000000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35CF6538">
          <v:rect id="_x0000_i1032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55E3187A" w14:textId="77777777" w:rsidTr="00F17B5C">
        <w:tc>
          <w:tcPr>
            <w:tcW w:w="9356" w:type="dxa"/>
            <w:shd w:val="clear" w:color="auto" w:fill="C6D9F1" w:themeFill="text2" w:themeFillTint="33"/>
          </w:tcPr>
          <w:p w14:paraId="24C287DE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</w:tbl>
    <w:p w14:paraId="042EEF71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lastRenderedPageBreak/>
        <w:t>Вказується перелік завдань, кінцеві терміни (тижні навчання) підготовки.</w:t>
      </w:r>
      <w:r w:rsidR="00000000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706AD867">
          <v:rect id="_x0000_i1033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1D629504" w14:textId="77777777" w:rsidTr="00F17B5C">
        <w:tc>
          <w:tcPr>
            <w:tcW w:w="9356" w:type="dxa"/>
            <w:shd w:val="clear" w:color="auto" w:fill="C6D9F1" w:themeFill="text2" w:themeFillTint="33"/>
          </w:tcPr>
          <w:p w14:paraId="17A483D7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РЕКОМЕНДОВАНІ ІНФОРМАЦІЙНІ ТА НАВЧАЛЬНО-МЕТОДИЧНІ ДЖЕРЕЛА</w:t>
            </w:r>
          </w:p>
        </w:tc>
      </w:tr>
    </w:tbl>
    <w:p w14:paraId="69FB7FFC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Вказуються лише ті джерела, які здобувачі вищої освіти дійсно опрацьовуватимуть.</w:t>
      </w:r>
    </w:p>
    <w:p w14:paraId="7069D5F6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Наприклад:</w:t>
      </w:r>
    </w:p>
    <w:p w14:paraId="27424265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Навчально-методичні розробки:</w:t>
      </w:r>
    </w:p>
    <w:p w14:paraId="33F9D244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1. Конспект лекцій з дисципліни «Найменування дисципліни» - </w:t>
      </w:r>
      <w:hyperlink r:id="rId8" w:history="1">
        <w:r w:rsidRPr="00BB5C09">
          <w:rPr>
            <w:rFonts w:ascii="Roboto Condensed" w:eastAsia="Arial" w:hAnsi="Roboto Condensed" w:cs="Times New Roman"/>
            <w:color w:val="0000FF"/>
            <w:sz w:val="24"/>
            <w:szCs w:val="24"/>
            <w:u w:val="single"/>
            <w:lang w:val="uk-UA" w:eastAsia="uk-UA"/>
          </w:rPr>
          <w:t>http://eir.zntu.edu.ua/handle/123456789/52622</w:t>
        </w:r>
      </w:hyperlink>
    </w:p>
    <w:p w14:paraId="12044FAD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2. Практична робота №1. - </w:t>
      </w:r>
      <w:hyperlink r:id="rId9" w:history="1">
        <w:r w:rsidRPr="00BB5C09">
          <w:rPr>
            <w:rFonts w:ascii="Roboto Condensed" w:eastAsia="Arial" w:hAnsi="Roboto Condensed" w:cs="Times New Roman"/>
            <w:color w:val="0000FF"/>
            <w:sz w:val="24"/>
            <w:szCs w:val="24"/>
            <w:u w:val="single"/>
            <w:lang w:val="uk-UA" w:eastAsia="uk-UA"/>
          </w:rPr>
          <w:t>http://eir.zntu.edu.ua/handle/123456789/52633</w:t>
        </w:r>
      </w:hyperlink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</w:t>
      </w:r>
    </w:p>
    <w:p w14:paraId="4A715293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…</w:t>
      </w:r>
    </w:p>
    <w:p w14:paraId="7879AA1D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Літературні джерела:</w:t>
      </w:r>
    </w:p>
    <w:p w14:paraId="6E801D22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1.</w:t>
      </w:r>
    </w:p>
    <w:p w14:paraId="43EA9245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…</w:t>
      </w:r>
      <w:r w:rsidR="00000000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4DFCD710">
          <v:rect id="_x0000_i1034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512BB98A" w14:textId="77777777" w:rsidTr="00F17B5C">
        <w:tc>
          <w:tcPr>
            <w:tcW w:w="9356" w:type="dxa"/>
            <w:shd w:val="clear" w:color="auto" w:fill="C6D9F1" w:themeFill="text2" w:themeFillTint="33"/>
          </w:tcPr>
          <w:p w14:paraId="18FA30B8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14:paraId="1579D3E7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Надаються відомості щодо форми проведення поточного контролю під час навчальних занять та підсумкового контролю. Форми оцінювання поточної навчальної діяльності повинні включати контроль теоретичної та практичної підготовки. Також обов’язково зазначаються: система оцінювання (участь у роботі впродовж семестру / екзамен або залік); шкала оцінювання; умови допуску до підсумкового контролю (перелік зі схемою оцінювання обов’язкових видів робіт, виконання та захист практичних/лабораторних робот, участь у семінарах та виконання самостійної роботи), мінімальна кількість балів, яку повинен набрати студент за поточну навчальну діяльність для допуску до екзамену (диференційованого заліку) тощо); вид підсумкового контролю.</w:t>
      </w:r>
    </w:p>
    <w:p w14:paraId="7DC3068D" w14:textId="77777777" w:rsidR="00561129" w:rsidRPr="00BB5C09" w:rsidRDefault="00000000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77D34D29">
          <v:rect id="_x0000_i103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3BA35296" w14:textId="77777777" w:rsidTr="00F17B5C">
        <w:tc>
          <w:tcPr>
            <w:tcW w:w="9356" w:type="dxa"/>
            <w:shd w:val="clear" w:color="auto" w:fill="C6D9F1" w:themeFill="text2" w:themeFillTint="33"/>
          </w:tcPr>
          <w:p w14:paraId="3DDF53EC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ПОЛІТИКИ КУРСУ</w:t>
            </w:r>
          </w:p>
        </w:tc>
      </w:tr>
    </w:tbl>
    <w:p w14:paraId="03A413C5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Наводиться лаконічний виклад окремих політик викладача та НУ «Запорізька політехніка», зокрема: політика щодо відвідування занять; політика щодо виконання завдань пізніше встановленого терміну; політика дотримання академічної доброчесності.</w:t>
      </w:r>
    </w:p>
    <w:p w14:paraId="489726C9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Доцільно, за наявності та необхідності, навести посилання на детальніші документи університету з цих політик.</w:t>
      </w:r>
    </w:p>
    <w:p w14:paraId="69B7CC07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Наприклад:</w:t>
      </w:r>
    </w:p>
    <w:p w14:paraId="4B1B0EAB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- при вивченні курсу 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0" w:history="1">
        <w:r w:rsidRPr="00BB5C09">
          <w:rPr>
            <w:rFonts w:ascii="Roboto Condensed" w:eastAsia="Arial" w:hAnsi="Roboto Condensed" w:cs="Times New Roman"/>
            <w:color w:val="0000FF"/>
            <w:sz w:val="24"/>
            <w:szCs w:val="24"/>
            <w:u w:val="single"/>
            <w:lang w:val="uk-UA" w:eastAsia="uk-UA"/>
          </w:rPr>
          <w:t>https://zp.edu.ua/uploads/dept_nm/Nakaz_N253_vid_29.06.21.pdf</w:t>
        </w:r>
      </w:hyperlink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</w:t>
      </w:r>
    </w:p>
    <w:p w14:paraId="680EA610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14:paraId="15059BE4" w14:textId="77777777" w:rsidR="00561129" w:rsidRPr="00BB5C09" w:rsidRDefault="00000000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044219F">
          <v:rect id="_x0000_i1036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3BA0A739" w14:textId="77777777" w:rsidTr="00F17B5C">
        <w:tc>
          <w:tcPr>
            <w:tcW w:w="9356" w:type="dxa"/>
            <w:shd w:val="clear" w:color="auto" w:fill="C6D9F1" w:themeFill="text2" w:themeFillTint="33"/>
          </w:tcPr>
          <w:p w14:paraId="133A38C5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14:paraId="1D3BFE64" w14:textId="77777777"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Наприклад:</w:t>
      </w:r>
    </w:p>
    <w:p w14:paraId="219AFD26" w14:textId="77777777" w:rsidR="00561129" w:rsidRPr="0056112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платформи </w:t>
      </w:r>
      <w:proofErr w:type="spellStart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Moodle</w:t>
      </w:r>
      <w:proofErr w:type="spellEnd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.</w:t>
      </w:r>
    </w:p>
    <w:p w14:paraId="51EE64D5" w14:textId="77777777" w:rsidR="00EF5055" w:rsidRDefault="00EF5055" w:rsidP="00561129"/>
    <w:sectPr w:rsidR="00EF5055" w:rsidSect="00A7262D">
      <w:head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8F0C" w14:textId="77777777" w:rsidR="004E1D25" w:rsidRDefault="004E1D25" w:rsidP="005D7D89">
      <w:pPr>
        <w:spacing w:after="0" w:line="240" w:lineRule="auto"/>
      </w:pPr>
      <w:r>
        <w:separator/>
      </w:r>
    </w:p>
  </w:endnote>
  <w:endnote w:type="continuationSeparator" w:id="0">
    <w:p w14:paraId="3503E1B4" w14:textId="77777777" w:rsidR="004E1D25" w:rsidRDefault="004E1D25" w:rsidP="005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F15B" w14:textId="77777777" w:rsidR="004E1D25" w:rsidRDefault="004E1D25" w:rsidP="005D7D89">
      <w:pPr>
        <w:spacing w:after="0" w:line="240" w:lineRule="auto"/>
      </w:pPr>
      <w:r>
        <w:separator/>
      </w:r>
    </w:p>
  </w:footnote>
  <w:footnote w:type="continuationSeparator" w:id="0">
    <w:p w14:paraId="23AC1706" w14:textId="77777777" w:rsidR="004E1D25" w:rsidRDefault="004E1D25" w:rsidP="005D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4ACE" w14:textId="77777777" w:rsidR="004B678B" w:rsidRDefault="004B678B" w:rsidP="00A00FBC">
    <w:pPr>
      <w:pStyle w:val="a6"/>
      <w:tabs>
        <w:tab w:val="clear" w:pos="4677"/>
        <w:tab w:val="clear" w:pos="9355"/>
        <w:tab w:val="left" w:pos="6684"/>
      </w:tabs>
      <w:jc w:val="center"/>
    </w:pPr>
    <w:r>
      <w:rPr>
        <w:noProof/>
        <w:lang w:eastAsia="uk-UA"/>
      </w:rPr>
      <w:drawing>
        <wp:inline distT="0" distB="0" distL="0" distR="0" wp14:anchorId="069194B2" wp14:editId="1A02202C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1E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926C80"/>
    <w:multiLevelType w:val="hybridMultilevel"/>
    <w:tmpl w:val="B748BC20"/>
    <w:lvl w:ilvl="0" w:tplc="AC98D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15E6F76"/>
    <w:multiLevelType w:val="hybridMultilevel"/>
    <w:tmpl w:val="E42E7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64461"/>
    <w:multiLevelType w:val="hybridMultilevel"/>
    <w:tmpl w:val="851C17B2"/>
    <w:lvl w:ilvl="0" w:tplc="7E10A2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B459F3"/>
    <w:multiLevelType w:val="hybridMultilevel"/>
    <w:tmpl w:val="6016AB1C"/>
    <w:lvl w:ilvl="0" w:tplc="2C785286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3AF01A0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84832E1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D1A323D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63765">
    <w:abstractNumId w:val="11"/>
  </w:num>
  <w:num w:numId="2" w16cid:durableId="1990396559">
    <w:abstractNumId w:val="6"/>
  </w:num>
  <w:num w:numId="3" w16cid:durableId="1803424960">
    <w:abstractNumId w:val="10"/>
  </w:num>
  <w:num w:numId="4" w16cid:durableId="1014763547">
    <w:abstractNumId w:val="2"/>
  </w:num>
  <w:num w:numId="5" w16cid:durableId="873464430">
    <w:abstractNumId w:val="4"/>
  </w:num>
  <w:num w:numId="6" w16cid:durableId="21982125">
    <w:abstractNumId w:val="1"/>
  </w:num>
  <w:num w:numId="7" w16cid:durableId="993024842">
    <w:abstractNumId w:val="8"/>
  </w:num>
  <w:num w:numId="8" w16cid:durableId="287129906">
    <w:abstractNumId w:val="3"/>
  </w:num>
  <w:num w:numId="9" w16cid:durableId="1761294462">
    <w:abstractNumId w:val="13"/>
  </w:num>
  <w:num w:numId="10" w16cid:durableId="2072385118">
    <w:abstractNumId w:val="9"/>
  </w:num>
  <w:num w:numId="11" w16cid:durableId="1457336149">
    <w:abstractNumId w:val="5"/>
  </w:num>
  <w:num w:numId="12" w16cid:durableId="1447045695">
    <w:abstractNumId w:val="12"/>
  </w:num>
  <w:num w:numId="13" w16cid:durableId="161430581">
    <w:abstractNumId w:val="0"/>
  </w:num>
  <w:num w:numId="14" w16cid:durableId="111484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C8"/>
    <w:rsid w:val="00043914"/>
    <w:rsid w:val="000463C8"/>
    <w:rsid w:val="000535A8"/>
    <w:rsid w:val="00112273"/>
    <w:rsid w:val="00124F99"/>
    <w:rsid w:val="00126B19"/>
    <w:rsid w:val="00136FCE"/>
    <w:rsid w:val="00153377"/>
    <w:rsid w:val="00191C07"/>
    <w:rsid w:val="001C65A1"/>
    <w:rsid w:val="001F1812"/>
    <w:rsid w:val="0021501F"/>
    <w:rsid w:val="00221B12"/>
    <w:rsid w:val="00224878"/>
    <w:rsid w:val="002A0863"/>
    <w:rsid w:val="002F650D"/>
    <w:rsid w:val="0033776E"/>
    <w:rsid w:val="00360E00"/>
    <w:rsid w:val="0038539B"/>
    <w:rsid w:val="003A3FEA"/>
    <w:rsid w:val="003D5525"/>
    <w:rsid w:val="003D6615"/>
    <w:rsid w:val="004019A1"/>
    <w:rsid w:val="0042024C"/>
    <w:rsid w:val="00424B9A"/>
    <w:rsid w:val="00452C4B"/>
    <w:rsid w:val="0046055F"/>
    <w:rsid w:val="004A4C8B"/>
    <w:rsid w:val="004B093B"/>
    <w:rsid w:val="004B678B"/>
    <w:rsid w:val="004E1D25"/>
    <w:rsid w:val="004E7434"/>
    <w:rsid w:val="00511CD1"/>
    <w:rsid w:val="00540F25"/>
    <w:rsid w:val="00561129"/>
    <w:rsid w:val="005612C5"/>
    <w:rsid w:val="005C1771"/>
    <w:rsid w:val="005D7D89"/>
    <w:rsid w:val="005E4477"/>
    <w:rsid w:val="005E77A6"/>
    <w:rsid w:val="0062475F"/>
    <w:rsid w:val="00653654"/>
    <w:rsid w:val="00666C73"/>
    <w:rsid w:val="00676CAC"/>
    <w:rsid w:val="006A42F6"/>
    <w:rsid w:val="006A5B86"/>
    <w:rsid w:val="006D0DE4"/>
    <w:rsid w:val="007A4E3B"/>
    <w:rsid w:val="007D1A5E"/>
    <w:rsid w:val="00897937"/>
    <w:rsid w:val="008C4D64"/>
    <w:rsid w:val="008C56DC"/>
    <w:rsid w:val="00910EE0"/>
    <w:rsid w:val="009171A5"/>
    <w:rsid w:val="00922038"/>
    <w:rsid w:val="00943351"/>
    <w:rsid w:val="009516F0"/>
    <w:rsid w:val="00952962"/>
    <w:rsid w:val="00972271"/>
    <w:rsid w:val="009A6634"/>
    <w:rsid w:val="009B2639"/>
    <w:rsid w:val="00A00FBC"/>
    <w:rsid w:val="00A1071B"/>
    <w:rsid w:val="00A31A88"/>
    <w:rsid w:val="00A41237"/>
    <w:rsid w:val="00A41573"/>
    <w:rsid w:val="00A67228"/>
    <w:rsid w:val="00A7262D"/>
    <w:rsid w:val="00AD49D3"/>
    <w:rsid w:val="00AE56B7"/>
    <w:rsid w:val="00AE7A01"/>
    <w:rsid w:val="00B05E01"/>
    <w:rsid w:val="00B116D5"/>
    <w:rsid w:val="00B75252"/>
    <w:rsid w:val="00B86DB7"/>
    <w:rsid w:val="00BB31DC"/>
    <w:rsid w:val="00BB5C09"/>
    <w:rsid w:val="00BE3B63"/>
    <w:rsid w:val="00BF4A0E"/>
    <w:rsid w:val="00C10476"/>
    <w:rsid w:val="00C24929"/>
    <w:rsid w:val="00C506E8"/>
    <w:rsid w:val="00C63D2C"/>
    <w:rsid w:val="00C73225"/>
    <w:rsid w:val="00C87E2A"/>
    <w:rsid w:val="00CB4309"/>
    <w:rsid w:val="00CD7104"/>
    <w:rsid w:val="00D14656"/>
    <w:rsid w:val="00D7181E"/>
    <w:rsid w:val="00D762D3"/>
    <w:rsid w:val="00D914B8"/>
    <w:rsid w:val="00DB09C8"/>
    <w:rsid w:val="00DB61FD"/>
    <w:rsid w:val="00DD06FF"/>
    <w:rsid w:val="00DF0656"/>
    <w:rsid w:val="00E179A7"/>
    <w:rsid w:val="00E458A9"/>
    <w:rsid w:val="00E61BDC"/>
    <w:rsid w:val="00E632CC"/>
    <w:rsid w:val="00ED51C8"/>
    <w:rsid w:val="00EF5055"/>
    <w:rsid w:val="00F11DAD"/>
    <w:rsid w:val="00F17B5C"/>
    <w:rsid w:val="00F739C8"/>
    <w:rsid w:val="00F74BEC"/>
    <w:rsid w:val="00F8131E"/>
    <w:rsid w:val="00FA4F1A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E004B"/>
  <w15:docId w15:val="{0FC29D1C-3755-41F0-BF47-F96B6A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9D3"/>
  </w:style>
  <w:style w:type="paragraph" w:styleId="a3">
    <w:name w:val="footer"/>
    <w:basedOn w:val="a"/>
    <w:link w:val="a4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ій колонтитул Знак"/>
    <w:basedOn w:val="a0"/>
    <w:link w:val="a3"/>
    <w:rsid w:val="00AD49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D49D3"/>
  </w:style>
  <w:style w:type="paragraph" w:styleId="a6">
    <w:name w:val="header"/>
    <w:basedOn w:val="a"/>
    <w:link w:val="a7"/>
    <w:uiPriority w:val="99"/>
    <w:unhideWhenUsed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ій колонтитул Знак"/>
    <w:basedOn w:val="a0"/>
    <w:link w:val="a6"/>
    <w:uiPriority w:val="99"/>
    <w:rsid w:val="00AD49D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r.zntu.edu.ua/handle/123456789/526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p.edu.ua/uploads/dept_nm/Nakaz_N253_vid_29.06.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ir.zntu.edu.ua/handle/123456789/526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94B3-6C45-45A5-ABA2-CE88B844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2773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ВПРЛАЯО</cp:lastModifiedBy>
  <cp:revision>2</cp:revision>
  <cp:lastPrinted>2024-03-05T13:51:00Z</cp:lastPrinted>
  <dcterms:created xsi:type="dcterms:W3CDTF">2026-04-09T10:34:00Z</dcterms:created>
  <dcterms:modified xsi:type="dcterms:W3CDTF">2026-04-09T10:34:00Z</dcterms:modified>
</cp:coreProperties>
</file>