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DA8F" w14:textId="1674895B" w:rsidR="001B34C4" w:rsidRPr="00A725CF" w:rsidRDefault="001B34C4" w:rsidP="007842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CF">
        <w:rPr>
          <w:rFonts w:ascii="Times New Roman" w:hAnsi="Times New Roman" w:cs="Times New Roman"/>
          <w:sz w:val="28"/>
          <w:szCs w:val="28"/>
        </w:rPr>
        <w:t xml:space="preserve">До засідання Вченої ради університету </w:t>
      </w:r>
      <w:r w:rsidR="00CC513A">
        <w:rPr>
          <w:rFonts w:ascii="Times New Roman" w:hAnsi="Times New Roman" w:cs="Times New Roman"/>
          <w:sz w:val="28"/>
          <w:szCs w:val="28"/>
        </w:rPr>
        <w:t>2</w:t>
      </w:r>
      <w:r w:rsidR="00E731FC">
        <w:rPr>
          <w:rFonts w:ascii="Times New Roman" w:hAnsi="Times New Roman" w:cs="Times New Roman"/>
          <w:sz w:val="28"/>
          <w:szCs w:val="28"/>
        </w:rPr>
        <w:t>7</w:t>
      </w:r>
      <w:r w:rsidR="00D849EF">
        <w:rPr>
          <w:rFonts w:ascii="Times New Roman" w:hAnsi="Times New Roman" w:cs="Times New Roman"/>
          <w:sz w:val="28"/>
          <w:szCs w:val="28"/>
        </w:rPr>
        <w:t xml:space="preserve"> </w:t>
      </w:r>
      <w:r w:rsidR="00E731FC">
        <w:rPr>
          <w:rFonts w:ascii="Times New Roman" w:hAnsi="Times New Roman" w:cs="Times New Roman"/>
          <w:sz w:val="28"/>
          <w:szCs w:val="28"/>
        </w:rPr>
        <w:t>березня</w:t>
      </w:r>
      <w:r w:rsidR="00502600">
        <w:rPr>
          <w:rFonts w:ascii="Times New Roman" w:hAnsi="Times New Roman" w:cs="Times New Roman"/>
          <w:sz w:val="28"/>
          <w:szCs w:val="28"/>
        </w:rPr>
        <w:t xml:space="preserve"> </w:t>
      </w:r>
      <w:r w:rsidRPr="00A725CF">
        <w:rPr>
          <w:rFonts w:ascii="Times New Roman" w:hAnsi="Times New Roman" w:cs="Times New Roman"/>
          <w:sz w:val="28"/>
          <w:szCs w:val="28"/>
        </w:rPr>
        <w:t>202</w:t>
      </w:r>
      <w:r w:rsidR="00D849EF">
        <w:rPr>
          <w:rFonts w:ascii="Times New Roman" w:hAnsi="Times New Roman" w:cs="Times New Roman"/>
          <w:sz w:val="28"/>
          <w:szCs w:val="28"/>
        </w:rPr>
        <w:t>6</w:t>
      </w:r>
      <w:r w:rsidRPr="00A725CF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349F815B" w14:textId="77777777" w:rsidR="001B34C4" w:rsidRPr="00A725CF" w:rsidRDefault="001B34C4" w:rsidP="00784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5CF">
        <w:rPr>
          <w:rFonts w:ascii="Times New Roman" w:hAnsi="Times New Roman" w:cs="Times New Roman"/>
          <w:b/>
          <w:sz w:val="28"/>
          <w:szCs w:val="28"/>
        </w:rPr>
        <w:t xml:space="preserve">ПРОЄКТ РІШЕННЯ </w:t>
      </w:r>
    </w:p>
    <w:p w14:paraId="66325EFE" w14:textId="347AE000" w:rsidR="001B34C4" w:rsidRPr="00A725CF" w:rsidRDefault="001B34C4" w:rsidP="00784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5CF">
        <w:rPr>
          <w:rFonts w:ascii="Times New Roman" w:hAnsi="Times New Roman" w:cs="Times New Roman"/>
          <w:b/>
          <w:sz w:val="28"/>
          <w:szCs w:val="28"/>
        </w:rPr>
        <w:t>ВЧЕНОЇ РАДИ НАЦІОНАЛЬНОГО УНІВЕРСИТЕТУ «ЗАПОРІЗЬКА ПОЛІТЕХНІКА» ВІД 2</w:t>
      </w:r>
      <w:r w:rsidR="00E731FC">
        <w:rPr>
          <w:rFonts w:ascii="Times New Roman" w:hAnsi="Times New Roman" w:cs="Times New Roman"/>
          <w:b/>
          <w:sz w:val="28"/>
          <w:szCs w:val="28"/>
        </w:rPr>
        <w:t>7</w:t>
      </w:r>
      <w:r w:rsidR="00D849EF">
        <w:rPr>
          <w:rFonts w:ascii="Times New Roman" w:hAnsi="Times New Roman" w:cs="Times New Roman"/>
          <w:b/>
          <w:sz w:val="28"/>
          <w:szCs w:val="28"/>
        </w:rPr>
        <w:t>.0</w:t>
      </w:r>
      <w:r w:rsidR="00E731FC">
        <w:rPr>
          <w:rFonts w:ascii="Times New Roman" w:hAnsi="Times New Roman" w:cs="Times New Roman"/>
          <w:b/>
          <w:sz w:val="28"/>
          <w:szCs w:val="28"/>
        </w:rPr>
        <w:t>3</w:t>
      </w:r>
      <w:r w:rsidRPr="00A725CF">
        <w:rPr>
          <w:rFonts w:ascii="Times New Roman" w:hAnsi="Times New Roman" w:cs="Times New Roman"/>
          <w:b/>
          <w:sz w:val="28"/>
          <w:szCs w:val="28"/>
        </w:rPr>
        <w:t>.202</w:t>
      </w:r>
      <w:r w:rsidR="00E731FC">
        <w:rPr>
          <w:rFonts w:ascii="Times New Roman" w:hAnsi="Times New Roman" w:cs="Times New Roman"/>
          <w:b/>
          <w:sz w:val="28"/>
          <w:szCs w:val="28"/>
        </w:rPr>
        <w:t>7</w:t>
      </w:r>
      <w:r w:rsidRPr="00A725CF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3573156F" w14:textId="77777777" w:rsidR="001B34C4" w:rsidRDefault="001B34C4" w:rsidP="007842F3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14:paraId="691C5361" w14:textId="77777777" w:rsidR="00A02894" w:rsidRDefault="00A02894" w:rsidP="00A0289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вченої ради: Володимир БАХРУШИН</w:t>
      </w:r>
    </w:p>
    <w:p w14:paraId="7EB7904B" w14:textId="77777777" w:rsidR="00A02894" w:rsidRDefault="00A02894" w:rsidP="00A0289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Учений секретар: Віктор КУЗЬМІН</w:t>
      </w:r>
    </w:p>
    <w:p w14:paraId="632793AA" w14:textId="77777777" w:rsidR="00A02894" w:rsidRDefault="00A02894" w:rsidP="00A0289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Присутні – _____ членів ради зі _____</w:t>
      </w:r>
    </w:p>
    <w:p w14:paraId="0058DBDF" w14:textId="45C7D53A" w:rsidR="00A02894" w:rsidRPr="007842F3" w:rsidRDefault="00A02894" w:rsidP="00A02894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денний: ____ </w:t>
      </w:r>
      <w:r w:rsidRPr="00B83CB2">
        <w:rPr>
          <w:rFonts w:ascii="Times New Roman" w:hAnsi="Times New Roman" w:cs="Times New Roman"/>
          <w:sz w:val="28"/>
          <w:szCs w:val="28"/>
        </w:rPr>
        <w:t>Про утворення разової спеціалізованої вченої ради для прийняття до розгляду та проведення захисту дисертації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1FC">
        <w:rPr>
          <w:rFonts w:ascii="Times New Roman" w:hAnsi="Times New Roman" w:cs="Times New Roman"/>
          <w:sz w:val="28"/>
          <w:szCs w:val="28"/>
        </w:rPr>
        <w:t>Дмитра</w:t>
      </w:r>
      <w:r w:rsidR="006A1CFF" w:rsidRPr="00604283">
        <w:rPr>
          <w:rFonts w:ascii="Times New Roman" w:hAnsi="Times New Roman" w:cs="Times New Roman"/>
          <w:sz w:val="28"/>
          <w:szCs w:val="28"/>
        </w:rPr>
        <w:t xml:space="preserve"> </w:t>
      </w:r>
      <w:r w:rsidR="00E731FC">
        <w:rPr>
          <w:rFonts w:ascii="Times New Roman" w:hAnsi="Times New Roman" w:cs="Times New Roman"/>
          <w:sz w:val="28"/>
          <w:szCs w:val="28"/>
        </w:rPr>
        <w:t>ДОНЦЯ</w:t>
      </w:r>
    </w:p>
    <w:p w14:paraId="007A264F" w14:textId="77777777" w:rsidR="00A02894" w:rsidRPr="007842F3" w:rsidRDefault="00A02894" w:rsidP="007842F3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BFAE1" w14:textId="77777777" w:rsidR="001B34C4" w:rsidRPr="004231D0" w:rsidRDefault="001B34C4" w:rsidP="00A0289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231D0">
        <w:rPr>
          <w:rFonts w:ascii="Times New Roman" w:hAnsi="Times New Roman" w:cs="Times New Roman"/>
          <w:b/>
          <w:sz w:val="28"/>
          <w:szCs w:val="28"/>
          <w:lang w:eastAsia="en-US"/>
        </w:rPr>
        <w:t>СЛУХАЛИ:</w:t>
      </w:r>
    </w:p>
    <w:p w14:paraId="6BF797D5" w14:textId="77777777" w:rsidR="00A02894" w:rsidRDefault="00A02894" w:rsidP="00A0289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2B88A17" w14:textId="4B2E81BF" w:rsidR="00D849EF" w:rsidRDefault="00D849EF" w:rsidP="00D849EF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E731FC">
        <w:rPr>
          <w:rFonts w:ascii="Times New Roman" w:hAnsi="Times New Roman" w:cs="Times New Roman"/>
          <w:sz w:val="28"/>
          <w:szCs w:val="28"/>
        </w:rPr>
        <w:t>бізнесу та управління</w:t>
      </w:r>
      <w:r>
        <w:rPr>
          <w:rFonts w:ascii="Times New Roman" w:hAnsi="Times New Roman" w:cs="Times New Roman"/>
          <w:sz w:val="28"/>
          <w:szCs w:val="28"/>
        </w:rPr>
        <w:t xml:space="preserve"> Національного університету «Запорізька політехніка», на засіданні якої здійснювалася публічна презентація аспірант</w:t>
      </w:r>
      <w:r w:rsidR="00E731F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1FC">
        <w:rPr>
          <w:rFonts w:ascii="Times New Roman" w:hAnsi="Times New Roman" w:cs="Times New Roman"/>
          <w:sz w:val="28"/>
          <w:szCs w:val="28"/>
        </w:rPr>
        <w:t>Дмитром ДОНЦ</w:t>
      </w:r>
      <w:r w:rsidR="00744EB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наукових результатів дисертації, відповідно до п. 26 Порядку підготовки здобувачів вищої освіти ступеня доктора філософії та доктора наук у закладах вищої освіти (наукових установах) (постанова КМУ від 19.05.2023 р. № 502), надала позитивний висновок про наукову новизну, теоретичне та практичне значення результатів дисертації.</w:t>
      </w:r>
    </w:p>
    <w:p w14:paraId="79D9716A" w14:textId="155F7405" w:rsidR="00C34B5A" w:rsidRDefault="00C34B5A" w:rsidP="00C34B5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42F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п. 27 </w:t>
      </w:r>
      <w:r w:rsidRPr="00EA5389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EA5389">
        <w:rPr>
          <w:rFonts w:ascii="Times New Roman" w:hAnsi="Times New Roman" w:cs="Times New Roman"/>
          <w:sz w:val="28"/>
          <w:szCs w:val="28"/>
        </w:rPr>
        <w:t xml:space="preserve"> підготовки здобувачів вищої освіти ступеня доктора філософії та доктора наук у закладах вищої освіти (наукових установах)</w:t>
      </w:r>
      <w:r w:rsidRPr="009B43F0">
        <w:rPr>
          <w:rFonts w:ascii="Times New Roman" w:hAnsi="Times New Roman" w:cs="Times New Roman"/>
          <w:sz w:val="28"/>
          <w:szCs w:val="28"/>
        </w:rPr>
        <w:t xml:space="preserve"> (постанов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43F0">
        <w:rPr>
          <w:rFonts w:ascii="Times New Roman" w:hAnsi="Times New Roman" w:cs="Times New Roman"/>
          <w:sz w:val="28"/>
          <w:szCs w:val="28"/>
        </w:rPr>
        <w:t xml:space="preserve"> КМУ від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B43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9B43F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 р. № 502</w:t>
      </w:r>
      <w:r w:rsidRPr="009B43F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42F3">
        <w:rPr>
          <w:rFonts w:ascii="Times New Roman" w:hAnsi="Times New Roman" w:cs="Times New Roman"/>
          <w:sz w:val="28"/>
          <w:szCs w:val="28"/>
        </w:rPr>
        <w:t xml:space="preserve"> </w:t>
      </w:r>
      <w:r w:rsidR="00E731FC">
        <w:rPr>
          <w:rFonts w:ascii="Times New Roman" w:hAnsi="Times New Roman" w:cs="Times New Roman"/>
          <w:sz w:val="28"/>
          <w:szCs w:val="28"/>
        </w:rPr>
        <w:t>аспірант</w:t>
      </w:r>
      <w:r w:rsidR="00D849EF">
        <w:rPr>
          <w:rFonts w:ascii="Times New Roman" w:hAnsi="Times New Roman" w:cs="Times New Roman"/>
          <w:sz w:val="28"/>
          <w:szCs w:val="28"/>
        </w:rPr>
        <w:t xml:space="preserve"> </w:t>
      </w:r>
      <w:r w:rsidR="00E731FC">
        <w:rPr>
          <w:rFonts w:ascii="Times New Roman" w:hAnsi="Times New Roman" w:cs="Times New Roman"/>
          <w:sz w:val="28"/>
          <w:szCs w:val="28"/>
        </w:rPr>
        <w:t>Дмитро</w:t>
      </w:r>
      <w:r w:rsidR="00D849EF">
        <w:rPr>
          <w:rFonts w:ascii="Times New Roman" w:hAnsi="Times New Roman" w:cs="Times New Roman"/>
          <w:sz w:val="28"/>
          <w:szCs w:val="28"/>
        </w:rPr>
        <w:t xml:space="preserve"> </w:t>
      </w:r>
      <w:r w:rsidR="00E731FC">
        <w:rPr>
          <w:rFonts w:ascii="Times New Roman" w:hAnsi="Times New Roman" w:cs="Times New Roman"/>
          <w:caps/>
          <w:sz w:val="28"/>
          <w:szCs w:val="28"/>
        </w:rPr>
        <w:t>ДОНЕЦЬ</w:t>
      </w:r>
      <w:r w:rsidR="00D849EF">
        <w:rPr>
          <w:rFonts w:ascii="Times New Roman" w:hAnsi="Times New Roman" w:cs="Times New Roman"/>
          <w:sz w:val="28"/>
          <w:szCs w:val="28"/>
        </w:rPr>
        <w:t xml:space="preserve"> </w:t>
      </w:r>
      <w:r w:rsidR="00FA1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зверну</w:t>
      </w:r>
      <w:r w:rsidR="00E731FC">
        <w:rPr>
          <w:rFonts w:ascii="Times New Roman" w:hAnsi="Times New Roman" w:cs="Times New Roman"/>
          <w:sz w:val="28"/>
          <w:szCs w:val="28"/>
        </w:rPr>
        <w:t>в</w:t>
      </w:r>
      <w:r w:rsidR="00FA13D8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7842F3">
        <w:rPr>
          <w:rFonts w:ascii="Times New Roman" w:hAnsi="Times New Roman" w:cs="Times New Roman"/>
          <w:sz w:val="28"/>
          <w:szCs w:val="28"/>
        </w:rPr>
        <w:t xml:space="preserve">вченої ради </w:t>
      </w:r>
      <w:r>
        <w:rPr>
          <w:rFonts w:ascii="Times New Roman" w:hAnsi="Times New Roman" w:cs="Times New Roman"/>
          <w:sz w:val="28"/>
          <w:szCs w:val="28"/>
        </w:rPr>
        <w:t>НУ «Запорізька політехніка», в якому в</w:t>
      </w:r>
      <w:r w:rsidR="00E731FC">
        <w:rPr>
          <w:rFonts w:ascii="Times New Roman" w:hAnsi="Times New Roman" w:cs="Times New Roman"/>
          <w:sz w:val="28"/>
          <w:szCs w:val="28"/>
        </w:rPr>
        <w:t>ін</w:t>
      </w:r>
      <w:r>
        <w:rPr>
          <w:rFonts w:ascii="Times New Roman" w:hAnsi="Times New Roman" w:cs="Times New Roman"/>
          <w:sz w:val="28"/>
          <w:szCs w:val="28"/>
        </w:rPr>
        <w:t xml:space="preserve"> викон</w:t>
      </w:r>
      <w:r w:rsidR="00915380">
        <w:rPr>
          <w:rFonts w:ascii="Times New Roman" w:hAnsi="Times New Roman" w:cs="Times New Roman"/>
          <w:sz w:val="28"/>
          <w:szCs w:val="28"/>
        </w:rPr>
        <w:t>а</w:t>
      </w:r>
      <w:r w:rsidR="00E731F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-наукову програму, </w:t>
      </w:r>
      <w:r w:rsidRPr="007842F3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письмовою </w:t>
      </w:r>
      <w:r w:rsidRPr="007842F3">
        <w:rPr>
          <w:rFonts w:ascii="Times New Roman" w:hAnsi="Times New Roman" w:cs="Times New Roman"/>
          <w:sz w:val="28"/>
          <w:szCs w:val="28"/>
        </w:rPr>
        <w:t xml:space="preserve">заявою про утворення разової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</w:t>
      </w:r>
      <w:r w:rsidRPr="007842F3">
        <w:rPr>
          <w:rFonts w:ascii="Times New Roman" w:hAnsi="Times New Roman" w:cs="Times New Roman"/>
          <w:sz w:val="28"/>
          <w:szCs w:val="28"/>
        </w:rPr>
        <w:t>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3FDFEF" w14:textId="193B6A2B" w:rsidR="001B34C4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двох місяців</w:t>
      </w:r>
      <w:r w:rsidR="00FC04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 дня отримання заяви</w:t>
      </w:r>
      <w:r w:rsidR="00FC04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вчена рада </w:t>
      </w:r>
      <w:r w:rsidR="00FC045D">
        <w:rPr>
          <w:rFonts w:ascii="Times New Roman" w:hAnsi="Times New Roman" w:cs="Times New Roman"/>
          <w:sz w:val="28"/>
          <w:szCs w:val="28"/>
        </w:rPr>
        <w:t>затвердила</w:t>
      </w:r>
      <w:r>
        <w:rPr>
          <w:rFonts w:ascii="Times New Roman" w:hAnsi="Times New Roman" w:cs="Times New Roman"/>
          <w:sz w:val="28"/>
          <w:szCs w:val="28"/>
        </w:rPr>
        <w:t xml:space="preserve"> разову раду у складі п</w:t>
      </w:r>
      <w:r w:rsidR="006E0FE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яти осіб:</w:t>
      </w:r>
    </w:p>
    <w:p w14:paraId="3BFB54C2" w14:textId="693DD37F" w:rsidR="00D849EF" w:rsidRDefault="00D849EF" w:rsidP="00D849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731FC">
        <w:rPr>
          <w:rFonts w:ascii="Times New Roman" w:hAnsi="Times New Roman" w:cs="Times New Roman"/>
          <w:sz w:val="28"/>
          <w:szCs w:val="28"/>
        </w:rPr>
        <w:t>КАРПЕНКО Андрій Володимирович</w:t>
      </w:r>
      <w:r>
        <w:rPr>
          <w:rFonts w:ascii="Times New Roman" w:hAnsi="Times New Roman" w:cs="Times New Roman"/>
          <w:sz w:val="28"/>
          <w:szCs w:val="28"/>
        </w:rPr>
        <w:t xml:space="preserve">, д-р </w:t>
      </w:r>
      <w:proofErr w:type="spellStart"/>
      <w:r w:rsidR="00E731FC">
        <w:rPr>
          <w:rFonts w:ascii="Times New Roman" w:hAnsi="Times New Roman" w:cs="Times New Roman"/>
          <w:sz w:val="28"/>
          <w:szCs w:val="28"/>
        </w:rPr>
        <w:t>екон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наук, професор, професор кафедри </w:t>
      </w:r>
      <w:r w:rsidR="00E731FC">
        <w:rPr>
          <w:rFonts w:ascii="Times New Roman" w:hAnsi="Times New Roman" w:cs="Times New Roman"/>
          <w:sz w:val="28"/>
          <w:szCs w:val="28"/>
        </w:rPr>
        <w:t>економіки та митної справи</w:t>
      </w:r>
      <w:r>
        <w:rPr>
          <w:rFonts w:ascii="Times New Roman" w:hAnsi="Times New Roman" w:cs="Times New Roman"/>
          <w:sz w:val="28"/>
          <w:szCs w:val="28"/>
        </w:rPr>
        <w:t xml:space="preserve"> Національного університету «Запорізька політехніка» – голова ради;</w:t>
      </w:r>
    </w:p>
    <w:p w14:paraId="33EF6261" w14:textId="78A7ADA8" w:rsidR="00D849EF" w:rsidRDefault="00D849EF" w:rsidP="00D849EF">
      <w:pPr>
        <w:shd w:val="clear" w:color="auto" w:fill="FFFFFF"/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731FC">
        <w:rPr>
          <w:rFonts w:ascii="Times New Roman" w:hAnsi="Times New Roman" w:cs="Times New Roman"/>
          <w:sz w:val="28"/>
          <w:szCs w:val="28"/>
        </w:rPr>
        <w:t>ЧОРНИЙ Роман Степанович</w:t>
      </w:r>
      <w:r>
        <w:rPr>
          <w:rFonts w:ascii="Times New Roman" w:hAnsi="Times New Roman" w:cs="Times New Roman"/>
          <w:sz w:val="28"/>
          <w:szCs w:val="28"/>
        </w:rPr>
        <w:t xml:space="preserve">, д-р </w:t>
      </w:r>
      <w:proofErr w:type="spellStart"/>
      <w:r w:rsidR="00E731FC">
        <w:rPr>
          <w:rFonts w:ascii="Times New Roman" w:hAnsi="Times New Roman" w:cs="Times New Roman"/>
          <w:sz w:val="28"/>
          <w:szCs w:val="28"/>
        </w:rPr>
        <w:t>еко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наук, </w:t>
      </w:r>
      <w:r w:rsidR="00E731FC">
        <w:rPr>
          <w:rFonts w:ascii="Times New Roman" w:hAnsi="Times New Roman" w:cs="Times New Roman"/>
          <w:sz w:val="28"/>
          <w:szCs w:val="28"/>
        </w:rPr>
        <w:t>професор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731FC">
        <w:rPr>
          <w:rFonts w:ascii="Times New Roman" w:hAnsi="Times New Roman" w:cs="Times New Roman"/>
          <w:sz w:val="28"/>
          <w:szCs w:val="28"/>
        </w:rPr>
        <w:t xml:space="preserve">директор Нововолинського навчально-наукового інституту економіки та менеджменту </w:t>
      </w:r>
      <w:r w:rsidR="00BD73B2">
        <w:rPr>
          <w:rFonts w:ascii="Times New Roman" w:hAnsi="Times New Roman" w:cs="Times New Roman"/>
          <w:sz w:val="28"/>
          <w:szCs w:val="28"/>
        </w:rPr>
        <w:t>Західноукраїнського національного університету</w:t>
      </w:r>
      <w:r>
        <w:rPr>
          <w:rFonts w:ascii="Times New Roman" w:hAnsi="Times New Roman" w:cs="Times New Roman"/>
          <w:sz w:val="28"/>
          <w:szCs w:val="28"/>
        </w:rPr>
        <w:t xml:space="preserve"> (м.</w:t>
      </w:r>
      <w:r w:rsidR="00BD73B2">
        <w:rPr>
          <w:rFonts w:ascii="Century Gothic Regular" w:hAnsi="Century Gothic Regular"/>
          <w:color w:val="101010"/>
          <w:sz w:val="23"/>
          <w:szCs w:val="23"/>
          <w:shd w:val="clear" w:color="auto" w:fill="FFFFFF"/>
        </w:rPr>
        <w:t xml:space="preserve"> </w:t>
      </w:r>
      <w:r w:rsidR="00BD73B2" w:rsidRPr="00BD73B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Нововолинськ</w:t>
      </w:r>
      <w:r>
        <w:rPr>
          <w:rFonts w:ascii="Times New Roman" w:hAnsi="Times New Roman" w:cs="Times New Roman"/>
          <w:sz w:val="28"/>
          <w:szCs w:val="28"/>
        </w:rPr>
        <w:t>) – опонент;</w:t>
      </w:r>
    </w:p>
    <w:p w14:paraId="019DFD28" w14:textId="7CFDE72B" w:rsidR="00D849EF" w:rsidRDefault="00D849EF" w:rsidP="00D849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BD73B2" w:rsidRPr="009F2A50">
        <w:rPr>
          <w:rFonts w:ascii="Times New Roman" w:hAnsi="Times New Roman" w:cs="Times New Roman"/>
          <w:sz w:val="28"/>
          <w:szCs w:val="28"/>
        </w:rPr>
        <w:t>ПАВЛОВА Олена Миколаївна</w:t>
      </w:r>
      <w:r w:rsidRPr="009F2A50">
        <w:rPr>
          <w:rFonts w:ascii="Times New Roman" w:hAnsi="Times New Roman" w:cs="Times New Roman"/>
          <w:sz w:val="28"/>
          <w:szCs w:val="28"/>
        </w:rPr>
        <w:t xml:space="preserve">, д-р </w:t>
      </w:r>
      <w:proofErr w:type="spellStart"/>
      <w:r w:rsidR="00BD73B2" w:rsidRPr="009F2A50">
        <w:rPr>
          <w:rFonts w:ascii="Times New Roman" w:hAnsi="Times New Roman" w:cs="Times New Roman"/>
          <w:sz w:val="28"/>
          <w:szCs w:val="28"/>
        </w:rPr>
        <w:t>екон</w:t>
      </w:r>
      <w:proofErr w:type="spellEnd"/>
      <w:r w:rsidRPr="009F2A50">
        <w:rPr>
          <w:rFonts w:ascii="Times New Roman" w:hAnsi="Times New Roman" w:cs="Times New Roman"/>
          <w:sz w:val="28"/>
          <w:szCs w:val="28"/>
        </w:rPr>
        <w:t xml:space="preserve">. наук, професор, </w:t>
      </w:r>
      <w:r w:rsidR="00BD73B2" w:rsidRPr="009F2A50">
        <w:rPr>
          <w:rFonts w:ascii="Times New Roman" w:hAnsi="Times New Roman" w:cs="Times New Roman"/>
          <w:sz w:val="28"/>
          <w:szCs w:val="28"/>
        </w:rPr>
        <w:t xml:space="preserve">завідувач кафедри </w:t>
      </w:r>
      <w:r w:rsidR="009F2A50" w:rsidRPr="009F2A50">
        <w:rPr>
          <w:rFonts w:ascii="Times New Roman" w:hAnsi="Times New Roman" w:cs="Times New Roman"/>
          <w:color w:val="000000"/>
          <w:spacing w:val="5"/>
          <w:sz w:val="28"/>
          <w:szCs w:val="28"/>
        </w:rPr>
        <w:t>завідувач кафедри економіки і торгівлі</w:t>
      </w:r>
      <w:r w:rsidR="009F2A50" w:rsidRPr="009F2A50">
        <w:rPr>
          <w:rFonts w:ascii="Times New Roman" w:hAnsi="Times New Roman" w:cs="Times New Roman"/>
          <w:sz w:val="28"/>
          <w:szCs w:val="28"/>
        </w:rPr>
        <w:t xml:space="preserve"> </w:t>
      </w:r>
      <w:r w:rsidR="009F2A50" w:rsidRPr="009F2A50">
        <w:rPr>
          <w:rFonts w:ascii="Times New Roman" w:hAnsi="Times New Roman" w:cs="Times New Roman"/>
          <w:color w:val="000000"/>
          <w:sz w:val="28"/>
          <w:szCs w:val="28"/>
        </w:rPr>
        <w:t>Волинського національного університету імені Лесі Українки</w:t>
      </w:r>
      <w:r w:rsidRPr="009F2A50">
        <w:rPr>
          <w:rFonts w:ascii="Times New Roman" w:hAnsi="Times New Roman" w:cs="Times New Roman"/>
          <w:sz w:val="28"/>
          <w:szCs w:val="28"/>
        </w:rPr>
        <w:t xml:space="preserve"> (м.</w:t>
      </w:r>
      <w:r w:rsidR="009F2A50">
        <w:rPr>
          <w:rFonts w:ascii="Times New Roman" w:hAnsi="Times New Roman" w:cs="Times New Roman"/>
          <w:sz w:val="28"/>
          <w:szCs w:val="28"/>
        </w:rPr>
        <w:t xml:space="preserve"> Луцьк</w:t>
      </w:r>
      <w:r w:rsidRPr="009F2A50">
        <w:rPr>
          <w:rFonts w:ascii="Times New Roman" w:hAnsi="Times New Roman" w:cs="Times New Roman"/>
          <w:sz w:val="28"/>
          <w:szCs w:val="28"/>
        </w:rPr>
        <w:t>) – опонент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0599CF" w14:textId="152D97EF" w:rsidR="00D849EF" w:rsidRDefault="00D849EF" w:rsidP="00744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44EBB">
        <w:rPr>
          <w:rFonts w:ascii="Times New Roman" w:hAnsi="Times New Roman" w:cs="Times New Roman"/>
          <w:sz w:val="28"/>
          <w:szCs w:val="28"/>
        </w:rPr>
        <w:t xml:space="preserve">КРАЙНІК Олена Миколаївна, </w:t>
      </w:r>
      <w:proofErr w:type="spellStart"/>
      <w:r w:rsidR="00744EBB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="00744E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4EBB">
        <w:rPr>
          <w:rFonts w:ascii="Times New Roman" w:hAnsi="Times New Roman" w:cs="Times New Roman"/>
          <w:sz w:val="28"/>
          <w:szCs w:val="28"/>
        </w:rPr>
        <w:t>екон</w:t>
      </w:r>
      <w:proofErr w:type="spellEnd"/>
      <w:r w:rsidR="00744EBB">
        <w:rPr>
          <w:rFonts w:ascii="Times New Roman" w:hAnsi="Times New Roman" w:cs="Times New Roman"/>
          <w:sz w:val="28"/>
          <w:szCs w:val="28"/>
        </w:rPr>
        <w:t>. наук, доцент кафедри бізнесу та управління Національного університету «Запорізька політехніка» – рецензент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EA6F78" w14:textId="58E4F5A1" w:rsidR="00D849EF" w:rsidRDefault="00D849EF" w:rsidP="00D849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44EBB">
        <w:rPr>
          <w:rFonts w:ascii="Times New Roman" w:hAnsi="Times New Roman" w:cs="Times New Roman"/>
          <w:sz w:val="28"/>
          <w:szCs w:val="28"/>
        </w:rPr>
        <w:t>ХАНЕНКО Алла Валеріївна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4EBB">
        <w:rPr>
          <w:rFonts w:ascii="Times New Roman" w:hAnsi="Times New Roman" w:cs="Times New Roman"/>
          <w:sz w:val="28"/>
          <w:szCs w:val="28"/>
        </w:rPr>
        <w:t>екон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наук, доцент кафедри </w:t>
      </w:r>
      <w:r w:rsidR="00744EBB">
        <w:rPr>
          <w:rFonts w:ascii="Times New Roman" w:hAnsi="Times New Roman" w:cs="Times New Roman"/>
          <w:sz w:val="28"/>
          <w:szCs w:val="28"/>
        </w:rPr>
        <w:t>бізнесу та управління</w:t>
      </w:r>
      <w:r>
        <w:rPr>
          <w:rFonts w:ascii="Times New Roman" w:hAnsi="Times New Roman" w:cs="Times New Roman"/>
          <w:sz w:val="28"/>
          <w:szCs w:val="28"/>
        </w:rPr>
        <w:t xml:space="preserve"> Національного університету «Запорізька політехніка» – рецензент.</w:t>
      </w:r>
    </w:p>
    <w:p w14:paraId="5DA378D2" w14:textId="77777777" w:rsidR="001B34C4" w:rsidRPr="00FC045D" w:rsidRDefault="001B34C4" w:rsidP="007842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35EF43E" w14:textId="77777777" w:rsidR="001B34C4" w:rsidRDefault="001B34C4" w:rsidP="007842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051C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УХВАЛИЛИ: </w:t>
      </w:r>
    </w:p>
    <w:p w14:paraId="75FD9EBD" w14:textId="77777777" w:rsidR="00D849EF" w:rsidRPr="004051C4" w:rsidRDefault="00D849EF" w:rsidP="007842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CCCD433" w14:textId="137B1F16" w:rsidR="001B34C4" w:rsidRPr="004051C4" w:rsidRDefault="00D849EF" w:rsidP="00D84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підставі відкритого голосування, більшістю голосів прийнято рішення про утворення разової спеціалізованої вченої ради для прийняття до розгляду та проведення разового захисту дисертації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744EBB">
        <w:rPr>
          <w:rFonts w:ascii="Times New Roman" w:hAnsi="Times New Roman"/>
          <w:spacing w:val="-2"/>
          <w:sz w:val="28"/>
          <w:szCs w:val="28"/>
        </w:rPr>
        <w:t>Формування інвестиційної привабливості підприємства в умовах невизначеності та ризику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en-US"/>
        </w:rPr>
        <w:t>аспірант</w:t>
      </w:r>
      <w:r w:rsidR="00744EBB"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4 року навчання, спеціальності </w:t>
      </w:r>
      <w:r w:rsidR="00744EBB">
        <w:rPr>
          <w:rFonts w:ascii="Times New Roman" w:hAnsi="Times New Roman" w:cs="Times New Roman"/>
          <w:sz w:val="28"/>
          <w:szCs w:val="28"/>
          <w:lang w:eastAsia="en-US"/>
        </w:rPr>
        <w:t>076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44EBB">
        <w:rPr>
          <w:rFonts w:ascii="Times New Roman" w:hAnsi="Times New Roman" w:cs="Times New Roman"/>
          <w:sz w:val="28"/>
          <w:szCs w:val="28"/>
          <w:lang w:eastAsia="en-US"/>
        </w:rPr>
        <w:t>Підприємництво, торгівля та біржова діяльність</w:t>
      </w:r>
      <w:r>
        <w:rPr>
          <w:rFonts w:ascii="Times New Roman" w:hAnsi="Times New Roman" w:cs="Times New Roman"/>
          <w:sz w:val="28"/>
          <w:szCs w:val="28"/>
          <w:lang w:eastAsia="en-US"/>
        </w:rPr>
        <w:t>, шифр галузі 1</w:t>
      </w:r>
      <w:r w:rsidR="00744EBB">
        <w:rPr>
          <w:rFonts w:ascii="Times New Roman" w:hAnsi="Times New Roman" w:cs="Times New Roman"/>
          <w:sz w:val="28"/>
          <w:szCs w:val="28"/>
          <w:lang w:eastAsia="en-US"/>
        </w:rPr>
        <w:t>7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44EBB">
        <w:rPr>
          <w:rStyle w:val="fontstyle01"/>
          <w:rFonts w:ascii="Times New Roman" w:hAnsi="Times New Roman" w:hint="default"/>
          <w:i w:val="0"/>
          <w:sz w:val="28"/>
          <w:szCs w:val="28"/>
        </w:rPr>
        <w:t>Управління та адміністрування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FDA">
        <w:rPr>
          <w:rFonts w:ascii="Times New Roman" w:hAnsi="Times New Roman" w:cs="Times New Roman"/>
          <w:sz w:val="28"/>
          <w:szCs w:val="28"/>
        </w:rPr>
        <w:t>Дмитра ДОНЦЯ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 складі</w:t>
      </w:r>
      <w:r w:rsidR="001B34C4" w:rsidRPr="004051C4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5770DC35" w14:textId="77777777" w:rsidR="00E648F9" w:rsidRDefault="00E648F9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F59505" w14:textId="7C1C1903" w:rsidR="001B34C4" w:rsidRPr="004051C4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8F9">
        <w:rPr>
          <w:rFonts w:ascii="Times New Roman" w:hAnsi="Times New Roman" w:cs="Times New Roman"/>
          <w:b/>
          <w:bCs/>
          <w:sz w:val="28"/>
          <w:szCs w:val="28"/>
        </w:rPr>
        <w:t>Голова ради:</w:t>
      </w:r>
      <w:r w:rsidRPr="004051C4">
        <w:rPr>
          <w:rFonts w:ascii="Times New Roman" w:hAnsi="Times New Roman" w:cs="Times New Roman"/>
          <w:sz w:val="28"/>
          <w:szCs w:val="28"/>
        </w:rPr>
        <w:t xml:space="preserve"> </w:t>
      </w:r>
      <w:r w:rsidR="003A1FDA">
        <w:rPr>
          <w:rFonts w:ascii="Times New Roman" w:hAnsi="Times New Roman" w:cs="Times New Roman"/>
          <w:sz w:val="28"/>
          <w:szCs w:val="28"/>
        </w:rPr>
        <w:t xml:space="preserve">КАРПЕНКО Андрій Володимирович, д-р </w:t>
      </w:r>
      <w:proofErr w:type="spellStart"/>
      <w:r w:rsidR="003A1FDA">
        <w:rPr>
          <w:rFonts w:ascii="Times New Roman" w:hAnsi="Times New Roman" w:cs="Times New Roman"/>
          <w:sz w:val="28"/>
          <w:szCs w:val="28"/>
        </w:rPr>
        <w:t>екон</w:t>
      </w:r>
      <w:proofErr w:type="spellEnd"/>
      <w:r w:rsidR="003A1FDA">
        <w:rPr>
          <w:rFonts w:ascii="Times New Roman" w:hAnsi="Times New Roman" w:cs="Times New Roman"/>
          <w:sz w:val="28"/>
          <w:szCs w:val="28"/>
        </w:rPr>
        <w:t>. наук, професор, професор кафедри економіки та митної справи Національного університету «Запорізька політехніка»</w:t>
      </w:r>
      <w:r w:rsidR="00FC045D">
        <w:rPr>
          <w:rFonts w:ascii="Times New Roman" w:hAnsi="Times New Roman" w:cs="Times New Roman"/>
          <w:sz w:val="28"/>
          <w:szCs w:val="28"/>
        </w:rPr>
        <w:t>;</w:t>
      </w:r>
    </w:p>
    <w:p w14:paraId="3062E19F" w14:textId="77777777" w:rsidR="001B34C4" w:rsidRPr="00E648F9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48F9">
        <w:rPr>
          <w:rFonts w:ascii="Times New Roman" w:hAnsi="Times New Roman" w:cs="Times New Roman"/>
          <w:b/>
          <w:bCs/>
          <w:sz w:val="28"/>
          <w:szCs w:val="28"/>
        </w:rPr>
        <w:t>Опоненти:</w:t>
      </w:r>
    </w:p>
    <w:p w14:paraId="5C764D74" w14:textId="42C48A88" w:rsidR="001B34C4" w:rsidRPr="0093557D" w:rsidRDefault="003A1FDA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ЧОРНИЙ Роман Степанович, д-р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професор, директор Нововолинського навчально-наукового інституту економіки та менеджменту Західноукраїнського національного університету (м.</w:t>
      </w:r>
      <w:r>
        <w:rPr>
          <w:rFonts w:ascii="Century Gothic Regular" w:hAnsi="Century Gothic Regular"/>
          <w:color w:val="101010"/>
          <w:sz w:val="23"/>
          <w:szCs w:val="23"/>
          <w:shd w:val="clear" w:color="auto" w:fill="FFFFFF"/>
        </w:rPr>
        <w:t xml:space="preserve"> </w:t>
      </w:r>
      <w:r w:rsidRPr="00BD73B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Нововолинськ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1B34C4" w:rsidRPr="0093557D">
        <w:rPr>
          <w:rFonts w:ascii="Times New Roman" w:hAnsi="Times New Roman" w:cs="Times New Roman"/>
          <w:sz w:val="28"/>
          <w:szCs w:val="28"/>
        </w:rPr>
        <w:t>;</w:t>
      </w:r>
    </w:p>
    <w:p w14:paraId="3F6C15D7" w14:textId="6FB7F5A0" w:rsidR="00065A74" w:rsidRDefault="003A1FDA" w:rsidP="00065A7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2A50">
        <w:rPr>
          <w:rFonts w:ascii="Times New Roman" w:hAnsi="Times New Roman" w:cs="Times New Roman"/>
          <w:sz w:val="28"/>
          <w:szCs w:val="28"/>
        </w:rPr>
        <w:t xml:space="preserve">ПАВЛОВА Олена Миколаївна, д-р </w:t>
      </w:r>
      <w:proofErr w:type="spellStart"/>
      <w:r w:rsidRPr="009F2A50">
        <w:rPr>
          <w:rFonts w:ascii="Times New Roman" w:hAnsi="Times New Roman" w:cs="Times New Roman"/>
          <w:sz w:val="28"/>
          <w:szCs w:val="28"/>
        </w:rPr>
        <w:t>екон</w:t>
      </w:r>
      <w:proofErr w:type="spellEnd"/>
      <w:r w:rsidRPr="009F2A50">
        <w:rPr>
          <w:rFonts w:ascii="Times New Roman" w:hAnsi="Times New Roman" w:cs="Times New Roman"/>
          <w:sz w:val="28"/>
          <w:szCs w:val="28"/>
        </w:rPr>
        <w:t xml:space="preserve">. наук, професор, завідувач кафедри </w:t>
      </w:r>
      <w:r w:rsidRPr="009F2A50">
        <w:rPr>
          <w:rFonts w:ascii="Times New Roman" w:hAnsi="Times New Roman" w:cs="Times New Roman"/>
          <w:color w:val="000000"/>
          <w:spacing w:val="5"/>
          <w:sz w:val="28"/>
          <w:szCs w:val="28"/>
        </w:rPr>
        <w:t>завідувач кафедри економіки і торгівлі</w:t>
      </w:r>
      <w:r w:rsidRPr="009F2A50">
        <w:rPr>
          <w:rFonts w:ascii="Times New Roman" w:hAnsi="Times New Roman" w:cs="Times New Roman"/>
          <w:sz w:val="28"/>
          <w:szCs w:val="28"/>
        </w:rPr>
        <w:t xml:space="preserve"> </w:t>
      </w:r>
      <w:r w:rsidRPr="009F2A50">
        <w:rPr>
          <w:rFonts w:ascii="Times New Roman" w:hAnsi="Times New Roman" w:cs="Times New Roman"/>
          <w:color w:val="000000"/>
          <w:sz w:val="28"/>
          <w:szCs w:val="28"/>
        </w:rPr>
        <w:t>Волинського національного університету імені Лесі Українки</w:t>
      </w:r>
      <w:r w:rsidRPr="009F2A50">
        <w:rPr>
          <w:rFonts w:ascii="Times New Roman" w:hAnsi="Times New Roman" w:cs="Times New Roman"/>
          <w:sz w:val="28"/>
          <w:szCs w:val="28"/>
        </w:rPr>
        <w:t xml:space="preserve"> (м.</w:t>
      </w:r>
      <w:r>
        <w:rPr>
          <w:rFonts w:ascii="Times New Roman" w:hAnsi="Times New Roman" w:cs="Times New Roman"/>
          <w:sz w:val="28"/>
          <w:szCs w:val="28"/>
        </w:rPr>
        <w:t xml:space="preserve"> Луцьк</w:t>
      </w:r>
      <w:r w:rsidRPr="009F2A50">
        <w:rPr>
          <w:rFonts w:ascii="Times New Roman" w:hAnsi="Times New Roman" w:cs="Times New Roman"/>
          <w:sz w:val="28"/>
          <w:szCs w:val="28"/>
        </w:rPr>
        <w:t>)</w:t>
      </w:r>
      <w:r w:rsidR="00D849EF">
        <w:rPr>
          <w:rFonts w:ascii="Times New Roman" w:hAnsi="Times New Roman" w:cs="Times New Roman"/>
          <w:sz w:val="28"/>
          <w:szCs w:val="28"/>
        </w:rPr>
        <w:t>.</w:t>
      </w:r>
    </w:p>
    <w:p w14:paraId="55690A52" w14:textId="77777777" w:rsidR="001B34C4" w:rsidRPr="00E648F9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48F9">
        <w:rPr>
          <w:rFonts w:ascii="Times New Roman" w:hAnsi="Times New Roman" w:cs="Times New Roman"/>
          <w:b/>
          <w:bCs/>
          <w:sz w:val="28"/>
          <w:szCs w:val="28"/>
        </w:rPr>
        <w:t>Рецензенти:</w:t>
      </w:r>
    </w:p>
    <w:p w14:paraId="7D7227D8" w14:textId="68FD4B4D" w:rsidR="00D008C6" w:rsidRDefault="003A1FDA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hAnsi="Times New Roman" w:cs="Times New Roman"/>
          <w:sz w:val="28"/>
          <w:szCs w:val="28"/>
        </w:rPr>
        <w:t xml:space="preserve">КРАЙНІК Олена Миколаївна,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доцент кафедри бізнесу та управління Національного університету «Запорізька політехніка»</w:t>
      </w:r>
      <w:r w:rsidR="00D849EF">
        <w:rPr>
          <w:rFonts w:ascii="Times New Roman" w:hAnsi="Times New Roman" w:cs="Times New Roman"/>
          <w:sz w:val="28"/>
          <w:szCs w:val="28"/>
        </w:rPr>
        <w:t>;</w:t>
      </w:r>
      <w:r w:rsidR="00D008C6" w:rsidRPr="00556D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B0350" w14:textId="2F27DCD6" w:rsidR="00D849EF" w:rsidRDefault="003A1FDA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ХАНЕНКО Алла Валеріївна,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доцент кафедри бізнесу та управління Національного університету «Запорізька політехніка»</w:t>
      </w:r>
      <w:r w:rsidR="00D849EF">
        <w:rPr>
          <w:rFonts w:ascii="Times New Roman" w:hAnsi="Times New Roman" w:cs="Times New Roman"/>
          <w:sz w:val="28"/>
          <w:szCs w:val="28"/>
        </w:rPr>
        <w:t>.</w:t>
      </w:r>
    </w:p>
    <w:sectPr w:rsidR="00D849EF" w:rsidSect="00D9395A">
      <w:pgSz w:w="11906" w:h="16838"/>
      <w:pgMar w:top="1134" w:right="850" w:bottom="1134" w:left="1701" w:header="708" w:footer="708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 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3A2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D348E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809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CC40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E5AC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B0A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4828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780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42C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0D2E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63898"/>
    <w:multiLevelType w:val="multilevel"/>
    <w:tmpl w:val="DD6AC1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07737C"/>
    <w:multiLevelType w:val="hybridMultilevel"/>
    <w:tmpl w:val="DF1CF6A0"/>
    <w:lvl w:ilvl="0" w:tplc="657CC0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0D"/>
    <w:rsid w:val="00010618"/>
    <w:rsid w:val="000142C4"/>
    <w:rsid w:val="00015275"/>
    <w:rsid w:val="00041D79"/>
    <w:rsid w:val="00065A74"/>
    <w:rsid w:val="000D0EC5"/>
    <w:rsid w:val="00103136"/>
    <w:rsid w:val="001576F7"/>
    <w:rsid w:val="001652FD"/>
    <w:rsid w:val="00191C06"/>
    <w:rsid w:val="00192D1C"/>
    <w:rsid w:val="001A2617"/>
    <w:rsid w:val="001B34C4"/>
    <w:rsid w:val="001C42B3"/>
    <w:rsid w:val="001E262B"/>
    <w:rsid w:val="002227FF"/>
    <w:rsid w:val="00284EA6"/>
    <w:rsid w:val="002F2E86"/>
    <w:rsid w:val="003117DF"/>
    <w:rsid w:val="00342F40"/>
    <w:rsid w:val="0037290F"/>
    <w:rsid w:val="003856AC"/>
    <w:rsid w:val="0039710D"/>
    <w:rsid w:val="003A195B"/>
    <w:rsid w:val="003A1CCC"/>
    <w:rsid w:val="003A1FDA"/>
    <w:rsid w:val="00402435"/>
    <w:rsid w:val="004051C4"/>
    <w:rsid w:val="004231D0"/>
    <w:rsid w:val="00462228"/>
    <w:rsid w:val="0049007F"/>
    <w:rsid w:val="004A34ED"/>
    <w:rsid w:val="004D5A7A"/>
    <w:rsid w:val="004E1CC9"/>
    <w:rsid w:val="00502600"/>
    <w:rsid w:val="00502F34"/>
    <w:rsid w:val="005475B5"/>
    <w:rsid w:val="005B1B9A"/>
    <w:rsid w:val="005F0813"/>
    <w:rsid w:val="00604283"/>
    <w:rsid w:val="00610DAD"/>
    <w:rsid w:val="00656FC2"/>
    <w:rsid w:val="006861EE"/>
    <w:rsid w:val="006A1CFF"/>
    <w:rsid w:val="006B7F56"/>
    <w:rsid w:val="006C3389"/>
    <w:rsid w:val="006E0FEE"/>
    <w:rsid w:val="00744EBB"/>
    <w:rsid w:val="007842F3"/>
    <w:rsid w:val="007846F3"/>
    <w:rsid w:val="007A45D9"/>
    <w:rsid w:val="00821658"/>
    <w:rsid w:val="00844C89"/>
    <w:rsid w:val="00863253"/>
    <w:rsid w:val="008C6186"/>
    <w:rsid w:val="00915380"/>
    <w:rsid w:val="00932BCC"/>
    <w:rsid w:val="0093557D"/>
    <w:rsid w:val="00941642"/>
    <w:rsid w:val="009803BA"/>
    <w:rsid w:val="009B0DF9"/>
    <w:rsid w:val="009B43F0"/>
    <w:rsid w:val="009B7579"/>
    <w:rsid w:val="009C6F54"/>
    <w:rsid w:val="009E1C5E"/>
    <w:rsid w:val="009F2A50"/>
    <w:rsid w:val="009F442F"/>
    <w:rsid w:val="00A00506"/>
    <w:rsid w:val="00A027F5"/>
    <w:rsid w:val="00A02894"/>
    <w:rsid w:val="00A11502"/>
    <w:rsid w:val="00A330AC"/>
    <w:rsid w:val="00A725CF"/>
    <w:rsid w:val="00AA46AB"/>
    <w:rsid w:val="00AB1A0D"/>
    <w:rsid w:val="00AD7E51"/>
    <w:rsid w:val="00AE0DDC"/>
    <w:rsid w:val="00B31D96"/>
    <w:rsid w:val="00B76C83"/>
    <w:rsid w:val="00B9240B"/>
    <w:rsid w:val="00B94F8A"/>
    <w:rsid w:val="00BA4E74"/>
    <w:rsid w:val="00BB4D67"/>
    <w:rsid w:val="00BD73B2"/>
    <w:rsid w:val="00BE28F4"/>
    <w:rsid w:val="00BF38F6"/>
    <w:rsid w:val="00C00E40"/>
    <w:rsid w:val="00C16D54"/>
    <w:rsid w:val="00C34B5A"/>
    <w:rsid w:val="00C74FA0"/>
    <w:rsid w:val="00C7552B"/>
    <w:rsid w:val="00CC1067"/>
    <w:rsid w:val="00CC513A"/>
    <w:rsid w:val="00CC7E96"/>
    <w:rsid w:val="00D008C6"/>
    <w:rsid w:val="00D30BBF"/>
    <w:rsid w:val="00D43E40"/>
    <w:rsid w:val="00D52C81"/>
    <w:rsid w:val="00D849EF"/>
    <w:rsid w:val="00D85139"/>
    <w:rsid w:val="00D9395A"/>
    <w:rsid w:val="00DC74A5"/>
    <w:rsid w:val="00DD07F2"/>
    <w:rsid w:val="00E01784"/>
    <w:rsid w:val="00E517AA"/>
    <w:rsid w:val="00E648F9"/>
    <w:rsid w:val="00E731FC"/>
    <w:rsid w:val="00EA5389"/>
    <w:rsid w:val="00F07400"/>
    <w:rsid w:val="00F3206F"/>
    <w:rsid w:val="00F513AE"/>
    <w:rsid w:val="00F6555A"/>
    <w:rsid w:val="00F744B3"/>
    <w:rsid w:val="00F75641"/>
    <w:rsid w:val="00F837F7"/>
    <w:rsid w:val="00F90B26"/>
    <w:rsid w:val="00FA13D8"/>
    <w:rsid w:val="00FB140C"/>
    <w:rsid w:val="00FB7EF9"/>
    <w:rsid w:val="00FC045D"/>
    <w:rsid w:val="00FC6CE9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A9533"/>
  <w15:docId w15:val="{802364A6-E1BA-436F-887F-97C2B9E9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95A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939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939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939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939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D9395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D939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18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64189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64189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64189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64189"/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64189"/>
    <w:rPr>
      <w:rFonts w:asciiTheme="minorHAnsi" w:eastAsiaTheme="minorEastAsia" w:hAnsiTheme="minorHAnsi" w:cstheme="minorBidi"/>
      <w:b/>
      <w:bCs/>
      <w:lang w:val="uk-UA"/>
    </w:rPr>
  </w:style>
  <w:style w:type="table" w:customStyle="1" w:styleId="TableNormal1">
    <w:name w:val="Table Normal1"/>
    <w:uiPriority w:val="99"/>
    <w:rsid w:val="00D9395A"/>
    <w:pPr>
      <w:spacing w:after="200" w:line="276" w:lineRule="auto"/>
    </w:pPr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D9395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C64189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</w:style>
  <w:style w:type="paragraph" w:styleId="a6">
    <w:name w:val="Subtitle"/>
    <w:basedOn w:val="a"/>
    <w:next w:val="a"/>
    <w:link w:val="a7"/>
    <w:uiPriority w:val="99"/>
    <w:qFormat/>
    <w:rsid w:val="00D9395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uiPriority w:val="11"/>
    <w:rsid w:val="00C64189"/>
    <w:rPr>
      <w:rFonts w:asciiTheme="majorHAnsi" w:eastAsiaTheme="majorEastAsia" w:hAnsiTheme="majorHAnsi" w:cstheme="majorBidi"/>
      <w:sz w:val="24"/>
      <w:szCs w:val="24"/>
      <w:lang w:val="uk-UA"/>
    </w:rPr>
  </w:style>
  <w:style w:type="character" w:styleId="a8">
    <w:name w:val="Hyperlink"/>
    <w:basedOn w:val="a0"/>
    <w:uiPriority w:val="99"/>
    <w:semiHidden/>
    <w:unhideWhenUsed/>
    <w:rsid w:val="00656FC2"/>
    <w:rPr>
      <w:color w:val="0000FF"/>
      <w:u w:val="single"/>
    </w:rPr>
  </w:style>
  <w:style w:type="character" w:styleId="a9">
    <w:name w:val="Emphasis"/>
    <w:basedOn w:val="a0"/>
    <w:uiPriority w:val="20"/>
    <w:qFormat/>
    <w:locked/>
    <w:rsid w:val="00F513AE"/>
    <w:rPr>
      <w:i/>
      <w:iCs/>
    </w:rPr>
  </w:style>
  <w:style w:type="character" w:customStyle="1" w:styleId="fontstyle01">
    <w:name w:val="fontstyle01"/>
    <w:basedOn w:val="a0"/>
    <w:uiPriority w:val="99"/>
    <w:rsid w:val="00D849EF"/>
    <w:rPr>
      <w:rFonts w:ascii="TimesNewRomanPS-ItalicMT" w:eastAsia="TimesNewRomanPS-ItalicMT" w:cs="Times New Roman" w:hint="eastAsia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7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До засідання Вченої ради університету 29 травня 2023 року</vt:lpstr>
      <vt:lpstr>До засідання Вченої ради університету 29 травня 2023 року</vt:lpstr>
      <vt:lpstr>До засідання Вченої ради університету 29 травня 2023 року</vt:lpstr>
    </vt:vector>
  </TitlesOfParts>
  <Company>SedrikLeo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засідання Вченої ради університету 29 травня 2023 року</dc:title>
  <dc:creator>user</dc:creator>
  <cp:lastModifiedBy>Пользователь</cp:lastModifiedBy>
  <cp:revision>2</cp:revision>
  <cp:lastPrinted>2023-05-24T07:48:00Z</cp:lastPrinted>
  <dcterms:created xsi:type="dcterms:W3CDTF">2026-03-25T19:59:00Z</dcterms:created>
  <dcterms:modified xsi:type="dcterms:W3CDTF">2026-03-25T19:59:00Z</dcterms:modified>
</cp:coreProperties>
</file>