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7C" w:rsidRDefault="0036227C" w:rsidP="0036227C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  <w:r>
        <w:rPr>
          <w:lang w:val="uk-UA"/>
        </w:rPr>
        <w:t>20 лютого – День вшанування пам’яті Героїв Небесної Сотні</w:t>
      </w:r>
    </w:p>
    <w:p w:rsidR="0036227C" w:rsidRPr="0036227C" w:rsidRDefault="0036227C" w:rsidP="0036227C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6227C">
        <w:rPr>
          <w:lang w:val="uk-UA"/>
        </w:rPr>
        <w:t>2</w:t>
      </w:r>
      <w:r>
        <w:rPr>
          <w:lang w:val="uk-UA"/>
        </w:rPr>
        <w:t>0</w:t>
      </w:r>
      <w:r w:rsidRPr="0036227C">
        <w:rPr>
          <w:lang w:val="uk-UA"/>
        </w:rPr>
        <w:t xml:space="preserve"> лютого в </w:t>
      </w:r>
      <w:r w:rsidRPr="0036227C">
        <w:rPr>
          <w:rStyle w:val="whitespace-normal"/>
          <w:lang w:val="uk-UA"/>
        </w:rPr>
        <w:t>Україна</w:t>
      </w:r>
      <w:r w:rsidRPr="0036227C">
        <w:rPr>
          <w:lang w:val="uk-UA"/>
        </w:rPr>
        <w:t xml:space="preserve"> вшановує пам’ять Героїв Небесної Сотні — людей, які взимку 2013–2014 років віддали своє життя за свободу, гідність і європейське майбутнє нашої держави. Цей день є не просто датою в календарі, а глибоким моральним орієнтиром для всього суспільства, нагадуванням про ціну, яку заплатили українці за право жити у вільній, демократичній країні.</w:t>
      </w:r>
    </w:p>
    <w:p w:rsidR="0036227C" w:rsidRPr="0036227C" w:rsidRDefault="0036227C" w:rsidP="0036227C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6227C">
        <w:rPr>
          <w:lang w:val="uk-UA"/>
        </w:rPr>
        <w:t xml:space="preserve">Події Революції Гідності стали переломним моментом новітньої історії. Центром боротьби за права людини та національну незалежність став </w:t>
      </w:r>
      <w:r w:rsidRPr="0036227C">
        <w:rPr>
          <w:rStyle w:val="whitespace-normal"/>
          <w:lang w:val="uk-UA"/>
        </w:rPr>
        <w:t>Київ</w:t>
      </w:r>
      <w:r w:rsidRPr="0036227C">
        <w:rPr>
          <w:lang w:val="uk-UA"/>
        </w:rPr>
        <w:t xml:space="preserve">, а символом спротиву — </w:t>
      </w:r>
      <w:r w:rsidRPr="0036227C">
        <w:rPr>
          <w:rStyle w:val="whitespace-normal"/>
          <w:lang w:val="uk-UA"/>
        </w:rPr>
        <w:t>Майдан Незалежності</w:t>
      </w:r>
      <w:r w:rsidRPr="0036227C">
        <w:rPr>
          <w:lang w:val="uk-UA"/>
        </w:rPr>
        <w:t>. Саме тут тисячі громадян — різного віку, професій, регіонів — об’єдналися навколо спільних цінностей: свободи, справедливості, людської гідності. Мирний протест переріс у драматичне протистояння, під час якого загинули понад сто активістів. У народі їх назвали Небесною Сотнею — як знак пошани, світла і духовної висоти їхнього подвигу.</w:t>
      </w:r>
    </w:p>
    <w:p w:rsidR="0036227C" w:rsidRPr="0036227C" w:rsidRDefault="0036227C" w:rsidP="0036227C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6227C">
        <w:rPr>
          <w:lang w:val="uk-UA"/>
        </w:rPr>
        <w:t>Герої Небесної Сотні були звичайними людьми: студентами й викладачами, митцями й науковцями, підприємцями й робітниками. Вони мали родини, мрії, плани на майбутнє. Проте</w:t>
      </w:r>
      <w:r>
        <w:rPr>
          <w:lang w:val="uk-UA"/>
        </w:rPr>
        <w:t>,</w:t>
      </w:r>
      <w:r w:rsidRPr="0036227C">
        <w:rPr>
          <w:lang w:val="uk-UA"/>
        </w:rPr>
        <w:t xml:space="preserve"> в критичний момент історії вони проявили надзвичайну мужність. Їхній вибір став свідомим актом відповідальності перед суспільством і прийдешніми поколіннями. Саме завдяки їхній жертовності український народ зберіг прагнення до свободи та підтвердив свою єдність.</w:t>
      </w:r>
    </w:p>
    <w:p w:rsidR="0036227C" w:rsidRPr="0036227C" w:rsidRDefault="0036227C" w:rsidP="0036227C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6227C">
        <w:rPr>
          <w:lang w:val="uk-UA"/>
        </w:rPr>
        <w:t>День вшанування пам’яті Героїв Небесної Сотні — це також день глибокого осмислення. Ми згадуємо не лише трагічні події лютого, а й ті цінності, за які стояли протестувальники: верховенство права, повагу до прав людини, свободу слова, гідність кожної особистості. Пам’ять про них спонукає нас замислитися над власною відповідальністю: якою ми хочемо бачити державу, який внесок можемо зробити у її розвиток, як зберегти та зміцнити демократичні засади.</w:t>
      </w:r>
    </w:p>
    <w:p w:rsidR="0036227C" w:rsidRPr="0036227C" w:rsidRDefault="0036227C" w:rsidP="0036227C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6227C">
        <w:rPr>
          <w:lang w:val="uk-UA"/>
        </w:rPr>
        <w:t>Особливе значення має збереження історичної правди. Документальні свідчення, спогади очевидців, мистецькі твори, присвячені Героям Небесної Сотні, формують національну пам’ять. Вони допомагають усвідомити, що свобода не є абстрактним поняттям — вона має конкретні імена й долі. Кожне з цих імен — це окрема історія мужності, любові до Батьківщини та віри в краще майбутнє.</w:t>
      </w:r>
    </w:p>
    <w:p w:rsidR="0036227C" w:rsidRPr="0036227C" w:rsidRDefault="0036227C" w:rsidP="0036227C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6227C">
        <w:rPr>
          <w:lang w:val="uk-UA"/>
        </w:rPr>
        <w:t>Сьогодні, коли Україна продовжує відстоювати свою незалежність і територіальну цілісність, приклад Героїв Небесної Сотні залишається актуальним і надихаючим. Їхній подвиг нагадує: сила народу — в єдності, а гідність — у здатності стояти за правду навіть у найскладніші часи. Пам’ятаючи про їхню жертву, ми зміцнюємо власну віру в перемогу справедливості.</w:t>
      </w:r>
    </w:p>
    <w:p w:rsidR="0036227C" w:rsidRPr="0036227C" w:rsidRDefault="0036227C" w:rsidP="0036227C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6227C">
        <w:rPr>
          <w:lang w:val="uk-UA"/>
        </w:rPr>
        <w:t>2</w:t>
      </w:r>
      <w:r>
        <w:rPr>
          <w:lang w:val="uk-UA"/>
        </w:rPr>
        <w:t>0</w:t>
      </w:r>
      <w:bookmarkStart w:id="0" w:name="_GoBack"/>
      <w:bookmarkEnd w:id="0"/>
      <w:r w:rsidRPr="0036227C">
        <w:rPr>
          <w:lang w:val="uk-UA"/>
        </w:rPr>
        <w:t xml:space="preserve"> лютого — це день тиші й роздумів, день світлої скорботи й водночас внутрішньої сили. Схиляючи голови перед пам’яттю Героїв Небесної Сотні, ми утверджуємо незламність національного духу та продовжуємо шлях, за який вони віддали найцінніше — своє життя. Нехай пам’ять про них буде живою у наших серцях, у наших вчинках і в нашій спільній праці задля майбутнього України.</w:t>
      </w:r>
    </w:p>
    <w:p w:rsidR="00342A00" w:rsidRPr="0036227C" w:rsidRDefault="00342A00" w:rsidP="0036227C">
      <w:pPr>
        <w:spacing w:after="0"/>
        <w:ind w:firstLine="567"/>
        <w:jc w:val="both"/>
        <w:rPr>
          <w:lang w:val="uk-UA"/>
        </w:rPr>
      </w:pPr>
    </w:p>
    <w:sectPr w:rsidR="00342A00" w:rsidRPr="0036227C" w:rsidSect="0036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DB"/>
    <w:rsid w:val="00342A00"/>
    <w:rsid w:val="0036227C"/>
    <w:rsid w:val="008215DB"/>
    <w:rsid w:val="00E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362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362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2026-02-19T11:53:00Z</dcterms:created>
  <dcterms:modified xsi:type="dcterms:W3CDTF">2026-02-19T19:42:00Z</dcterms:modified>
</cp:coreProperties>
</file>