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День Державного Герба України — символ тисячолітньої традиції та сучасної державності</w:t>
      </w:r>
    </w:p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лютого Україна відзначає День Державного Герба — одного з найдавніших і найглибших за змістом державних символів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Європі. Український Тризуб є не лише офіційним знаком держави, закріпленим у Конституції України, а й багатовіковим символом історичної </w:t>
      </w:r>
      <w:proofErr w:type="spellStart"/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тяглості</w:t>
      </w:r>
      <w:proofErr w:type="spellEnd"/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духовної спадкоємності та національної ідентичності українського народу.</w:t>
      </w:r>
    </w:p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Малий Державний Герб України у вигляді золотого Тризуба на синьому щиті було офіційно затверджено 19 лютого 1992 року постановою Верховної Ради України. Проте історія цього символу сягає значно глибших часів — періоду Київської Русі, коли знаки з </w:t>
      </w:r>
      <w:proofErr w:type="spellStart"/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тризубоподібними</w:t>
      </w:r>
      <w:proofErr w:type="spellEnd"/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елементами використовувалися як родові та державні символи князівської династії Рюриковичів, зокрема князя Володимира Великого.</w:t>
      </w:r>
    </w:p>
    <w:p w:rsidR="0024314E" w:rsidRPr="0024314E" w:rsidRDefault="0024314E" w:rsidP="00046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наукові дослідження значно розширюють наше розуміння символіки Тризуба. </w:t>
      </w:r>
      <w:r w:rsidR="00046A52" w:rsidRPr="00E03853">
        <w:rPr>
          <w:rFonts w:ascii="Times New Roman" w:hAnsi="Times New Roman" w:cs="Times New Roman"/>
          <w:sz w:val="28"/>
          <w:szCs w:val="28"/>
          <w:lang w:val="uk-UA"/>
        </w:rPr>
        <w:t>Згідно найновітніш</w:t>
      </w:r>
      <w:r w:rsidR="00046A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46A52" w:rsidRPr="00E03853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046A52">
        <w:rPr>
          <w:rFonts w:ascii="Times New Roman" w:hAnsi="Times New Roman" w:cs="Times New Roman"/>
          <w:sz w:val="28"/>
          <w:szCs w:val="28"/>
          <w:lang w:val="uk-UA"/>
        </w:rPr>
        <w:t>відкриттів дослідників історії українського тризуба, він символізує зброю головного язичницького бога грози Перуна – блискавку.</w:t>
      </w:r>
      <w:r w:rsidR="00046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Окреме місце у сучасних наукових розвідках посідає інтерпретація Тризуба як </w:t>
      </w:r>
      <w:r w:rsidRPr="002431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знака державної </w:t>
      </w:r>
      <w:proofErr w:type="spellStart"/>
      <w:r w:rsidRPr="002431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тяглості</w:t>
      </w:r>
      <w:proofErr w:type="spellEnd"/>
      <w:r w:rsidRPr="002431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</w:t>
      </w: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не виникла раптово у ХХ столітті, а має коріння в тисячолітній традиції державотворення. Саме тому використання Тризуба у ХХ столітті — під час Української Народної Республіки, а згодом і в незалежній Україні — стало не випадковим вибором, а свідомим поверненням до власної історичної основи.</w:t>
      </w:r>
    </w:p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День Державного Герба України — це нагода не лише вшанувати символ держави, а й замислитися над його значенням у сучасних умовах. Сьогодні Тризуб є знаком спротиву, гідності та незламності українського народу. Він присутній на військових шевронах, волонтерських емблемах, у мистецтві, освіті та повсякденному житті, об’єднуючи українців у країні та за її межами.</w:t>
      </w:r>
    </w:p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молодого покоління знання про Державний Герб є важливою складовою громадянської освіти. Усвідомлення глибини цього символу формує повагу до держави, її історії та цінностей, виховує відповідальність за майбутнє країни. Саме через такі символи відбувається неперервний зв’язок поколінь і збереження національної пам’яті.</w:t>
      </w:r>
    </w:p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День Державного Герба України варто згадати, що сила символів полягає не лише в їхньому зображенні, а й у смислах, які ми в них вкладаємо. Тризуб — це знак свободи, боротьби й віри в перемогу. Це візуальне втілення української державності, що вистояла крізь століття й продовжує утверджуватися сьогодні.</w:t>
      </w:r>
    </w:p>
    <w:p w:rsidR="0024314E" w:rsidRPr="0024314E" w:rsidRDefault="0024314E" w:rsidP="0024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1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Шануймо Державний Герб України, пізнаваймо його глибокий зміст і пам’ятаймо: доки живе символ — живе й держава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!</w:t>
      </w:r>
    </w:p>
    <w:p w:rsidR="00116818" w:rsidRPr="0024314E" w:rsidRDefault="00116818" w:rsidP="0024314E"/>
    <w:sectPr w:rsidR="00116818" w:rsidRPr="0024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5280"/>
    <w:multiLevelType w:val="multilevel"/>
    <w:tmpl w:val="6EF2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E0"/>
    <w:rsid w:val="00046A52"/>
    <w:rsid w:val="00116818"/>
    <w:rsid w:val="0024314E"/>
    <w:rsid w:val="00342A00"/>
    <w:rsid w:val="00775561"/>
    <w:rsid w:val="00A2414C"/>
    <w:rsid w:val="00A90943"/>
    <w:rsid w:val="00EE59B4"/>
    <w:rsid w:val="00F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6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176E0"/>
    <w:rPr>
      <w:b/>
      <w:bCs/>
    </w:rPr>
  </w:style>
  <w:style w:type="paragraph" w:styleId="a4">
    <w:name w:val="Normal (Web)"/>
    <w:basedOn w:val="a"/>
    <w:uiPriority w:val="99"/>
    <w:semiHidden/>
    <w:unhideWhenUsed/>
    <w:rsid w:val="00F1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68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6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176E0"/>
    <w:rPr>
      <w:b/>
      <w:bCs/>
    </w:rPr>
  </w:style>
  <w:style w:type="paragraph" w:styleId="a4">
    <w:name w:val="Normal (Web)"/>
    <w:basedOn w:val="a"/>
    <w:uiPriority w:val="99"/>
    <w:semiHidden/>
    <w:unhideWhenUsed/>
    <w:rsid w:val="00F1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68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450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02548F"/>
            <w:bottom w:val="none" w:sz="0" w:space="0" w:color="auto"/>
            <w:right w:val="none" w:sz="0" w:space="0" w:color="auto"/>
          </w:divBdr>
        </w:div>
        <w:div w:id="13271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2026-02-07T11:00:00Z</dcterms:created>
  <dcterms:modified xsi:type="dcterms:W3CDTF">2026-02-16T07:08:00Z</dcterms:modified>
</cp:coreProperties>
</file>