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14" w:rsidRPr="00D44214" w:rsidRDefault="00D44214" w:rsidP="00D4421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4214">
        <w:rPr>
          <w:rFonts w:ascii="Times New Roman" w:hAnsi="Times New Roman" w:cs="Times New Roman"/>
          <w:b/>
          <w:sz w:val="28"/>
          <w:szCs w:val="28"/>
          <w:lang w:val="uk-UA"/>
        </w:rPr>
        <w:t>22 листопада</w:t>
      </w:r>
      <w:r w:rsidRPr="00D442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- День вшанування жертв Голодомору</w:t>
      </w:r>
    </w:p>
    <w:p w:rsidR="00D44214" w:rsidRDefault="00D44214" w:rsidP="00D442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214">
        <w:rPr>
          <w:rFonts w:ascii="Times New Roman" w:hAnsi="Times New Roman" w:cs="Times New Roman"/>
          <w:sz w:val="28"/>
          <w:szCs w:val="28"/>
          <w:lang w:val="uk-UA"/>
        </w:rPr>
        <w:t>22 листопада в Україні вшановують пам’ять мільйонів людей, які загинули внаслідок Голодомору 1932–1933 років — одного з найстрашніших злочинів тоталітарного режиму в ХХ столітті. Цей день нагадує нам не лише про безпрецедентний масштаб трагедії, а й про силу народу, який, попри намір стерти його з лиця землі, зумів зберегти своє коріння, мову та гідність.</w:t>
      </w:r>
    </w:p>
    <w:p w:rsidR="00D44214" w:rsidRPr="00D44214" w:rsidRDefault="00D44214" w:rsidP="00D442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214">
        <w:rPr>
          <w:rFonts w:ascii="Times New Roman" w:hAnsi="Times New Roman" w:cs="Times New Roman"/>
          <w:sz w:val="28"/>
          <w:szCs w:val="28"/>
          <w:lang w:val="uk-UA"/>
        </w:rPr>
        <w:t>Це не просто дата в календарі, а день, коли мільйони невимовних історій повертаються у нашу пам’ять. Трагедія була не наслідком стихійного лиха, а результатом цілеспрямованої політики сталінського тоталітарного режиму, спрямованої на придушення українського селянства та опору радянській владі.</w:t>
      </w:r>
    </w:p>
    <w:p w:rsidR="00D44214" w:rsidRPr="00D44214" w:rsidRDefault="00D44214" w:rsidP="00D442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214">
        <w:rPr>
          <w:rFonts w:ascii="Times New Roman" w:hAnsi="Times New Roman" w:cs="Times New Roman"/>
          <w:sz w:val="28"/>
          <w:szCs w:val="28"/>
          <w:lang w:val="uk-UA"/>
        </w:rPr>
        <w:t xml:space="preserve">Історики доводять: у 1932–1933 роках в Україні загинуло від 3 до 7 мільйонів людей, а в окремих регіонах смертність досягала катастрофічних масштабів — цілі села вимирали за кілька місяців. Радянська влада запроваджувала нереальні плани </w:t>
      </w:r>
      <w:proofErr w:type="spellStart"/>
      <w:r w:rsidRPr="00D44214">
        <w:rPr>
          <w:rFonts w:ascii="Times New Roman" w:hAnsi="Times New Roman" w:cs="Times New Roman"/>
          <w:sz w:val="28"/>
          <w:szCs w:val="28"/>
          <w:lang w:val="uk-UA"/>
        </w:rPr>
        <w:t>хлібозаготівель</w:t>
      </w:r>
      <w:proofErr w:type="spellEnd"/>
      <w:r w:rsidRPr="00D44214">
        <w:rPr>
          <w:rFonts w:ascii="Times New Roman" w:hAnsi="Times New Roman" w:cs="Times New Roman"/>
          <w:sz w:val="28"/>
          <w:szCs w:val="28"/>
          <w:lang w:val="uk-UA"/>
        </w:rPr>
        <w:t>, вилучала не лише зерно, а й будь-які запаси їжі. У січні 1933 року було заборонено виїзд селян за межі України, що ліквідувало можливість врятуватися. Працювали так звані «буксирні бригади», які прочісували домівки, відбираючи останнє — від мішечка крупи до картоплі під піччю.</w:t>
      </w:r>
    </w:p>
    <w:p w:rsidR="00D44214" w:rsidRPr="00D44214" w:rsidRDefault="00D44214" w:rsidP="00D442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214">
        <w:rPr>
          <w:rFonts w:ascii="Times New Roman" w:hAnsi="Times New Roman" w:cs="Times New Roman"/>
          <w:sz w:val="28"/>
          <w:szCs w:val="28"/>
          <w:lang w:val="uk-UA"/>
        </w:rPr>
        <w:t xml:space="preserve">Особливим символом того часу стали «чорні дошки» — списки сіл, які влада карала повною блокадою за «невиконання планів». Потрапляння на «чорну дошку» означало фактичний смертний вирок для громади: заборону торгівлі, конфіскації, присутність каральних загонів. Саме в ці роки відбувалося активне придушення української інтелігенції, закриття культурних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D44214">
        <w:rPr>
          <w:rFonts w:ascii="Times New Roman" w:hAnsi="Times New Roman" w:cs="Times New Roman"/>
          <w:sz w:val="28"/>
          <w:szCs w:val="28"/>
          <w:lang w:val="uk-UA"/>
        </w:rPr>
        <w:t xml:space="preserve"> освітніх установ — терор був спрямований проти самої ідентичності нації.</w:t>
      </w:r>
    </w:p>
    <w:p w:rsidR="00D44214" w:rsidRPr="00D44214" w:rsidRDefault="00D44214" w:rsidP="00D442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214">
        <w:rPr>
          <w:rFonts w:ascii="Times New Roman" w:hAnsi="Times New Roman" w:cs="Times New Roman"/>
          <w:sz w:val="28"/>
          <w:szCs w:val="28"/>
          <w:lang w:val="uk-UA"/>
        </w:rPr>
        <w:t>Після трагедії радянський режим десятиліттями замовчував правду. Будь-яка згадка про Голодомор каралася, а свідчення зберігалися в родинах пошепки. Лише з проголошенням незалежності Україна змогла відкрито говорити про масштаб злочину, збирати архіви, свідчення очевидців, встановлювати історичну справедливість. Сьогодні Голодомор визнаний геноц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44214">
        <w:rPr>
          <w:rFonts w:ascii="Times New Roman" w:hAnsi="Times New Roman" w:cs="Times New Roman"/>
          <w:sz w:val="28"/>
          <w:szCs w:val="28"/>
          <w:lang w:val="uk-UA"/>
        </w:rPr>
        <w:t>дом українського народу багатьма країнами світу.</w:t>
      </w:r>
    </w:p>
    <w:p w:rsidR="00D44214" w:rsidRPr="00D44214" w:rsidRDefault="00A939AB" w:rsidP="00D442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 листопада</w:t>
      </w:r>
      <w:r w:rsidR="00D44214" w:rsidRPr="00D44214">
        <w:rPr>
          <w:rFonts w:ascii="Times New Roman" w:hAnsi="Times New Roman" w:cs="Times New Roman"/>
          <w:sz w:val="28"/>
          <w:szCs w:val="28"/>
          <w:lang w:val="uk-UA"/>
        </w:rPr>
        <w:t xml:space="preserve"> ми не лише згадуємо страшні сторінки минулого — ми відновлюємо історичну справедливість. Пам’ять про Голодомор є важливою частиною української національної історії, адже вона формує розуміння нашої стійкості та цінності людської гідності. Щороку в останню суботу листопада українці запалюють свічку пам’яті. Маленьке полум’я у вікні — це тихий голос кожної родини, яка втратила близьких, і</w:t>
      </w:r>
      <w:bookmarkStart w:id="0" w:name="_GoBack"/>
      <w:bookmarkEnd w:id="0"/>
      <w:r w:rsidR="00D44214" w:rsidRPr="00D44214">
        <w:rPr>
          <w:rFonts w:ascii="Times New Roman" w:hAnsi="Times New Roman" w:cs="Times New Roman"/>
          <w:sz w:val="28"/>
          <w:szCs w:val="28"/>
          <w:lang w:val="uk-UA"/>
        </w:rPr>
        <w:t xml:space="preserve"> водночас знак єднання живих, котрі пам’ятають.</w:t>
      </w:r>
    </w:p>
    <w:p w:rsidR="00D44214" w:rsidRPr="00D44214" w:rsidRDefault="00D44214" w:rsidP="00D442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214">
        <w:rPr>
          <w:rFonts w:ascii="Times New Roman" w:hAnsi="Times New Roman" w:cs="Times New Roman"/>
          <w:sz w:val="28"/>
          <w:szCs w:val="28"/>
          <w:lang w:val="uk-UA"/>
        </w:rPr>
        <w:lastRenderedPageBreak/>
        <w:t>Пам’ять про Голодомор — це не лише данина тим, хто пішов. Це наш обов’язок перед майбутніми поколіннями. Вона вчить, що будь-який прояв тоталітаризму чи насильства над людською свободою має бути зупинений. А ще нагадує: цінність життя, право на правду і свободу — фундамент, який ми маємо берегти щодня.</w:t>
      </w:r>
    </w:p>
    <w:p w:rsidR="00D44214" w:rsidRPr="00D44214" w:rsidRDefault="00D44214" w:rsidP="00D442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214">
        <w:rPr>
          <w:rFonts w:ascii="Times New Roman" w:hAnsi="Times New Roman" w:cs="Times New Roman"/>
          <w:sz w:val="28"/>
          <w:szCs w:val="28"/>
          <w:lang w:val="uk-UA"/>
        </w:rPr>
        <w:t>22 листопада ми схиляємо голови в тиші. Ми згадуємо. Ми пам’ятаємо. І ніколи не дозволимо стерти цю пам’ять.</w:t>
      </w:r>
    </w:p>
    <w:p w:rsidR="00342A00" w:rsidRDefault="00342A00"/>
    <w:sectPr w:rsidR="00342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14"/>
    <w:rsid w:val="00342A00"/>
    <w:rsid w:val="00A939AB"/>
    <w:rsid w:val="00D44214"/>
    <w:rsid w:val="00E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4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42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4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42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2025-11-19T17:52:00Z</dcterms:created>
  <dcterms:modified xsi:type="dcterms:W3CDTF">2025-11-19T18:04:00Z</dcterms:modified>
</cp:coreProperties>
</file>