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09" w:rsidRPr="00025209" w:rsidRDefault="00025209" w:rsidP="000252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21 листопада - </w:t>
      </w:r>
      <w:r w:rsidRPr="000252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День Гідності та Свободи</w:t>
      </w:r>
    </w:p>
    <w:p w:rsidR="00025209" w:rsidRPr="00025209" w:rsidRDefault="00025209" w:rsidP="00025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Щороку 21 листопада Україна відзначає </w:t>
      </w:r>
      <w:r w:rsidRPr="00DC11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День Гідності та Свободи</w:t>
      </w: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день, коли ми вшановуємо незламність українського народу, його прагнення жити у вільній, демократичній та справедливій державі. Ця дата об’єднує дві ключові події новітньої історії — </w:t>
      </w:r>
      <w:r w:rsidRPr="000252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Помаранчеву революцію 2004 року</w:t>
      </w: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0252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Революцію Гідності 2013–2014 років</w:t>
      </w: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стали символами утвердження європейського вибору України, боротьби за права людини та національну гідність.</w:t>
      </w:r>
    </w:p>
    <w:p w:rsidR="00025209" w:rsidRPr="00025209" w:rsidRDefault="00025209" w:rsidP="00025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День Гідності та Свободи — це не лише спогад про героїчні події, що змінили хід історії. Це день глибокої вдячності тим, хто стояв на майданах нашої країни, хто не побоявся відстоювати істину й свободу, хто заплатив за це найвищу ціну — своє життя. Саме завдяки ним ми сьогодні маємо змогу навчатися, працювати, вільно висловлювати свої думки та розбудовувати Україну, якою пишаємося.</w:t>
      </w:r>
    </w:p>
    <w:p w:rsidR="00025209" w:rsidRPr="00025209" w:rsidRDefault="00025209" w:rsidP="00025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Події зими 2013–2014 років стали переломним моментом для всієї нації. Тоді українці вкотре довели: жодна сила не може зламати народ, що усвідомив власну гідність. Майдан став символом солідарності, мужності, доброти та </w:t>
      </w:r>
      <w:proofErr w:type="spellStart"/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взаємопідтримки</w:t>
      </w:r>
      <w:proofErr w:type="spellEnd"/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Там, серед холоду й вогню, народжувалася нова Україна — сильна духом, вільна у виборі, сповнена надії.</w:t>
      </w:r>
    </w:p>
    <w:p w:rsidR="00025209" w:rsidRPr="00025209" w:rsidRDefault="00025209" w:rsidP="00025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Сьогодні, коли наша держава знову виборює свободу у війні проти російського агресора, слова «гідність» і «свобода» звучать особливо гостро. Українські захисники та захисниці, волонтери, медики, освітяни, митці — кожен на своєму місці продовжує справу Майдану, доводячи, що любов до України — це не лише почуття, а й щоденна праця, відповідальність і жертовність.</w:t>
      </w:r>
    </w:p>
    <w:p w:rsidR="00DC11CD" w:rsidRDefault="00025209" w:rsidP="00DC11C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1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студентської молоді цей день — нагода замислитися: </w:t>
      </w:r>
    </w:p>
    <w:p w:rsidR="00DC11CD" w:rsidRPr="00DC11CD" w:rsidRDefault="00025209" w:rsidP="00DC11CD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означає бути гідним громадянином своєї держави? </w:t>
      </w:r>
    </w:p>
    <w:p w:rsidR="00DC11CD" w:rsidRPr="00DC11CD" w:rsidRDefault="00DC11CD" w:rsidP="00DC11CD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025209" w:rsidRPr="00DC1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 ми можемо берегти і зміцнювати свободу?</w:t>
      </w:r>
      <w:r w:rsidRPr="00DC11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1CD" w:rsidRPr="00DC11CD" w:rsidRDefault="00DC11CD" w:rsidP="00DC11CD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C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C11CD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залишатися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байдужим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>;</w:t>
      </w:r>
    </w:p>
    <w:p w:rsidR="00DC11CD" w:rsidRPr="00DC11CD" w:rsidRDefault="00DC11CD" w:rsidP="00DC11CD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 xml:space="preserve"> нас —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C1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1C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25209" w:rsidRPr="00025209" w:rsidRDefault="00025209" w:rsidP="00025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Адже майбутнє України залежить від нашої свідомості, освіти, активної позиції та взаємоповаги.</w:t>
      </w:r>
    </w:p>
    <w:p w:rsidR="00025209" w:rsidRPr="00025209" w:rsidRDefault="00025209" w:rsidP="00025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Нехай День Гідності та Свободи стане для кожного з нас днем єднання, віри у власні сили та любові до рідної землі. Ми маємо пам’ятати імена Героїв Небесної Сотні, шанувати наших захисників і продовжувати справу, за яку вони віддали життя — будівництво сильної, справедливої та європейської України.</w:t>
      </w:r>
      <w:r w:rsidR="00DC11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C11CD" w:rsidRPr="00DC11CD">
        <w:rPr>
          <w:rFonts w:ascii="Times New Roman" w:hAnsi="Times New Roman" w:cs="Times New Roman"/>
          <w:sz w:val="28"/>
          <w:szCs w:val="28"/>
        </w:rPr>
        <w:t>Пам’ятаймо</w:t>
      </w:r>
      <w:proofErr w:type="spellEnd"/>
      <w:r w:rsidR="00DC11CD" w:rsidRPr="00DC11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C11CD" w:rsidRPr="00DC11CD">
        <w:rPr>
          <w:rStyle w:val="a3"/>
          <w:rFonts w:ascii="Times New Roman" w:hAnsi="Times New Roman" w:cs="Times New Roman"/>
          <w:b w:val="0"/>
          <w:sz w:val="28"/>
          <w:szCs w:val="28"/>
        </w:rPr>
        <w:t>гідність</w:t>
      </w:r>
      <w:proofErr w:type="spellEnd"/>
      <w:r w:rsidR="00DC11CD" w:rsidRPr="00DC11C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— </w:t>
      </w:r>
      <w:proofErr w:type="spellStart"/>
      <w:r w:rsidR="00DC11CD" w:rsidRPr="00DC11CD">
        <w:rPr>
          <w:rStyle w:val="a3"/>
          <w:rFonts w:ascii="Times New Roman" w:hAnsi="Times New Roman" w:cs="Times New Roman"/>
          <w:b w:val="0"/>
          <w:sz w:val="28"/>
          <w:szCs w:val="28"/>
        </w:rPr>
        <w:t>це</w:t>
      </w:r>
      <w:proofErr w:type="spellEnd"/>
      <w:r w:rsidR="00DC11CD" w:rsidRPr="00DC11C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наша </w:t>
      </w:r>
      <w:proofErr w:type="spellStart"/>
      <w:r w:rsidR="00DC11CD" w:rsidRPr="00DC11CD">
        <w:rPr>
          <w:rStyle w:val="a3"/>
          <w:rFonts w:ascii="Times New Roman" w:hAnsi="Times New Roman" w:cs="Times New Roman"/>
          <w:b w:val="0"/>
          <w:sz w:val="28"/>
          <w:szCs w:val="28"/>
        </w:rPr>
        <w:t>зброя</w:t>
      </w:r>
      <w:proofErr w:type="spellEnd"/>
      <w:r w:rsidR="00DC11CD" w:rsidRPr="00DC11C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а свобода — наша </w:t>
      </w:r>
      <w:proofErr w:type="spellStart"/>
      <w:r w:rsidR="00DC11CD" w:rsidRPr="00DC11CD">
        <w:rPr>
          <w:rStyle w:val="a3"/>
          <w:rFonts w:ascii="Times New Roman" w:hAnsi="Times New Roman" w:cs="Times New Roman"/>
          <w:b w:val="0"/>
          <w:sz w:val="28"/>
          <w:szCs w:val="28"/>
        </w:rPr>
        <w:t>перемога</w:t>
      </w:r>
      <w:proofErr w:type="spellEnd"/>
      <w:r w:rsidR="00DC11CD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!!!</w:t>
      </w:r>
      <w:bookmarkStart w:id="0" w:name="_GoBack"/>
      <w:bookmarkEnd w:id="0"/>
    </w:p>
    <w:p w:rsidR="00DC11CD" w:rsidRDefault="00025209" w:rsidP="000252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Наша гідність — у незламності.</w:t>
      </w:r>
    </w:p>
    <w:p w:rsidR="00DC11CD" w:rsidRDefault="00025209" w:rsidP="000252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Наша свобода — у наших серцях.</w:t>
      </w:r>
    </w:p>
    <w:p w:rsidR="00025209" w:rsidRPr="00025209" w:rsidRDefault="00025209" w:rsidP="000252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2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Наша сила — в єдності.</w:t>
      </w:r>
    </w:p>
    <w:p w:rsidR="00342A00" w:rsidRPr="00025209" w:rsidRDefault="00342A00" w:rsidP="00025209">
      <w:pPr>
        <w:spacing w:after="0"/>
        <w:ind w:firstLine="567"/>
        <w:jc w:val="both"/>
        <w:rPr>
          <w:sz w:val="28"/>
          <w:szCs w:val="28"/>
          <w:lang w:val="uk-UA"/>
        </w:rPr>
      </w:pPr>
    </w:p>
    <w:sectPr w:rsidR="00342A00" w:rsidRPr="0002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5443E"/>
    <w:multiLevelType w:val="hybridMultilevel"/>
    <w:tmpl w:val="3892B796"/>
    <w:lvl w:ilvl="0" w:tplc="56AC5F30">
      <w:start w:val="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9"/>
    <w:rsid w:val="00025209"/>
    <w:rsid w:val="00342A00"/>
    <w:rsid w:val="00DC11CD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5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5209"/>
    <w:rPr>
      <w:b/>
      <w:bCs/>
    </w:rPr>
  </w:style>
  <w:style w:type="paragraph" w:styleId="a4">
    <w:name w:val="Normal (Web)"/>
    <w:basedOn w:val="a"/>
    <w:uiPriority w:val="99"/>
    <w:semiHidden/>
    <w:unhideWhenUsed/>
    <w:rsid w:val="0002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1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5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2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5209"/>
    <w:rPr>
      <w:b/>
      <w:bCs/>
    </w:rPr>
  </w:style>
  <w:style w:type="paragraph" w:styleId="a4">
    <w:name w:val="Normal (Web)"/>
    <w:basedOn w:val="a"/>
    <w:uiPriority w:val="99"/>
    <w:semiHidden/>
    <w:unhideWhenUsed/>
    <w:rsid w:val="0002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2025-11-11T19:54:00Z</dcterms:created>
  <dcterms:modified xsi:type="dcterms:W3CDTF">2025-11-11T20:09:00Z</dcterms:modified>
</cp:coreProperties>
</file>