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A1F" w:rsidRPr="004501CF" w:rsidRDefault="00AF2A1F" w:rsidP="00AF2A1F">
      <w:pPr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Гуманітарний</w:t>
      </w:r>
      <w:proofErr w:type="spellEnd"/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факультет</w:t>
      </w:r>
    </w:p>
    <w:p w:rsidR="00561129" w:rsidRPr="00BB5C09" w:rsidRDefault="00AF2A1F" w:rsidP="00AF2A1F">
      <w:pPr>
        <w:spacing w:after="0" w:line="240" w:lineRule="auto"/>
        <w:jc w:val="center"/>
        <w:rPr>
          <w:rFonts w:ascii="Roboto Condensed" w:eastAsia="Arial" w:hAnsi="Roboto Condensed" w:cs="Arial"/>
          <w:lang w:val="uk-UA" w:eastAsia="uk-UA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Кафедра </w:t>
      </w:r>
      <w:r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«Іноземна філологія та переклад»</w:t>
      </w:r>
      <w:r w:rsidRPr="005A0813">
        <w:rPr>
          <w:rFonts w:ascii="Roboto Condensed" w:eastAsia="Arial" w:hAnsi="Roboto Condensed" w:cs="Times New Roman"/>
          <w:sz w:val="28"/>
          <w:szCs w:val="28"/>
          <w:lang w:val="uk-UA" w:eastAsia="uk-UA"/>
        </w:rPr>
        <w:t xml:space="preserve"> </w:t>
      </w:r>
    </w:p>
    <w:p w:rsidR="00561129" w:rsidRPr="00BB5C09" w:rsidRDefault="007D3CFC" w:rsidP="00561129">
      <w:pPr>
        <w:spacing w:after="0"/>
        <w:rPr>
          <w:rFonts w:ascii="Roboto Condensed" w:eastAsia="Arial" w:hAnsi="Roboto Condensed" w:cs="Arial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25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  <w:t>СИЛАБУС</w:t>
            </w:r>
          </w:p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  <w:t>навчальної дисципліни (вибірков</w:t>
            </w:r>
            <w:r w:rsidR="00FC67FB">
              <w:rPr>
                <w:rFonts w:eastAsia="Arial" w:cs="Times New Roman"/>
                <w:b/>
                <w:sz w:val="28"/>
                <w:szCs w:val="28"/>
                <w:lang w:val="uk-UA" w:eastAsia="uk-UA"/>
              </w:rPr>
              <w:t>ої</w:t>
            </w:r>
            <w:r w:rsidRPr="00BB5C09"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  <w:t>)</w:t>
            </w:r>
          </w:p>
          <w:p w:rsidR="00561129" w:rsidRPr="00BB5C09" w:rsidRDefault="007462F1" w:rsidP="0056112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  <w:t>МЕТ</w:t>
            </w:r>
            <w:r w:rsidR="009E19EA"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  <w:t>О</w:t>
            </w:r>
            <w:r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  <w:t>ДИКА ВИКЛАДАННЯ ІНОЗЕМНИХ МОВ</w:t>
            </w:r>
          </w:p>
          <w:p w:rsidR="00561129" w:rsidRPr="00BB5C09" w:rsidRDefault="005C06ED" w:rsidP="005C06ED">
            <w:pPr>
              <w:jc w:val="center"/>
              <w:rPr>
                <w:rFonts w:ascii="Roboto Condensed" w:eastAsia="Oswald" w:hAnsi="Roboto Condensed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>Обсяг освітнього компонента:</w:t>
            </w:r>
            <w:r w:rsidR="00561129" w:rsidRPr="00BB5C09"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 xml:space="preserve"> </w:t>
            </w:r>
            <w:r w:rsidR="0017716C"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>3</w:t>
            </w:r>
            <w:r w:rsidR="00AF2A1F"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 xml:space="preserve"> кредити </w:t>
            </w:r>
            <w:r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 xml:space="preserve">ЄКТС </w:t>
            </w:r>
            <w:r w:rsidR="00561129" w:rsidRPr="00BB5C09"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>/</w:t>
            </w:r>
            <w:r w:rsidR="0017716C"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>90г</w:t>
            </w:r>
            <w:r w:rsidR="00561129" w:rsidRPr="00BB5C09"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>один</w:t>
            </w:r>
          </w:p>
        </w:tc>
      </w:tr>
    </w:tbl>
    <w:p w:rsidR="00561129" w:rsidRPr="00BB5C09" w:rsidRDefault="007D3CFC" w:rsidP="00561129">
      <w:pPr>
        <w:spacing w:after="0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26" style="width:0;height:1.5pt" o:hralign="center" o:hrstd="t" o:hr="t" fillcolor="#a0a0a0" stroked="f"/>
        </w:pict>
      </w:r>
    </w:p>
    <w:p w:rsidR="0017716C" w:rsidRPr="00BB5C09" w:rsidRDefault="0017716C" w:rsidP="0017716C">
      <w:pPr>
        <w:spacing w:after="0" w:line="240" w:lineRule="auto"/>
        <w:jc w:val="center"/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</w:pPr>
      <w:r w:rsidRPr="00BB5C09"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 xml:space="preserve">Освітня програма </w:t>
      </w:r>
      <w:bookmarkStart w:id="0" w:name="_GoBack"/>
      <w:bookmarkEnd w:id="0"/>
      <w:r w:rsidRPr="00FE5AD5"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«Германські мови та літератури (переклад включно), перша – англійська</w:t>
      </w:r>
      <w:r w:rsidRPr="00BB5C09"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»</w:t>
      </w:r>
    </w:p>
    <w:p w:rsidR="0017716C" w:rsidRPr="00BB5C09" w:rsidRDefault="00AF2A1F" w:rsidP="0017716C">
      <w:pPr>
        <w:spacing w:after="0" w:line="240" w:lineRule="auto"/>
        <w:jc w:val="center"/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д</w:t>
      </w:r>
      <w:r w:rsidR="0017716C"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ругого</w:t>
      </w:r>
      <w:r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 xml:space="preserve"> (магістерського)</w:t>
      </w:r>
      <w:r w:rsidR="0017716C" w:rsidRPr="00BB5C09"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 xml:space="preserve"> рівня вищої освіти</w:t>
      </w:r>
    </w:p>
    <w:p w:rsidR="00561129" w:rsidRPr="00BB5C09" w:rsidRDefault="0017716C" w:rsidP="0017716C">
      <w:pPr>
        <w:spacing w:after="0"/>
        <w:jc w:val="center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BB5C09"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 xml:space="preserve">Спеціальність – </w:t>
      </w:r>
      <w:r w:rsidRPr="00FE5AD5"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035 Філологія</w:t>
      </w:r>
      <w:r w:rsidR="007D3CFC"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27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778"/>
        <w:gridCol w:w="578"/>
      </w:tblGrid>
      <w:tr w:rsidR="00561129" w:rsidRPr="00BB5C09" w:rsidTr="00F17B5C">
        <w:tc>
          <w:tcPr>
            <w:tcW w:w="9356" w:type="dxa"/>
            <w:gridSpan w:val="2"/>
            <w:shd w:val="clear" w:color="auto" w:fill="C6D9F1" w:themeFill="text2" w:themeFillTint="33"/>
          </w:tcPr>
          <w:p w:rsidR="00561129" w:rsidRPr="00BB5C09" w:rsidRDefault="00561129" w:rsidP="00561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Oswald" w:hAnsi="Roboto Condensed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  <w:t>ІНФОРМАЦІЯ ПРО ВИКЛАДАЧА</w:t>
            </w:r>
          </w:p>
        </w:tc>
      </w:tr>
      <w:tr w:rsidR="00AF2A1F" w:rsidRPr="00BB5C09" w:rsidTr="00651204">
        <w:tblPrEx>
          <w:shd w:val="clear" w:color="auto" w:fill="auto"/>
        </w:tblPrEx>
        <w:trPr>
          <w:gridAfter w:val="1"/>
          <w:wAfter w:w="578" w:type="dxa"/>
          <w:trHeight w:val="2822"/>
        </w:trPr>
        <w:tc>
          <w:tcPr>
            <w:tcW w:w="8778" w:type="dxa"/>
          </w:tcPr>
          <w:p w:rsidR="00AF2A1F" w:rsidRPr="00BB5C09" w:rsidRDefault="00AF2A1F" w:rsidP="00177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  <w:t>Лут</w:t>
            </w:r>
            <w:proofErr w:type="spellEnd"/>
            <w:r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  <w:t xml:space="preserve"> Катерина Анатоліївна, доцент, кандидат філологічних наук</w:t>
            </w:r>
          </w:p>
          <w:p w:rsidR="00AF2A1F" w:rsidRPr="00BB5C09" w:rsidRDefault="00AF2A1F" w:rsidP="00177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  <w:t>Контактна інформація:</w:t>
            </w:r>
          </w:p>
          <w:p w:rsidR="00AF2A1F" w:rsidRPr="00BB5C09" w:rsidRDefault="00AF2A1F" w:rsidP="00177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>- номер телефону</w:t>
            </w:r>
            <w:r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 xml:space="preserve"> +380617698589</w:t>
            </w:r>
            <w:r w:rsidRPr="00BB5C09"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>;</w:t>
            </w:r>
          </w:p>
          <w:p w:rsidR="00AF2A1F" w:rsidRPr="00BB5C09" w:rsidRDefault="00AF2A1F" w:rsidP="00177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 xml:space="preserve">- </w:t>
            </w:r>
            <w:r w:rsidRPr="00FE5AD5">
              <w:rPr>
                <w:rFonts w:ascii="Roboto Condensed" w:eastAsia="Arial" w:hAnsi="Roboto Condensed" w:cs="Times New Roman"/>
                <w:i/>
                <w:sz w:val="28"/>
                <w:szCs w:val="28"/>
                <w:lang w:val="fr-FR" w:eastAsia="uk-UA"/>
              </w:rPr>
              <w:t>e</w:t>
            </w:r>
            <w:r w:rsidRPr="009630A3">
              <w:rPr>
                <w:rFonts w:ascii="Roboto Condensed" w:eastAsia="Arial" w:hAnsi="Roboto Condensed" w:cs="Times New Roman"/>
                <w:i/>
                <w:sz w:val="28"/>
                <w:szCs w:val="28"/>
                <w:lang w:eastAsia="uk-UA"/>
              </w:rPr>
              <w:t>-</w:t>
            </w:r>
            <w:r w:rsidRPr="00FE5AD5">
              <w:rPr>
                <w:rFonts w:ascii="Roboto Condensed" w:eastAsia="Arial" w:hAnsi="Roboto Condensed" w:cs="Times New Roman"/>
                <w:i/>
                <w:sz w:val="28"/>
                <w:szCs w:val="28"/>
                <w:lang w:val="fr-FR" w:eastAsia="uk-UA"/>
              </w:rPr>
              <w:t>mail</w:t>
            </w:r>
            <w:r w:rsidRPr="009630A3">
              <w:rPr>
                <w:rFonts w:ascii="Roboto Condensed" w:eastAsia="Arial" w:hAnsi="Roboto Condensed" w:cs="Times New Roman"/>
                <w:i/>
                <w:sz w:val="28"/>
                <w:szCs w:val="28"/>
                <w:lang w:eastAsia="uk-UA"/>
              </w:rPr>
              <w:t xml:space="preserve">: </w:t>
            </w:r>
            <w:r w:rsidRPr="00FE5AD5">
              <w:rPr>
                <w:rFonts w:ascii="Roboto Condensed" w:eastAsia="Arial" w:hAnsi="Roboto Condensed" w:cs="Times New Roman"/>
                <w:i/>
                <w:sz w:val="28"/>
                <w:szCs w:val="28"/>
                <w:lang w:val="fr-FR" w:eastAsia="uk-UA"/>
              </w:rPr>
              <w:t>katerinalut</w:t>
            </w:r>
            <w:r w:rsidRPr="009630A3">
              <w:rPr>
                <w:rFonts w:ascii="Roboto Condensed" w:eastAsia="Arial" w:hAnsi="Roboto Condensed" w:cs="Times New Roman"/>
                <w:i/>
                <w:sz w:val="28"/>
                <w:szCs w:val="28"/>
                <w:lang w:eastAsia="uk-UA"/>
              </w:rPr>
              <w:t>@</w:t>
            </w:r>
            <w:r w:rsidRPr="00FE5AD5">
              <w:rPr>
                <w:rFonts w:ascii="Roboto Condensed" w:eastAsia="Arial" w:hAnsi="Roboto Condensed" w:cs="Times New Roman"/>
                <w:i/>
                <w:sz w:val="28"/>
                <w:szCs w:val="28"/>
                <w:lang w:val="fr-FR" w:eastAsia="uk-UA"/>
              </w:rPr>
              <w:t>gmail</w:t>
            </w:r>
            <w:r w:rsidRPr="009630A3">
              <w:rPr>
                <w:rFonts w:ascii="Roboto Condensed" w:eastAsia="Arial" w:hAnsi="Roboto Condensed" w:cs="Times New Roman"/>
                <w:i/>
                <w:sz w:val="28"/>
                <w:szCs w:val="28"/>
                <w:lang w:eastAsia="uk-UA"/>
              </w:rPr>
              <w:t>.</w:t>
            </w:r>
            <w:r w:rsidRPr="00FE5AD5">
              <w:rPr>
                <w:rFonts w:ascii="Roboto Condensed" w:eastAsia="Arial" w:hAnsi="Roboto Condensed" w:cs="Times New Roman"/>
                <w:i/>
                <w:sz w:val="28"/>
                <w:szCs w:val="28"/>
                <w:lang w:val="fr-FR" w:eastAsia="uk-UA"/>
              </w:rPr>
              <w:t>com</w:t>
            </w:r>
            <w:r w:rsidRPr="00BB5C09"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>;</w:t>
            </w:r>
          </w:p>
          <w:p w:rsidR="00AF2A1F" w:rsidRPr="009E6779" w:rsidRDefault="00AF2A1F" w:rsidP="00AF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BB5C09"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>-</w:t>
            </w:r>
            <w:r w:rsidRPr="00FE5AD5">
              <w:rPr>
                <w:rFonts w:ascii="Roboto Condensed" w:eastAsia="Arial" w:hAnsi="Roboto Condensed" w:cs="Times New Roman"/>
                <w:i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головний</w:t>
            </w:r>
            <w:r w:rsidRPr="009E67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корпус,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ауд. 236а</w:t>
            </w:r>
          </w:p>
          <w:p w:rsidR="00AF2A1F" w:rsidRPr="00100045" w:rsidRDefault="00AF2A1F" w:rsidP="00AF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Час і місце проведення</w:t>
            </w:r>
            <w:r w:rsidRPr="0010004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консультацій:</w:t>
            </w:r>
          </w:p>
          <w:p w:rsidR="00AF2A1F" w:rsidRPr="00BB5C09" w:rsidRDefault="00AF2A1F" w:rsidP="00AF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2D6773"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>за розкладом, онлайн</w:t>
            </w:r>
            <w:r w:rsidR="007D3CFC"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  <w:tr w:rsidR="00561129" w:rsidRPr="00BB5C09" w:rsidTr="00651204">
        <w:tc>
          <w:tcPr>
            <w:tcW w:w="9356" w:type="dxa"/>
            <w:gridSpan w:val="2"/>
            <w:shd w:val="clear" w:color="auto" w:fill="C6D9F1" w:themeFill="text2" w:themeFillTint="33"/>
          </w:tcPr>
          <w:p w:rsidR="00561129" w:rsidRPr="00BB5C09" w:rsidRDefault="00561129" w:rsidP="0056112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outlineLvl w:val="2"/>
              <w:rPr>
                <w:rFonts w:ascii="Roboto Condensed" w:eastAsia="Oswald" w:hAnsi="Roboto Condensed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  <w:t>ОПИС КУРСУ</w:t>
            </w:r>
          </w:p>
        </w:tc>
      </w:tr>
    </w:tbl>
    <w:p w:rsidR="00561129" w:rsidRPr="00BB5C09" w:rsidRDefault="0017716C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t xml:space="preserve">Курс з Методики викладання іноземних мов покликаний ознайомити студентів із основними традиційними та сучасними методами, принципами навчання, типами вправ на формування іншомовної компетентності. Програма включає розробку фрагментів та планів уроку з іноземної мови відповідно до поставлених цілей. </w:t>
      </w:r>
      <w:r w:rsidRPr="0017716C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Курс спрямований на підготовку висококваліфікованих фахівців, здатних ефективно викладати іноземні мови в різних освітніх контекстах, як у школі, так і у вищих навчальних закладах.</w:t>
      </w:r>
    </w:p>
    <w:p w:rsidR="00561129" w:rsidRPr="00BB5C09" w:rsidRDefault="007D3CFC" w:rsidP="00561129">
      <w:pPr>
        <w:spacing w:after="0" w:line="240" w:lineRule="auto"/>
        <w:jc w:val="center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29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jc w:val="both"/>
              <w:rPr>
                <w:rFonts w:ascii="Roboto Condensed" w:eastAsia="Oswald" w:hAnsi="Roboto Condensed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МЕТА, КОМПЕТЕНТНОСТІ </w:t>
            </w:r>
            <w:r w:rsidRPr="00BB5C09"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eastAsia="uk-UA"/>
              </w:rPr>
              <w:t>ТА</w:t>
            </w:r>
            <w:r w:rsidRPr="00BB5C09"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 РЕЗУЛЬТАТИ НАВЧАННЯ</w:t>
            </w:r>
          </w:p>
        </w:tc>
      </w:tr>
    </w:tbl>
    <w:p w:rsidR="00561129" w:rsidRPr="00BB5C09" w:rsidRDefault="0017716C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1771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Метою вивчення дисципліни</w:t>
      </w:r>
      <w:r w:rsidRPr="00BB5C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07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</w:t>
      </w:r>
      <w:r w:rsidRPr="0099133F">
        <w:rPr>
          <w:rFonts w:ascii="Times New Roman" w:eastAsia="Times New Roman" w:hAnsi="Times New Roman"/>
          <w:sz w:val="28"/>
          <w:szCs w:val="28"/>
          <w:lang w:val="uk-UA" w:eastAsia="ru-RU"/>
        </w:rPr>
        <w:t>навчити  студентів раціонально організо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вувати навчання іноземних мов</w:t>
      </w:r>
      <w:r w:rsidRPr="0099133F">
        <w:rPr>
          <w:rFonts w:ascii="Times New Roman" w:eastAsia="Times New Roman" w:hAnsi="Times New Roman"/>
          <w:sz w:val="28"/>
          <w:szCs w:val="28"/>
          <w:lang w:val="uk-UA" w:eastAsia="ru-RU"/>
        </w:rPr>
        <w:t>, застосовуючи новітні методи та прийоми і враховуючи сучасні вимоги до рівня підготовки учнів й студентів</w:t>
      </w:r>
      <w:r w:rsidR="00561129" w:rsidRPr="00BB5C09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.</w:t>
      </w:r>
    </w:p>
    <w:p w:rsidR="00561129" w:rsidRDefault="00B41246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1025FF">
        <w:rPr>
          <w:rFonts w:ascii="Times New Roman" w:hAnsi="Times New Roman" w:cs="Times New Roman"/>
          <w:color w:val="000000"/>
          <w:sz w:val="28"/>
          <w:szCs w:val="28"/>
        </w:rPr>
        <w:t xml:space="preserve">У результаті вивчення навчальної дисципліни здобувачі освіти повинні розвинути та вдосконалити такі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загальні </w:t>
      </w:r>
      <w:r w:rsidRPr="00B4124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компетентності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17716C" w:rsidRPr="00B46E5A" w:rsidRDefault="0017716C" w:rsidP="00651204">
      <w:pPr>
        <w:pStyle w:val="a8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6E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ЗК-2 Здатність бути критичним і самокритичним.</w:t>
      </w:r>
    </w:p>
    <w:p w:rsidR="0017716C" w:rsidRPr="00B46E5A" w:rsidRDefault="0017716C" w:rsidP="00651204">
      <w:pPr>
        <w:pStyle w:val="a8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6E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ЗК-3 Здатність до пошуку, опрацювання та аналізу інформації з різних джерел. </w:t>
      </w:r>
    </w:p>
    <w:p w:rsidR="0017716C" w:rsidRPr="009630A3" w:rsidRDefault="0017716C" w:rsidP="006512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30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ЗК-4 Уміння виявляти, ставити та вирішувати проблеми. </w:t>
      </w:r>
    </w:p>
    <w:p w:rsidR="0017716C" w:rsidRPr="009630A3" w:rsidRDefault="0017716C" w:rsidP="006512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30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ЗК-7. Здатність до абстрактного мислення, аналізу та синтезу. </w:t>
      </w:r>
    </w:p>
    <w:p w:rsidR="0017716C" w:rsidRPr="009630A3" w:rsidRDefault="0017716C" w:rsidP="006512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30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ЗК-8. Навички використання інформаційних і комунікаційних технологій.</w:t>
      </w:r>
    </w:p>
    <w:p w:rsidR="0017716C" w:rsidRPr="009630A3" w:rsidRDefault="0017716C" w:rsidP="006512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30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ЗК-12. Здатність генерувати нові ідеї (креативність).</w:t>
      </w:r>
    </w:p>
    <w:p w:rsidR="003A5171" w:rsidRDefault="003A5171" w:rsidP="0065120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62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Очікувані програмні результати навчання</w:t>
      </w:r>
      <w:r w:rsidRPr="00BB5C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3A5171" w:rsidRPr="009630A3" w:rsidRDefault="003A5171" w:rsidP="0065120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30A3">
        <w:rPr>
          <w:rFonts w:ascii="Times New Roman" w:hAnsi="Times New Roman"/>
          <w:sz w:val="28"/>
          <w:szCs w:val="28"/>
          <w:lang w:val="uk-UA"/>
        </w:rPr>
        <w:t>ПРН-1. Оцінювати власну навчальну та науково-професійну діяльність, будувати і втілювати ефективну стратегію саморозвитку та професійного самовдосконалення.</w:t>
      </w:r>
    </w:p>
    <w:p w:rsidR="003A5171" w:rsidRPr="009630A3" w:rsidRDefault="003A5171" w:rsidP="0065120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30A3">
        <w:rPr>
          <w:rFonts w:ascii="Times New Roman" w:hAnsi="Times New Roman"/>
          <w:sz w:val="28"/>
          <w:szCs w:val="28"/>
          <w:lang w:val="uk-UA"/>
        </w:rPr>
        <w:t>ПРН-3. Застосовувати сучасні методики й технології для успішного та ефективного здійснення професійної діяльності, забезпечення якості дослідження в конкретній філологічній галузі.</w:t>
      </w:r>
    </w:p>
    <w:p w:rsidR="003A5171" w:rsidRPr="009630A3" w:rsidRDefault="003A5171" w:rsidP="0065120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30A3">
        <w:rPr>
          <w:rFonts w:ascii="Times New Roman" w:hAnsi="Times New Roman"/>
          <w:sz w:val="28"/>
          <w:szCs w:val="28"/>
          <w:lang w:val="uk-UA"/>
        </w:rPr>
        <w:t>ПРН-4. Оцінювати і критично аналізувати соціально, особистісно та професійно значущі проблеми і пропонувати шляхи їх вирішення у складних і непередбачуваних умовах, що потребує застосування нових підходів і прогнозування.</w:t>
      </w:r>
    </w:p>
    <w:p w:rsidR="003A5171" w:rsidRPr="009630A3" w:rsidRDefault="003A5171" w:rsidP="0065120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30A3">
        <w:rPr>
          <w:rFonts w:ascii="Times New Roman" w:hAnsi="Times New Roman"/>
          <w:sz w:val="28"/>
          <w:szCs w:val="28"/>
          <w:lang w:val="uk-UA"/>
        </w:rPr>
        <w:t>ПРН-12. Дотримуватися правил академічної доброчесності.</w:t>
      </w:r>
    </w:p>
    <w:p w:rsidR="00561129" w:rsidRPr="00BB5C09" w:rsidRDefault="007D3CFC" w:rsidP="00561129">
      <w:pPr>
        <w:spacing w:after="0" w:line="240" w:lineRule="auto"/>
        <w:jc w:val="both"/>
        <w:rPr>
          <w:rFonts w:ascii="Roboto Condensed" w:eastAsia="Arial" w:hAnsi="Roboto Condensed" w:cs="Times New Roman"/>
          <w:b/>
          <w:sz w:val="24"/>
          <w:szCs w:val="24"/>
          <w:lang w:val="uk-UA" w:eastAsia="uk-UA"/>
        </w:rPr>
      </w:pPr>
      <w:bookmarkStart w:id="1" w:name="_lhah7jzs1h2"/>
      <w:bookmarkEnd w:id="1"/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30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jc w:val="both"/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  <w:t>ПЕРЕДУМОВИ ДЛЯ ВИВЧЕННЯ ДИСЦИПЛІНИ</w:t>
            </w:r>
          </w:p>
        </w:tc>
      </w:tr>
    </w:tbl>
    <w:p w:rsidR="009401DF" w:rsidRPr="00BB5C09" w:rsidRDefault="009401DF" w:rsidP="009401DF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D9617F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Передумовами вивчення дисципліни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«Методика викладання іноземних мов» є достатній рівень володіння англійською мовою</w:t>
      </w: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t xml:space="preserve">. </w:t>
      </w:r>
      <w:r w:rsidRPr="003B606D">
        <w:rPr>
          <w:rFonts w:ascii="Roboto Condensed" w:eastAsia="Arial" w:hAnsi="Roboto Condensed" w:cs="Times New Roman"/>
          <w:sz w:val="28"/>
          <w:szCs w:val="28"/>
          <w:lang w:val="uk-UA" w:eastAsia="uk-UA"/>
        </w:rPr>
        <w:t xml:space="preserve">Дисципліни, що передують вивченню </w:t>
      </w: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t xml:space="preserve">– </w:t>
      </w:r>
      <w:r w:rsidRPr="00D9617F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D9617F">
        <w:rPr>
          <w:rFonts w:ascii="Times New Roman" w:eastAsia="Times New Roman" w:hAnsi="Times New Roman" w:cs="Times New Roman"/>
          <w:sz w:val="28"/>
          <w:szCs w:val="28"/>
        </w:rPr>
        <w:t>Практичний</w:t>
      </w:r>
      <w:proofErr w:type="spellEnd"/>
      <w:r w:rsidRPr="00D9617F">
        <w:rPr>
          <w:rFonts w:ascii="Times New Roman" w:eastAsia="Times New Roman" w:hAnsi="Times New Roman" w:cs="Times New Roman"/>
          <w:sz w:val="28"/>
          <w:szCs w:val="28"/>
        </w:rPr>
        <w:t xml:space="preserve"> курс </w:t>
      </w:r>
      <w:proofErr w:type="spellStart"/>
      <w:r w:rsidRPr="00D9617F">
        <w:rPr>
          <w:rFonts w:ascii="Times New Roman" w:eastAsia="Times New Roman" w:hAnsi="Times New Roman" w:cs="Times New Roman"/>
          <w:sz w:val="28"/>
          <w:szCs w:val="28"/>
        </w:rPr>
        <w:t>першої</w:t>
      </w:r>
      <w:proofErr w:type="spellEnd"/>
      <w:r w:rsidRPr="00D961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617F">
        <w:rPr>
          <w:rFonts w:ascii="Times New Roman" w:eastAsia="Times New Roman" w:hAnsi="Times New Roman" w:cs="Times New Roman"/>
          <w:sz w:val="28"/>
          <w:szCs w:val="28"/>
        </w:rPr>
        <w:t>іноземної</w:t>
      </w:r>
      <w:proofErr w:type="spellEnd"/>
      <w:r w:rsidRPr="00D961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617F">
        <w:rPr>
          <w:rFonts w:ascii="Times New Roman" w:eastAsia="Times New Roman" w:hAnsi="Times New Roman" w:cs="Times New Roman"/>
          <w:sz w:val="28"/>
          <w:szCs w:val="28"/>
        </w:rPr>
        <w:t>мови</w:t>
      </w:r>
      <w:proofErr w:type="spellEnd"/>
      <w:r w:rsidRPr="00D9617F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«Практика перекладу науково-технічної літератури».</w:t>
      </w: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t xml:space="preserve"> </w:t>
      </w:r>
    </w:p>
    <w:p w:rsidR="00561129" w:rsidRPr="00BB5C09" w:rsidRDefault="007D3CFC" w:rsidP="00561129">
      <w:pPr>
        <w:spacing w:after="0" w:line="240" w:lineRule="auto"/>
        <w:jc w:val="both"/>
        <w:rPr>
          <w:rFonts w:ascii="Roboto Condensed" w:eastAsia="Arial" w:hAnsi="Roboto Condensed" w:cs="Times New Roman"/>
          <w:b/>
          <w:bCs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31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jc w:val="both"/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</w:pPr>
            <w:bookmarkStart w:id="2" w:name="_Hlk131519600"/>
            <w:r w:rsidRPr="00BB5C09"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  <w:t>ПЕРЕЛІК ТЕМ (ТЕМАТИЧНИЙ ПЛАН) ДИСЦИПЛІНИ</w:t>
            </w:r>
          </w:p>
        </w:tc>
      </w:tr>
    </w:tbl>
    <w:bookmarkEnd w:id="2"/>
    <w:p w:rsidR="00561129" w:rsidRPr="00BB5C09" w:rsidRDefault="00561129" w:rsidP="00561129">
      <w:pPr>
        <w:spacing w:after="0" w:line="240" w:lineRule="auto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  <w:r w:rsidRPr="00BB5C0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Таблиця 1 – Загальний тематичний план аудиторної роботи</w:t>
      </w: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1103"/>
        <w:gridCol w:w="4279"/>
        <w:gridCol w:w="3969"/>
      </w:tblGrid>
      <w:tr w:rsidR="00561129" w:rsidRPr="00BB5C09" w:rsidTr="00950614">
        <w:trPr>
          <w:trHeight w:val="626"/>
        </w:trPr>
        <w:tc>
          <w:tcPr>
            <w:tcW w:w="1103" w:type="dxa"/>
            <w:vAlign w:val="center"/>
          </w:tcPr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Номер тижня</w:t>
            </w:r>
          </w:p>
        </w:tc>
        <w:tc>
          <w:tcPr>
            <w:tcW w:w="4279" w:type="dxa"/>
            <w:vAlign w:val="center"/>
          </w:tcPr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Теми лекцій, год.</w:t>
            </w:r>
          </w:p>
        </w:tc>
        <w:tc>
          <w:tcPr>
            <w:tcW w:w="3969" w:type="dxa"/>
            <w:vAlign w:val="center"/>
          </w:tcPr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Теми лабораторних/практичних робіт або семінарів, год.</w:t>
            </w:r>
          </w:p>
        </w:tc>
      </w:tr>
      <w:tr w:rsidR="00561129" w:rsidRPr="00BB5C09" w:rsidTr="00950614">
        <w:trPr>
          <w:trHeight w:val="302"/>
        </w:trPr>
        <w:tc>
          <w:tcPr>
            <w:tcW w:w="1103" w:type="dxa"/>
          </w:tcPr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279" w:type="dxa"/>
          </w:tcPr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969" w:type="dxa"/>
          </w:tcPr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561129" w:rsidRPr="00892325" w:rsidTr="00F17B5C">
        <w:trPr>
          <w:trHeight w:val="302"/>
        </w:trPr>
        <w:tc>
          <w:tcPr>
            <w:tcW w:w="9351" w:type="dxa"/>
            <w:gridSpan w:val="3"/>
            <w:vAlign w:val="center"/>
          </w:tcPr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Змістовий модуль 1</w:t>
            </w:r>
            <w:r w:rsidR="003A5171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 xml:space="preserve">. </w:t>
            </w:r>
            <w:r w:rsidR="003A5171" w:rsidRPr="003A5171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Fundamentals of Methodology</w:t>
            </w:r>
          </w:p>
        </w:tc>
      </w:tr>
      <w:tr w:rsidR="004B174A" w:rsidRPr="00FC67FB" w:rsidTr="00950614">
        <w:trPr>
          <w:trHeight w:val="479"/>
        </w:trPr>
        <w:tc>
          <w:tcPr>
            <w:tcW w:w="1103" w:type="dxa"/>
            <w:vAlign w:val="center"/>
          </w:tcPr>
          <w:p w:rsidR="004B174A" w:rsidRPr="00950614" w:rsidRDefault="004B174A" w:rsidP="004B174A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1</w:t>
            </w:r>
            <w:r w:rsidR="00950614"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  <w:t>-2</w:t>
            </w:r>
          </w:p>
        </w:tc>
        <w:tc>
          <w:tcPr>
            <w:tcW w:w="4279" w:type="dxa"/>
          </w:tcPr>
          <w:p w:rsidR="004B174A" w:rsidRPr="003A5171" w:rsidRDefault="004B174A" w:rsidP="004B174A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C3F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Foreign Language Teaching Methodology as a Science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2 год</w:t>
            </w:r>
          </w:p>
        </w:tc>
        <w:tc>
          <w:tcPr>
            <w:tcW w:w="3969" w:type="dxa"/>
            <w:vAlign w:val="center"/>
          </w:tcPr>
          <w:p w:rsidR="004B174A" w:rsidRPr="004B0748" w:rsidRDefault="004B174A" w:rsidP="004B0748">
            <w:pPr>
              <w:pStyle w:val="ad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Семінар</w:t>
            </w:r>
            <w:proofErr w:type="spellEnd"/>
            <w:r>
              <w:rPr>
                <w:color w:val="000000"/>
              </w:rPr>
              <w:t xml:space="preserve">, 2 </w:t>
            </w:r>
            <w:proofErr w:type="spellStart"/>
            <w:r>
              <w:rPr>
                <w:color w:val="000000"/>
              </w:rPr>
              <w:t>год</w:t>
            </w:r>
            <w:proofErr w:type="spellEnd"/>
            <w:r>
              <w:rPr>
                <w:color w:val="000000"/>
              </w:rPr>
              <w:t>, Foreign Language Teaching Methodology as a Science</w:t>
            </w:r>
            <w:r w:rsidR="004B0748">
              <w:rPr>
                <w:color w:val="000000"/>
              </w:rPr>
              <w:t>. Main Categories of Pedagogy</w:t>
            </w:r>
          </w:p>
        </w:tc>
      </w:tr>
      <w:tr w:rsidR="004B174A" w:rsidRPr="00FC67FB" w:rsidTr="00950614">
        <w:trPr>
          <w:trHeight w:val="273"/>
        </w:trPr>
        <w:tc>
          <w:tcPr>
            <w:tcW w:w="1103" w:type="dxa"/>
            <w:vAlign w:val="center"/>
          </w:tcPr>
          <w:p w:rsidR="004B174A" w:rsidRPr="00950614" w:rsidRDefault="00950614" w:rsidP="004B174A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</w:pPr>
            <w:r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  <w:t>3-4</w:t>
            </w:r>
          </w:p>
        </w:tc>
        <w:tc>
          <w:tcPr>
            <w:tcW w:w="4279" w:type="dxa"/>
          </w:tcPr>
          <w:p w:rsidR="004B174A" w:rsidRPr="003A5171" w:rsidRDefault="004B174A" w:rsidP="004B174A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8C3F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Theoretical</w:t>
            </w:r>
            <w:proofErr w:type="spellEnd"/>
            <w:r w:rsidRPr="008C3F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C3F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Foundations</w:t>
            </w:r>
            <w:proofErr w:type="spellEnd"/>
            <w:r w:rsidRPr="008C3F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8C3F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</w:t>
            </w:r>
            <w:r w:rsidRPr="008C3F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f Teaching Foreign Languages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год</w:t>
            </w:r>
          </w:p>
        </w:tc>
        <w:tc>
          <w:tcPr>
            <w:tcW w:w="3969" w:type="dxa"/>
          </w:tcPr>
          <w:p w:rsidR="004B174A" w:rsidRDefault="004B174A" w:rsidP="004B174A">
            <w:pPr>
              <w:pStyle w:val="ad"/>
              <w:spacing w:before="0" w:beforeAutospacing="0" w:after="0" w:afterAutospacing="0"/>
            </w:pPr>
            <w:r>
              <w:rPr>
                <w:color w:val="000000"/>
              </w:rPr>
              <w:t>Семінар, 2 год, Theoretical Foundations of Teaching Foreign Languages</w:t>
            </w:r>
            <w:r w:rsidR="00223557">
              <w:rPr>
                <w:color w:val="000000"/>
              </w:rPr>
              <w:t>. Standards in Education. Syllabus and its types</w:t>
            </w:r>
            <w:r>
              <w:rPr>
                <w:color w:val="000000"/>
              </w:rPr>
              <w:t xml:space="preserve">, 2 </w:t>
            </w:r>
            <w:proofErr w:type="spellStart"/>
            <w:r>
              <w:rPr>
                <w:color w:val="000000"/>
              </w:rPr>
              <w:t>год</w:t>
            </w:r>
            <w:proofErr w:type="spellEnd"/>
          </w:p>
        </w:tc>
      </w:tr>
      <w:tr w:rsidR="004B174A" w:rsidRPr="00FC67FB" w:rsidTr="00950614">
        <w:trPr>
          <w:trHeight w:val="966"/>
        </w:trPr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4B174A" w:rsidRPr="00950614" w:rsidRDefault="00950614" w:rsidP="004B174A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</w:pPr>
            <w:r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  <w:t>5-6</w:t>
            </w:r>
          </w:p>
        </w:tc>
        <w:tc>
          <w:tcPr>
            <w:tcW w:w="4279" w:type="dxa"/>
            <w:tcBorders>
              <w:bottom w:val="single" w:sz="4" w:space="0" w:color="auto"/>
            </w:tcBorders>
          </w:tcPr>
          <w:p w:rsidR="004B174A" w:rsidRPr="003A5171" w:rsidRDefault="004B174A" w:rsidP="004B174A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C3F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Development of Foreign Language Communicative Competence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год</w:t>
            </w:r>
          </w:p>
        </w:tc>
        <w:tc>
          <w:tcPr>
            <w:tcW w:w="3969" w:type="dxa"/>
          </w:tcPr>
          <w:p w:rsidR="004B174A" w:rsidRPr="00950614" w:rsidRDefault="004B174A" w:rsidP="004B174A">
            <w:pPr>
              <w:pStyle w:val="ad"/>
              <w:spacing w:before="0" w:beforeAutospacing="0" w:after="0" w:afterAutospacing="0"/>
            </w:pPr>
            <w:r>
              <w:rPr>
                <w:color w:val="000000"/>
              </w:rPr>
              <w:t>Семінар, 2 год, Development of Foreign Language Communicative Competence</w:t>
            </w:r>
            <w:r w:rsidR="00950614">
              <w:rPr>
                <w:color w:val="000000"/>
                <w:lang w:val="uk-UA"/>
              </w:rPr>
              <w:t xml:space="preserve">. </w:t>
            </w:r>
            <w:r w:rsidR="00950614">
              <w:rPr>
                <w:color w:val="000000"/>
              </w:rPr>
              <w:t>Types of exercises.</w:t>
            </w:r>
          </w:p>
        </w:tc>
      </w:tr>
      <w:tr w:rsidR="00561129" w:rsidRPr="00892325" w:rsidTr="00F17B5C">
        <w:trPr>
          <w:trHeight w:val="302"/>
        </w:trPr>
        <w:tc>
          <w:tcPr>
            <w:tcW w:w="9351" w:type="dxa"/>
            <w:gridSpan w:val="3"/>
            <w:vAlign w:val="center"/>
          </w:tcPr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Змістовий модуль 2</w:t>
            </w:r>
            <w:r w:rsidR="003A5171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 xml:space="preserve">. </w:t>
            </w:r>
            <w:r w:rsidR="003A5171" w:rsidRPr="003A5171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Development of Foreign Language Skills</w:t>
            </w:r>
          </w:p>
        </w:tc>
      </w:tr>
      <w:tr w:rsidR="004B174A" w:rsidRPr="00892325" w:rsidTr="00950614">
        <w:trPr>
          <w:trHeight w:val="621"/>
        </w:trPr>
        <w:tc>
          <w:tcPr>
            <w:tcW w:w="1103" w:type="dxa"/>
            <w:vAlign w:val="center"/>
          </w:tcPr>
          <w:p w:rsidR="004B174A" w:rsidRPr="00950614" w:rsidRDefault="00950614" w:rsidP="00950614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</w:pPr>
            <w:r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  <w:t>7-8</w:t>
            </w:r>
          </w:p>
        </w:tc>
        <w:tc>
          <w:tcPr>
            <w:tcW w:w="4279" w:type="dxa"/>
          </w:tcPr>
          <w:p w:rsidR="004B174A" w:rsidRPr="003A5171" w:rsidRDefault="004B174A" w:rsidP="0022355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C792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Teaching Listening and Speaking</w:t>
            </w:r>
          </w:p>
        </w:tc>
        <w:tc>
          <w:tcPr>
            <w:tcW w:w="3969" w:type="dxa"/>
          </w:tcPr>
          <w:p w:rsidR="004B174A" w:rsidRDefault="004B174A" w:rsidP="004B174A">
            <w:pPr>
              <w:pStyle w:val="ad"/>
              <w:spacing w:before="0" w:beforeAutospacing="0" w:after="0" w:afterAutospacing="0"/>
            </w:pPr>
            <w:r>
              <w:rPr>
                <w:color w:val="000000"/>
              </w:rPr>
              <w:t>Семінар, 2 год, Teaching Listening and Speaking</w:t>
            </w:r>
          </w:p>
        </w:tc>
      </w:tr>
      <w:tr w:rsidR="004B174A" w:rsidRPr="00892325" w:rsidTr="00950614">
        <w:trPr>
          <w:trHeight w:val="621"/>
        </w:trPr>
        <w:tc>
          <w:tcPr>
            <w:tcW w:w="1103" w:type="dxa"/>
            <w:vAlign w:val="center"/>
          </w:tcPr>
          <w:p w:rsidR="004B174A" w:rsidRPr="00950614" w:rsidRDefault="00950614" w:rsidP="004B174A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</w:pPr>
            <w:r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  <w:t>9-10</w:t>
            </w:r>
          </w:p>
        </w:tc>
        <w:tc>
          <w:tcPr>
            <w:tcW w:w="4279" w:type="dxa"/>
          </w:tcPr>
          <w:p w:rsidR="004B174A" w:rsidRPr="003A5171" w:rsidRDefault="004B174A" w:rsidP="004B174A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C792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Teaching Reading and Writing</w:t>
            </w:r>
          </w:p>
        </w:tc>
        <w:tc>
          <w:tcPr>
            <w:tcW w:w="3969" w:type="dxa"/>
          </w:tcPr>
          <w:p w:rsidR="004B174A" w:rsidRDefault="004B174A" w:rsidP="004B174A">
            <w:pPr>
              <w:pStyle w:val="ad"/>
              <w:spacing w:before="0" w:beforeAutospacing="0" w:after="0" w:afterAutospacing="0"/>
            </w:pPr>
            <w:r>
              <w:rPr>
                <w:color w:val="000000"/>
              </w:rPr>
              <w:t>Семінар, 2 год, Teaching Reading and Writing</w:t>
            </w:r>
          </w:p>
        </w:tc>
      </w:tr>
      <w:tr w:rsidR="004B174A" w:rsidRPr="00892325" w:rsidTr="00950614">
        <w:trPr>
          <w:trHeight w:val="621"/>
        </w:trPr>
        <w:tc>
          <w:tcPr>
            <w:tcW w:w="1103" w:type="dxa"/>
            <w:vAlign w:val="center"/>
          </w:tcPr>
          <w:p w:rsidR="004B174A" w:rsidRPr="00950614" w:rsidRDefault="00950614" w:rsidP="004B174A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</w:pPr>
            <w:r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  <w:t>11-12</w:t>
            </w:r>
          </w:p>
        </w:tc>
        <w:tc>
          <w:tcPr>
            <w:tcW w:w="4279" w:type="dxa"/>
          </w:tcPr>
          <w:p w:rsidR="004B174A" w:rsidRPr="003A5171" w:rsidRDefault="004B174A" w:rsidP="004B174A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C792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Organization and Facilitation of the Learning Process</w:t>
            </w:r>
          </w:p>
        </w:tc>
        <w:tc>
          <w:tcPr>
            <w:tcW w:w="3969" w:type="dxa"/>
          </w:tcPr>
          <w:p w:rsidR="004B174A" w:rsidRDefault="004B174A" w:rsidP="004B174A">
            <w:pPr>
              <w:pStyle w:val="ad"/>
              <w:spacing w:before="0" w:beforeAutospacing="0" w:after="0" w:afterAutospacing="0"/>
            </w:pPr>
            <w:r>
              <w:rPr>
                <w:color w:val="000000"/>
              </w:rPr>
              <w:t>Семінар, 2 год, Organization and Facilitation of the Learning Process</w:t>
            </w:r>
          </w:p>
        </w:tc>
      </w:tr>
      <w:tr w:rsidR="004B174A" w:rsidRPr="00892325" w:rsidTr="00950614">
        <w:trPr>
          <w:trHeight w:val="345"/>
        </w:trPr>
        <w:tc>
          <w:tcPr>
            <w:tcW w:w="1103" w:type="dxa"/>
            <w:vMerge w:val="restart"/>
            <w:vAlign w:val="center"/>
          </w:tcPr>
          <w:p w:rsidR="004B174A" w:rsidRPr="00950614" w:rsidRDefault="00950614" w:rsidP="004B174A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</w:pPr>
            <w:r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  <w:lastRenderedPageBreak/>
              <w:t>13-15</w:t>
            </w:r>
          </w:p>
        </w:tc>
        <w:tc>
          <w:tcPr>
            <w:tcW w:w="4279" w:type="dxa"/>
            <w:vMerge w:val="restart"/>
          </w:tcPr>
          <w:p w:rsidR="004B174A" w:rsidRPr="003A5171" w:rsidRDefault="004B174A" w:rsidP="004B174A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C792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Assessment in Foreign Language Teaching</w:t>
            </w:r>
          </w:p>
        </w:tc>
        <w:tc>
          <w:tcPr>
            <w:tcW w:w="3969" w:type="dxa"/>
          </w:tcPr>
          <w:p w:rsidR="004B174A" w:rsidRDefault="004B174A" w:rsidP="00950614">
            <w:pPr>
              <w:pStyle w:val="ad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Семінар</w:t>
            </w:r>
            <w:proofErr w:type="spellEnd"/>
            <w:r>
              <w:rPr>
                <w:color w:val="000000"/>
              </w:rPr>
              <w:t xml:space="preserve">, 2 </w:t>
            </w:r>
            <w:proofErr w:type="spellStart"/>
            <w:r>
              <w:rPr>
                <w:color w:val="000000"/>
              </w:rPr>
              <w:t>год</w:t>
            </w:r>
            <w:proofErr w:type="spellEnd"/>
            <w:r>
              <w:rPr>
                <w:color w:val="000000"/>
              </w:rPr>
              <w:t xml:space="preserve">, </w:t>
            </w:r>
            <w:r w:rsidR="00950614">
              <w:rPr>
                <w:color w:val="000000"/>
              </w:rPr>
              <w:t>F</w:t>
            </w:r>
            <w:r w:rsidR="00950614" w:rsidRPr="00950614">
              <w:rPr>
                <w:color w:val="000000"/>
              </w:rPr>
              <w:t xml:space="preserve">ormative and </w:t>
            </w:r>
            <w:r w:rsidR="00950614">
              <w:rPr>
                <w:color w:val="000000"/>
              </w:rPr>
              <w:t>S</w:t>
            </w:r>
            <w:r w:rsidR="00950614" w:rsidRPr="00950614">
              <w:rPr>
                <w:color w:val="000000"/>
              </w:rPr>
              <w:t>ummative</w:t>
            </w:r>
            <w:r w:rsidR="00950614">
              <w:rPr>
                <w:color w:val="000000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A</w:t>
            </w:r>
            <w:r>
              <w:rPr>
                <w:color w:val="000000"/>
              </w:rPr>
              <w:t>ssessment in Foreign Language Teaching</w:t>
            </w:r>
          </w:p>
        </w:tc>
      </w:tr>
      <w:tr w:rsidR="004B174A" w:rsidRPr="00892325" w:rsidTr="00950614">
        <w:trPr>
          <w:trHeight w:val="284"/>
        </w:trPr>
        <w:tc>
          <w:tcPr>
            <w:tcW w:w="1103" w:type="dxa"/>
            <w:vMerge/>
            <w:vAlign w:val="center"/>
          </w:tcPr>
          <w:p w:rsidR="004B174A" w:rsidRDefault="004B174A" w:rsidP="004B174A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279" w:type="dxa"/>
            <w:vMerge/>
          </w:tcPr>
          <w:p w:rsidR="004B174A" w:rsidRPr="002C792C" w:rsidRDefault="004B174A" w:rsidP="004B174A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</w:tcPr>
          <w:p w:rsidR="004B174A" w:rsidRDefault="004B174A" w:rsidP="00950614">
            <w:pPr>
              <w:pStyle w:val="ad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Семінар</w:t>
            </w:r>
            <w:proofErr w:type="spellEnd"/>
            <w:r>
              <w:rPr>
                <w:color w:val="000000"/>
              </w:rPr>
              <w:t xml:space="preserve">, 2 </w:t>
            </w:r>
            <w:proofErr w:type="spellStart"/>
            <w:r>
              <w:rPr>
                <w:color w:val="000000"/>
              </w:rPr>
              <w:t>год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.Differentiation </w:t>
            </w:r>
            <w:r w:rsidR="00950614">
              <w:rPr>
                <w:color w:val="000000"/>
                <w:sz w:val="22"/>
                <w:szCs w:val="22"/>
              </w:rPr>
              <w:t>and Inclusion in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</w:rPr>
              <w:t xml:space="preserve">Foreign Language  </w:t>
            </w:r>
            <w:r w:rsidR="00950614">
              <w:rPr>
                <w:color w:val="000000"/>
                <w:sz w:val="22"/>
                <w:szCs w:val="22"/>
              </w:rPr>
              <w:t>Teaching</w:t>
            </w:r>
          </w:p>
        </w:tc>
      </w:tr>
    </w:tbl>
    <w:p w:rsidR="00561129" w:rsidRPr="00BB5C09" w:rsidRDefault="007D3CFC" w:rsidP="00561129">
      <w:pPr>
        <w:spacing w:after="0" w:line="240" w:lineRule="auto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32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jc w:val="both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  <w:t>САМОСТІЙНА РОБОТА</w:t>
            </w:r>
          </w:p>
        </w:tc>
      </w:tr>
    </w:tbl>
    <w:p w:rsidR="00561129" w:rsidRPr="00BB5C09" w:rsidRDefault="00187400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243EC5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Основними формами самостійної роботи упродовж семестру є: </w:t>
      </w:r>
      <w:r>
        <w:rPr>
          <w:rFonts w:ascii="Times New Roman" w:eastAsia="Arial" w:hAnsi="Times New Roman" w:cs="Times New Roman"/>
          <w:sz w:val="28"/>
          <w:szCs w:val="28"/>
          <w:lang w:val="uk-UA" w:eastAsia="uk-UA"/>
        </w:rPr>
        <w:t>п</w:t>
      </w:r>
      <w:r w:rsidR="0058582A">
        <w:rPr>
          <w:rFonts w:ascii="Roboto Condensed" w:eastAsia="Arial" w:hAnsi="Roboto Condensed" w:cs="Times New Roman"/>
          <w:sz w:val="28"/>
          <w:szCs w:val="28"/>
          <w:lang w:val="uk-UA" w:eastAsia="uk-UA"/>
        </w:rPr>
        <w:t xml:space="preserve">ідготовка до семінарських занять (раз на 2 тижні), виконання тестів для самоконтролю на платформі </w:t>
      </w:r>
      <w:r w:rsidR="0058582A">
        <w:rPr>
          <w:rFonts w:ascii="Roboto Condensed" w:eastAsia="Arial" w:hAnsi="Roboto Condensed" w:cs="Times New Roman"/>
          <w:sz w:val="28"/>
          <w:szCs w:val="28"/>
          <w:lang w:val="en-US" w:eastAsia="uk-UA"/>
        </w:rPr>
        <w:t>Moodle</w:t>
      </w:r>
      <w:r w:rsidR="0058582A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, підготовка до модульного контролю та заліку, розробка плану уроку (кінцевий термін – 15 тиждень)</w:t>
      </w:r>
      <w:r w:rsidR="0058582A" w:rsidRPr="00BB5C09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.</w:t>
      </w:r>
      <w:r w:rsidR="007D3CFC"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33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jc w:val="both"/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  <w:t>РЕКОМЕНДОВАНІ ІНФОРМАЦІЙНІ ТА НАВЧАЛЬНО-МЕТОДИЧНІ ДЖЕРЕЛА</w:t>
            </w:r>
          </w:p>
        </w:tc>
      </w:tr>
    </w:tbl>
    <w:p w:rsidR="0058582A" w:rsidRDefault="0058582A" w:rsidP="0058582A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582A" w:rsidRPr="00C43EAF" w:rsidRDefault="0058582A" w:rsidP="0058582A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43EAF">
        <w:rPr>
          <w:rFonts w:ascii="Times New Roman" w:hAnsi="Times New Roman"/>
          <w:sz w:val="28"/>
          <w:szCs w:val="28"/>
          <w:lang w:val="uk-UA"/>
        </w:rPr>
        <w:t>Лут</w:t>
      </w:r>
      <w:proofErr w:type="spellEnd"/>
      <w:r w:rsidRPr="00C43EAF">
        <w:rPr>
          <w:rFonts w:ascii="Times New Roman" w:hAnsi="Times New Roman"/>
          <w:sz w:val="28"/>
          <w:szCs w:val="28"/>
          <w:lang w:val="uk-UA"/>
        </w:rPr>
        <w:t xml:space="preserve"> К.А. Конспект лекцій з дисципліни “Методика викладання іноземних мов та перекладу” для студентів 5 курсу спеціальності 035 «Філологія». Усіх форм навчання / укл. К.А. Лут. Запоріжжя: НУ «Запорізька політехніка», 2024. 60 с.</w:t>
      </w:r>
    </w:p>
    <w:p w:rsidR="0058582A" w:rsidRPr="00C43EAF" w:rsidRDefault="0058582A" w:rsidP="0058582A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43EAF">
        <w:rPr>
          <w:rFonts w:ascii="Times New Roman" w:hAnsi="Times New Roman"/>
          <w:sz w:val="28"/>
          <w:szCs w:val="28"/>
          <w:lang w:val="uk-UA"/>
        </w:rPr>
        <w:t>Лут К.А. Методичні вказівки до семінарських занять з дисципліни «Методика викладання іноземних мов та перекладу» для студентів 5 курсу спеціальності 035 «Філологія». Денна форма навчання. / укл. К.А. Лут. Запоріжжя: НУ «Запорізька політехніка»,  2020.  30 с.</w:t>
      </w:r>
    </w:p>
    <w:p w:rsidR="00187400" w:rsidRPr="00187400" w:rsidRDefault="0058582A" w:rsidP="00187400">
      <w:pPr>
        <w:pStyle w:val="a8"/>
        <w:numPr>
          <w:ilvl w:val="0"/>
          <w:numId w:val="17"/>
        </w:numPr>
        <w:tabs>
          <w:tab w:val="left" w:pos="3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187400">
        <w:rPr>
          <w:rFonts w:ascii="Times New Roman" w:hAnsi="Times New Roman"/>
          <w:sz w:val="28"/>
          <w:szCs w:val="28"/>
          <w:lang w:val="uk-UA"/>
        </w:rPr>
        <w:t>Лут</w:t>
      </w:r>
      <w:proofErr w:type="spellEnd"/>
      <w:r w:rsidRPr="00187400">
        <w:rPr>
          <w:rFonts w:ascii="Times New Roman" w:hAnsi="Times New Roman"/>
          <w:sz w:val="28"/>
          <w:szCs w:val="28"/>
          <w:lang w:val="uk-UA"/>
        </w:rPr>
        <w:t xml:space="preserve"> К.А. Методичні рекомендації до виконання контрольних робіт з дисципліни “Методика викладання іноземних мов та перекладу” для студентів 5 курсу спеціальності 035.041Філологія (германські мови та літератури (переклад включно), перша – англійська). Заочна форма навчання / Укл.: К.А.Лут.  Запоріжжя : ЗНТУ, 2021. 18с.</w:t>
      </w:r>
    </w:p>
    <w:p w:rsidR="00187400" w:rsidRPr="00187400" w:rsidRDefault="0058582A" w:rsidP="00187400">
      <w:pPr>
        <w:pStyle w:val="a8"/>
        <w:numPr>
          <w:ilvl w:val="0"/>
          <w:numId w:val="17"/>
        </w:numPr>
        <w:tabs>
          <w:tab w:val="left" w:pos="3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1874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Майєр</w:t>
      </w:r>
      <w:proofErr w:type="spellEnd"/>
      <w:r w:rsidRPr="001874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1874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Н.В.Формування</w:t>
      </w:r>
      <w:proofErr w:type="spellEnd"/>
      <w:r w:rsidRPr="001874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методичної компетентності у майбутніх викладачів французької мови: теорія і практика: монографія.  К.: Вид. центр КНЛУ, 2015.  482 с.</w:t>
      </w:r>
    </w:p>
    <w:p w:rsidR="00187400" w:rsidRPr="00187400" w:rsidRDefault="0058582A" w:rsidP="00187400">
      <w:pPr>
        <w:pStyle w:val="a8"/>
        <w:numPr>
          <w:ilvl w:val="0"/>
          <w:numId w:val="17"/>
        </w:numPr>
        <w:tabs>
          <w:tab w:val="left" w:pos="3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74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Морська Л.І. Інформаційні технології у навчанні іноземних мов: Навчальний посібник. Тернопіль: Астон, 2008. 256 с.</w:t>
      </w:r>
    </w:p>
    <w:p w:rsidR="00187400" w:rsidRPr="00187400" w:rsidRDefault="0058582A" w:rsidP="00187400">
      <w:pPr>
        <w:pStyle w:val="a8"/>
        <w:numPr>
          <w:ilvl w:val="0"/>
          <w:numId w:val="17"/>
        </w:numPr>
        <w:tabs>
          <w:tab w:val="left" w:pos="3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74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Ніколаєва С.Ю. Основи сучасної методики викладання іноземних мов. К.: Ленвіт, 2008. 285с.</w:t>
      </w:r>
    </w:p>
    <w:p w:rsidR="0058582A" w:rsidRPr="00950614" w:rsidRDefault="0058582A" w:rsidP="00187400">
      <w:pPr>
        <w:pStyle w:val="a8"/>
        <w:numPr>
          <w:ilvl w:val="0"/>
          <w:numId w:val="17"/>
        </w:numPr>
        <w:tabs>
          <w:tab w:val="left" w:pos="3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1874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Hadfield</w:t>
      </w:r>
      <w:proofErr w:type="spellEnd"/>
      <w:r w:rsidRPr="001874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J., Hadfield Ch. Introduction to Teaching English. Oxford, 2010. 176p.</w:t>
      </w:r>
    </w:p>
    <w:p w:rsidR="00950614" w:rsidRPr="00950614" w:rsidRDefault="007D3CFC" w:rsidP="00950614">
      <w:pPr>
        <w:tabs>
          <w:tab w:val="left" w:pos="3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lang w:val="uk-UA" w:eastAsia="uk-UA"/>
        </w:rPr>
        <w:pict>
          <v:rect id="_x0000_i1034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jc w:val="both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  <w:t>ОЦІНЮВАННЯ</w:t>
            </w:r>
          </w:p>
        </w:tc>
      </w:tr>
    </w:tbl>
    <w:p w:rsidR="00187400" w:rsidRPr="00187400" w:rsidRDefault="00187400" w:rsidP="001073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187400">
        <w:rPr>
          <w:rFonts w:ascii="Times New Roman" w:hAnsi="Times New Roman" w:cs="Times New Roman"/>
          <w:sz w:val="28"/>
          <w:szCs w:val="24"/>
          <w:lang w:val="uk-UA"/>
        </w:rPr>
        <w:t xml:space="preserve">Згідно з Положенням про організацію освітнього процесу в Національному університеті «Запорізька політехніка», передбачено такі контрольні заходи: вхідний, поточний, рубіжний (модульний, тематичний, </w:t>
      </w:r>
      <w:r w:rsidRPr="00187400">
        <w:rPr>
          <w:rFonts w:ascii="Times New Roman" w:hAnsi="Times New Roman" w:cs="Times New Roman"/>
          <w:sz w:val="28"/>
          <w:szCs w:val="24"/>
          <w:lang w:val="uk-UA"/>
        </w:rPr>
        <w:lastRenderedPageBreak/>
        <w:t>календарний), відстрочений, підсумковий та семестровий контроль, а також комплексні контрольні роботи та ректорські контрольні роботи</w:t>
      </w:r>
      <w:r w:rsidRPr="00187400">
        <w:rPr>
          <w:rStyle w:val="ae"/>
          <w:sz w:val="28"/>
          <w:szCs w:val="24"/>
          <w:lang w:val="uk-UA"/>
        </w:rPr>
        <w:t>1</w:t>
      </w:r>
      <w:r w:rsidRPr="00187400">
        <w:rPr>
          <w:rFonts w:ascii="Times New Roman" w:hAnsi="Times New Roman" w:cs="Times New Roman"/>
          <w:sz w:val="28"/>
          <w:szCs w:val="24"/>
          <w:lang w:val="uk-UA"/>
        </w:rPr>
        <w:t>.</w:t>
      </w:r>
    </w:p>
    <w:p w:rsidR="00187400" w:rsidRPr="00187400" w:rsidRDefault="00187400" w:rsidP="001073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74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Методами контролю для студентів денної форми навчання є: усний контроль (усне опитування на семінарських заняттях), письмовий, тестовий</w:t>
      </w:r>
      <w:r w:rsidRPr="00187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74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</w:t>
      </w:r>
      <w:r w:rsidRPr="001874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87400">
        <w:rPr>
          <w:rFonts w:ascii="Times New Roman" w:hAnsi="Times New Roman" w:cs="Times New Roman"/>
          <w:sz w:val="28"/>
          <w:szCs w:val="28"/>
        </w:rPr>
        <w:t xml:space="preserve"> </w:t>
      </w:r>
      <w:r w:rsidRPr="001874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рубіжне контрольне завдання, залік, а також методи самоконтролю і самооцінки. </w:t>
      </w:r>
    </w:p>
    <w:p w:rsidR="006842C0" w:rsidRPr="00243EC5" w:rsidRDefault="0058582A" w:rsidP="00684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7400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Під час </w:t>
      </w:r>
      <w:r w:rsidR="00187400" w:rsidRPr="00187400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лекцій і </w:t>
      </w:r>
      <w:r w:rsidRPr="00187400">
        <w:rPr>
          <w:rFonts w:ascii="Times New Roman" w:eastAsia="Arial" w:hAnsi="Times New Roman" w:cs="Times New Roman"/>
          <w:sz w:val="28"/>
          <w:szCs w:val="28"/>
          <w:lang w:val="uk-UA" w:eastAsia="uk-UA"/>
        </w:rPr>
        <w:t>семінарських занять оцінюються відповіді та активна участь студентів</w:t>
      </w:r>
      <w:r w:rsidR="00187400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 (м</w:t>
      </w:r>
      <w:r w:rsidRPr="00187400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аксимальний бал </w:t>
      </w:r>
      <w:r w:rsidR="00107364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за відповідь на семінарі </w:t>
      </w:r>
      <w:r w:rsidRPr="00187400">
        <w:rPr>
          <w:rFonts w:ascii="Times New Roman" w:eastAsia="Arial" w:hAnsi="Times New Roman" w:cs="Times New Roman"/>
          <w:sz w:val="28"/>
          <w:szCs w:val="28"/>
          <w:lang w:val="uk-UA" w:eastAsia="uk-UA"/>
        </w:rPr>
        <w:t>– 5</w:t>
      </w:r>
      <w:r w:rsidR="00107364">
        <w:rPr>
          <w:rFonts w:ascii="Times New Roman" w:eastAsia="Arial" w:hAnsi="Times New Roman" w:cs="Times New Roman"/>
          <w:sz w:val="28"/>
          <w:szCs w:val="28"/>
          <w:lang w:val="uk-UA" w:eastAsia="uk-UA"/>
        </w:rPr>
        <w:t>, усього за семестр – 40</w:t>
      </w:r>
      <w:r w:rsidR="00187400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). </w:t>
      </w:r>
      <w:r w:rsidR="00187400" w:rsidRPr="00187400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План уроку, який здається в кінці семестру (не пізніше 15 тижня), оцінюється в </w:t>
      </w:r>
      <w:r w:rsidR="00107364">
        <w:rPr>
          <w:rFonts w:ascii="Times New Roman" w:eastAsia="Arial" w:hAnsi="Times New Roman" w:cs="Times New Roman"/>
          <w:sz w:val="28"/>
          <w:szCs w:val="28"/>
          <w:lang w:val="uk-UA" w:eastAsia="uk-UA"/>
        </w:rPr>
        <w:t>2</w:t>
      </w:r>
      <w:r w:rsidR="00187400" w:rsidRPr="00187400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0 балів (максимум). </w:t>
      </w:r>
      <w:r w:rsidRPr="00187400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Підсумковий контроль проводиться у вигляді тесту у системі </w:t>
      </w:r>
      <w:r w:rsidRPr="00187400">
        <w:rPr>
          <w:rFonts w:ascii="Times New Roman" w:eastAsia="Arial" w:hAnsi="Times New Roman" w:cs="Times New Roman"/>
          <w:sz w:val="28"/>
          <w:szCs w:val="28"/>
          <w:lang w:val="en-US" w:eastAsia="uk-UA"/>
        </w:rPr>
        <w:t>Moodle</w:t>
      </w:r>
      <w:r w:rsidRPr="00187400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, який оцінюється у </w:t>
      </w:r>
      <w:r w:rsidR="00107364" w:rsidRPr="00107364">
        <w:rPr>
          <w:rFonts w:ascii="Times New Roman" w:eastAsia="Arial" w:hAnsi="Times New Roman" w:cs="Times New Roman"/>
          <w:sz w:val="28"/>
          <w:szCs w:val="28"/>
          <w:lang w:eastAsia="uk-UA"/>
        </w:rPr>
        <w:t>40</w:t>
      </w:r>
      <w:r w:rsidRPr="00187400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 балів. Ті студенти, які набирають 60б. і більше, отримують залік. Інші мають підготуватися до усного складання заліку, який буде включати теоретичні питання та практичні завдання (аналіз наведеного плану уроку)</w:t>
      </w:r>
      <w:r w:rsidR="00561129" w:rsidRPr="00187400">
        <w:rPr>
          <w:rFonts w:ascii="Times New Roman" w:eastAsia="Arial" w:hAnsi="Times New Roman" w:cs="Times New Roman"/>
          <w:sz w:val="28"/>
          <w:szCs w:val="28"/>
          <w:lang w:val="uk-UA" w:eastAsia="uk-UA"/>
        </w:rPr>
        <w:t>.</w:t>
      </w:r>
      <w:r w:rsidR="006842C0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 </w:t>
      </w:r>
      <w:r w:rsidR="006842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Підсумковий контроль </w:t>
      </w:r>
      <w:r w:rsidR="006842C0" w:rsidRPr="00BF78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6842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залік</w:t>
      </w:r>
      <w:r w:rsidR="006842C0" w:rsidRPr="00BF78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6842C0" w:rsidRPr="00243E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проводиться за 100-бальною системою </w:t>
      </w:r>
    </w:p>
    <w:p w:rsidR="00561129" w:rsidRPr="00BB5C09" w:rsidRDefault="006842C0" w:rsidP="006842C0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243E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студентів заочно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243E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форми навчання </w:t>
      </w:r>
      <w:r w:rsidRPr="00243E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підсумкова оцінка є сумою балів за контрольну роботу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включає теоретичне питання, практичне завдання і розробку плану уроку,</w:t>
      </w:r>
      <w:r w:rsidRPr="00243E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підсумковий контроль у </w:t>
      </w:r>
      <w:r w:rsidRPr="00187400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системі </w:t>
      </w:r>
      <w:r w:rsidRPr="00187400">
        <w:rPr>
          <w:rFonts w:ascii="Times New Roman" w:eastAsia="Arial" w:hAnsi="Times New Roman" w:cs="Times New Roman"/>
          <w:sz w:val="28"/>
          <w:szCs w:val="28"/>
          <w:lang w:val="en-US" w:eastAsia="uk-UA"/>
        </w:rPr>
        <w:t>Moodle</w:t>
      </w:r>
      <w:r w:rsidRPr="00243E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D3CFC">
        <w:rPr>
          <w:rFonts w:ascii="Times New Roman" w:eastAsia="Arial" w:hAnsi="Times New Roman" w:cs="Times New Roman"/>
          <w:sz w:val="28"/>
          <w:szCs w:val="28"/>
          <w:lang w:val="uk-UA" w:eastAsia="uk-UA"/>
        </w:rPr>
        <w:pict>
          <v:rect id="_x0000_i1035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jc w:val="both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ПОЛІТИКИ КУРСУ</w:t>
            </w:r>
          </w:p>
        </w:tc>
      </w:tr>
    </w:tbl>
    <w:p w:rsidR="0058582A" w:rsidRPr="00591CCA" w:rsidRDefault="0058582A" w:rsidP="0058582A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591CCA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Під час навчання студенти зобов'язані дотримуватися академічної доброчесності:</w:t>
      </w:r>
    </w:p>
    <w:p w:rsidR="0058582A" w:rsidRPr="00591CCA" w:rsidRDefault="0058582A" w:rsidP="0058582A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591CCA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- самостійно виконувати навчальні завдання, завдання поточного та підсумкового контролю;</w:t>
      </w:r>
    </w:p>
    <w:p w:rsidR="0058582A" w:rsidRPr="00591CCA" w:rsidRDefault="0058582A" w:rsidP="0058582A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591CCA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- дотримуватися норм законодавства про авторське право;</w:t>
      </w:r>
    </w:p>
    <w:p w:rsidR="0058582A" w:rsidRPr="00591CCA" w:rsidRDefault="0058582A" w:rsidP="0058582A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591CCA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- приймати активну участь у навчальному процесі;</w:t>
      </w:r>
    </w:p>
    <w:p w:rsidR="0058582A" w:rsidRPr="00591CCA" w:rsidRDefault="0058582A" w:rsidP="0058582A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591CCA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- не запізнюватися на заняття, не пропускати заняття без поважних причин;</w:t>
      </w:r>
    </w:p>
    <w:p w:rsidR="0058582A" w:rsidRPr="00591CCA" w:rsidRDefault="0058582A" w:rsidP="0058582A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591CCA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- самостійно і своєчасно вивчати матеріал пропущеного заняття;</w:t>
      </w:r>
    </w:p>
    <w:p w:rsidR="0058582A" w:rsidRPr="00591CCA" w:rsidRDefault="0058582A" w:rsidP="0058582A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591CCA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- давати достовірну інформацію про результати власної навчальної діяльності.</w:t>
      </w:r>
    </w:p>
    <w:p w:rsidR="0058582A" w:rsidRPr="00BB5C09" w:rsidRDefault="0058582A" w:rsidP="0058582A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color w:val="0070C0"/>
          <w:sz w:val="24"/>
          <w:szCs w:val="24"/>
          <w:lang w:val="uk-UA" w:eastAsia="uk-UA"/>
        </w:rPr>
      </w:pPr>
      <w:r w:rsidRPr="00591CCA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- бути терпимим</w:t>
      </w:r>
      <w:r w:rsidR="006842C0">
        <w:rPr>
          <w:rFonts w:eastAsia="Arial" w:cs="Times New Roman"/>
          <w:sz w:val="28"/>
          <w:szCs w:val="28"/>
          <w:lang w:val="uk-UA" w:eastAsia="uk-UA"/>
        </w:rPr>
        <w:t>и</w:t>
      </w:r>
      <w:r w:rsidRPr="00591CCA">
        <w:rPr>
          <w:rFonts w:ascii="Roboto Condensed" w:eastAsia="Arial" w:hAnsi="Roboto Condensed" w:cs="Times New Roman"/>
          <w:sz w:val="28"/>
          <w:szCs w:val="28"/>
          <w:lang w:val="uk-UA" w:eastAsia="uk-UA"/>
        </w:rPr>
        <w:t xml:space="preserve"> і доброзичливим</w:t>
      </w:r>
      <w:r w:rsidR="006842C0">
        <w:rPr>
          <w:rFonts w:eastAsia="Arial" w:cs="Times New Roman"/>
          <w:sz w:val="28"/>
          <w:szCs w:val="28"/>
          <w:lang w:val="uk-UA" w:eastAsia="uk-UA"/>
        </w:rPr>
        <w:t>и</w:t>
      </w:r>
      <w:r w:rsidRPr="00591CCA">
        <w:rPr>
          <w:rFonts w:ascii="Roboto Condensed" w:eastAsia="Arial" w:hAnsi="Roboto Condensed" w:cs="Times New Roman"/>
          <w:sz w:val="28"/>
          <w:szCs w:val="28"/>
          <w:lang w:val="uk-UA" w:eastAsia="uk-UA"/>
        </w:rPr>
        <w:t xml:space="preserve"> до однокурсників та викладачів.</w:t>
      </w:r>
      <w:r w:rsidRPr="00BB5C09">
        <w:rPr>
          <w:rFonts w:ascii="Roboto Condensed" w:eastAsia="Arial" w:hAnsi="Roboto Condensed" w:cs="Times New Roman"/>
          <w:color w:val="0070C0"/>
          <w:sz w:val="24"/>
          <w:szCs w:val="24"/>
          <w:lang w:val="uk-UA" w:eastAsia="uk-UA"/>
        </w:rPr>
        <w:t>:</w:t>
      </w:r>
    </w:p>
    <w:p w:rsidR="00561129" w:rsidRDefault="0058582A" w:rsidP="0058582A">
      <w:pPr>
        <w:spacing w:after="0" w:line="240" w:lineRule="auto"/>
        <w:ind w:firstLine="709"/>
        <w:jc w:val="both"/>
        <w:rPr>
          <w:rStyle w:val="ac"/>
          <w:rFonts w:ascii="Times New Roman" w:eastAsia="Arial" w:hAnsi="Times New Roman" w:cs="Times New Roman"/>
          <w:sz w:val="28"/>
          <w:szCs w:val="24"/>
          <w:lang w:val="uk-UA" w:eastAsia="uk-UA"/>
        </w:rPr>
      </w:pPr>
      <w:r w:rsidRPr="00BB5C0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- </w:t>
      </w:r>
      <w:r w:rsidRPr="00591CCA">
        <w:rPr>
          <w:rFonts w:ascii="Times New Roman" w:eastAsia="Arial" w:hAnsi="Times New Roman" w:cs="Times New Roman"/>
          <w:sz w:val="28"/>
          <w:szCs w:val="24"/>
          <w:lang w:val="uk-UA" w:eastAsia="uk-UA"/>
        </w:rPr>
        <w:t>при вивченні курсу політика дотримання академічної доброчесності визначається Кодексом академічної доброчесності Національного універ</w:t>
      </w:r>
      <w:r>
        <w:rPr>
          <w:rFonts w:ascii="Times New Roman" w:eastAsia="Arial" w:hAnsi="Times New Roman" w:cs="Times New Roman"/>
          <w:sz w:val="28"/>
          <w:szCs w:val="24"/>
          <w:lang w:val="uk-UA" w:eastAsia="uk-UA"/>
        </w:rPr>
        <w:t xml:space="preserve">ситету «Запорізька політехніка» </w:t>
      </w:r>
      <w:hyperlink r:id="rId8" w:history="1">
        <w:r w:rsidRPr="00C937C4">
          <w:rPr>
            <w:rStyle w:val="ac"/>
            <w:rFonts w:ascii="Times New Roman" w:eastAsia="Arial" w:hAnsi="Times New Roman" w:cs="Times New Roman"/>
            <w:sz w:val="28"/>
            <w:szCs w:val="24"/>
            <w:lang w:val="uk-UA" w:eastAsia="uk-UA"/>
          </w:rPr>
          <w:t>https://zp.edu.ua/uploads/dept_nm/Nakaz_N253_vid_29.06.21.pdf</w:t>
        </w:r>
      </w:hyperlink>
    </w:p>
    <w:p w:rsidR="00561129" w:rsidRPr="00BB5C09" w:rsidRDefault="007D3CFC" w:rsidP="00561129">
      <w:pPr>
        <w:spacing w:after="0" w:line="240" w:lineRule="auto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36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jc w:val="both"/>
              <w:rPr>
                <w:rFonts w:ascii="Roboto Condensed" w:eastAsia="Arial" w:hAnsi="Roboto Condensed" w:cs="Times New Roman"/>
                <w:b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sz w:val="24"/>
                <w:szCs w:val="24"/>
                <w:lang w:val="uk-UA" w:eastAsia="uk-UA"/>
              </w:rPr>
              <w:t>ТЕХНІЧНІ ВИМОГИ ДЛЯ РОБОТИ НА КУРСІ</w:t>
            </w:r>
          </w:p>
        </w:tc>
      </w:tr>
    </w:tbl>
    <w:p w:rsidR="0058582A" w:rsidRDefault="0058582A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</w:p>
    <w:p w:rsidR="00561129" w:rsidRDefault="00561129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  <w:r w:rsidRPr="00BB5C0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Щоб мати доступ до навчально-методичних розробок курсу необхідно мати особистий доступ до університетської навчальної платформи </w:t>
      </w:r>
      <w:proofErr w:type="spellStart"/>
      <w:r w:rsidRPr="00BB5C0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Moodle</w:t>
      </w:r>
      <w:proofErr w:type="spellEnd"/>
      <w:r w:rsidRPr="00BB5C0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.</w:t>
      </w:r>
    </w:p>
    <w:p w:rsidR="00651204" w:rsidRDefault="007D3CFC" w:rsidP="00651204">
      <w:pPr>
        <w:spacing w:after="0" w:line="240" w:lineRule="auto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37" style="width:0;height:1.5pt" o:hralign="center" o:hrstd="t" o:hr="t" fillcolor="#a0a0a0" stroked="f"/>
        </w:pict>
      </w:r>
    </w:p>
    <w:p w:rsidR="00EF5055" w:rsidRDefault="00651204" w:rsidP="00651204">
      <w:pPr>
        <w:shd w:val="clear" w:color="auto" w:fill="FFFFFF"/>
        <w:spacing w:after="0"/>
        <w:ind w:firstLine="709"/>
        <w:jc w:val="both"/>
      </w:pPr>
      <w:r w:rsidRPr="00A566FC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Pr="00A566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566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Положення про організацію освітнього процесу Національного університету «Запорізька політехніка» / Укладачі: В. </w:t>
      </w:r>
      <w:proofErr w:type="spellStart"/>
      <w:r w:rsidRPr="00A566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Грешта</w:t>
      </w:r>
      <w:proofErr w:type="spellEnd"/>
      <w:r w:rsidRPr="00A566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та ін. НУ «Запорізька політехніка»,</w:t>
      </w:r>
      <w:r w:rsidRPr="00A566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566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2021. 41 </w:t>
      </w:r>
    </w:p>
    <w:sectPr w:rsidR="00EF5055" w:rsidSect="00A7262D">
      <w:headerReference w:type="default" r:id="rId9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CFC" w:rsidRDefault="007D3CFC" w:rsidP="005D7D89">
      <w:pPr>
        <w:spacing w:after="0" w:line="240" w:lineRule="auto"/>
      </w:pPr>
      <w:r>
        <w:separator/>
      </w:r>
    </w:p>
  </w:endnote>
  <w:endnote w:type="continuationSeparator" w:id="0">
    <w:p w:rsidR="007D3CFC" w:rsidRDefault="007D3CFC" w:rsidP="005D7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swald">
    <w:charset w:val="CC"/>
    <w:family w:val="auto"/>
    <w:pitch w:val="variable"/>
    <w:sig w:usb0="00000001" w:usb1="00000000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CFC" w:rsidRDefault="007D3CFC" w:rsidP="005D7D89">
      <w:pPr>
        <w:spacing w:after="0" w:line="240" w:lineRule="auto"/>
      </w:pPr>
      <w:r>
        <w:separator/>
      </w:r>
    </w:p>
  </w:footnote>
  <w:footnote w:type="continuationSeparator" w:id="0">
    <w:p w:rsidR="007D3CFC" w:rsidRDefault="007D3CFC" w:rsidP="005D7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1DF" w:rsidRDefault="009401DF" w:rsidP="00A00FBC">
    <w:pPr>
      <w:pStyle w:val="a6"/>
      <w:tabs>
        <w:tab w:val="clear" w:pos="4677"/>
        <w:tab w:val="clear" w:pos="9355"/>
        <w:tab w:val="left" w:pos="6684"/>
      </w:tabs>
      <w:jc w:val="center"/>
    </w:pPr>
    <w:r>
      <w:rPr>
        <w:noProof/>
        <w:lang w:val="en-US" w:eastAsia="en-US"/>
      </w:rPr>
      <w:drawing>
        <wp:inline distT="0" distB="0" distL="0" distR="0" wp14:anchorId="7B595A0B">
          <wp:extent cx="3615055" cy="591185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50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1E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2470AA5"/>
    <w:multiLevelType w:val="hybridMultilevel"/>
    <w:tmpl w:val="0710663A"/>
    <w:lvl w:ilvl="0" w:tplc="645A3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D4824"/>
    <w:multiLevelType w:val="hybridMultilevel"/>
    <w:tmpl w:val="6156ACB0"/>
    <w:lvl w:ilvl="0" w:tplc="DD4AF728">
      <w:start w:val="1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C926C80"/>
    <w:multiLevelType w:val="hybridMultilevel"/>
    <w:tmpl w:val="B748BC20"/>
    <w:lvl w:ilvl="0" w:tplc="AC98D5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403F18"/>
    <w:multiLevelType w:val="hybridMultilevel"/>
    <w:tmpl w:val="6EF07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26C86"/>
    <w:multiLevelType w:val="multilevel"/>
    <w:tmpl w:val="A8844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115E6F76"/>
    <w:multiLevelType w:val="hybridMultilevel"/>
    <w:tmpl w:val="E42E7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285B43"/>
    <w:multiLevelType w:val="hybridMultilevel"/>
    <w:tmpl w:val="D4BCB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4964461"/>
    <w:multiLevelType w:val="hybridMultilevel"/>
    <w:tmpl w:val="851C17B2"/>
    <w:lvl w:ilvl="0" w:tplc="7E10A21C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0B459F3"/>
    <w:multiLevelType w:val="hybridMultilevel"/>
    <w:tmpl w:val="6016AB1C"/>
    <w:lvl w:ilvl="0" w:tplc="2C785286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8E22DC"/>
    <w:multiLevelType w:val="hybridMultilevel"/>
    <w:tmpl w:val="6212D17C"/>
    <w:lvl w:ilvl="0" w:tplc="05329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AF01A0"/>
    <w:multiLevelType w:val="hybridMultilevel"/>
    <w:tmpl w:val="CF4AE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032A50"/>
    <w:multiLevelType w:val="hybridMultilevel"/>
    <w:tmpl w:val="1C08E500"/>
    <w:lvl w:ilvl="0" w:tplc="B32C1CD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784832E1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CED685F"/>
    <w:multiLevelType w:val="hybridMultilevel"/>
    <w:tmpl w:val="B22CD802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7D1A323D"/>
    <w:multiLevelType w:val="hybridMultilevel"/>
    <w:tmpl w:val="CF4AE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2"/>
  </w:num>
  <w:num w:numId="5">
    <w:abstractNumId w:val="5"/>
  </w:num>
  <w:num w:numId="6">
    <w:abstractNumId w:val="1"/>
  </w:num>
  <w:num w:numId="7">
    <w:abstractNumId w:val="10"/>
  </w:num>
  <w:num w:numId="8">
    <w:abstractNumId w:val="3"/>
  </w:num>
  <w:num w:numId="9">
    <w:abstractNumId w:val="17"/>
  </w:num>
  <w:num w:numId="10">
    <w:abstractNumId w:val="12"/>
  </w:num>
  <w:num w:numId="11">
    <w:abstractNumId w:val="6"/>
  </w:num>
  <w:num w:numId="12">
    <w:abstractNumId w:val="15"/>
  </w:num>
  <w:num w:numId="13">
    <w:abstractNumId w:val="0"/>
  </w:num>
  <w:num w:numId="14">
    <w:abstractNumId w:val="9"/>
  </w:num>
  <w:num w:numId="15">
    <w:abstractNumId w:val="7"/>
  </w:num>
  <w:num w:numId="16">
    <w:abstractNumId w:val="4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3C8"/>
    <w:rsid w:val="00043914"/>
    <w:rsid w:val="000463C8"/>
    <w:rsid w:val="000535A8"/>
    <w:rsid w:val="000A76FE"/>
    <w:rsid w:val="00107364"/>
    <w:rsid w:val="00112273"/>
    <w:rsid w:val="00124F99"/>
    <w:rsid w:val="00126B19"/>
    <w:rsid w:val="00136FCE"/>
    <w:rsid w:val="001513BB"/>
    <w:rsid w:val="00153377"/>
    <w:rsid w:val="0017716C"/>
    <w:rsid w:val="00187400"/>
    <w:rsid w:val="00191C07"/>
    <w:rsid w:val="001C65A1"/>
    <w:rsid w:val="001C6AC1"/>
    <w:rsid w:val="001F1812"/>
    <w:rsid w:val="0021501F"/>
    <w:rsid w:val="00221B12"/>
    <w:rsid w:val="00223557"/>
    <w:rsid w:val="00224878"/>
    <w:rsid w:val="002510D1"/>
    <w:rsid w:val="002A0863"/>
    <w:rsid w:val="002F650D"/>
    <w:rsid w:val="0033776E"/>
    <w:rsid w:val="00360E00"/>
    <w:rsid w:val="00380E95"/>
    <w:rsid w:val="0038539B"/>
    <w:rsid w:val="003A3FEA"/>
    <w:rsid w:val="003A5171"/>
    <w:rsid w:val="003D48CD"/>
    <w:rsid w:val="003D5525"/>
    <w:rsid w:val="003D6615"/>
    <w:rsid w:val="0042024C"/>
    <w:rsid w:val="00424B9A"/>
    <w:rsid w:val="00452C4B"/>
    <w:rsid w:val="00453958"/>
    <w:rsid w:val="0046055F"/>
    <w:rsid w:val="004A4C8B"/>
    <w:rsid w:val="004B0748"/>
    <w:rsid w:val="004B093B"/>
    <w:rsid w:val="004B174A"/>
    <w:rsid w:val="004B678B"/>
    <w:rsid w:val="004E7434"/>
    <w:rsid w:val="00540F25"/>
    <w:rsid w:val="00553515"/>
    <w:rsid w:val="00561129"/>
    <w:rsid w:val="005612C5"/>
    <w:rsid w:val="0058582A"/>
    <w:rsid w:val="005C06ED"/>
    <w:rsid w:val="005C1771"/>
    <w:rsid w:val="005D7D89"/>
    <w:rsid w:val="005E77A6"/>
    <w:rsid w:val="0062475F"/>
    <w:rsid w:val="00651204"/>
    <w:rsid w:val="00653654"/>
    <w:rsid w:val="00666C73"/>
    <w:rsid w:val="00676CAC"/>
    <w:rsid w:val="006842C0"/>
    <w:rsid w:val="006873BA"/>
    <w:rsid w:val="006A42F6"/>
    <w:rsid w:val="006A5B86"/>
    <w:rsid w:val="006D0DE4"/>
    <w:rsid w:val="007462F1"/>
    <w:rsid w:val="007A4E3B"/>
    <w:rsid w:val="007D1A5E"/>
    <w:rsid w:val="007D3CFC"/>
    <w:rsid w:val="00892325"/>
    <w:rsid w:val="00897937"/>
    <w:rsid w:val="008B7789"/>
    <w:rsid w:val="008C4D64"/>
    <w:rsid w:val="008C56DC"/>
    <w:rsid w:val="00910EE0"/>
    <w:rsid w:val="009171A5"/>
    <w:rsid w:val="00922038"/>
    <w:rsid w:val="00924929"/>
    <w:rsid w:val="009401DF"/>
    <w:rsid w:val="00943351"/>
    <w:rsid w:val="00950614"/>
    <w:rsid w:val="009516F0"/>
    <w:rsid w:val="00952962"/>
    <w:rsid w:val="009630A3"/>
    <w:rsid w:val="00972271"/>
    <w:rsid w:val="009A167B"/>
    <w:rsid w:val="009A6634"/>
    <w:rsid w:val="009B2639"/>
    <w:rsid w:val="009D35F7"/>
    <w:rsid w:val="009E19EA"/>
    <w:rsid w:val="00A00FBC"/>
    <w:rsid w:val="00A1071B"/>
    <w:rsid w:val="00A31A88"/>
    <w:rsid w:val="00A41237"/>
    <w:rsid w:val="00A41573"/>
    <w:rsid w:val="00A67228"/>
    <w:rsid w:val="00A7262D"/>
    <w:rsid w:val="00AD49D3"/>
    <w:rsid w:val="00AE56B7"/>
    <w:rsid w:val="00AE7A01"/>
    <w:rsid w:val="00AF2A1F"/>
    <w:rsid w:val="00B05E01"/>
    <w:rsid w:val="00B116D5"/>
    <w:rsid w:val="00B3494D"/>
    <w:rsid w:val="00B41246"/>
    <w:rsid w:val="00B75252"/>
    <w:rsid w:val="00B86DB7"/>
    <w:rsid w:val="00BB31DC"/>
    <w:rsid w:val="00BB5C09"/>
    <w:rsid w:val="00BE3B63"/>
    <w:rsid w:val="00BF4A0E"/>
    <w:rsid w:val="00BF78B8"/>
    <w:rsid w:val="00C10476"/>
    <w:rsid w:val="00C24929"/>
    <w:rsid w:val="00C506E8"/>
    <w:rsid w:val="00C63D2C"/>
    <w:rsid w:val="00C73225"/>
    <w:rsid w:val="00C87E2A"/>
    <w:rsid w:val="00CB4309"/>
    <w:rsid w:val="00D14656"/>
    <w:rsid w:val="00D249FD"/>
    <w:rsid w:val="00D7181E"/>
    <w:rsid w:val="00D762D3"/>
    <w:rsid w:val="00D914B8"/>
    <w:rsid w:val="00DB09C8"/>
    <w:rsid w:val="00DB61FD"/>
    <w:rsid w:val="00DD06FF"/>
    <w:rsid w:val="00DF0656"/>
    <w:rsid w:val="00E179A7"/>
    <w:rsid w:val="00E417A5"/>
    <w:rsid w:val="00E458A9"/>
    <w:rsid w:val="00E61BDC"/>
    <w:rsid w:val="00E632CC"/>
    <w:rsid w:val="00ED51C8"/>
    <w:rsid w:val="00EF5055"/>
    <w:rsid w:val="00F01B09"/>
    <w:rsid w:val="00F11DAD"/>
    <w:rsid w:val="00F17B5C"/>
    <w:rsid w:val="00F739C8"/>
    <w:rsid w:val="00F74BEC"/>
    <w:rsid w:val="00F8131E"/>
    <w:rsid w:val="00FA4F1A"/>
    <w:rsid w:val="00FC3A84"/>
    <w:rsid w:val="00FC67FB"/>
    <w:rsid w:val="00FD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FC29D1C-3755-41F0-BF47-F96B6ADA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49D3"/>
  </w:style>
  <w:style w:type="paragraph" w:styleId="a3">
    <w:name w:val="footer"/>
    <w:basedOn w:val="a"/>
    <w:link w:val="a4"/>
    <w:rsid w:val="00AD49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Нижний колонтитул Знак"/>
    <w:basedOn w:val="a0"/>
    <w:link w:val="a3"/>
    <w:rsid w:val="00AD49D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AD49D3"/>
  </w:style>
  <w:style w:type="paragraph" w:styleId="a6">
    <w:name w:val="header"/>
    <w:basedOn w:val="a"/>
    <w:link w:val="a7"/>
    <w:uiPriority w:val="99"/>
    <w:unhideWhenUsed/>
    <w:rsid w:val="00AD49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AD49D3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paragraph" w:styleId="a8">
    <w:name w:val="List Paragraph"/>
    <w:basedOn w:val="a"/>
    <w:uiPriority w:val="34"/>
    <w:qFormat/>
    <w:rsid w:val="00AD49D3"/>
    <w:pPr>
      <w:spacing w:after="160" w:line="259" w:lineRule="auto"/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D4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49D3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112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58582A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4B1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e">
    <w:name w:val="footnote reference"/>
    <w:rsid w:val="00187400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p.edu.ua/uploads/dept_nm/Nakaz_N253_vid_29.06.2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8F3A9-5616-4BA2-9FB2-7195495EE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4</Pages>
  <Words>1004</Words>
  <Characters>7335</Characters>
  <Application>Microsoft Office Word</Application>
  <DocSecurity>0</DocSecurity>
  <Lines>198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Катерина</cp:lastModifiedBy>
  <cp:revision>23</cp:revision>
  <cp:lastPrinted>2024-03-05T13:51:00Z</cp:lastPrinted>
  <dcterms:created xsi:type="dcterms:W3CDTF">2024-04-27T09:22:00Z</dcterms:created>
  <dcterms:modified xsi:type="dcterms:W3CDTF">2025-02-08T20:01:00Z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71b77d4ddb86c85eb4e8183c30a8c474b4ad165ccd54c7478d3932e0c1785f42</vt:lpwstr>
  </property>
</Properties>
</file>