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ED" w:rsidRDefault="000052ED" w:rsidP="009C75F2">
      <w:pPr>
        <w:ind w:left="1" w:hanging="3"/>
        <w:jc w:val="center"/>
        <w:rPr>
          <w:bCs/>
          <w:color w:val="000000"/>
          <w:sz w:val="28"/>
          <w:szCs w:val="28"/>
        </w:rPr>
      </w:pPr>
      <w:r w:rsidRPr="008F6D23">
        <w:rPr>
          <w:bCs/>
          <w:color w:val="000000"/>
          <w:sz w:val="28"/>
          <w:szCs w:val="28"/>
        </w:rPr>
        <w:t>РІШЕННЯ</w:t>
      </w:r>
    </w:p>
    <w:p w:rsidR="000052ED" w:rsidRPr="008F6D23" w:rsidRDefault="000052ED" w:rsidP="009C75F2">
      <w:pPr>
        <w:ind w:left="1" w:hanging="3"/>
        <w:jc w:val="center"/>
        <w:rPr>
          <w:bCs/>
          <w:color w:val="000000"/>
          <w:sz w:val="28"/>
          <w:szCs w:val="28"/>
        </w:rPr>
      </w:pPr>
    </w:p>
    <w:p w:rsidR="000052ED" w:rsidRPr="00112593" w:rsidRDefault="000052ED" w:rsidP="009C75F2">
      <w:pPr>
        <w:ind w:left="1" w:hanging="3"/>
        <w:jc w:val="center"/>
        <w:rPr>
          <w:color w:val="000000"/>
          <w:sz w:val="28"/>
          <w:szCs w:val="28"/>
        </w:rPr>
      </w:pPr>
      <w:r w:rsidRPr="00112593">
        <w:rPr>
          <w:color w:val="000000"/>
          <w:sz w:val="28"/>
          <w:szCs w:val="28"/>
        </w:rPr>
        <w:t>вченої ради щодо присвоєння вченого звання</w:t>
      </w:r>
    </w:p>
    <w:p w:rsidR="000052ED" w:rsidRPr="00112593" w:rsidRDefault="000052ED" w:rsidP="009C75F2">
      <w:pPr>
        <w:ind w:left="1" w:hanging="3"/>
        <w:jc w:val="center"/>
        <w:rPr>
          <w:color w:val="000000"/>
          <w:sz w:val="28"/>
          <w:szCs w:val="28"/>
        </w:rPr>
      </w:pPr>
    </w:p>
    <w:p w:rsidR="000052ED" w:rsidRPr="00112593" w:rsidRDefault="000052ED" w:rsidP="009C75F2">
      <w:pPr>
        <w:tabs>
          <w:tab w:val="left" w:pos="853"/>
        </w:tabs>
        <w:ind w:left="1" w:hanging="3"/>
        <w:jc w:val="center"/>
        <w:rPr>
          <w:color w:val="000000"/>
          <w:sz w:val="28"/>
          <w:szCs w:val="28"/>
        </w:rPr>
      </w:pPr>
      <w:r w:rsidRPr="00112593">
        <w:rPr>
          <w:color w:val="000000"/>
          <w:sz w:val="28"/>
          <w:szCs w:val="28"/>
        </w:rPr>
        <w:t>Вчена рада Національного університету «Запорізька політехніка»,</w:t>
      </w:r>
    </w:p>
    <w:p w:rsidR="000052ED" w:rsidRPr="00112593" w:rsidRDefault="000052ED" w:rsidP="009C75F2">
      <w:pPr>
        <w:tabs>
          <w:tab w:val="left" w:pos="853"/>
        </w:tabs>
        <w:ind w:left="1" w:hanging="3"/>
        <w:jc w:val="center"/>
        <w:rPr>
          <w:color w:val="000000"/>
          <w:sz w:val="28"/>
          <w:szCs w:val="28"/>
        </w:rPr>
      </w:pPr>
    </w:p>
    <w:p w:rsidR="000052ED" w:rsidRPr="00112593" w:rsidRDefault="000052ED" w:rsidP="009C75F2">
      <w:pPr>
        <w:tabs>
          <w:tab w:val="left" w:pos="853"/>
        </w:tabs>
        <w:ind w:left="1" w:hanging="3"/>
        <w:jc w:val="center"/>
        <w:rPr>
          <w:color w:val="000000"/>
          <w:sz w:val="28"/>
          <w:szCs w:val="28"/>
        </w:rPr>
      </w:pPr>
      <w:r w:rsidRPr="00112593">
        <w:rPr>
          <w:color w:val="000000"/>
          <w:sz w:val="28"/>
          <w:szCs w:val="28"/>
        </w:rPr>
        <w:t>Міністерства освіти і науки України</w:t>
      </w:r>
    </w:p>
    <w:p w:rsidR="000052ED" w:rsidRPr="00112593" w:rsidRDefault="000052ED" w:rsidP="009C75F2">
      <w:pPr>
        <w:tabs>
          <w:tab w:val="left" w:pos="853"/>
        </w:tabs>
        <w:ind w:left="1" w:hanging="3"/>
        <w:jc w:val="center"/>
        <w:rPr>
          <w:color w:val="000000"/>
          <w:sz w:val="28"/>
          <w:szCs w:val="28"/>
        </w:rPr>
      </w:pPr>
    </w:p>
    <w:p w:rsidR="000052ED" w:rsidRPr="00112593" w:rsidRDefault="000052ED" w:rsidP="009C75F2">
      <w:pPr>
        <w:tabs>
          <w:tab w:val="left" w:pos="853"/>
        </w:tabs>
        <w:ind w:left="1" w:hanging="3"/>
        <w:jc w:val="center"/>
        <w:rPr>
          <w:color w:val="000000"/>
          <w:sz w:val="28"/>
          <w:szCs w:val="28"/>
        </w:rPr>
      </w:pPr>
      <w:r w:rsidRPr="00112593">
        <w:rPr>
          <w:color w:val="000000"/>
          <w:sz w:val="28"/>
          <w:szCs w:val="28"/>
        </w:rPr>
        <w:t>прийняла рішення щодо присвоєння вченого звання професора</w:t>
      </w:r>
    </w:p>
    <w:p w:rsidR="000052ED" w:rsidRPr="00112593" w:rsidRDefault="000052ED" w:rsidP="009C75F2">
      <w:pPr>
        <w:tabs>
          <w:tab w:val="left" w:pos="853"/>
        </w:tabs>
        <w:ind w:left="1" w:hanging="3"/>
        <w:jc w:val="center"/>
        <w:rPr>
          <w:color w:val="000000"/>
          <w:sz w:val="28"/>
          <w:szCs w:val="28"/>
        </w:rPr>
      </w:pPr>
    </w:p>
    <w:p w:rsidR="000052ED" w:rsidRPr="00112593" w:rsidRDefault="000052ED" w:rsidP="009C75F2">
      <w:pPr>
        <w:ind w:left="1" w:hanging="3"/>
        <w:rPr>
          <w:color w:val="000000"/>
          <w:sz w:val="28"/>
          <w:szCs w:val="28"/>
        </w:rPr>
      </w:pPr>
      <w:r w:rsidRPr="00112593">
        <w:rPr>
          <w:color w:val="000000"/>
          <w:sz w:val="28"/>
          <w:szCs w:val="28"/>
        </w:rPr>
        <w:tab/>
      </w:r>
      <w:r w:rsidRPr="00112593">
        <w:rPr>
          <w:color w:val="000000"/>
          <w:sz w:val="28"/>
          <w:szCs w:val="28"/>
        </w:rPr>
        <w:tab/>
      </w:r>
      <w:r w:rsidRPr="00112593">
        <w:rPr>
          <w:color w:val="000000"/>
          <w:sz w:val="28"/>
          <w:szCs w:val="28"/>
        </w:rPr>
        <w:tab/>
      </w:r>
      <w:r w:rsidRPr="00112593">
        <w:rPr>
          <w:color w:val="000000"/>
          <w:sz w:val="28"/>
          <w:szCs w:val="28"/>
        </w:rPr>
        <w:tab/>
        <w:t xml:space="preserve">    </w:t>
      </w:r>
      <w:proofErr w:type="spellStart"/>
      <w:r w:rsidRPr="00112593">
        <w:rPr>
          <w:color w:val="000000"/>
          <w:sz w:val="28"/>
          <w:szCs w:val="28"/>
        </w:rPr>
        <w:t>Ефименку</w:t>
      </w:r>
      <w:proofErr w:type="spellEnd"/>
      <w:r w:rsidRPr="00112593">
        <w:rPr>
          <w:color w:val="000000"/>
          <w:sz w:val="28"/>
          <w:szCs w:val="28"/>
        </w:rPr>
        <w:t xml:space="preserve"> Миколі Володимировичу</w:t>
      </w:r>
    </w:p>
    <w:p w:rsidR="000052ED" w:rsidRPr="00112593" w:rsidRDefault="000052ED" w:rsidP="009C75F2">
      <w:pPr>
        <w:ind w:left="1" w:hanging="3"/>
        <w:rPr>
          <w:color w:val="000000"/>
          <w:sz w:val="28"/>
          <w:szCs w:val="28"/>
        </w:rPr>
      </w:pPr>
    </w:p>
    <w:p w:rsidR="000052ED" w:rsidRPr="00AE1E94" w:rsidRDefault="000052ED" w:rsidP="009C75F2">
      <w:pPr>
        <w:ind w:left="1" w:hanging="3"/>
        <w:rPr>
          <w:color w:val="000000"/>
          <w:sz w:val="28"/>
          <w:szCs w:val="28"/>
        </w:rPr>
      </w:pPr>
      <w:r w:rsidRPr="00AE1E94">
        <w:rPr>
          <w:color w:val="000000"/>
          <w:sz w:val="28"/>
          <w:szCs w:val="28"/>
        </w:rPr>
        <w:t>по кафедрі  інформаційних технологій електронних засобів</w:t>
      </w:r>
    </w:p>
    <w:p w:rsidR="000052ED" w:rsidRPr="00AE1E94" w:rsidRDefault="000052ED" w:rsidP="009C75F2">
      <w:pPr>
        <w:ind w:left="1" w:hanging="3"/>
        <w:rPr>
          <w:color w:val="000000"/>
          <w:sz w:val="28"/>
          <w:szCs w:val="28"/>
        </w:rPr>
      </w:pPr>
    </w:p>
    <w:p w:rsidR="000052ED" w:rsidRDefault="000052ED" w:rsidP="009C75F2">
      <w:pPr>
        <w:ind w:left="1" w:hanging="3"/>
        <w:rPr>
          <w:color w:val="000000"/>
          <w:sz w:val="28"/>
          <w:szCs w:val="28"/>
        </w:rPr>
      </w:pPr>
      <w:r w:rsidRPr="00AE1E94">
        <w:rPr>
          <w:color w:val="000000"/>
          <w:sz w:val="28"/>
          <w:szCs w:val="28"/>
        </w:rPr>
        <w:t>у складі  ____осіб        з ___    членів ради</w:t>
      </w:r>
    </w:p>
    <w:p w:rsidR="000052ED" w:rsidRPr="00AE1E94" w:rsidRDefault="000052ED" w:rsidP="009C75F2">
      <w:pPr>
        <w:ind w:left="1" w:hanging="3"/>
        <w:rPr>
          <w:color w:val="000000"/>
          <w:sz w:val="28"/>
          <w:szCs w:val="28"/>
        </w:rPr>
      </w:pPr>
    </w:p>
    <w:p w:rsidR="000052ED" w:rsidRDefault="000052ED" w:rsidP="009C75F2">
      <w:pPr>
        <w:ind w:left="1" w:hanging="3"/>
        <w:rPr>
          <w:color w:val="000000"/>
          <w:sz w:val="28"/>
          <w:szCs w:val="28"/>
        </w:rPr>
      </w:pPr>
      <w:r w:rsidRPr="00AE1E94">
        <w:rPr>
          <w:color w:val="000000"/>
          <w:sz w:val="28"/>
          <w:szCs w:val="28"/>
        </w:rPr>
        <w:t>Результати  голосування: «за» – ___, «проти» – __ недійсних бюлетенів – немає.</w:t>
      </w:r>
    </w:p>
    <w:p w:rsidR="000052ED" w:rsidRPr="00AE1E94" w:rsidRDefault="000052ED" w:rsidP="009C75F2">
      <w:pPr>
        <w:ind w:left="1" w:hanging="3"/>
        <w:rPr>
          <w:color w:val="000000"/>
          <w:sz w:val="28"/>
          <w:szCs w:val="28"/>
        </w:rPr>
      </w:pPr>
    </w:p>
    <w:p w:rsidR="000052ED" w:rsidRPr="00AE1E94" w:rsidRDefault="000052ED" w:rsidP="009C75F2">
      <w:pPr>
        <w:ind w:left="1" w:hanging="3"/>
        <w:rPr>
          <w:color w:val="000000"/>
          <w:sz w:val="28"/>
          <w:szCs w:val="28"/>
        </w:rPr>
      </w:pPr>
      <w:r w:rsidRPr="00AE1E94">
        <w:rPr>
          <w:color w:val="000000"/>
          <w:sz w:val="28"/>
          <w:szCs w:val="28"/>
        </w:rPr>
        <w:t>Протокол засідання №__ від _17 грудня_ 2024 року.</w:t>
      </w:r>
    </w:p>
    <w:p w:rsidR="000052ED" w:rsidRPr="00AE1E94" w:rsidRDefault="000052ED" w:rsidP="009C75F2">
      <w:pPr>
        <w:widowControl/>
        <w:spacing w:line="360" w:lineRule="auto"/>
        <w:ind w:left="1" w:hanging="3"/>
        <w:jc w:val="both"/>
        <w:rPr>
          <w:color w:val="000000"/>
          <w:sz w:val="28"/>
          <w:szCs w:val="28"/>
        </w:rPr>
      </w:pPr>
      <w:r w:rsidRPr="00AE1E94">
        <w:rPr>
          <w:color w:val="000000"/>
          <w:sz w:val="28"/>
          <w:szCs w:val="28"/>
        </w:rPr>
        <w:t xml:space="preserve"> </w:t>
      </w:r>
    </w:p>
    <w:p w:rsidR="000052ED" w:rsidRPr="00FF3531" w:rsidRDefault="000052ED" w:rsidP="009C75F2">
      <w:pP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FF3531">
        <w:rPr>
          <w:b/>
          <w:color w:val="000000"/>
          <w:sz w:val="28"/>
          <w:szCs w:val="28"/>
        </w:rPr>
        <w:t>Основні дані про здобувача</w:t>
      </w:r>
    </w:p>
    <w:p w:rsidR="000052ED" w:rsidRPr="00B6382D" w:rsidRDefault="000052ED" w:rsidP="009D4110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 xml:space="preserve">Єфименко Микола Володимирович, 1954 року народження. </w:t>
      </w:r>
    </w:p>
    <w:p w:rsidR="000052ED" w:rsidRPr="00B6382D" w:rsidRDefault="000052ED" w:rsidP="00F91A09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Chars="0" w:left="1" w:firstLineChars="0" w:hanging="3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 xml:space="preserve">У 1978 році закінчив Дніпропетровський державний університет за спеціальністю «Системи автоматичного управління» та здобув кваліфікацію </w:t>
      </w:r>
      <w:r w:rsidRPr="00B6382D">
        <w:rPr>
          <w:rFonts w:cs="Arial"/>
          <w:color w:val="000000"/>
          <w:position w:val="0"/>
          <w:sz w:val="28"/>
        </w:rPr>
        <w:t>«інженер-електромеханік»</w:t>
      </w:r>
      <w:r w:rsidRPr="00B6382D">
        <w:rPr>
          <w:color w:val="000000"/>
          <w:sz w:val="28"/>
          <w:szCs w:val="28"/>
        </w:rPr>
        <w:t xml:space="preserve"> (диплом </w:t>
      </w:r>
      <w:r w:rsidRPr="00B6382D">
        <w:rPr>
          <w:b/>
          <w:bCs/>
          <w:color w:val="000000"/>
          <w:sz w:val="28"/>
          <w:szCs w:val="28"/>
        </w:rPr>
        <w:t>Б-І № 751687</w:t>
      </w:r>
      <w:r w:rsidRPr="00B6382D">
        <w:rPr>
          <w:color w:val="000000"/>
          <w:sz w:val="28"/>
          <w:szCs w:val="28"/>
        </w:rPr>
        <w:t xml:space="preserve"> від 28 лютого 1978 р.).</w:t>
      </w:r>
      <w:r w:rsidRPr="00B6382D">
        <w:rPr>
          <w:color w:val="000000"/>
        </w:rPr>
        <w:t xml:space="preserve"> </w:t>
      </w:r>
    </w:p>
    <w:p w:rsidR="000052ED" w:rsidRPr="00B6382D" w:rsidRDefault="000052ED" w:rsidP="00C01DAA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B6382D">
        <w:rPr>
          <w:b/>
          <w:color w:val="000000"/>
          <w:sz w:val="28"/>
          <w:szCs w:val="28"/>
        </w:rPr>
        <w:t>Кандидат технічних наук з 2000 року</w:t>
      </w:r>
      <w:r w:rsidRPr="00B6382D">
        <w:rPr>
          <w:color w:val="000000"/>
          <w:sz w:val="28"/>
          <w:szCs w:val="28"/>
        </w:rPr>
        <w:t xml:space="preserve">. Захист проведено в спеціалізованій вченій раді Харківського державного технічного університету радіоелектроніки. На підставі прилюдного захисту дисертації Єфименко Миколі Володимировичу присуджено науковий ступінь кандидата технічних наук зі спеціальності </w:t>
      </w:r>
      <w:r w:rsidRPr="00B6382D">
        <w:rPr>
          <w:i/>
          <w:iCs/>
          <w:color w:val="000000"/>
          <w:sz w:val="28"/>
          <w:szCs w:val="28"/>
        </w:rPr>
        <w:t xml:space="preserve">системи та процеси керування </w:t>
      </w:r>
      <w:r w:rsidRPr="00B6382D">
        <w:rPr>
          <w:color w:val="000000"/>
          <w:sz w:val="28"/>
          <w:szCs w:val="28"/>
        </w:rPr>
        <w:t xml:space="preserve">(диплом кандидата технічних наук </w:t>
      </w:r>
      <w:r w:rsidRPr="00B6382D">
        <w:rPr>
          <w:b/>
          <w:bCs/>
          <w:color w:val="000000"/>
          <w:sz w:val="28"/>
          <w:szCs w:val="28"/>
        </w:rPr>
        <w:t xml:space="preserve">ДК №006040 від 15.03.2000 </w:t>
      </w:r>
      <w:r w:rsidRPr="00B6382D">
        <w:rPr>
          <w:color w:val="000000"/>
          <w:sz w:val="28"/>
          <w:szCs w:val="28"/>
        </w:rPr>
        <w:t>року</w:t>
      </w:r>
      <w:r w:rsidRPr="00B6382D">
        <w:rPr>
          <w:b/>
          <w:bCs/>
          <w:color w:val="000000"/>
          <w:sz w:val="28"/>
          <w:szCs w:val="28"/>
        </w:rPr>
        <w:t>)</w:t>
      </w:r>
      <w:r w:rsidRPr="00B6382D">
        <w:rPr>
          <w:color w:val="000000"/>
          <w:sz w:val="28"/>
          <w:szCs w:val="28"/>
        </w:rPr>
        <w:t>.</w:t>
      </w:r>
      <w:r w:rsidRPr="00B6382D">
        <w:rPr>
          <w:i/>
          <w:iCs/>
          <w:color w:val="000000"/>
          <w:sz w:val="28"/>
          <w:szCs w:val="28"/>
        </w:rPr>
        <w:t xml:space="preserve"> </w:t>
      </w:r>
    </w:p>
    <w:p w:rsidR="000052ED" w:rsidRPr="00B6382D" w:rsidRDefault="000052ED" w:rsidP="00C01DAA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B6382D">
        <w:rPr>
          <w:b/>
          <w:color w:val="000000"/>
          <w:sz w:val="28"/>
          <w:szCs w:val="28"/>
        </w:rPr>
        <w:t>Доктор технічних наук з 2021 року</w:t>
      </w:r>
      <w:r w:rsidRPr="00B6382D">
        <w:rPr>
          <w:b/>
          <w:sz w:val="28"/>
          <w:szCs w:val="28"/>
        </w:rPr>
        <w:t xml:space="preserve">. </w:t>
      </w:r>
      <w:r w:rsidRPr="00B6382D">
        <w:rPr>
          <w:sz w:val="28"/>
          <w:szCs w:val="28"/>
        </w:rPr>
        <w:t>Дисертацію за фахом «</w:t>
      </w:r>
      <w:r w:rsidRPr="00B6382D">
        <w:rPr>
          <w:i/>
          <w:iCs/>
          <w:sz w:val="28"/>
          <w:szCs w:val="28"/>
        </w:rPr>
        <w:t>Математичне моделювання та обчислювальні методи</w:t>
      </w:r>
      <w:r w:rsidRPr="00B6382D">
        <w:rPr>
          <w:sz w:val="28"/>
          <w:szCs w:val="28"/>
        </w:rPr>
        <w:t xml:space="preserve">» захищено у спеціалізованій вченій раді Інституту кібернетики імені В. М. Глушкова НАН України, отримано диплом </w:t>
      </w:r>
      <w:r w:rsidRPr="00B6382D">
        <w:rPr>
          <w:b/>
          <w:bCs/>
          <w:sz w:val="28"/>
          <w:szCs w:val="28"/>
        </w:rPr>
        <w:t>ДД № 010880  від 09.02.2021</w:t>
      </w:r>
      <w:r w:rsidRPr="00B6382D">
        <w:rPr>
          <w:sz w:val="28"/>
          <w:szCs w:val="28"/>
        </w:rPr>
        <w:t xml:space="preserve"> року.</w:t>
      </w:r>
    </w:p>
    <w:p w:rsidR="000052ED" w:rsidRPr="00B6382D" w:rsidRDefault="000052ED" w:rsidP="00E43EF7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Chars="0" w:left="357" w:firstLineChars="0" w:hanging="357"/>
        <w:jc w:val="both"/>
        <w:rPr>
          <w:color w:val="000000"/>
          <w:sz w:val="28"/>
          <w:szCs w:val="28"/>
        </w:rPr>
      </w:pPr>
      <w:r w:rsidRPr="00B6382D">
        <w:rPr>
          <w:b/>
          <w:color w:val="000000"/>
          <w:sz w:val="28"/>
          <w:szCs w:val="28"/>
        </w:rPr>
        <w:lastRenderedPageBreak/>
        <w:t>Вчене звання доцента</w:t>
      </w:r>
      <w:r w:rsidRPr="00B6382D">
        <w:rPr>
          <w:color w:val="000000"/>
          <w:sz w:val="28"/>
          <w:szCs w:val="28"/>
        </w:rPr>
        <w:t xml:space="preserve"> по кафедрі комп’ютерних систем та мереж присвоєно у 2007 році. Отримано атестат </w:t>
      </w:r>
      <w:r w:rsidRPr="00B6382D">
        <w:rPr>
          <w:b/>
          <w:bCs/>
          <w:color w:val="000000"/>
          <w:sz w:val="28"/>
          <w:szCs w:val="28"/>
        </w:rPr>
        <w:t>12ДЦ № 018490 від 24 грудня 2007 р.</w:t>
      </w:r>
    </w:p>
    <w:p w:rsidR="000052ED" w:rsidRPr="00B6382D" w:rsidRDefault="000052ED" w:rsidP="00E43EF7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Chars="0" w:left="357" w:firstLineChars="0" w:hanging="357"/>
        <w:jc w:val="both"/>
        <w:rPr>
          <w:color w:val="000000"/>
          <w:sz w:val="28"/>
          <w:szCs w:val="28"/>
        </w:rPr>
      </w:pPr>
      <w:r w:rsidRPr="00B6382D">
        <w:rPr>
          <w:b/>
          <w:color w:val="000000"/>
          <w:sz w:val="28"/>
          <w:szCs w:val="28"/>
        </w:rPr>
        <w:t>Призначений на посаду професора кафедри «</w:t>
      </w:r>
      <w:r w:rsidRPr="00B6382D">
        <w:rPr>
          <w:color w:val="000000"/>
          <w:sz w:val="28"/>
          <w:szCs w:val="28"/>
        </w:rPr>
        <w:t>Інформаційні технології електронних засобів</w:t>
      </w:r>
      <w:r w:rsidRPr="00B6382D">
        <w:rPr>
          <w:b/>
          <w:color w:val="000000"/>
          <w:sz w:val="28"/>
          <w:szCs w:val="28"/>
        </w:rPr>
        <w:t xml:space="preserve">» </w:t>
      </w:r>
      <w:r w:rsidRPr="00B6382D">
        <w:rPr>
          <w:bCs/>
          <w:color w:val="000000"/>
          <w:sz w:val="28"/>
          <w:szCs w:val="28"/>
        </w:rPr>
        <w:t>з</w:t>
      </w:r>
      <w:r w:rsidRPr="00B6382D">
        <w:rPr>
          <w:b/>
          <w:color w:val="000000"/>
          <w:sz w:val="28"/>
          <w:szCs w:val="28"/>
        </w:rPr>
        <w:t xml:space="preserve"> </w:t>
      </w:r>
      <w:r w:rsidRPr="00B6382D">
        <w:rPr>
          <w:bCs/>
          <w:color w:val="000000"/>
          <w:sz w:val="28"/>
          <w:szCs w:val="28"/>
        </w:rPr>
        <w:t>2 жовтня 2023 року.</w:t>
      </w:r>
      <w:r w:rsidRPr="00B6382D">
        <w:rPr>
          <w:color w:val="000000"/>
          <w:position w:val="0"/>
          <w:sz w:val="28"/>
          <w:szCs w:val="28"/>
          <w:lang w:eastAsia="uk-UA"/>
        </w:rPr>
        <w:t xml:space="preserve"> Наказ №527-К від 26.09.2023р</w:t>
      </w:r>
      <w:r w:rsidRPr="00B6382D">
        <w:rPr>
          <w:bCs/>
          <w:color w:val="000000"/>
          <w:sz w:val="28"/>
          <w:szCs w:val="28"/>
        </w:rPr>
        <w:t>.</w:t>
      </w:r>
    </w:p>
    <w:p w:rsidR="000052ED" w:rsidRPr="00B6382D" w:rsidRDefault="000052ED" w:rsidP="004E6D55">
      <w:pPr>
        <w:pStyle w:val="34"/>
        <w:numPr>
          <w:ilvl w:val="0"/>
          <w:numId w:val="3"/>
        </w:numPr>
        <w:tabs>
          <w:tab w:val="left" w:pos="993"/>
        </w:tabs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B6382D">
        <w:rPr>
          <w:b/>
          <w:color w:val="000000"/>
          <w:sz w:val="28"/>
          <w:szCs w:val="28"/>
        </w:rPr>
        <w:t xml:space="preserve">Стаж науково-педагогічної роботи у </w:t>
      </w:r>
      <w:proofErr w:type="spellStart"/>
      <w:r w:rsidRPr="00B6382D">
        <w:rPr>
          <w:b/>
          <w:color w:val="000000"/>
          <w:sz w:val="28"/>
          <w:szCs w:val="28"/>
        </w:rPr>
        <w:t>вищіх</w:t>
      </w:r>
      <w:proofErr w:type="spellEnd"/>
      <w:r w:rsidRPr="00B6382D">
        <w:rPr>
          <w:b/>
          <w:color w:val="000000"/>
          <w:sz w:val="28"/>
          <w:szCs w:val="28"/>
        </w:rPr>
        <w:t xml:space="preserve"> навчальних закладах </w:t>
      </w:r>
      <w:r w:rsidRPr="00B6382D">
        <w:rPr>
          <w:color w:val="000000"/>
          <w:sz w:val="28"/>
          <w:szCs w:val="28"/>
        </w:rPr>
        <w:t xml:space="preserve">– </w:t>
      </w:r>
      <w:bookmarkStart w:id="0" w:name="_Hlk147835583"/>
      <w:r w:rsidRPr="00B6382D">
        <w:rPr>
          <w:color w:val="000000"/>
          <w:sz w:val="28"/>
          <w:szCs w:val="28"/>
        </w:rPr>
        <w:t xml:space="preserve">13 років </w:t>
      </w:r>
      <w:r>
        <w:rPr>
          <w:color w:val="000000"/>
          <w:sz w:val="28"/>
          <w:szCs w:val="28"/>
        </w:rPr>
        <w:t>8</w:t>
      </w:r>
      <w:r w:rsidRPr="00B6382D">
        <w:rPr>
          <w:color w:val="000000"/>
          <w:sz w:val="28"/>
          <w:szCs w:val="28"/>
        </w:rPr>
        <w:t xml:space="preserve"> місяц</w:t>
      </w:r>
      <w:r>
        <w:rPr>
          <w:color w:val="000000"/>
          <w:sz w:val="28"/>
          <w:szCs w:val="28"/>
        </w:rPr>
        <w:t>ів 28 днів</w:t>
      </w:r>
      <w:r w:rsidRPr="00B6382D">
        <w:rPr>
          <w:color w:val="000000"/>
          <w:sz w:val="28"/>
          <w:szCs w:val="28"/>
        </w:rPr>
        <w:t xml:space="preserve">, у тому числі у цьому навчальному закладі 13 років </w:t>
      </w:r>
      <w:r>
        <w:rPr>
          <w:color w:val="000000"/>
          <w:sz w:val="28"/>
          <w:szCs w:val="28"/>
        </w:rPr>
        <w:t>07</w:t>
      </w:r>
      <w:r w:rsidRPr="00B6382D">
        <w:rPr>
          <w:color w:val="000000"/>
          <w:sz w:val="28"/>
          <w:szCs w:val="28"/>
        </w:rPr>
        <w:t xml:space="preserve"> місяц</w:t>
      </w:r>
      <w:r>
        <w:rPr>
          <w:color w:val="000000"/>
          <w:sz w:val="28"/>
          <w:szCs w:val="28"/>
        </w:rPr>
        <w:t>ів 06 днів</w:t>
      </w:r>
      <w:r w:rsidRPr="00B6382D">
        <w:rPr>
          <w:color w:val="000000"/>
          <w:sz w:val="28"/>
          <w:szCs w:val="28"/>
        </w:rPr>
        <w:t>.</w:t>
      </w:r>
      <w:bookmarkEnd w:id="0"/>
    </w:p>
    <w:p w:rsidR="000052ED" w:rsidRPr="00B6382D" w:rsidRDefault="000052ED" w:rsidP="00853DAF">
      <w:pPr>
        <w:widowControl/>
        <w:numPr>
          <w:ilvl w:val="0"/>
          <w:numId w:val="3"/>
        </w:numPr>
        <w:tabs>
          <w:tab w:val="left" w:pos="1134"/>
        </w:tabs>
        <w:spacing w:line="360" w:lineRule="auto"/>
        <w:ind w:leftChars="0" w:left="357" w:firstLineChars="0" w:hanging="357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 w:rsidRPr="00B6382D">
        <w:rPr>
          <w:b/>
          <w:color w:val="000000"/>
          <w:sz w:val="28"/>
          <w:szCs w:val="28"/>
        </w:rPr>
        <w:t>Основні етапи науково-педагогічної діяльності у закладах вищої освіти із зазначенням посади та місця роботи</w:t>
      </w:r>
      <w:r w:rsidRPr="00B6382D">
        <w:rPr>
          <w:color w:val="000000"/>
          <w:sz w:val="28"/>
          <w:szCs w:val="28"/>
        </w:rPr>
        <w:t>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>01.09.2004</w:t>
      </w:r>
      <w:r>
        <w:rPr>
          <w:color w:val="000000"/>
          <w:position w:val="0"/>
          <w:sz w:val="28"/>
          <w:szCs w:val="28"/>
        </w:rPr>
        <w:t xml:space="preserve"> </w:t>
      </w:r>
      <w:r w:rsidRPr="00B6382D">
        <w:rPr>
          <w:color w:val="000000"/>
          <w:position w:val="0"/>
          <w:sz w:val="28"/>
          <w:szCs w:val="28"/>
        </w:rPr>
        <w:t>-</w:t>
      </w:r>
      <w:r>
        <w:rPr>
          <w:color w:val="000000"/>
          <w:position w:val="0"/>
          <w:sz w:val="28"/>
          <w:szCs w:val="28"/>
        </w:rPr>
        <w:t xml:space="preserve"> </w:t>
      </w:r>
      <w:r w:rsidRPr="00B6382D">
        <w:rPr>
          <w:color w:val="000000"/>
          <w:position w:val="0"/>
          <w:sz w:val="28"/>
          <w:szCs w:val="28"/>
        </w:rPr>
        <w:t xml:space="preserve">30.06.2005 – </w:t>
      </w:r>
      <w:r w:rsidRPr="00B6382D">
        <w:rPr>
          <w:color w:val="000000"/>
          <w:position w:val="0"/>
          <w:sz w:val="28"/>
          <w:szCs w:val="28"/>
          <w:lang w:eastAsia="uk-UA"/>
        </w:rPr>
        <w:t xml:space="preserve">доцент кафедри «Комп’ютерні системи та мережі» за сумісництвом на 0,5 ставки. 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>01.09.2005 - 30.06.2006</w:t>
      </w:r>
      <w:r w:rsidRPr="00B6382D">
        <w:rPr>
          <w:position w:val="0"/>
          <w:sz w:val="28"/>
          <w:szCs w:val="28"/>
        </w:rPr>
        <w:t xml:space="preserve"> </w:t>
      </w:r>
      <w:r>
        <w:rPr>
          <w:position w:val="0"/>
          <w:sz w:val="28"/>
          <w:szCs w:val="28"/>
        </w:rPr>
        <w:t xml:space="preserve">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>01.09</w:t>
      </w:r>
      <w:r w:rsidRPr="00B6382D">
        <w:rPr>
          <w:position w:val="0"/>
          <w:sz w:val="28"/>
          <w:szCs w:val="28"/>
        </w:rPr>
        <w:t>.</w:t>
      </w:r>
      <w:r w:rsidRPr="00B6382D">
        <w:rPr>
          <w:color w:val="000000"/>
          <w:position w:val="0"/>
          <w:sz w:val="28"/>
          <w:szCs w:val="28"/>
        </w:rPr>
        <w:t>2006 - 30.06.2007</w:t>
      </w:r>
      <w:r w:rsidRPr="00B6382D">
        <w:rPr>
          <w:position w:val="0"/>
          <w:sz w:val="28"/>
          <w:szCs w:val="28"/>
        </w:rPr>
        <w:t xml:space="preserve"> </w:t>
      </w:r>
      <w:r>
        <w:rPr>
          <w:position w:val="0"/>
          <w:sz w:val="28"/>
          <w:szCs w:val="28"/>
        </w:rPr>
        <w:t xml:space="preserve">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>03.09.2007 – 30.06.2008</w:t>
      </w:r>
      <w:r w:rsidRPr="00B6382D">
        <w:rPr>
          <w:position w:val="0"/>
          <w:sz w:val="28"/>
          <w:szCs w:val="28"/>
        </w:rPr>
        <w:t xml:space="preserve"> 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0,5 ставки.</w:t>
      </w:r>
      <w:r w:rsidRPr="00B6382D">
        <w:rPr>
          <w:position w:val="0"/>
          <w:sz w:val="28"/>
          <w:szCs w:val="28"/>
        </w:rPr>
        <w:t xml:space="preserve"> 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>01</w:t>
      </w:r>
      <w:r w:rsidRPr="00B6382D">
        <w:rPr>
          <w:position w:val="0"/>
          <w:sz w:val="28"/>
          <w:szCs w:val="28"/>
        </w:rPr>
        <w:t>.</w:t>
      </w:r>
      <w:r w:rsidRPr="00B6382D">
        <w:rPr>
          <w:color w:val="000000"/>
          <w:position w:val="0"/>
          <w:sz w:val="28"/>
          <w:szCs w:val="28"/>
        </w:rPr>
        <w:t>09</w:t>
      </w:r>
      <w:r w:rsidRPr="00B6382D">
        <w:rPr>
          <w:position w:val="0"/>
          <w:sz w:val="28"/>
          <w:szCs w:val="28"/>
        </w:rPr>
        <w:t>.</w:t>
      </w:r>
      <w:r w:rsidRPr="00B6382D">
        <w:rPr>
          <w:color w:val="000000"/>
          <w:position w:val="0"/>
          <w:sz w:val="28"/>
          <w:szCs w:val="28"/>
        </w:rPr>
        <w:t>2008 - 30.06.2009 -</w:t>
      </w:r>
      <w:r w:rsidRPr="00B6382D">
        <w:rPr>
          <w:position w:val="0"/>
          <w:sz w:val="28"/>
          <w:szCs w:val="28"/>
        </w:rPr>
        <w:t xml:space="preserve">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11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>01.09.2009 - 30.06.2010</w:t>
      </w:r>
      <w:r w:rsidRPr="00B6382D">
        <w:rPr>
          <w:position w:val="0"/>
          <w:sz w:val="28"/>
          <w:szCs w:val="28"/>
        </w:rPr>
        <w:t xml:space="preserve"> 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0,4 ставки.</w:t>
      </w:r>
      <w:r w:rsidRPr="00B6382D">
        <w:rPr>
          <w:position w:val="0"/>
          <w:sz w:val="28"/>
          <w:szCs w:val="28"/>
        </w:rPr>
        <w:t xml:space="preserve"> 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11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 xml:space="preserve">01.09.2010 – 30.06.2011 </w:t>
      </w:r>
      <w:r>
        <w:rPr>
          <w:color w:val="000000"/>
          <w:position w:val="0"/>
          <w:sz w:val="28"/>
          <w:szCs w:val="28"/>
        </w:rPr>
        <w:t xml:space="preserve">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11" w:firstLineChars="0" w:firstLine="709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6382D">
        <w:rPr>
          <w:color w:val="000000"/>
          <w:position w:val="0"/>
          <w:sz w:val="28"/>
          <w:szCs w:val="28"/>
        </w:rPr>
        <w:t xml:space="preserve">01.09.2011 - 31.05.2012 -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11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>03.09.2012 - 31.05.2013 -</w:t>
      </w:r>
      <w:r w:rsidRPr="00B6382D">
        <w:rPr>
          <w:color w:val="000000"/>
          <w:position w:val="0"/>
          <w:sz w:val="28"/>
          <w:szCs w:val="28"/>
          <w:lang w:eastAsia="uk-UA"/>
        </w:rPr>
        <w:t xml:space="preserve"> доцент кафедри «Комп’ютерні системи та мережі» за сумісництвом на 0,5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11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lastRenderedPageBreak/>
        <w:t xml:space="preserve">02.09.2013 - 31.12.2013 </w:t>
      </w:r>
      <w:r>
        <w:rPr>
          <w:color w:val="000000"/>
          <w:position w:val="0"/>
          <w:sz w:val="28"/>
          <w:szCs w:val="28"/>
        </w:rPr>
        <w:t xml:space="preserve">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0,4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 xml:space="preserve">03.02.2014 - 22.30.06.2014 -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0,4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 xml:space="preserve">01.09.2014 - 31.05.2015. 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 xml:space="preserve">01.09.2015 - 31.05.2016 -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0,25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 xml:space="preserve">01.09.2016 - 31.05.2017 - </w:t>
      </w:r>
      <w:r w:rsidRPr="00B6382D">
        <w:rPr>
          <w:color w:val="000000"/>
          <w:position w:val="0"/>
          <w:sz w:val="28"/>
          <w:szCs w:val="28"/>
          <w:lang w:eastAsia="uk-UA"/>
        </w:rPr>
        <w:t>доцент кафедри «Комп’ютерні системи та мережі» за сумісництвом на 0,3 ставки.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 xml:space="preserve">29.17.08.2021 - 29.12.2021 - </w:t>
      </w:r>
      <w:r w:rsidRPr="00B6382D">
        <w:rPr>
          <w:color w:val="000000"/>
          <w:position w:val="0"/>
          <w:sz w:val="28"/>
          <w:szCs w:val="28"/>
          <w:lang w:eastAsia="uk-UA"/>
        </w:rPr>
        <w:t>виконуючий обов’язки завідувача кафедри «Інформаційні технології електронних засобів» на повну ставку.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 xml:space="preserve">29.12.2021 02.10.2023 - </w:t>
      </w:r>
      <w:r w:rsidRPr="00B6382D">
        <w:rPr>
          <w:color w:val="000000"/>
          <w:position w:val="0"/>
          <w:sz w:val="28"/>
          <w:szCs w:val="28"/>
          <w:lang w:eastAsia="uk-UA"/>
        </w:rPr>
        <w:t xml:space="preserve">завідувач кафедри «Інформаційні технології електронних засобів» на повну ставку. </w:t>
      </w:r>
    </w:p>
    <w:p w:rsidR="000052ED" w:rsidRPr="00B6382D" w:rsidRDefault="000052ED" w:rsidP="00D50647">
      <w:pPr>
        <w:widowControl/>
        <w:tabs>
          <w:tab w:val="left" w:pos="591"/>
          <w:tab w:val="left" w:pos="1436"/>
          <w:tab w:val="left" w:pos="2278"/>
          <w:tab w:val="left" w:pos="3082"/>
          <w:tab w:val="left" w:pos="8204"/>
        </w:tabs>
        <w:suppressAutoHyphens w:val="0"/>
        <w:autoSpaceDE/>
        <w:autoSpaceDN/>
        <w:adjustRightInd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uk-UA"/>
        </w:rPr>
      </w:pPr>
      <w:r w:rsidRPr="00B6382D">
        <w:rPr>
          <w:color w:val="000000"/>
          <w:position w:val="0"/>
          <w:sz w:val="28"/>
          <w:szCs w:val="28"/>
        </w:rPr>
        <w:t xml:space="preserve">02.10.2023 – і </w:t>
      </w:r>
      <w:r w:rsidRPr="00B6382D">
        <w:rPr>
          <w:sz w:val="28"/>
          <w:szCs w:val="28"/>
        </w:rPr>
        <w:t xml:space="preserve">до цього часу </w:t>
      </w:r>
      <w:r w:rsidRPr="00B6382D">
        <w:rPr>
          <w:color w:val="000000"/>
          <w:position w:val="0"/>
          <w:sz w:val="28"/>
          <w:szCs w:val="28"/>
          <w:lang w:eastAsia="uk-UA"/>
        </w:rPr>
        <w:t>професор кафедри «Інформаційні технології електронних засобів» на повну ставку.</w:t>
      </w:r>
    </w:p>
    <w:p w:rsidR="000052ED" w:rsidRPr="00B6382D" w:rsidRDefault="000052ED" w:rsidP="009C75F2">
      <w:pPr>
        <w:widowControl/>
        <w:tabs>
          <w:tab w:val="left" w:pos="1134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9</w:t>
      </w:r>
      <w:r w:rsidRPr="00B6382D">
        <w:rPr>
          <w:color w:val="000000"/>
          <w:sz w:val="28"/>
          <w:szCs w:val="28"/>
        </w:rPr>
        <w:t xml:space="preserve">. </w:t>
      </w:r>
      <w:r w:rsidRPr="00B6382D">
        <w:rPr>
          <w:b/>
          <w:color w:val="000000"/>
          <w:sz w:val="28"/>
          <w:szCs w:val="28"/>
        </w:rPr>
        <w:t>Основні навчальні курси, які веде здобувач</w:t>
      </w:r>
      <w:r w:rsidRPr="00B6382D">
        <w:rPr>
          <w:color w:val="000000"/>
          <w:sz w:val="28"/>
          <w:szCs w:val="28"/>
        </w:rPr>
        <w:t>:</w:t>
      </w:r>
    </w:p>
    <w:p w:rsidR="000052ED" w:rsidRPr="00B6382D" w:rsidRDefault="000052ED" w:rsidP="00F50EE4">
      <w:pPr>
        <w:numPr>
          <w:ilvl w:val="0"/>
          <w:numId w:val="6"/>
        </w:numPr>
        <w:spacing w:line="360" w:lineRule="auto"/>
        <w:ind w:leftChars="0" w:firstLineChars="0"/>
        <w:rPr>
          <w:sz w:val="28"/>
          <w:szCs w:val="28"/>
        </w:rPr>
      </w:pPr>
      <w:r w:rsidRPr="00B6382D">
        <w:rPr>
          <w:sz w:val="28"/>
          <w:szCs w:val="28"/>
        </w:rPr>
        <w:t>«Системи автоматичного керування» (викладається українською мовою, 30 годин лекцій, 14 годин лабораторних робіт);</w:t>
      </w:r>
    </w:p>
    <w:p w:rsidR="000052ED" w:rsidRPr="00B6382D" w:rsidRDefault="000052ED" w:rsidP="00F50EE4">
      <w:pPr>
        <w:numPr>
          <w:ilvl w:val="0"/>
          <w:numId w:val="6"/>
        </w:numPr>
        <w:spacing w:line="360" w:lineRule="auto"/>
        <w:ind w:leftChars="0" w:firstLineChars="0"/>
        <w:rPr>
          <w:sz w:val="28"/>
          <w:szCs w:val="28"/>
        </w:rPr>
      </w:pPr>
      <w:r w:rsidRPr="00B6382D">
        <w:rPr>
          <w:sz w:val="28"/>
          <w:szCs w:val="28"/>
        </w:rPr>
        <w:t>«Оптимальні системи автоматичного керування», (викладається українською мовою 44 годин лекцій, 60 годин лабораторних робіт);</w:t>
      </w:r>
    </w:p>
    <w:p w:rsidR="000052ED" w:rsidRPr="00B6382D" w:rsidRDefault="000052ED" w:rsidP="00F50EE4">
      <w:pPr>
        <w:numPr>
          <w:ilvl w:val="0"/>
          <w:numId w:val="6"/>
        </w:numPr>
        <w:spacing w:line="360" w:lineRule="auto"/>
        <w:ind w:leftChars="0" w:firstLineChars="0"/>
        <w:rPr>
          <w:sz w:val="28"/>
          <w:szCs w:val="28"/>
        </w:rPr>
      </w:pPr>
      <w:r w:rsidRPr="00B6382D">
        <w:rPr>
          <w:sz w:val="28"/>
          <w:szCs w:val="28"/>
        </w:rPr>
        <w:t>«Цифрова обробка сигналів та зображень», (викладається українською мовою 30 годин лекцій, 30 годин лабораторних робіт);</w:t>
      </w:r>
    </w:p>
    <w:p w:rsidR="000052ED" w:rsidRPr="00B6382D" w:rsidRDefault="000052ED" w:rsidP="009C75F2">
      <w:pPr>
        <w:widowControl/>
        <w:spacing w:line="360" w:lineRule="auto"/>
        <w:ind w:left="1" w:hanging="3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>По всім дисциплінам є методичне забезпечення.</w:t>
      </w:r>
    </w:p>
    <w:p w:rsidR="000052ED" w:rsidRPr="00B6382D" w:rsidRDefault="000052ED" w:rsidP="009C75F2">
      <w:pPr>
        <w:widowControl/>
        <w:tabs>
          <w:tab w:val="left" w:pos="1134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6382D">
        <w:rPr>
          <w:color w:val="000000"/>
          <w:sz w:val="28"/>
          <w:szCs w:val="28"/>
        </w:rPr>
        <w:t xml:space="preserve">.. </w:t>
      </w:r>
      <w:r w:rsidRPr="00B6382D">
        <w:rPr>
          <w:sz w:val="28"/>
          <w:szCs w:val="28"/>
        </w:rPr>
        <w:t>Здобувач має великий практичний досвід (43 роки) роботи по профілю кафедри (створення систем автоматичного керування безпілотними літальними апаратами). Працюючи в НВП "</w:t>
      </w:r>
      <w:proofErr w:type="spellStart"/>
      <w:r w:rsidRPr="00B6382D">
        <w:rPr>
          <w:sz w:val="28"/>
          <w:szCs w:val="28"/>
        </w:rPr>
        <w:t>Хартрон-Юком</w:t>
      </w:r>
      <w:proofErr w:type="spellEnd"/>
      <w:r w:rsidRPr="00B6382D">
        <w:rPr>
          <w:sz w:val="28"/>
          <w:szCs w:val="28"/>
        </w:rPr>
        <w:t>" на посадах інженера, старшого інженера, провідного інженера, начальника сектора, начальника відділу, заступник</w:t>
      </w:r>
      <w:r>
        <w:rPr>
          <w:sz w:val="28"/>
          <w:szCs w:val="28"/>
        </w:rPr>
        <w:t>а</w:t>
      </w:r>
      <w:r w:rsidRPr="00B6382D">
        <w:rPr>
          <w:sz w:val="28"/>
          <w:szCs w:val="28"/>
        </w:rPr>
        <w:t xml:space="preserve"> головного конструктора з науки, головного конструктора</w:t>
      </w:r>
      <w:r>
        <w:rPr>
          <w:sz w:val="28"/>
          <w:szCs w:val="28"/>
        </w:rPr>
        <w:t>,</w:t>
      </w:r>
      <w:r w:rsidRPr="00B6382D">
        <w:rPr>
          <w:sz w:val="28"/>
          <w:szCs w:val="28"/>
        </w:rPr>
        <w:t xml:space="preserve"> приймав активну участь в дослідно-конструкторських роботах, які проводились в НВП </w:t>
      </w:r>
      <w:r w:rsidRPr="00B6382D">
        <w:rPr>
          <w:sz w:val="28"/>
          <w:szCs w:val="28"/>
        </w:rPr>
        <w:lastRenderedPageBreak/>
        <w:t xml:space="preserve">«ХАРТРОН-ЮКОМ» згідно з Загальнодержавною цільовою науково-технічною космічною програмою України на 2013-2017 роки (затверджено Законом України від 5 вересня 2013 року №439 – VII) та планами дослідно-конструкторських робіт державного підприємства «КБ «Південне», а також  </w:t>
      </w:r>
      <w:r w:rsidRPr="00B6382D">
        <w:rPr>
          <w:rStyle w:val="tlid-translationtranslation"/>
          <w:sz w:val="28"/>
          <w:szCs w:val="28"/>
        </w:rPr>
        <w:t>роботами</w:t>
      </w:r>
      <w:r>
        <w:rPr>
          <w:rStyle w:val="tlid-translationtranslation"/>
          <w:sz w:val="28"/>
          <w:szCs w:val="28"/>
        </w:rPr>
        <w:t>,</w:t>
      </w:r>
      <w:r w:rsidRPr="00B6382D">
        <w:rPr>
          <w:rStyle w:val="tlid-translationtranslation"/>
          <w:sz w:val="28"/>
          <w:szCs w:val="28"/>
        </w:rPr>
        <w:t xml:space="preserve"> які виконувалися в </w:t>
      </w:r>
      <w:r w:rsidRPr="00B6382D">
        <w:rPr>
          <w:sz w:val="28"/>
          <w:szCs w:val="28"/>
        </w:rPr>
        <w:t>Інституті космічних досліджень НАНУ та ДКАУ в рамках науково-дослідних тем:</w:t>
      </w:r>
    </w:p>
    <w:p w:rsidR="000052ED" w:rsidRPr="00B6382D" w:rsidRDefault="000052ED" w:rsidP="00E7096E">
      <w:pPr>
        <w:spacing w:line="360" w:lineRule="auto"/>
        <w:ind w:leftChars="0" w:left="720" w:firstLineChars="0" w:firstLine="0"/>
        <w:jc w:val="both"/>
        <w:textDirection w:val="lrTb"/>
        <w:rPr>
          <w:sz w:val="28"/>
          <w:szCs w:val="28"/>
        </w:rPr>
      </w:pPr>
      <w:r w:rsidRPr="00BD3DB3">
        <w:rPr>
          <w:sz w:val="28"/>
          <w:szCs w:val="28"/>
        </w:rPr>
        <w:t>–</w:t>
      </w:r>
      <w:r w:rsidRPr="00B6382D">
        <w:rPr>
          <w:sz w:val="28"/>
          <w:szCs w:val="28"/>
        </w:rPr>
        <w:t xml:space="preserve">«Розробка методів і алгоритмів </w:t>
      </w:r>
      <w:proofErr w:type="spellStart"/>
      <w:r w:rsidRPr="00B6382D">
        <w:rPr>
          <w:sz w:val="28"/>
          <w:szCs w:val="28"/>
        </w:rPr>
        <w:t>рівноточної</w:t>
      </w:r>
      <w:proofErr w:type="spellEnd"/>
      <w:r w:rsidRPr="00B6382D">
        <w:rPr>
          <w:sz w:val="28"/>
          <w:szCs w:val="28"/>
        </w:rPr>
        <w:t xml:space="preserve"> орієнтації КА з використанням групи </w:t>
      </w:r>
      <w:proofErr w:type="spellStart"/>
      <w:r w:rsidRPr="00B6382D">
        <w:rPr>
          <w:sz w:val="28"/>
          <w:szCs w:val="28"/>
        </w:rPr>
        <w:t>астродатчиків</w:t>
      </w:r>
      <w:proofErr w:type="spellEnd"/>
      <w:r w:rsidRPr="00B6382D">
        <w:rPr>
          <w:sz w:val="28"/>
          <w:szCs w:val="28"/>
        </w:rPr>
        <w:t>»;</w:t>
      </w:r>
    </w:p>
    <w:p w:rsidR="000052ED" w:rsidRPr="00B6382D" w:rsidRDefault="000052ED" w:rsidP="00D13B76">
      <w:pPr>
        <w:tabs>
          <w:tab w:val="num" w:pos="1429"/>
        </w:tabs>
        <w:spacing w:line="360" w:lineRule="auto"/>
        <w:ind w:leftChars="0" w:left="720" w:firstLineChars="0" w:firstLine="0"/>
        <w:jc w:val="both"/>
        <w:textDirection w:val="lrTb"/>
        <w:rPr>
          <w:sz w:val="28"/>
          <w:szCs w:val="28"/>
        </w:rPr>
      </w:pPr>
      <w:r>
        <w:rPr>
          <w:sz w:val="28"/>
          <w:szCs w:val="28"/>
        </w:rPr>
        <w:t>–</w:t>
      </w:r>
      <w:r w:rsidRPr="00B6382D">
        <w:rPr>
          <w:sz w:val="28"/>
          <w:szCs w:val="28"/>
        </w:rPr>
        <w:t>«Розробка методологічних основ побудови режиму між орбітального маневру і режиму корекції точки стояння геостаціонарного супутника»;</w:t>
      </w:r>
    </w:p>
    <w:p w:rsidR="000052ED" w:rsidRPr="00B6382D" w:rsidRDefault="000052ED" w:rsidP="00D13B76">
      <w:pPr>
        <w:tabs>
          <w:tab w:val="num" w:pos="1429"/>
        </w:tabs>
        <w:spacing w:line="360" w:lineRule="auto"/>
        <w:ind w:leftChars="0" w:left="720" w:firstLineChars="0" w:firstLine="0"/>
        <w:jc w:val="both"/>
        <w:textDirection w:val="lrTb"/>
        <w:rPr>
          <w:sz w:val="28"/>
          <w:szCs w:val="28"/>
        </w:rPr>
      </w:pPr>
      <w:r w:rsidRPr="00D13B76">
        <w:rPr>
          <w:sz w:val="28"/>
          <w:szCs w:val="28"/>
        </w:rPr>
        <w:t xml:space="preserve">– </w:t>
      </w:r>
      <w:r w:rsidRPr="00B6382D">
        <w:rPr>
          <w:sz w:val="28"/>
          <w:szCs w:val="28"/>
        </w:rPr>
        <w:t>«Розробка та дослідження методів управління динамічними системами з обмеженими параметричними і структурними збуреннями, включаючи системи орієнтації космічних апаратів», Етап 2 «Розробка методів управління, що мінімізують вплив обмежених збурень на параметричне сімейство нелінійних дискретних динамічних систем».</w:t>
      </w:r>
    </w:p>
    <w:p w:rsidR="000052ED" w:rsidRPr="00B6382D" w:rsidRDefault="000052ED" w:rsidP="009E6530">
      <w:pPr>
        <w:spacing w:line="360" w:lineRule="auto"/>
        <w:ind w:leftChars="0" w:left="0" w:firstLineChars="0" w:firstLine="0"/>
        <w:jc w:val="both"/>
        <w:textDirection w:val="lrTb"/>
        <w:rPr>
          <w:sz w:val="28"/>
          <w:szCs w:val="28"/>
        </w:rPr>
      </w:pPr>
      <w:r>
        <w:rPr>
          <w:bCs/>
          <w:sz w:val="28"/>
          <w:szCs w:val="28"/>
        </w:rPr>
        <w:t>11.</w:t>
      </w:r>
      <w:r w:rsidRPr="00B6382D">
        <w:rPr>
          <w:sz w:val="28"/>
          <w:szCs w:val="28"/>
        </w:rPr>
        <w:t xml:space="preserve"> Керує підготовкою трьох аспірантів: </w:t>
      </w:r>
      <w:proofErr w:type="spellStart"/>
      <w:r w:rsidRPr="00B6382D">
        <w:rPr>
          <w:sz w:val="28"/>
          <w:szCs w:val="28"/>
        </w:rPr>
        <w:t>Бурковець</w:t>
      </w:r>
      <w:proofErr w:type="spellEnd"/>
      <w:r w:rsidRPr="00B6382D">
        <w:rPr>
          <w:sz w:val="28"/>
          <w:szCs w:val="28"/>
        </w:rPr>
        <w:t xml:space="preserve"> В.Г., </w:t>
      </w:r>
      <w:proofErr w:type="spellStart"/>
      <w:r w:rsidRPr="00B6382D">
        <w:rPr>
          <w:sz w:val="28"/>
          <w:szCs w:val="28"/>
        </w:rPr>
        <w:t>Калиниченко</w:t>
      </w:r>
      <w:proofErr w:type="spellEnd"/>
      <w:r w:rsidRPr="00B6382D">
        <w:rPr>
          <w:sz w:val="28"/>
          <w:szCs w:val="28"/>
        </w:rPr>
        <w:t xml:space="preserve"> А.Р., Кохан</w:t>
      </w:r>
      <w:r>
        <w:rPr>
          <w:sz w:val="28"/>
          <w:szCs w:val="28"/>
        </w:rPr>
        <w:t> </w:t>
      </w:r>
      <w:r w:rsidRPr="00B6382D">
        <w:rPr>
          <w:sz w:val="28"/>
          <w:szCs w:val="28"/>
        </w:rPr>
        <w:t xml:space="preserve">О.В. </w:t>
      </w:r>
      <w:r w:rsidRPr="00B6382D">
        <w:rPr>
          <w:color w:val="000000"/>
          <w:sz w:val="28"/>
          <w:szCs w:val="28"/>
        </w:rPr>
        <w:t xml:space="preserve">Член разової спеціалізованої вченої ради з розгляду дисертації доктора філософії зі спеціальності </w:t>
      </w:r>
      <w:r w:rsidRPr="00B6382D">
        <w:rPr>
          <w:sz w:val="28"/>
          <w:szCs w:val="28"/>
        </w:rPr>
        <w:t>151 «Автоматизація та комп'ютерно-інтегровані технології»</w:t>
      </w:r>
      <w:r w:rsidRPr="00B6382D">
        <w:t xml:space="preserve"> </w:t>
      </w:r>
      <w:r w:rsidRPr="00B6382D">
        <w:rPr>
          <w:sz w:val="28"/>
          <w:szCs w:val="28"/>
        </w:rPr>
        <w:t>ІТМ НАНУ і ДКАУ Редьки Михайла Олександровича.</w:t>
      </w:r>
    </w:p>
    <w:p w:rsidR="000052ED" w:rsidRPr="00B6382D" w:rsidRDefault="000052ED" w:rsidP="001252C1">
      <w:pPr>
        <w:tabs>
          <w:tab w:val="left" w:pos="360"/>
        </w:tabs>
        <w:spacing w:line="360" w:lineRule="auto"/>
        <w:ind w:leftChars="0" w:left="0" w:firstLineChars="0" w:firstLine="0"/>
        <w:jc w:val="both"/>
        <w:textDirection w:val="lrTb"/>
        <w:rPr>
          <w:color w:val="000000"/>
          <w:sz w:val="28"/>
          <w:szCs w:val="28"/>
        </w:rPr>
      </w:pPr>
      <w:r w:rsidRPr="00B6382D">
        <w:rPr>
          <w:bCs/>
          <w:color w:val="000000"/>
          <w:sz w:val="28"/>
          <w:szCs w:val="28"/>
        </w:rPr>
        <w:t>Член вченої ради факультету</w:t>
      </w:r>
      <w:r w:rsidRPr="00B6382D">
        <w:rPr>
          <w:sz w:val="28"/>
          <w:szCs w:val="28"/>
        </w:rPr>
        <w:t>.</w:t>
      </w:r>
    </w:p>
    <w:p w:rsidR="000052ED" w:rsidRPr="00C32924" w:rsidRDefault="000052ED" w:rsidP="001076F6">
      <w:pPr>
        <w:tabs>
          <w:tab w:val="left" w:pos="360"/>
        </w:tabs>
        <w:spacing w:line="360" w:lineRule="auto"/>
        <w:ind w:leftChars="0" w:left="0" w:firstLineChars="0" w:hanging="180"/>
        <w:jc w:val="both"/>
        <w:textDirection w:val="lrTb"/>
        <w:rPr>
          <w:color w:val="000000"/>
          <w:sz w:val="28"/>
          <w:szCs w:val="28"/>
        </w:rPr>
      </w:pPr>
      <w:r w:rsidRPr="00C32924">
        <w:rPr>
          <w:sz w:val="28"/>
          <w:szCs w:val="28"/>
        </w:rPr>
        <w:t xml:space="preserve">  </w:t>
      </w:r>
      <w:r w:rsidR="009C75F2" w:rsidRPr="00C32924">
        <w:rPr>
          <w:sz w:val="28"/>
          <w:szCs w:val="28"/>
          <w:lang w:val="ru-RU"/>
        </w:rPr>
        <w:tab/>
      </w:r>
      <w:r w:rsidR="009C75F2" w:rsidRPr="00C32924">
        <w:rPr>
          <w:sz w:val="28"/>
          <w:szCs w:val="28"/>
          <w:lang w:val="ru-RU"/>
        </w:rPr>
        <w:tab/>
      </w:r>
      <w:r w:rsidRPr="00C32924">
        <w:rPr>
          <w:sz w:val="28"/>
          <w:szCs w:val="28"/>
        </w:rPr>
        <w:t>12.</w:t>
      </w:r>
      <w:r w:rsidR="00C32924">
        <w:rPr>
          <w:sz w:val="28"/>
          <w:szCs w:val="28"/>
          <w:lang w:val="ru-RU"/>
        </w:rPr>
        <w:t xml:space="preserve"> </w:t>
      </w:r>
      <w:r w:rsidRPr="00C32924">
        <w:rPr>
          <w:sz w:val="28"/>
          <w:szCs w:val="28"/>
        </w:rPr>
        <w:t>У 2023 році п</w:t>
      </w:r>
      <w:r w:rsidRPr="00C32924">
        <w:rPr>
          <w:color w:val="000000"/>
          <w:sz w:val="28"/>
          <w:szCs w:val="28"/>
        </w:rPr>
        <w:t>ройшов стажування за курсом «</w:t>
      </w:r>
      <w:r w:rsidRPr="00C32924">
        <w:rPr>
          <w:bCs/>
          <w:color w:val="000000"/>
          <w:sz w:val="28"/>
          <w:szCs w:val="28"/>
        </w:rPr>
        <w:t xml:space="preserve">Information technologies of </w:t>
      </w:r>
      <w:proofErr w:type="spellStart"/>
      <w:r w:rsidRPr="00C32924">
        <w:rPr>
          <w:bCs/>
          <w:color w:val="000000"/>
          <w:sz w:val="28"/>
          <w:szCs w:val="28"/>
        </w:rPr>
        <w:t>electronic</w:t>
      </w:r>
      <w:proofErr w:type="spellEnd"/>
      <w:r w:rsidRPr="00C32924">
        <w:rPr>
          <w:bCs/>
          <w:color w:val="000000"/>
          <w:sz w:val="28"/>
          <w:szCs w:val="28"/>
        </w:rPr>
        <w:t xml:space="preserve"> </w:t>
      </w:r>
      <w:proofErr w:type="spellStart"/>
      <w:r w:rsidRPr="00C32924">
        <w:rPr>
          <w:bCs/>
          <w:color w:val="000000"/>
          <w:sz w:val="28"/>
          <w:szCs w:val="28"/>
        </w:rPr>
        <w:t>means</w:t>
      </w:r>
      <w:proofErr w:type="spellEnd"/>
      <w:r w:rsidRPr="00C32924">
        <w:rPr>
          <w:bCs/>
          <w:color w:val="000000"/>
          <w:sz w:val="28"/>
          <w:szCs w:val="28"/>
        </w:rPr>
        <w:t xml:space="preserve">»  (м. </w:t>
      </w:r>
      <w:proofErr w:type="spellStart"/>
      <w:proofErr w:type="gramStart"/>
      <w:r w:rsidRPr="00C32924">
        <w:rPr>
          <w:bCs/>
          <w:color w:val="000000"/>
          <w:sz w:val="28"/>
          <w:szCs w:val="28"/>
          <w:lang w:val="en-US"/>
        </w:rPr>
        <w:t>Svil</w:t>
      </w:r>
      <w:proofErr w:type="spellEnd"/>
      <w:r w:rsidR="009C75F2" w:rsidRPr="00C32924">
        <w:rPr>
          <w:bCs/>
          <w:color w:val="000000"/>
          <w:sz w:val="28"/>
          <w:szCs w:val="28"/>
        </w:rPr>
        <w:t>,</w:t>
      </w:r>
      <w:r w:rsidRPr="00C32924">
        <w:rPr>
          <w:bCs/>
          <w:color w:val="000000"/>
          <w:sz w:val="28"/>
          <w:szCs w:val="28"/>
        </w:rPr>
        <w:t xml:space="preserve"> </w:t>
      </w:r>
      <w:proofErr w:type="spellStart"/>
      <w:r w:rsidR="00C32924" w:rsidRPr="00C32924">
        <w:rPr>
          <w:bCs/>
          <w:color w:val="000000"/>
          <w:sz w:val="28"/>
          <w:szCs w:val="28"/>
          <w:lang w:val="ru-RU"/>
        </w:rPr>
        <w:t>Словаччина</w:t>
      </w:r>
      <w:proofErr w:type="spellEnd"/>
      <w:r w:rsidR="00C32924" w:rsidRPr="00C32924">
        <w:rPr>
          <w:bCs/>
          <w:color w:val="000000"/>
          <w:sz w:val="28"/>
          <w:szCs w:val="28"/>
          <w:lang w:val="ru-RU"/>
        </w:rPr>
        <w:t xml:space="preserve">, </w:t>
      </w:r>
      <w:r w:rsidRPr="00C32924">
        <w:rPr>
          <w:bCs/>
          <w:color w:val="000000"/>
          <w:sz w:val="28"/>
          <w:szCs w:val="28"/>
        </w:rPr>
        <w:t xml:space="preserve">Загальний обсяг - </w:t>
      </w:r>
      <w:r w:rsidRPr="00C32924">
        <w:rPr>
          <w:color w:val="000000"/>
          <w:sz w:val="28"/>
          <w:szCs w:val="28"/>
        </w:rPr>
        <w:t>6 кредитів ECTS</w:t>
      </w:r>
      <w:r w:rsidR="00C32924">
        <w:rPr>
          <w:color w:val="000000"/>
          <w:sz w:val="28"/>
          <w:szCs w:val="28"/>
        </w:rPr>
        <w:t>, 180</w:t>
      </w:r>
      <w:r w:rsidR="00C32924">
        <w:rPr>
          <w:color w:val="000000"/>
          <w:sz w:val="28"/>
          <w:szCs w:val="28"/>
          <w:lang w:val="ru-RU"/>
        </w:rPr>
        <w:t> </w:t>
      </w:r>
      <w:r w:rsidRPr="00C32924">
        <w:rPr>
          <w:color w:val="000000"/>
          <w:sz w:val="28"/>
          <w:szCs w:val="28"/>
        </w:rPr>
        <w:t>годин.</w:t>
      </w:r>
      <w:proofErr w:type="gramEnd"/>
    </w:p>
    <w:p w:rsidR="000052ED" w:rsidRPr="00F87E01" w:rsidRDefault="000052ED" w:rsidP="009C75F2">
      <w:pPr>
        <w:spacing w:line="360" w:lineRule="auto"/>
        <w:ind w:leftChars="0" w:left="0" w:firstLineChars="0" w:firstLine="720"/>
        <w:textDirection w:val="lrTb"/>
        <w:rPr>
          <w:sz w:val="28"/>
          <w:szCs w:val="28"/>
        </w:rPr>
      </w:pPr>
      <w:r w:rsidRPr="001076F6">
        <w:rPr>
          <w:sz w:val="28"/>
          <w:szCs w:val="28"/>
        </w:rPr>
        <w:t xml:space="preserve">Отримав сертифікат від 16 вересня 2023 року №19Y932G941DQ17, </w:t>
      </w:r>
      <w:proofErr w:type="spellStart"/>
      <w:r w:rsidRPr="001076F6">
        <w:rPr>
          <w:sz w:val="28"/>
          <w:szCs w:val="28"/>
        </w:rPr>
        <w:t>Lang</w:t>
      </w:r>
      <w:proofErr w:type="spellEnd"/>
      <w:r w:rsidRPr="001076F6">
        <w:rPr>
          <w:sz w:val="28"/>
          <w:szCs w:val="28"/>
        </w:rPr>
        <w:t xml:space="preserve"> Skill, який підтверджує достатньо високий рівень володіння іноземною мовою на рівні В2</w:t>
      </w:r>
      <w:r w:rsidR="00C32924" w:rsidRPr="00C32924">
        <w:rPr>
          <w:sz w:val="28"/>
          <w:szCs w:val="28"/>
        </w:rPr>
        <w:t>.</w:t>
      </w:r>
      <w:r w:rsidRPr="001076F6">
        <w:rPr>
          <w:sz w:val="28"/>
          <w:szCs w:val="28"/>
        </w:rPr>
        <w:t xml:space="preserve"> </w:t>
      </w:r>
    </w:p>
    <w:p w:rsidR="000052ED" w:rsidRDefault="000052ED" w:rsidP="009C75F2">
      <w:pPr>
        <w:spacing w:line="360" w:lineRule="auto"/>
        <w:ind w:leftChars="0" w:left="0" w:firstLineChars="0" w:firstLine="720"/>
        <w:jc w:val="both"/>
        <w:textDirection w:val="lrTb"/>
        <w:rPr>
          <w:bCs/>
          <w:sz w:val="28"/>
          <w:szCs w:val="28"/>
          <w:lang w:val="ru-RU"/>
        </w:rPr>
      </w:pPr>
      <w:r w:rsidRPr="00B6382D">
        <w:rPr>
          <w:bCs/>
          <w:sz w:val="28"/>
          <w:szCs w:val="28"/>
        </w:rPr>
        <w:t>Лауреат Премії Кабінету Міністрів України за розроблення і впровадження інноваційних технологій</w:t>
      </w:r>
      <w:r w:rsidRPr="00B6382D">
        <w:rPr>
          <w:b/>
          <w:sz w:val="28"/>
          <w:szCs w:val="28"/>
        </w:rPr>
        <w:t xml:space="preserve">. </w:t>
      </w:r>
      <w:r w:rsidRPr="00B6382D">
        <w:rPr>
          <w:bCs/>
          <w:sz w:val="28"/>
          <w:szCs w:val="28"/>
        </w:rPr>
        <w:t>Розпорядження Кабінету Міністрів України від 16 травня 2014 року №477</w:t>
      </w:r>
      <w:r w:rsidR="00C32924">
        <w:rPr>
          <w:bCs/>
          <w:sz w:val="28"/>
          <w:szCs w:val="28"/>
          <w:lang w:val="ru-RU"/>
        </w:rPr>
        <w:t>.</w:t>
      </w:r>
    </w:p>
    <w:p w:rsidR="00C32924" w:rsidRPr="00C32924" w:rsidRDefault="00C32924" w:rsidP="009C75F2">
      <w:pPr>
        <w:spacing w:line="360" w:lineRule="auto"/>
        <w:ind w:leftChars="0" w:left="0" w:firstLineChars="0" w:firstLine="720"/>
        <w:jc w:val="both"/>
        <w:textDirection w:val="lrTb"/>
        <w:rPr>
          <w:sz w:val="28"/>
          <w:szCs w:val="28"/>
          <w:lang w:val="ru-RU"/>
        </w:rPr>
      </w:pPr>
      <w:bookmarkStart w:id="2" w:name="_GoBack"/>
      <w:bookmarkEnd w:id="2"/>
    </w:p>
    <w:p w:rsidR="000052ED" w:rsidRPr="00B6382D" w:rsidRDefault="000052ED" w:rsidP="003C4D8C">
      <w:pPr>
        <w:widowControl/>
        <w:shd w:val="clear" w:color="auto" w:fill="FFFFFF"/>
        <w:tabs>
          <w:tab w:val="left" w:pos="1134"/>
        </w:tabs>
        <w:spacing w:before="120" w:after="120" w:line="36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B6382D">
        <w:rPr>
          <w:b/>
          <w:color w:val="000000"/>
          <w:sz w:val="28"/>
          <w:szCs w:val="28"/>
        </w:rPr>
        <w:lastRenderedPageBreak/>
        <w:t>Основні навчально-методичні та наукові публікації</w:t>
      </w:r>
    </w:p>
    <w:p w:rsidR="000052ED" w:rsidRDefault="000052ED" w:rsidP="009C75F2">
      <w:pPr>
        <w:widowControl/>
        <w:shd w:val="clear" w:color="auto" w:fill="FFFFFF"/>
        <w:tabs>
          <w:tab w:val="left" w:pos="1134"/>
        </w:tabs>
        <w:spacing w:before="120" w:after="120" w:line="360" w:lineRule="auto"/>
        <w:ind w:leftChars="0" w:left="0" w:firstLineChars="125" w:firstLine="350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>Має 51 публікацію, з них 45 наукових та 6 навчально методичного характеру, у тому числі 10 стате</w:t>
      </w:r>
      <w:r w:rsidRPr="00B6382D">
        <w:rPr>
          <w:sz w:val="28"/>
          <w:szCs w:val="28"/>
        </w:rPr>
        <w:t>й</w:t>
      </w:r>
      <w:r>
        <w:rPr>
          <w:sz w:val="28"/>
          <w:szCs w:val="28"/>
        </w:rPr>
        <w:t xml:space="preserve"> у періодичних виданнях, які включені</w:t>
      </w:r>
      <w:r w:rsidRPr="00B6382D">
        <w:rPr>
          <w:sz w:val="28"/>
          <w:szCs w:val="28"/>
        </w:rPr>
        <w:t xml:space="preserve"> </w:t>
      </w:r>
      <w:r>
        <w:rPr>
          <w:sz w:val="28"/>
          <w:szCs w:val="28"/>
        </w:rPr>
        <w:t>до бібліографічної</w:t>
      </w:r>
      <w:r w:rsidRPr="00B6382D">
        <w:rPr>
          <w:sz w:val="28"/>
          <w:szCs w:val="28"/>
        </w:rPr>
        <w:t xml:space="preserve"> баз</w:t>
      </w:r>
      <w:r>
        <w:rPr>
          <w:sz w:val="28"/>
          <w:szCs w:val="28"/>
        </w:rPr>
        <w:t>и</w:t>
      </w:r>
      <w:r w:rsidRPr="00B6382D">
        <w:rPr>
          <w:sz w:val="28"/>
          <w:szCs w:val="28"/>
        </w:rPr>
        <w:t xml:space="preserve"> Scopus</w:t>
      </w:r>
      <w:r w:rsidRPr="00B6382D">
        <w:rPr>
          <w:color w:val="000000"/>
          <w:sz w:val="28"/>
          <w:szCs w:val="28"/>
        </w:rPr>
        <w:t>.</w:t>
      </w:r>
    </w:p>
    <w:p w:rsidR="000052ED" w:rsidRDefault="000052ED" w:rsidP="009C75F2">
      <w:pPr>
        <w:widowControl/>
        <w:shd w:val="clear" w:color="auto" w:fill="FFFFFF"/>
        <w:tabs>
          <w:tab w:val="left" w:pos="1134"/>
        </w:tabs>
        <w:spacing w:before="120" w:after="120" w:line="360" w:lineRule="auto"/>
        <w:ind w:leftChars="0" w:left="0" w:firstLineChars="125" w:firstLine="350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 xml:space="preserve"> Після захисту докторської дисертації опубліковано 9 праць, з них 6 наукових та 3 навчально-методичного характеру, у тому числі </w:t>
      </w:r>
      <w:r>
        <w:rPr>
          <w:sz w:val="28"/>
          <w:szCs w:val="28"/>
        </w:rPr>
        <w:t>які включені</w:t>
      </w:r>
      <w:r w:rsidRPr="00B6382D">
        <w:rPr>
          <w:sz w:val="28"/>
          <w:szCs w:val="28"/>
        </w:rPr>
        <w:t xml:space="preserve"> </w:t>
      </w:r>
      <w:r>
        <w:rPr>
          <w:sz w:val="28"/>
          <w:szCs w:val="28"/>
        </w:rPr>
        <w:t>до бібліографічної</w:t>
      </w:r>
      <w:r w:rsidRPr="00B6382D">
        <w:rPr>
          <w:sz w:val="28"/>
          <w:szCs w:val="28"/>
        </w:rPr>
        <w:t xml:space="preserve"> баз</w:t>
      </w:r>
      <w:r>
        <w:rPr>
          <w:sz w:val="28"/>
          <w:szCs w:val="28"/>
        </w:rPr>
        <w:t>и</w:t>
      </w:r>
      <w:r w:rsidRPr="00B6382D">
        <w:rPr>
          <w:sz w:val="28"/>
          <w:szCs w:val="28"/>
        </w:rPr>
        <w:t xml:space="preserve"> Scopus</w:t>
      </w:r>
      <w:r w:rsidRPr="00B6382D">
        <w:rPr>
          <w:color w:val="000000"/>
          <w:sz w:val="28"/>
          <w:szCs w:val="28"/>
        </w:rPr>
        <w:t>.</w:t>
      </w:r>
    </w:p>
    <w:p w:rsidR="000052ED" w:rsidRPr="00B6382D" w:rsidRDefault="000052ED" w:rsidP="009C75F2">
      <w:pPr>
        <w:widowControl/>
        <w:shd w:val="clear" w:color="auto" w:fill="FFFFFF"/>
        <w:tabs>
          <w:tab w:val="left" w:pos="1134"/>
        </w:tabs>
        <w:spacing w:before="120" w:after="120" w:line="360" w:lineRule="auto"/>
        <w:ind w:leftChars="0" w:left="0" w:firstLineChars="125" w:firstLine="3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6382D">
        <w:rPr>
          <w:b/>
          <w:color w:val="000000"/>
          <w:sz w:val="28"/>
          <w:szCs w:val="28"/>
        </w:rPr>
        <w:t>Дані апробації професійної діяльності</w:t>
      </w:r>
    </w:p>
    <w:p w:rsidR="000052ED" w:rsidRPr="00B6382D" w:rsidRDefault="000052ED" w:rsidP="009C75F2">
      <w:pPr>
        <w:widowControl/>
        <w:tabs>
          <w:tab w:val="left" w:pos="9355"/>
        </w:tabs>
        <w:spacing w:line="360" w:lineRule="auto"/>
        <w:ind w:leftChars="0" w:left="0" w:firstLineChars="125" w:firstLine="350"/>
        <w:jc w:val="both"/>
        <w:rPr>
          <w:color w:val="000000"/>
          <w:sz w:val="28"/>
          <w:szCs w:val="28"/>
        </w:rPr>
      </w:pPr>
      <w:bookmarkStart w:id="3" w:name="_heading=h.1t3h5sf" w:colFirst="0" w:colLast="0"/>
      <w:bookmarkEnd w:id="3"/>
      <w:r w:rsidRPr="00B6382D">
        <w:rPr>
          <w:color w:val="000000"/>
          <w:sz w:val="28"/>
          <w:szCs w:val="28"/>
        </w:rPr>
        <w:t>Відкрита лекція на тему «</w:t>
      </w:r>
      <w:r w:rsidRPr="002E1F3A">
        <w:rPr>
          <w:bCs/>
          <w:color w:val="000000"/>
          <w:sz w:val="28"/>
          <w:szCs w:val="28"/>
        </w:rPr>
        <w:t>Нелінійні системи автоматичного керування та їх особливості</w:t>
      </w:r>
      <w:r w:rsidRPr="002E1F3A">
        <w:rPr>
          <w:color w:val="000000"/>
          <w:sz w:val="28"/>
          <w:szCs w:val="28"/>
        </w:rPr>
        <w:t>» з дисципліни «</w:t>
      </w:r>
      <w:r w:rsidRPr="002E1F3A">
        <w:rPr>
          <w:sz w:val="28"/>
          <w:szCs w:val="28"/>
        </w:rPr>
        <w:t>Системи</w:t>
      </w:r>
      <w:r w:rsidRPr="00B6382D">
        <w:rPr>
          <w:sz w:val="28"/>
          <w:szCs w:val="28"/>
        </w:rPr>
        <w:t xml:space="preserve"> автоматичного керування</w:t>
      </w:r>
      <w:r w:rsidRPr="00B6382D">
        <w:rPr>
          <w:color w:val="000000"/>
          <w:sz w:val="28"/>
          <w:szCs w:val="28"/>
        </w:rPr>
        <w:t>» була проведена для студентів четвертого року навчання бакалаврської програми спеціальності 174 «</w:t>
      </w:r>
      <w:r w:rsidRPr="002E1F3A">
        <w:rPr>
          <w:bCs/>
          <w:color w:val="000000"/>
          <w:sz w:val="26"/>
          <w:szCs w:val="26"/>
        </w:rPr>
        <w:t>Автоматизація, комп’ютерно-інтегровані технології та робототехніка</w:t>
      </w:r>
      <w:r w:rsidRPr="002E1F3A">
        <w:rPr>
          <w:color w:val="000000"/>
          <w:sz w:val="28"/>
          <w:szCs w:val="28"/>
        </w:rPr>
        <w:t>» 3 вересня 2024 року. Лекція була обговорена на засіданні кафедри «</w:t>
      </w:r>
      <w:r w:rsidRPr="002E1F3A">
        <w:rPr>
          <w:bCs/>
          <w:color w:val="000000"/>
          <w:sz w:val="28"/>
          <w:szCs w:val="28"/>
        </w:rPr>
        <w:t>Інформаційні технології електронних засобів</w:t>
      </w:r>
      <w:r w:rsidRPr="002E1F3A">
        <w:rPr>
          <w:color w:val="000000"/>
          <w:sz w:val="28"/>
          <w:szCs w:val="28"/>
        </w:rPr>
        <w:t>». Дана позитивна</w:t>
      </w:r>
      <w:r w:rsidRPr="00B6382D">
        <w:rPr>
          <w:color w:val="000000"/>
          <w:sz w:val="28"/>
          <w:szCs w:val="28"/>
        </w:rPr>
        <w:t xml:space="preserve"> оцінка кафедри. Протокол № 1 від 10 вересня 2024 року. </w:t>
      </w:r>
    </w:p>
    <w:p w:rsidR="000052ED" w:rsidRPr="00B6382D" w:rsidRDefault="000052ED" w:rsidP="009C75F2">
      <w:pPr>
        <w:widowControl/>
        <w:spacing w:line="360" w:lineRule="auto"/>
        <w:ind w:left="-2" w:firstLineChars="125" w:firstLine="350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 xml:space="preserve">Брав участь у 18 конференціях (за профілем кафедри: </w:t>
      </w:r>
    </w:p>
    <w:p w:rsidR="000052ED" w:rsidRPr="00B6382D" w:rsidRDefault="000052ED" w:rsidP="001F5D02">
      <w:pPr>
        <w:widowControl/>
        <w:spacing w:line="360" w:lineRule="auto"/>
        <w:ind w:leftChars="0" w:left="358" w:firstLineChars="0" w:firstLine="0"/>
        <w:jc w:val="both"/>
        <w:rPr>
          <w:bCs/>
          <w:caps/>
          <w:sz w:val="28"/>
          <w:szCs w:val="28"/>
        </w:rPr>
      </w:pPr>
      <w:r>
        <w:rPr>
          <w:sz w:val="28"/>
          <w:szCs w:val="28"/>
        </w:rPr>
        <w:t>-</w:t>
      </w:r>
      <w:r w:rsidRPr="00B6382D">
        <w:rPr>
          <w:sz w:val="28"/>
          <w:szCs w:val="28"/>
        </w:rPr>
        <w:t xml:space="preserve">Щорічна науково-практична конференція серед студентів, викладачів, науковців, молодих учених і аспірантів, </w:t>
      </w:r>
      <w:r>
        <w:rPr>
          <w:sz w:val="28"/>
          <w:szCs w:val="28"/>
        </w:rPr>
        <w:t>18</w:t>
      </w:r>
      <w:r w:rsidRPr="00B6382D">
        <w:rPr>
          <w:sz w:val="28"/>
          <w:szCs w:val="28"/>
        </w:rPr>
        <w:t>–2</w:t>
      </w:r>
      <w:r>
        <w:rPr>
          <w:sz w:val="28"/>
          <w:szCs w:val="28"/>
        </w:rPr>
        <w:t>2</w:t>
      </w:r>
      <w:r w:rsidRPr="00B6382D">
        <w:rPr>
          <w:sz w:val="28"/>
          <w:szCs w:val="28"/>
        </w:rPr>
        <w:t xml:space="preserve"> квітня 202</w:t>
      </w:r>
      <w:r>
        <w:rPr>
          <w:sz w:val="28"/>
          <w:szCs w:val="28"/>
        </w:rPr>
        <w:t>2</w:t>
      </w:r>
      <w:r w:rsidRPr="00B6382D">
        <w:rPr>
          <w:sz w:val="28"/>
          <w:szCs w:val="28"/>
        </w:rPr>
        <w:t xml:space="preserve"> року, Запоріжжя: НУ «Запорізька політехніка», 202</w:t>
      </w:r>
      <w:r>
        <w:rPr>
          <w:sz w:val="28"/>
          <w:szCs w:val="28"/>
        </w:rPr>
        <w:t>2</w:t>
      </w:r>
      <w:r w:rsidRPr="00B6382D">
        <w:rPr>
          <w:color w:val="000000"/>
          <w:sz w:val="28"/>
          <w:szCs w:val="28"/>
        </w:rPr>
        <w:t>.</w:t>
      </w:r>
    </w:p>
    <w:p w:rsidR="000052ED" w:rsidRPr="00B6382D" w:rsidRDefault="000052ED" w:rsidP="001F5D02">
      <w:pPr>
        <w:widowControl/>
        <w:spacing w:line="360" w:lineRule="auto"/>
        <w:ind w:leftChars="0" w:left="358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6382D">
        <w:rPr>
          <w:sz w:val="28"/>
          <w:szCs w:val="28"/>
        </w:rPr>
        <w:t>Щорічна науково-практична конференції серед студентів, викладачів, науковців, молодих учених і аспірантів, 24–28 квітня 2023 року, Запоріжжя: НУ «Запорізька політехніка», 2023.</w:t>
      </w:r>
    </w:p>
    <w:p w:rsidR="000052ED" w:rsidRPr="00B6382D" w:rsidRDefault="000052ED" w:rsidP="001F5D02">
      <w:pPr>
        <w:widowControl/>
        <w:spacing w:line="360" w:lineRule="auto"/>
        <w:ind w:leftChars="0" w:left="358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-Щ</w:t>
      </w:r>
      <w:r w:rsidRPr="00B6382D">
        <w:rPr>
          <w:sz w:val="28"/>
          <w:szCs w:val="28"/>
        </w:rPr>
        <w:t>орічна науково-практична конференція серед студентів, викладачів, науковців, молодих учених і аспірантів 15–19 квітня 2024 року</w:t>
      </w:r>
      <w:r>
        <w:rPr>
          <w:sz w:val="28"/>
          <w:szCs w:val="28"/>
        </w:rPr>
        <w:t>,</w:t>
      </w:r>
      <w:r w:rsidRPr="000602E9">
        <w:rPr>
          <w:sz w:val="28"/>
          <w:szCs w:val="28"/>
        </w:rPr>
        <w:t xml:space="preserve"> </w:t>
      </w:r>
      <w:r w:rsidRPr="00B6382D">
        <w:rPr>
          <w:sz w:val="28"/>
          <w:szCs w:val="28"/>
        </w:rPr>
        <w:t>Запоріжжя: НУ «Запорізька політехніка»</w:t>
      </w:r>
      <w:r>
        <w:rPr>
          <w:sz w:val="28"/>
          <w:szCs w:val="28"/>
        </w:rPr>
        <w:t>.</w:t>
      </w:r>
    </w:p>
    <w:p w:rsidR="000052ED" w:rsidRPr="00B6382D" w:rsidRDefault="000052ED" w:rsidP="00673540">
      <w:pPr>
        <w:pStyle w:val="34"/>
        <w:spacing w:before="120" w:line="36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 xml:space="preserve">Звіт про науково-педагогічну діяльність </w:t>
      </w:r>
      <w:r w:rsidRPr="00B6382D">
        <w:rPr>
          <w:sz w:val="28"/>
          <w:szCs w:val="28"/>
        </w:rPr>
        <w:t>заслухано</w:t>
      </w:r>
      <w:r w:rsidRPr="00B6382D">
        <w:rPr>
          <w:color w:val="000000"/>
          <w:sz w:val="28"/>
          <w:szCs w:val="28"/>
        </w:rPr>
        <w:t xml:space="preserve"> на засіданні кафедри </w:t>
      </w:r>
      <w:proofErr w:type="spellStart"/>
      <w:r w:rsidRPr="002E1F3A">
        <w:rPr>
          <w:color w:val="000000"/>
          <w:sz w:val="28"/>
          <w:szCs w:val="28"/>
        </w:rPr>
        <w:t>Інформаційн</w:t>
      </w:r>
      <w:r>
        <w:rPr>
          <w:color w:val="000000"/>
          <w:sz w:val="28"/>
          <w:szCs w:val="28"/>
        </w:rPr>
        <w:t>их</w:t>
      </w:r>
      <w:r w:rsidRPr="002E1F3A">
        <w:rPr>
          <w:color w:val="000000"/>
          <w:sz w:val="28"/>
          <w:szCs w:val="28"/>
        </w:rPr>
        <w:t>технологі</w:t>
      </w:r>
      <w:r>
        <w:rPr>
          <w:color w:val="000000"/>
          <w:sz w:val="28"/>
          <w:szCs w:val="28"/>
        </w:rPr>
        <w:t>й</w:t>
      </w:r>
      <w:proofErr w:type="spellEnd"/>
      <w:r w:rsidRPr="002E1F3A">
        <w:rPr>
          <w:color w:val="000000"/>
          <w:sz w:val="28"/>
          <w:szCs w:val="28"/>
        </w:rPr>
        <w:t xml:space="preserve"> електронних засобів</w:t>
      </w:r>
      <w:r w:rsidRPr="00B6382D">
        <w:rPr>
          <w:color w:val="000000"/>
          <w:sz w:val="28"/>
          <w:szCs w:val="28"/>
        </w:rPr>
        <w:t xml:space="preserve">. Дана позитивна оцінка. </w:t>
      </w:r>
    </w:p>
    <w:p w:rsidR="000052ED" w:rsidRPr="0006631C" w:rsidRDefault="000052ED" w:rsidP="00D0006A">
      <w:pPr>
        <w:pStyle w:val="34"/>
        <w:spacing w:before="120" w:line="360" w:lineRule="auto"/>
        <w:ind w:leftChars="0" w:left="0" w:firstLineChars="0" w:firstLine="709"/>
        <w:jc w:val="both"/>
        <w:rPr>
          <w:sz w:val="28"/>
          <w:szCs w:val="28"/>
        </w:rPr>
      </w:pPr>
      <w:r w:rsidRPr="00B6382D">
        <w:rPr>
          <w:sz w:val="28"/>
          <w:szCs w:val="28"/>
        </w:rPr>
        <w:t xml:space="preserve">Рекомендовано присвоїти вчене звання професора по кафедрі </w:t>
      </w:r>
      <w:r>
        <w:rPr>
          <w:color w:val="000000"/>
          <w:sz w:val="28"/>
          <w:szCs w:val="28"/>
        </w:rPr>
        <w:t>і</w:t>
      </w:r>
      <w:r w:rsidRPr="002E1F3A">
        <w:rPr>
          <w:color w:val="000000"/>
          <w:sz w:val="28"/>
          <w:szCs w:val="28"/>
        </w:rPr>
        <w:t>нформаційн</w:t>
      </w:r>
      <w:r>
        <w:rPr>
          <w:color w:val="000000"/>
          <w:sz w:val="28"/>
          <w:szCs w:val="28"/>
        </w:rPr>
        <w:t xml:space="preserve">их </w:t>
      </w:r>
      <w:r w:rsidRPr="002E1F3A">
        <w:rPr>
          <w:color w:val="000000"/>
          <w:sz w:val="28"/>
          <w:szCs w:val="28"/>
        </w:rPr>
        <w:t>технологі</w:t>
      </w:r>
      <w:r>
        <w:rPr>
          <w:color w:val="000000"/>
          <w:sz w:val="28"/>
          <w:szCs w:val="28"/>
        </w:rPr>
        <w:t>й</w:t>
      </w:r>
      <w:r w:rsidRPr="002E1F3A">
        <w:rPr>
          <w:color w:val="000000"/>
          <w:sz w:val="28"/>
          <w:szCs w:val="28"/>
        </w:rPr>
        <w:t xml:space="preserve"> електронних засобів</w:t>
      </w:r>
      <w:r w:rsidRPr="00B6382D">
        <w:rPr>
          <w:color w:val="000000"/>
          <w:sz w:val="28"/>
          <w:szCs w:val="28"/>
        </w:rPr>
        <w:t xml:space="preserve"> </w:t>
      </w:r>
      <w:r w:rsidRPr="00B6382D">
        <w:rPr>
          <w:sz w:val="28"/>
          <w:szCs w:val="28"/>
        </w:rPr>
        <w:t xml:space="preserve">протокол № 1 </w:t>
      </w:r>
      <w:r>
        <w:rPr>
          <w:sz w:val="28"/>
          <w:szCs w:val="28"/>
        </w:rPr>
        <w:t>від</w:t>
      </w:r>
      <w:r w:rsidRPr="00B6382D">
        <w:rPr>
          <w:color w:val="000000"/>
          <w:sz w:val="28"/>
          <w:szCs w:val="28"/>
        </w:rPr>
        <w:t xml:space="preserve"> 10 вересня</w:t>
      </w:r>
      <w:r w:rsidRPr="00B6382D">
        <w:rPr>
          <w:sz w:val="28"/>
          <w:szCs w:val="28"/>
        </w:rPr>
        <w:t xml:space="preserve"> </w:t>
      </w:r>
      <w:r w:rsidRPr="00B6382D">
        <w:rPr>
          <w:sz w:val="28"/>
          <w:szCs w:val="28"/>
        </w:rPr>
        <w:lastRenderedPageBreak/>
        <w:t xml:space="preserve">2024 року, та на засіданні науково-методичної комісії факультету 15 листопада 2024 року, протокол № </w:t>
      </w:r>
      <w:r>
        <w:rPr>
          <w:sz w:val="28"/>
          <w:szCs w:val="28"/>
        </w:rPr>
        <w:t>4.</w:t>
      </w:r>
    </w:p>
    <w:p w:rsidR="000052ED" w:rsidRPr="00B6382D" w:rsidRDefault="000052ED" w:rsidP="009C75F2">
      <w:pPr>
        <w:tabs>
          <w:tab w:val="left" w:pos="853"/>
        </w:tabs>
        <w:spacing w:line="360" w:lineRule="auto"/>
        <w:ind w:left="-2" w:firstLineChars="150" w:firstLine="420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 xml:space="preserve">На підставі результатів голосування вчена рада прийняла рішення про присвоєння </w:t>
      </w:r>
    </w:p>
    <w:p w:rsidR="000052ED" w:rsidRPr="002E1F3A" w:rsidRDefault="000052ED" w:rsidP="009C75F2">
      <w:pPr>
        <w:keepNext/>
        <w:tabs>
          <w:tab w:val="left" w:pos="853"/>
        </w:tabs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2E1F3A">
        <w:rPr>
          <w:b/>
          <w:color w:val="000000"/>
          <w:sz w:val="28"/>
          <w:szCs w:val="28"/>
        </w:rPr>
        <w:t>Єфименку Миколі Володимировичу</w:t>
      </w:r>
    </w:p>
    <w:p w:rsidR="000052ED" w:rsidRPr="00B6382D" w:rsidRDefault="000052ED" w:rsidP="009C75F2">
      <w:pPr>
        <w:keepNext/>
        <w:tabs>
          <w:tab w:val="left" w:pos="853"/>
        </w:tabs>
        <w:spacing w:line="36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0052ED" w:rsidRPr="002E1F3A" w:rsidRDefault="000052ED" w:rsidP="009C75F2">
      <w:pPr>
        <w:tabs>
          <w:tab w:val="left" w:pos="853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bookmarkStart w:id="4" w:name="_heading=h.2s8eyo1" w:colFirst="0" w:colLast="0"/>
      <w:bookmarkEnd w:id="4"/>
      <w:r w:rsidRPr="00B6382D">
        <w:rPr>
          <w:color w:val="000000"/>
          <w:sz w:val="28"/>
          <w:szCs w:val="28"/>
        </w:rPr>
        <w:t xml:space="preserve">вченого звання професора по кафедрі </w:t>
      </w:r>
      <w:r>
        <w:rPr>
          <w:bCs/>
          <w:color w:val="000000"/>
          <w:sz w:val="28"/>
          <w:szCs w:val="28"/>
        </w:rPr>
        <w:t>і</w:t>
      </w:r>
      <w:r w:rsidRPr="002E1F3A">
        <w:rPr>
          <w:bCs/>
          <w:color w:val="000000"/>
          <w:sz w:val="28"/>
          <w:szCs w:val="28"/>
        </w:rPr>
        <w:t>нформаційних</w:t>
      </w:r>
      <w:r>
        <w:rPr>
          <w:bCs/>
          <w:color w:val="000000"/>
          <w:sz w:val="28"/>
          <w:szCs w:val="28"/>
        </w:rPr>
        <w:t xml:space="preserve"> </w:t>
      </w:r>
      <w:r w:rsidRPr="002E1F3A">
        <w:rPr>
          <w:bCs/>
          <w:color w:val="000000"/>
          <w:sz w:val="28"/>
          <w:szCs w:val="28"/>
        </w:rPr>
        <w:t>технологій електронних засобів</w:t>
      </w:r>
      <w:r w:rsidRPr="002E1F3A">
        <w:rPr>
          <w:color w:val="000000"/>
          <w:sz w:val="28"/>
          <w:szCs w:val="28"/>
        </w:rPr>
        <w:t>»</w:t>
      </w:r>
      <w:r w:rsidRPr="002E1F3A">
        <w:rPr>
          <w:color w:val="FF0000"/>
          <w:sz w:val="28"/>
          <w:szCs w:val="28"/>
        </w:rPr>
        <w:t>.</w:t>
      </w:r>
    </w:p>
    <w:p w:rsidR="000052ED" w:rsidRPr="00B6382D" w:rsidRDefault="000052ED" w:rsidP="009C75F2">
      <w:pPr>
        <w:widowControl/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0052ED" w:rsidRPr="00B6382D" w:rsidRDefault="000052ED" w:rsidP="009C75F2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0052ED" w:rsidRPr="00B6382D" w:rsidRDefault="000052ED" w:rsidP="009C75F2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 w:rsidRPr="00B6382D">
        <w:rPr>
          <w:color w:val="000000"/>
          <w:sz w:val="28"/>
          <w:szCs w:val="28"/>
        </w:rPr>
        <w:t>Голова вченої ради</w:t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  <w:t>Володимир БАХРУШИН</w:t>
      </w:r>
    </w:p>
    <w:p w:rsidR="000052ED" w:rsidRPr="00B6382D" w:rsidRDefault="000052ED" w:rsidP="009C75F2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0052ED" w:rsidRPr="006147D1" w:rsidRDefault="000052ED" w:rsidP="00B21121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  <w:bookmarkStart w:id="5" w:name="_heading=h.3rdcrjn" w:colFirst="0" w:colLast="0"/>
      <w:bookmarkEnd w:id="5"/>
      <w:r w:rsidRPr="00B6382D">
        <w:rPr>
          <w:color w:val="000000"/>
          <w:sz w:val="28"/>
          <w:szCs w:val="28"/>
        </w:rPr>
        <w:t>Учений секретар</w:t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</w:r>
      <w:r w:rsidRPr="00B6382D">
        <w:rPr>
          <w:color w:val="000000"/>
          <w:sz w:val="28"/>
          <w:szCs w:val="28"/>
        </w:rPr>
        <w:tab/>
        <w:t>Віктор КУЗЬМІН</w:t>
      </w:r>
    </w:p>
    <w:sectPr w:rsidR="000052ED" w:rsidRPr="006147D1" w:rsidSect="00FD0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54" w:rsidRPr="00B6382D" w:rsidRDefault="00653D54" w:rsidP="009C75F2">
      <w:pPr>
        <w:spacing w:line="240" w:lineRule="auto"/>
        <w:ind w:left="0" w:hanging="2"/>
      </w:pPr>
      <w:r w:rsidRPr="00B6382D">
        <w:separator/>
      </w:r>
    </w:p>
  </w:endnote>
  <w:endnote w:type="continuationSeparator" w:id="0">
    <w:p w:rsidR="00653D54" w:rsidRPr="00B6382D" w:rsidRDefault="00653D54" w:rsidP="009C75F2">
      <w:pPr>
        <w:spacing w:line="240" w:lineRule="auto"/>
        <w:ind w:left="0" w:hanging="2"/>
      </w:pPr>
      <w:r w:rsidRPr="00B6382D">
        <w:continuationSeparator/>
      </w:r>
    </w:p>
  </w:endnote>
  <w:endnote w:type="continuationNotice" w:id="1">
    <w:p w:rsidR="00653D54" w:rsidRPr="00B6382D" w:rsidRDefault="00653D54" w:rsidP="009C75F2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ED" w:rsidRPr="00B6382D" w:rsidRDefault="000052ED" w:rsidP="009C75F2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ED" w:rsidRPr="00B6382D" w:rsidRDefault="000052ED" w:rsidP="009C75F2">
    <w:pPr>
      <w:pStyle w:val="af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ED" w:rsidRPr="00B6382D" w:rsidRDefault="000052ED" w:rsidP="009C75F2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54" w:rsidRPr="00B6382D" w:rsidRDefault="00653D54" w:rsidP="009C75F2">
      <w:pPr>
        <w:spacing w:line="240" w:lineRule="auto"/>
        <w:ind w:left="0" w:hanging="2"/>
      </w:pPr>
      <w:r w:rsidRPr="00B6382D">
        <w:separator/>
      </w:r>
    </w:p>
  </w:footnote>
  <w:footnote w:type="continuationSeparator" w:id="0">
    <w:p w:rsidR="00653D54" w:rsidRPr="00B6382D" w:rsidRDefault="00653D54" w:rsidP="009C75F2">
      <w:pPr>
        <w:spacing w:line="240" w:lineRule="auto"/>
        <w:ind w:left="0" w:hanging="2"/>
      </w:pPr>
      <w:r w:rsidRPr="00B6382D">
        <w:continuationSeparator/>
      </w:r>
    </w:p>
  </w:footnote>
  <w:footnote w:type="continuationNotice" w:id="1">
    <w:p w:rsidR="00653D54" w:rsidRPr="00B6382D" w:rsidRDefault="00653D54" w:rsidP="009C75F2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ED" w:rsidRPr="00B6382D" w:rsidRDefault="000052ED" w:rsidP="009C75F2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ED" w:rsidRPr="00B6382D" w:rsidRDefault="000052ED" w:rsidP="009C75F2">
    <w:pPr>
      <w:pStyle w:val="af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ED" w:rsidRPr="00B6382D" w:rsidRDefault="000052ED" w:rsidP="009C75F2">
    <w:pPr>
      <w:pStyle w:val="af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0D9"/>
    <w:multiLevelType w:val="hybridMultilevel"/>
    <w:tmpl w:val="3E8E4FBE"/>
    <w:lvl w:ilvl="0" w:tplc="939AE786">
      <w:start w:val="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">
    <w:nsid w:val="136A7C1F"/>
    <w:multiLevelType w:val="hybridMultilevel"/>
    <w:tmpl w:val="6F7EA0B4"/>
    <w:lvl w:ilvl="0" w:tplc="69F07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91114"/>
    <w:multiLevelType w:val="hybridMultilevel"/>
    <w:tmpl w:val="C5E6A7EA"/>
    <w:lvl w:ilvl="0" w:tplc="FC0E5D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B736B1C"/>
    <w:multiLevelType w:val="hybridMultilevel"/>
    <w:tmpl w:val="4C70C350"/>
    <w:lvl w:ilvl="0" w:tplc="BB9CE1BA">
      <w:start w:val="10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17AAF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5">
    <w:nsid w:val="496F5C58"/>
    <w:multiLevelType w:val="hybridMultilevel"/>
    <w:tmpl w:val="3898A364"/>
    <w:lvl w:ilvl="0" w:tplc="1800FE3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B1F7042"/>
    <w:multiLevelType w:val="hybridMultilevel"/>
    <w:tmpl w:val="C902C8E0"/>
    <w:lvl w:ilvl="0" w:tplc="69F075F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7">
    <w:nsid w:val="672E2102"/>
    <w:multiLevelType w:val="multilevel"/>
    <w:tmpl w:val="FFFFFFFF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  <w:vertAlign w:val="baseline"/>
      </w:rPr>
    </w:lvl>
  </w:abstractNum>
  <w:abstractNum w:abstractNumId="8">
    <w:nsid w:val="6765540D"/>
    <w:multiLevelType w:val="hybridMultilevel"/>
    <w:tmpl w:val="6A84D8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C9A01FD"/>
    <w:multiLevelType w:val="hybridMultilevel"/>
    <w:tmpl w:val="859653BC"/>
    <w:lvl w:ilvl="0" w:tplc="E1BEAF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60C7C"/>
    <w:multiLevelType w:val="hybridMultilevel"/>
    <w:tmpl w:val="59769240"/>
    <w:lvl w:ilvl="0" w:tplc="0419000F">
      <w:start w:val="1"/>
      <w:numFmt w:val="decimal"/>
      <w:lvlText w:val="%1."/>
      <w:lvlJc w:val="left"/>
      <w:pPr>
        <w:ind w:left="71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17"/>
    <w:rsid w:val="000013D6"/>
    <w:rsid w:val="00001D45"/>
    <w:rsid w:val="00004BAE"/>
    <w:rsid w:val="000052ED"/>
    <w:rsid w:val="0000753C"/>
    <w:rsid w:val="00011AB2"/>
    <w:rsid w:val="00012665"/>
    <w:rsid w:val="000133F1"/>
    <w:rsid w:val="000143E1"/>
    <w:rsid w:val="0002283A"/>
    <w:rsid w:val="000256CC"/>
    <w:rsid w:val="0003086D"/>
    <w:rsid w:val="00030B2A"/>
    <w:rsid w:val="00046D82"/>
    <w:rsid w:val="000537B9"/>
    <w:rsid w:val="00054862"/>
    <w:rsid w:val="000565CE"/>
    <w:rsid w:val="000602E9"/>
    <w:rsid w:val="000639B2"/>
    <w:rsid w:val="000662B8"/>
    <w:rsid w:val="0006631C"/>
    <w:rsid w:val="00074A8D"/>
    <w:rsid w:val="00075E37"/>
    <w:rsid w:val="000764CB"/>
    <w:rsid w:val="00076CBD"/>
    <w:rsid w:val="00085838"/>
    <w:rsid w:val="0008677C"/>
    <w:rsid w:val="00086D63"/>
    <w:rsid w:val="000964E7"/>
    <w:rsid w:val="000A2C67"/>
    <w:rsid w:val="000A40B1"/>
    <w:rsid w:val="000A78F9"/>
    <w:rsid w:val="000B39E3"/>
    <w:rsid w:val="000B777B"/>
    <w:rsid w:val="000C0AFD"/>
    <w:rsid w:val="000C224C"/>
    <w:rsid w:val="000C5735"/>
    <w:rsid w:val="000C75A4"/>
    <w:rsid w:val="000D2A50"/>
    <w:rsid w:val="000D35F9"/>
    <w:rsid w:val="000F28AA"/>
    <w:rsid w:val="000F354F"/>
    <w:rsid w:val="000F5ED8"/>
    <w:rsid w:val="000F76F3"/>
    <w:rsid w:val="001076F6"/>
    <w:rsid w:val="001105B7"/>
    <w:rsid w:val="00112593"/>
    <w:rsid w:val="001252C1"/>
    <w:rsid w:val="001263BD"/>
    <w:rsid w:val="0013073E"/>
    <w:rsid w:val="00133254"/>
    <w:rsid w:val="00134BEE"/>
    <w:rsid w:val="001365E5"/>
    <w:rsid w:val="00137D9A"/>
    <w:rsid w:val="001415B3"/>
    <w:rsid w:val="0014668C"/>
    <w:rsid w:val="00150D0E"/>
    <w:rsid w:val="00155A09"/>
    <w:rsid w:val="0015764C"/>
    <w:rsid w:val="001647FF"/>
    <w:rsid w:val="00171C06"/>
    <w:rsid w:val="001728D9"/>
    <w:rsid w:val="00173797"/>
    <w:rsid w:val="00173D11"/>
    <w:rsid w:val="00173DEB"/>
    <w:rsid w:val="00180A19"/>
    <w:rsid w:val="00182C9C"/>
    <w:rsid w:val="0018707C"/>
    <w:rsid w:val="00190CE0"/>
    <w:rsid w:val="00191BAA"/>
    <w:rsid w:val="001927FA"/>
    <w:rsid w:val="00192B1F"/>
    <w:rsid w:val="0019472C"/>
    <w:rsid w:val="001A1AED"/>
    <w:rsid w:val="001A549D"/>
    <w:rsid w:val="001A5C64"/>
    <w:rsid w:val="001A5DBA"/>
    <w:rsid w:val="001B4D52"/>
    <w:rsid w:val="001B5524"/>
    <w:rsid w:val="001B738F"/>
    <w:rsid w:val="001B7673"/>
    <w:rsid w:val="001C72A3"/>
    <w:rsid w:val="001D0795"/>
    <w:rsid w:val="001E39A0"/>
    <w:rsid w:val="001E39B9"/>
    <w:rsid w:val="001E75A5"/>
    <w:rsid w:val="001F42AD"/>
    <w:rsid w:val="001F5D02"/>
    <w:rsid w:val="002006F6"/>
    <w:rsid w:val="00200E46"/>
    <w:rsid w:val="002025A7"/>
    <w:rsid w:val="00204923"/>
    <w:rsid w:val="00210B07"/>
    <w:rsid w:val="00217805"/>
    <w:rsid w:val="00223D2D"/>
    <w:rsid w:val="00227019"/>
    <w:rsid w:val="00230526"/>
    <w:rsid w:val="002313BB"/>
    <w:rsid w:val="002317BB"/>
    <w:rsid w:val="002322BA"/>
    <w:rsid w:val="00243DAC"/>
    <w:rsid w:val="00251A2E"/>
    <w:rsid w:val="00255739"/>
    <w:rsid w:val="002559A9"/>
    <w:rsid w:val="00262DDB"/>
    <w:rsid w:val="00263EB5"/>
    <w:rsid w:val="00275B50"/>
    <w:rsid w:val="00281E45"/>
    <w:rsid w:val="002823CF"/>
    <w:rsid w:val="00284DC2"/>
    <w:rsid w:val="00285C8A"/>
    <w:rsid w:val="002861A5"/>
    <w:rsid w:val="00286A03"/>
    <w:rsid w:val="0028709F"/>
    <w:rsid w:val="002B1F68"/>
    <w:rsid w:val="002C0942"/>
    <w:rsid w:val="002D36DB"/>
    <w:rsid w:val="002D433B"/>
    <w:rsid w:val="002D6797"/>
    <w:rsid w:val="002E0A41"/>
    <w:rsid w:val="002E10FF"/>
    <w:rsid w:val="002E1F3A"/>
    <w:rsid w:val="002E33F9"/>
    <w:rsid w:val="002E6BF8"/>
    <w:rsid w:val="002E75DB"/>
    <w:rsid w:val="002E7D10"/>
    <w:rsid w:val="003114B9"/>
    <w:rsid w:val="00315B59"/>
    <w:rsid w:val="0031622E"/>
    <w:rsid w:val="00316CD2"/>
    <w:rsid w:val="00317B06"/>
    <w:rsid w:val="00320529"/>
    <w:rsid w:val="003212E3"/>
    <w:rsid w:val="00321D7F"/>
    <w:rsid w:val="003333F4"/>
    <w:rsid w:val="0034066E"/>
    <w:rsid w:val="00343C08"/>
    <w:rsid w:val="00344071"/>
    <w:rsid w:val="00344F98"/>
    <w:rsid w:val="0034599F"/>
    <w:rsid w:val="00347901"/>
    <w:rsid w:val="00347980"/>
    <w:rsid w:val="003511BD"/>
    <w:rsid w:val="00351493"/>
    <w:rsid w:val="00353479"/>
    <w:rsid w:val="00357AF5"/>
    <w:rsid w:val="00361955"/>
    <w:rsid w:val="00382A66"/>
    <w:rsid w:val="00390B9C"/>
    <w:rsid w:val="00393167"/>
    <w:rsid w:val="003974A6"/>
    <w:rsid w:val="00397828"/>
    <w:rsid w:val="003A055B"/>
    <w:rsid w:val="003A2157"/>
    <w:rsid w:val="003A29B8"/>
    <w:rsid w:val="003A5C6E"/>
    <w:rsid w:val="003A7E17"/>
    <w:rsid w:val="003B2011"/>
    <w:rsid w:val="003B3A17"/>
    <w:rsid w:val="003B4F9A"/>
    <w:rsid w:val="003C314C"/>
    <w:rsid w:val="003C4D8C"/>
    <w:rsid w:val="003D1E81"/>
    <w:rsid w:val="003D37EE"/>
    <w:rsid w:val="003E280A"/>
    <w:rsid w:val="003E7A30"/>
    <w:rsid w:val="003E7E3C"/>
    <w:rsid w:val="003F0C64"/>
    <w:rsid w:val="003F0DFE"/>
    <w:rsid w:val="003F5A3C"/>
    <w:rsid w:val="003F73B2"/>
    <w:rsid w:val="004020BA"/>
    <w:rsid w:val="0040243E"/>
    <w:rsid w:val="004067F9"/>
    <w:rsid w:val="00407926"/>
    <w:rsid w:val="004109D1"/>
    <w:rsid w:val="00412E65"/>
    <w:rsid w:val="00413AC1"/>
    <w:rsid w:val="004226C5"/>
    <w:rsid w:val="00422A6F"/>
    <w:rsid w:val="00423226"/>
    <w:rsid w:val="0042525E"/>
    <w:rsid w:val="004258B9"/>
    <w:rsid w:val="00426ACC"/>
    <w:rsid w:val="00433299"/>
    <w:rsid w:val="00434E49"/>
    <w:rsid w:val="0043623E"/>
    <w:rsid w:val="00441275"/>
    <w:rsid w:val="0044534A"/>
    <w:rsid w:val="004501EA"/>
    <w:rsid w:val="00452CD4"/>
    <w:rsid w:val="004719F9"/>
    <w:rsid w:val="00471E24"/>
    <w:rsid w:val="004722D4"/>
    <w:rsid w:val="0048133F"/>
    <w:rsid w:val="004814B9"/>
    <w:rsid w:val="00481764"/>
    <w:rsid w:val="00482014"/>
    <w:rsid w:val="0048465E"/>
    <w:rsid w:val="00485AB3"/>
    <w:rsid w:val="00490571"/>
    <w:rsid w:val="00492FAF"/>
    <w:rsid w:val="00497E6A"/>
    <w:rsid w:val="004A2877"/>
    <w:rsid w:val="004B31B9"/>
    <w:rsid w:val="004C48D6"/>
    <w:rsid w:val="004D48B1"/>
    <w:rsid w:val="004D56C8"/>
    <w:rsid w:val="004E61BC"/>
    <w:rsid w:val="004E6D55"/>
    <w:rsid w:val="004E6F9E"/>
    <w:rsid w:val="004F02A0"/>
    <w:rsid w:val="004F13DC"/>
    <w:rsid w:val="004F22FB"/>
    <w:rsid w:val="004F4F06"/>
    <w:rsid w:val="00500692"/>
    <w:rsid w:val="00504D40"/>
    <w:rsid w:val="00506DE2"/>
    <w:rsid w:val="00507FFE"/>
    <w:rsid w:val="00512010"/>
    <w:rsid w:val="005128FC"/>
    <w:rsid w:val="0051302E"/>
    <w:rsid w:val="005142A0"/>
    <w:rsid w:val="005154A5"/>
    <w:rsid w:val="00515950"/>
    <w:rsid w:val="0052074A"/>
    <w:rsid w:val="00523A65"/>
    <w:rsid w:val="0052670E"/>
    <w:rsid w:val="00530AF9"/>
    <w:rsid w:val="005328FA"/>
    <w:rsid w:val="00534F75"/>
    <w:rsid w:val="005359CE"/>
    <w:rsid w:val="00535D31"/>
    <w:rsid w:val="005360A2"/>
    <w:rsid w:val="00553FAE"/>
    <w:rsid w:val="005543F4"/>
    <w:rsid w:val="005550B1"/>
    <w:rsid w:val="00555E23"/>
    <w:rsid w:val="005565D4"/>
    <w:rsid w:val="0056026F"/>
    <w:rsid w:val="0056159D"/>
    <w:rsid w:val="0056688D"/>
    <w:rsid w:val="00566FCC"/>
    <w:rsid w:val="00570983"/>
    <w:rsid w:val="00571AD0"/>
    <w:rsid w:val="00576EC7"/>
    <w:rsid w:val="00580015"/>
    <w:rsid w:val="0058044C"/>
    <w:rsid w:val="00580883"/>
    <w:rsid w:val="00580AEA"/>
    <w:rsid w:val="00584D77"/>
    <w:rsid w:val="00585DF4"/>
    <w:rsid w:val="00587B72"/>
    <w:rsid w:val="00590D01"/>
    <w:rsid w:val="005930A2"/>
    <w:rsid w:val="005930D5"/>
    <w:rsid w:val="00596480"/>
    <w:rsid w:val="005A573F"/>
    <w:rsid w:val="005A6F9A"/>
    <w:rsid w:val="005A719E"/>
    <w:rsid w:val="005B0482"/>
    <w:rsid w:val="005B7DD8"/>
    <w:rsid w:val="005D08B1"/>
    <w:rsid w:val="005D4935"/>
    <w:rsid w:val="005D56D7"/>
    <w:rsid w:val="005E3084"/>
    <w:rsid w:val="005E376D"/>
    <w:rsid w:val="005E3CED"/>
    <w:rsid w:val="005E57A7"/>
    <w:rsid w:val="005F55FC"/>
    <w:rsid w:val="005F66E0"/>
    <w:rsid w:val="00603834"/>
    <w:rsid w:val="00603F99"/>
    <w:rsid w:val="006060CA"/>
    <w:rsid w:val="006147D1"/>
    <w:rsid w:val="006209EA"/>
    <w:rsid w:val="00631AD5"/>
    <w:rsid w:val="00632135"/>
    <w:rsid w:val="0063224A"/>
    <w:rsid w:val="006358CF"/>
    <w:rsid w:val="006364C4"/>
    <w:rsid w:val="00636626"/>
    <w:rsid w:val="0064517A"/>
    <w:rsid w:val="00646B31"/>
    <w:rsid w:val="00647FAE"/>
    <w:rsid w:val="00653D54"/>
    <w:rsid w:val="00655D3F"/>
    <w:rsid w:val="00655F5D"/>
    <w:rsid w:val="006568A1"/>
    <w:rsid w:val="00656A6D"/>
    <w:rsid w:val="00661868"/>
    <w:rsid w:val="006637CD"/>
    <w:rsid w:val="00663F0E"/>
    <w:rsid w:val="00670356"/>
    <w:rsid w:val="00672316"/>
    <w:rsid w:val="00673540"/>
    <w:rsid w:val="0068624F"/>
    <w:rsid w:val="00694D91"/>
    <w:rsid w:val="006951E4"/>
    <w:rsid w:val="00695B2E"/>
    <w:rsid w:val="006A49D3"/>
    <w:rsid w:val="006A615A"/>
    <w:rsid w:val="006B649A"/>
    <w:rsid w:val="006C1DB6"/>
    <w:rsid w:val="006C719D"/>
    <w:rsid w:val="006E1F7F"/>
    <w:rsid w:val="006E202C"/>
    <w:rsid w:val="006E4634"/>
    <w:rsid w:val="006E4864"/>
    <w:rsid w:val="006E4A7F"/>
    <w:rsid w:val="006E660B"/>
    <w:rsid w:val="006F3D87"/>
    <w:rsid w:val="006F42A1"/>
    <w:rsid w:val="006F6375"/>
    <w:rsid w:val="00704B8F"/>
    <w:rsid w:val="00705E95"/>
    <w:rsid w:val="00710FD3"/>
    <w:rsid w:val="00716758"/>
    <w:rsid w:val="00726E8E"/>
    <w:rsid w:val="00726FD4"/>
    <w:rsid w:val="007340CF"/>
    <w:rsid w:val="00740E2A"/>
    <w:rsid w:val="007425C2"/>
    <w:rsid w:val="00745F7C"/>
    <w:rsid w:val="0075305D"/>
    <w:rsid w:val="00753982"/>
    <w:rsid w:val="00765327"/>
    <w:rsid w:val="007665C6"/>
    <w:rsid w:val="00766B61"/>
    <w:rsid w:val="0077016D"/>
    <w:rsid w:val="007711CD"/>
    <w:rsid w:val="007803AF"/>
    <w:rsid w:val="00780AFF"/>
    <w:rsid w:val="007836D5"/>
    <w:rsid w:val="00784B79"/>
    <w:rsid w:val="007859B3"/>
    <w:rsid w:val="00787572"/>
    <w:rsid w:val="00787DB9"/>
    <w:rsid w:val="00793D21"/>
    <w:rsid w:val="007949F6"/>
    <w:rsid w:val="00795DFE"/>
    <w:rsid w:val="007B4C8F"/>
    <w:rsid w:val="007C1927"/>
    <w:rsid w:val="007E4DCC"/>
    <w:rsid w:val="007E4F8B"/>
    <w:rsid w:val="007E729A"/>
    <w:rsid w:val="007E7D8C"/>
    <w:rsid w:val="007F3B64"/>
    <w:rsid w:val="007F46E0"/>
    <w:rsid w:val="007F4789"/>
    <w:rsid w:val="007F533C"/>
    <w:rsid w:val="007F589F"/>
    <w:rsid w:val="007F6CD8"/>
    <w:rsid w:val="00801E71"/>
    <w:rsid w:val="00813879"/>
    <w:rsid w:val="00815B56"/>
    <w:rsid w:val="0083159F"/>
    <w:rsid w:val="00834464"/>
    <w:rsid w:val="00840B27"/>
    <w:rsid w:val="008425DB"/>
    <w:rsid w:val="008434FF"/>
    <w:rsid w:val="0084670E"/>
    <w:rsid w:val="00852233"/>
    <w:rsid w:val="00853DAF"/>
    <w:rsid w:val="008575F3"/>
    <w:rsid w:val="00866417"/>
    <w:rsid w:val="00871376"/>
    <w:rsid w:val="00872E9D"/>
    <w:rsid w:val="00877905"/>
    <w:rsid w:val="00880F1E"/>
    <w:rsid w:val="00884793"/>
    <w:rsid w:val="00886973"/>
    <w:rsid w:val="00893832"/>
    <w:rsid w:val="00894904"/>
    <w:rsid w:val="008A10BE"/>
    <w:rsid w:val="008A26AA"/>
    <w:rsid w:val="008A7184"/>
    <w:rsid w:val="008A7C55"/>
    <w:rsid w:val="008B1BB4"/>
    <w:rsid w:val="008B1D51"/>
    <w:rsid w:val="008B1E13"/>
    <w:rsid w:val="008C0A63"/>
    <w:rsid w:val="008C45E8"/>
    <w:rsid w:val="008C66F5"/>
    <w:rsid w:val="008C71FB"/>
    <w:rsid w:val="008C7EB4"/>
    <w:rsid w:val="008D015F"/>
    <w:rsid w:val="008D1637"/>
    <w:rsid w:val="008D7EEF"/>
    <w:rsid w:val="008E4784"/>
    <w:rsid w:val="008E5607"/>
    <w:rsid w:val="008E61C7"/>
    <w:rsid w:val="008F1F93"/>
    <w:rsid w:val="008F6C6F"/>
    <w:rsid w:val="008F6D23"/>
    <w:rsid w:val="00903E71"/>
    <w:rsid w:val="00910B58"/>
    <w:rsid w:val="00910DD7"/>
    <w:rsid w:val="00915C0A"/>
    <w:rsid w:val="0091657C"/>
    <w:rsid w:val="00920146"/>
    <w:rsid w:val="00923E80"/>
    <w:rsid w:val="00933931"/>
    <w:rsid w:val="00937CC9"/>
    <w:rsid w:val="0094793C"/>
    <w:rsid w:val="00950A68"/>
    <w:rsid w:val="009525DF"/>
    <w:rsid w:val="00953872"/>
    <w:rsid w:val="00980088"/>
    <w:rsid w:val="00980FD6"/>
    <w:rsid w:val="00981E7E"/>
    <w:rsid w:val="00993049"/>
    <w:rsid w:val="00993FD8"/>
    <w:rsid w:val="009A097F"/>
    <w:rsid w:val="009B06E0"/>
    <w:rsid w:val="009B06E9"/>
    <w:rsid w:val="009B1A30"/>
    <w:rsid w:val="009B5601"/>
    <w:rsid w:val="009C0A7C"/>
    <w:rsid w:val="009C0DC0"/>
    <w:rsid w:val="009C50FF"/>
    <w:rsid w:val="009C75F2"/>
    <w:rsid w:val="009D149A"/>
    <w:rsid w:val="009D4110"/>
    <w:rsid w:val="009E2075"/>
    <w:rsid w:val="009E6530"/>
    <w:rsid w:val="009F1D4B"/>
    <w:rsid w:val="00A04837"/>
    <w:rsid w:val="00A161AD"/>
    <w:rsid w:val="00A1774D"/>
    <w:rsid w:val="00A213FD"/>
    <w:rsid w:val="00A239A3"/>
    <w:rsid w:val="00A239A7"/>
    <w:rsid w:val="00A32E85"/>
    <w:rsid w:val="00A371F5"/>
    <w:rsid w:val="00A45B1D"/>
    <w:rsid w:val="00A635DA"/>
    <w:rsid w:val="00A63A51"/>
    <w:rsid w:val="00A713E0"/>
    <w:rsid w:val="00A732DF"/>
    <w:rsid w:val="00A7403E"/>
    <w:rsid w:val="00A75D3F"/>
    <w:rsid w:val="00A75DFF"/>
    <w:rsid w:val="00A8178D"/>
    <w:rsid w:val="00A8183F"/>
    <w:rsid w:val="00A82A3D"/>
    <w:rsid w:val="00A83652"/>
    <w:rsid w:val="00A92D88"/>
    <w:rsid w:val="00A94935"/>
    <w:rsid w:val="00A96004"/>
    <w:rsid w:val="00A96184"/>
    <w:rsid w:val="00AA19A1"/>
    <w:rsid w:val="00AB2B8A"/>
    <w:rsid w:val="00AB707C"/>
    <w:rsid w:val="00AB72DD"/>
    <w:rsid w:val="00AC18A8"/>
    <w:rsid w:val="00AC53BD"/>
    <w:rsid w:val="00AD0200"/>
    <w:rsid w:val="00AD121E"/>
    <w:rsid w:val="00AD19FA"/>
    <w:rsid w:val="00AD1C8C"/>
    <w:rsid w:val="00AD3A6C"/>
    <w:rsid w:val="00AD3F8F"/>
    <w:rsid w:val="00AD5D3A"/>
    <w:rsid w:val="00AE1E94"/>
    <w:rsid w:val="00AF6758"/>
    <w:rsid w:val="00B06792"/>
    <w:rsid w:val="00B0714B"/>
    <w:rsid w:val="00B11ABA"/>
    <w:rsid w:val="00B1212A"/>
    <w:rsid w:val="00B14450"/>
    <w:rsid w:val="00B16BA9"/>
    <w:rsid w:val="00B21121"/>
    <w:rsid w:val="00B30340"/>
    <w:rsid w:val="00B3106D"/>
    <w:rsid w:val="00B44C07"/>
    <w:rsid w:val="00B47902"/>
    <w:rsid w:val="00B47EF9"/>
    <w:rsid w:val="00B51154"/>
    <w:rsid w:val="00B568D8"/>
    <w:rsid w:val="00B57703"/>
    <w:rsid w:val="00B57C17"/>
    <w:rsid w:val="00B6382D"/>
    <w:rsid w:val="00B72EC9"/>
    <w:rsid w:val="00B73D9E"/>
    <w:rsid w:val="00B834A8"/>
    <w:rsid w:val="00B84C71"/>
    <w:rsid w:val="00B8503A"/>
    <w:rsid w:val="00B900E9"/>
    <w:rsid w:val="00B90E02"/>
    <w:rsid w:val="00B93885"/>
    <w:rsid w:val="00BA05E6"/>
    <w:rsid w:val="00BB05D9"/>
    <w:rsid w:val="00BB1CF0"/>
    <w:rsid w:val="00BB2681"/>
    <w:rsid w:val="00BB6A20"/>
    <w:rsid w:val="00BC2C07"/>
    <w:rsid w:val="00BC47B7"/>
    <w:rsid w:val="00BC5147"/>
    <w:rsid w:val="00BD3DB3"/>
    <w:rsid w:val="00BD539E"/>
    <w:rsid w:val="00BE2BBA"/>
    <w:rsid w:val="00BE3351"/>
    <w:rsid w:val="00BE4DF2"/>
    <w:rsid w:val="00BE51BC"/>
    <w:rsid w:val="00BF220F"/>
    <w:rsid w:val="00BF4948"/>
    <w:rsid w:val="00C01DAA"/>
    <w:rsid w:val="00C05C32"/>
    <w:rsid w:val="00C07A27"/>
    <w:rsid w:val="00C12D20"/>
    <w:rsid w:val="00C20253"/>
    <w:rsid w:val="00C222B3"/>
    <w:rsid w:val="00C32924"/>
    <w:rsid w:val="00C402D3"/>
    <w:rsid w:val="00C429D5"/>
    <w:rsid w:val="00C447C7"/>
    <w:rsid w:val="00C45894"/>
    <w:rsid w:val="00C45DC9"/>
    <w:rsid w:val="00C47F3B"/>
    <w:rsid w:val="00C50DFF"/>
    <w:rsid w:val="00C608C8"/>
    <w:rsid w:val="00C60BBC"/>
    <w:rsid w:val="00C70CA0"/>
    <w:rsid w:val="00C73B39"/>
    <w:rsid w:val="00C76D33"/>
    <w:rsid w:val="00C8014F"/>
    <w:rsid w:val="00C805B4"/>
    <w:rsid w:val="00C810B2"/>
    <w:rsid w:val="00C86B24"/>
    <w:rsid w:val="00C910DF"/>
    <w:rsid w:val="00C9345D"/>
    <w:rsid w:val="00C94730"/>
    <w:rsid w:val="00C95CD8"/>
    <w:rsid w:val="00CA1AFD"/>
    <w:rsid w:val="00CA1C84"/>
    <w:rsid w:val="00CA4727"/>
    <w:rsid w:val="00CB3B2E"/>
    <w:rsid w:val="00CB5F23"/>
    <w:rsid w:val="00CB6F46"/>
    <w:rsid w:val="00CC14FA"/>
    <w:rsid w:val="00CC1ED4"/>
    <w:rsid w:val="00CC3692"/>
    <w:rsid w:val="00CC539D"/>
    <w:rsid w:val="00CD11F3"/>
    <w:rsid w:val="00CD2366"/>
    <w:rsid w:val="00CD401D"/>
    <w:rsid w:val="00CD4C7D"/>
    <w:rsid w:val="00CD5CD3"/>
    <w:rsid w:val="00CD6D0A"/>
    <w:rsid w:val="00CE008C"/>
    <w:rsid w:val="00CE6464"/>
    <w:rsid w:val="00CF0DF8"/>
    <w:rsid w:val="00CF0E24"/>
    <w:rsid w:val="00D0006A"/>
    <w:rsid w:val="00D01CE5"/>
    <w:rsid w:val="00D07AFF"/>
    <w:rsid w:val="00D10793"/>
    <w:rsid w:val="00D13B76"/>
    <w:rsid w:val="00D15B4D"/>
    <w:rsid w:val="00D15FB0"/>
    <w:rsid w:val="00D20D32"/>
    <w:rsid w:val="00D211C1"/>
    <w:rsid w:val="00D23233"/>
    <w:rsid w:val="00D2533C"/>
    <w:rsid w:val="00D30853"/>
    <w:rsid w:val="00D30E0A"/>
    <w:rsid w:val="00D32420"/>
    <w:rsid w:val="00D367D8"/>
    <w:rsid w:val="00D376E8"/>
    <w:rsid w:val="00D42038"/>
    <w:rsid w:val="00D43CC3"/>
    <w:rsid w:val="00D50647"/>
    <w:rsid w:val="00D53ECE"/>
    <w:rsid w:val="00D54005"/>
    <w:rsid w:val="00D604D2"/>
    <w:rsid w:val="00D63753"/>
    <w:rsid w:val="00D63FB0"/>
    <w:rsid w:val="00D70212"/>
    <w:rsid w:val="00D71A6D"/>
    <w:rsid w:val="00D80C1B"/>
    <w:rsid w:val="00D83A0A"/>
    <w:rsid w:val="00D923D1"/>
    <w:rsid w:val="00D929F3"/>
    <w:rsid w:val="00D9772A"/>
    <w:rsid w:val="00DA2772"/>
    <w:rsid w:val="00DA4AE8"/>
    <w:rsid w:val="00DA6E6C"/>
    <w:rsid w:val="00DA72AE"/>
    <w:rsid w:val="00DB2159"/>
    <w:rsid w:val="00DB73D9"/>
    <w:rsid w:val="00DC1EFB"/>
    <w:rsid w:val="00DD20F2"/>
    <w:rsid w:val="00DE7938"/>
    <w:rsid w:val="00DF02C8"/>
    <w:rsid w:val="00DF07BF"/>
    <w:rsid w:val="00DF0FDA"/>
    <w:rsid w:val="00DF179E"/>
    <w:rsid w:val="00DF2CF7"/>
    <w:rsid w:val="00E02EB5"/>
    <w:rsid w:val="00E072CA"/>
    <w:rsid w:val="00E07740"/>
    <w:rsid w:val="00E10871"/>
    <w:rsid w:val="00E10A43"/>
    <w:rsid w:val="00E14B90"/>
    <w:rsid w:val="00E20EB7"/>
    <w:rsid w:val="00E225F8"/>
    <w:rsid w:val="00E23466"/>
    <w:rsid w:val="00E252EC"/>
    <w:rsid w:val="00E3191A"/>
    <w:rsid w:val="00E3617D"/>
    <w:rsid w:val="00E41807"/>
    <w:rsid w:val="00E430EA"/>
    <w:rsid w:val="00E43EF7"/>
    <w:rsid w:val="00E43FB5"/>
    <w:rsid w:val="00E526AD"/>
    <w:rsid w:val="00E54934"/>
    <w:rsid w:val="00E62A54"/>
    <w:rsid w:val="00E64E1E"/>
    <w:rsid w:val="00E6529B"/>
    <w:rsid w:val="00E7096E"/>
    <w:rsid w:val="00E71340"/>
    <w:rsid w:val="00E837EA"/>
    <w:rsid w:val="00E83E6A"/>
    <w:rsid w:val="00E87A50"/>
    <w:rsid w:val="00E90AB0"/>
    <w:rsid w:val="00E94350"/>
    <w:rsid w:val="00E95CEE"/>
    <w:rsid w:val="00EA04DF"/>
    <w:rsid w:val="00EA6977"/>
    <w:rsid w:val="00EB48FE"/>
    <w:rsid w:val="00EB511E"/>
    <w:rsid w:val="00EB6C51"/>
    <w:rsid w:val="00EC28CB"/>
    <w:rsid w:val="00EC3536"/>
    <w:rsid w:val="00EC4E9E"/>
    <w:rsid w:val="00EC5BA7"/>
    <w:rsid w:val="00ED2032"/>
    <w:rsid w:val="00ED2933"/>
    <w:rsid w:val="00ED5442"/>
    <w:rsid w:val="00EE0137"/>
    <w:rsid w:val="00EE28A4"/>
    <w:rsid w:val="00EE4BEE"/>
    <w:rsid w:val="00EE65ED"/>
    <w:rsid w:val="00EE6BBA"/>
    <w:rsid w:val="00EF020C"/>
    <w:rsid w:val="00EF1B30"/>
    <w:rsid w:val="00EF1DC0"/>
    <w:rsid w:val="00EF25DB"/>
    <w:rsid w:val="00EF4A5C"/>
    <w:rsid w:val="00EF5D19"/>
    <w:rsid w:val="00EF7ADA"/>
    <w:rsid w:val="00F02C0F"/>
    <w:rsid w:val="00F034EA"/>
    <w:rsid w:val="00F050B5"/>
    <w:rsid w:val="00F05303"/>
    <w:rsid w:val="00F1279E"/>
    <w:rsid w:val="00F13264"/>
    <w:rsid w:val="00F27C9A"/>
    <w:rsid w:val="00F354D5"/>
    <w:rsid w:val="00F377F1"/>
    <w:rsid w:val="00F433CC"/>
    <w:rsid w:val="00F45A93"/>
    <w:rsid w:val="00F46A36"/>
    <w:rsid w:val="00F50EE4"/>
    <w:rsid w:val="00F51EB3"/>
    <w:rsid w:val="00F64557"/>
    <w:rsid w:val="00F6612D"/>
    <w:rsid w:val="00F706E6"/>
    <w:rsid w:val="00F759DC"/>
    <w:rsid w:val="00F77627"/>
    <w:rsid w:val="00F84BE8"/>
    <w:rsid w:val="00F8570A"/>
    <w:rsid w:val="00F86DAF"/>
    <w:rsid w:val="00F86DCD"/>
    <w:rsid w:val="00F87E01"/>
    <w:rsid w:val="00F91A09"/>
    <w:rsid w:val="00F9373A"/>
    <w:rsid w:val="00F9698C"/>
    <w:rsid w:val="00F96D56"/>
    <w:rsid w:val="00FA3280"/>
    <w:rsid w:val="00FA39E5"/>
    <w:rsid w:val="00FB70C3"/>
    <w:rsid w:val="00FC00B7"/>
    <w:rsid w:val="00FC4F5B"/>
    <w:rsid w:val="00FC6770"/>
    <w:rsid w:val="00FD09EA"/>
    <w:rsid w:val="00FD39B7"/>
    <w:rsid w:val="00FD474C"/>
    <w:rsid w:val="00FD5258"/>
    <w:rsid w:val="00FE0CF4"/>
    <w:rsid w:val="00FE1D77"/>
    <w:rsid w:val="00FE5B8C"/>
    <w:rsid w:val="00FE621D"/>
    <w:rsid w:val="00FE66A0"/>
    <w:rsid w:val="00FE6967"/>
    <w:rsid w:val="00FE75CA"/>
    <w:rsid w:val="00FF18BA"/>
    <w:rsid w:val="00FF2187"/>
    <w:rsid w:val="00FF3531"/>
    <w:rsid w:val="00FF5106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1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7C17"/>
    <w:pPr>
      <w:keepNext/>
      <w:tabs>
        <w:tab w:val="left" w:pos="853"/>
      </w:tabs>
      <w:spacing w:line="360" w:lineRule="auto"/>
      <w:jc w:val="center"/>
    </w:pPr>
    <w:rPr>
      <w:rFonts w:ascii="Cambria" w:hAnsi="Cambria"/>
      <w:b/>
      <w:bCs/>
      <w:kern w:val="32"/>
      <w:positio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7C17"/>
    <w:pPr>
      <w:keepNext/>
      <w:widowControl/>
      <w:tabs>
        <w:tab w:val="left" w:pos="1134"/>
      </w:tabs>
      <w:autoSpaceDE/>
      <w:autoSpaceDN/>
      <w:adjustRightInd/>
      <w:spacing w:line="360" w:lineRule="auto"/>
      <w:ind w:firstLine="709"/>
      <w:jc w:val="center"/>
      <w:outlineLvl w:val="1"/>
    </w:pPr>
    <w:rPr>
      <w:rFonts w:ascii="Cambria" w:hAnsi="Cambria"/>
      <w:b/>
      <w:bCs/>
      <w:i/>
      <w:iCs/>
      <w:positio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7C17"/>
    <w:pPr>
      <w:keepNext/>
      <w:widowControl/>
      <w:tabs>
        <w:tab w:val="left" w:pos="1134"/>
      </w:tabs>
      <w:autoSpaceDE/>
      <w:autoSpaceDN/>
      <w:adjustRightInd/>
      <w:spacing w:line="360" w:lineRule="auto"/>
      <w:ind w:firstLine="709"/>
      <w:jc w:val="both"/>
      <w:outlineLvl w:val="2"/>
    </w:pPr>
    <w:rPr>
      <w:rFonts w:ascii="Cambria" w:hAnsi="Cambria"/>
      <w:b/>
      <w:bCs/>
      <w:position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57C17"/>
    <w:pPr>
      <w:keepNext/>
      <w:spacing w:before="240" w:after="60"/>
      <w:outlineLvl w:val="3"/>
    </w:pPr>
    <w:rPr>
      <w:rFonts w:ascii="Calibri" w:hAnsi="Calibri"/>
      <w:b/>
      <w:bCs/>
      <w:positio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7C17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position w:val="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57C17"/>
    <w:pPr>
      <w:keepNext/>
      <w:keepLines/>
      <w:spacing w:before="200" w:after="40"/>
      <w:outlineLvl w:val="5"/>
    </w:pPr>
    <w:rPr>
      <w:rFonts w:ascii="Calibri" w:hAnsi="Calibri"/>
      <w:b/>
      <w:bCs/>
      <w:position w:val="0"/>
    </w:rPr>
  </w:style>
  <w:style w:type="paragraph" w:styleId="7">
    <w:name w:val="heading 7"/>
    <w:basedOn w:val="a"/>
    <w:next w:val="a"/>
    <w:link w:val="70"/>
    <w:uiPriority w:val="99"/>
    <w:qFormat/>
    <w:rsid w:val="00B57C17"/>
    <w:pPr>
      <w:spacing w:before="240" w:after="60"/>
      <w:outlineLvl w:val="6"/>
    </w:pPr>
    <w:rPr>
      <w:rFonts w:ascii="Calibri" w:hAnsi="Calibri"/>
      <w:positio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83F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A8183F"/>
    <w:rPr>
      <w:rFonts w:ascii="Cambria" w:hAnsi="Cambria" w:cs="Times New Roman"/>
      <w:b/>
      <w:i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A8183F"/>
    <w:rPr>
      <w:rFonts w:ascii="Cambria" w:hAnsi="Cambria" w:cs="Times New Roman"/>
      <w:b/>
      <w:sz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A8183F"/>
    <w:rPr>
      <w:rFonts w:ascii="Calibri" w:hAnsi="Calibri" w:cs="Times New Roman"/>
      <w:b/>
      <w:sz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A8183F"/>
    <w:rPr>
      <w:rFonts w:ascii="Calibri" w:hAnsi="Calibri" w:cs="Times New Roman"/>
      <w:b/>
      <w:i/>
      <w:sz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A8183F"/>
    <w:rPr>
      <w:rFonts w:ascii="Calibri" w:hAnsi="Calibri" w:cs="Times New Roman"/>
      <w:b/>
      <w:lang w:val="uk-UA"/>
    </w:rPr>
  </w:style>
  <w:style w:type="character" w:customStyle="1" w:styleId="70">
    <w:name w:val="Заголовок 7 Знак"/>
    <w:link w:val="7"/>
    <w:uiPriority w:val="99"/>
    <w:semiHidden/>
    <w:locked/>
    <w:rsid w:val="00A8183F"/>
    <w:rPr>
      <w:rFonts w:ascii="Calibri" w:hAnsi="Calibri" w:cs="Times New Roman"/>
      <w:sz w:val="24"/>
      <w:lang w:val="uk-UA"/>
    </w:rPr>
  </w:style>
  <w:style w:type="paragraph" w:customStyle="1" w:styleId="11">
    <w:name w:val="Обычный1"/>
    <w:uiPriority w:val="99"/>
    <w:rsid w:val="00B57C17"/>
    <w:pPr>
      <w:widowControl w:val="0"/>
      <w:ind w:hanging="1"/>
    </w:pPr>
    <w:rPr>
      <w:lang w:val="uk-UA"/>
    </w:rPr>
  </w:style>
  <w:style w:type="paragraph" w:styleId="a3">
    <w:name w:val="Title"/>
    <w:basedOn w:val="a"/>
    <w:next w:val="a"/>
    <w:link w:val="a4"/>
    <w:uiPriority w:val="99"/>
    <w:qFormat/>
    <w:rsid w:val="00B57C17"/>
    <w:pPr>
      <w:keepNext/>
      <w:keepLines/>
      <w:spacing w:before="480" w:after="120"/>
    </w:pPr>
    <w:rPr>
      <w:rFonts w:ascii="Cambria" w:hAnsi="Cambria"/>
      <w:b/>
      <w:bCs/>
      <w:kern w:val="28"/>
      <w:position w:val="0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8183F"/>
    <w:rPr>
      <w:rFonts w:ascii="Cambria" w:hAnsi="Cambria" w:cs="Times New Roman"/>
      <w:b/>
      <w:kern w:val="28"/>
      <w:sz w:val="32"/>
      <w:lang w:val="uk-UA"/>
    </w:rPr>
  </w:style>
  <w:style w:type="table" w:customStyle="1" w:styleId="TableNormal1">
    <w:name w:val="Table Normal1"/>
    <w:uiPriority w:val="99"/>
    <w:rsid w:val="00B57C17"/>
    <w:pPr>
      <w:widowControl w:val="0"/>
      <w:ind w:hanging="1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B57C17"/>
    <w:pPr>
      <w:widowControl w:val="0"/>
      <w:ind w:hanging="1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uiPriority w:val="99"/>
    <w:rsid w:val="00B57C17"/>
    <w:rPr>
      <w:w w:val="100"/>
      <w:effect w:val="none"/>
      <w:vertAlign w:val="baseline"/>
      <w:em w:val="none"/>
    </w:rPr>
  </w:style>
  <w:style w:type="paragraph" w:styleId="31">
    <w:name w:val="Body Text 3"/>
    <w:basedOn w:val="a"/>
    <w:link w:val="32"/>
    <w:uiPriority w:val="99"/>
    <w:rsid w:val="00B57C17"/>
    <w:pPr>
      <w:widowControl/>
      <w:autoSpaceDE/>
      <w:autoSpaceDN/>
      <w:adjustRightInd/>
      <w:spacing w:after="120"/>
    </w:pPr>
    <w:rPr>
      <w:position w:val="0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8183F"/>
    <w:rPr>
      <w:rFonts w:cs="Times New Roman"/>
      <w:sz w:val="16"/>
      <w:lang w:val="uk-UA"/>
    </w:rPr>
  </w:style>
  <w:style w:type="character" w:customStyle="1" w:styleId="33">
    <w:name w:val="Знак Знак3"/>
    <w:uiPriority w:val="99"/>
    <w:rsid w:val="00B57C17"/>
    <w:rPr>
      <w:w w:val="100"/>
      <w:sz w:val="16"/>
      <w:effect w:val="none"/>
      <w:vertAlign w:val="baseline"/>
      <w:em w:val="none"/>
      <w:lang w:val="uk-UA" w:eastAsia="ru-RU"/>
    </w:rPr>
  </w:style>
  <w:style w:type="paragraph" w:styleId="34">
    <w:name w:val="Body Text Indent 3"/>
    <w:basedOn w:val="a"/>
    <w:link w:val="310"/>
    <w:uiPriority w:val="99"/>
    <w:rsid w:val="00B57C17"/>
    <w:pPr>
      <w:widowControl/>
      <w:autoSpaceDE/>
      <w:autoSpaceDN/>
      <w:adjustRightInd/>
      <w:spacing w:after="120"/>
      <w:ind w:left="283"/>
    </w:pPr>
    <w:rPr>
      <w:position w:val="0"/>
      <w:sz w:val="16"/>
      <w:szCs w:val="16"/>
    </w:rPr>
  </w:style>
  <w:style w:type="character" w:customStyle="1" w:styleId="310">
    <w:name w:val="Основной текст с отступом 3 Знак1"/>
    <w:link w:val="34"/>
    <w:uiPriority w:val="99"/>
    <w:locked/>
    <w:rsid w:val="00A8183F"/>
    <w:rPr>
      <w:rFonts w:cs="Times New Roman"/>
      <w:sz w:val="16"/>
      <w:lang w:val="uk-UA"/>
    </w:rPr>
  </w:style>
  <w:style w:type="character" w:customStyle="1" w:styleId="21">
    <w:name w:val="Знак Знак2"/>
    <w:uiPriority w:val="99"/>
    <w:rsid w:val="00B57C17"/>
    <w:rPr>
      <w:w w:val="100"/>
      <w:sz w:val="16"/>
      <w:effect w:val="none"/>
      <w:vertAlign w:val="baseline"/>
      <w:em w:val="none"/>
      <w:lang w:val="uk-UA" w:eastAsia="ru-RU"/>
    </w:rPr>
  </w:style>
  <w:style w:type="paragraph" w:styleId="22">
    <w:name w:val="Body Text 2"/>
    <w:basedOn w:val="a"/>
    <w:link w:val="23"/>
    <w:uiPriority w:val="99"/>
    <w:rsid w:val="00B57C17"/>
    <w:pPr>
      <w:widowControl/>
      <w:autoSpaceDE/>
      <w:autoSpaceDN/>
      <w:adjustRightInd/>
      <w:spacing w:after="120" w:line="480" w:lineRule="auto"/>
    </w:pPr>
    <w:rPr>
      <w:position w:val="0"/>
    </w:rPr>
  </w:style>
  <w:style w:type="character" w:customStyle="1" w:styleId="23">
    <w:name w:val="Основной текст 2 Знак"/>
    <w:link w:val="22"/>
    <w:uiPriority w:val="99"/>
    <w:semiHidden/>
    <w:locked/>
    <w:rsid w:val="00A8183F"/>
    <w:rPr>
      <w:rFonts w:cs="Times New Roman"/>
      <w:sz w:val="20"/>
      <w:lang w:val="uk-UA"/>
    </w:rPr>
  </w:style>
  <w:style w:type="character" w:customStyle="1" w:styleId="12">
    <w:name w:val="Знак Знак1"/>
    <w:uiPriority w:val="99"/>
    <w:rsid w:val="00B57C17"/>
    <w:rPr>
      <w:w w:val="100"/>
      <w:sz w:val="28"/>
      <w:effect w:val="none"/>
      <w:vertAlign w:val="baseline"/>
      <w:em w:val="none"/>
      <w:lang w:val="uk-UA" w:eastAsia="ru-RU"/>
    </w:rPr>
  </w:style>
  <w:style w:type="paragraph" w:styleId="24">
    <w:name w:val="Body Text Indent 2"/>
    <w:basedOn w:val="a"/>
    <w:link w:val="25"/>
    <w:uiPriority w:val="99"/>
    <w:rsid w:val="00B57C17"/>
    <w:pPr>
      <w:widowControl/>
      <w:autoSpaceDE/>
      <w:autoSpaceDN/>
      <w:adjustRightInd/>
      <w:spacing w:after="120" w:line="480" w:lineRule="auto"/>
      <w:ind w:left="283"/>
    </w:pPr>
    <w:rPr>
      <w:position w:val="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A8183F"/>
    <w:rPr>
      <w:rFonts w:cs="Times New Roman"/>
      <w:sz w:val="20"/>
      <w:lang w:val="uk-UA"/>
    </w:rPr>
  </w:style>
  <w:style w:type="character" w:customStyle="1" w:styleId="a5">
    <w:name w:val="Знак Знак"/>
    <w:uiPriority w:val="99"/>
    <w:rsid w:val="00B57C17"/>
    <w:rPr>
      <w:w w:val="100"/>
      <w:sz w:val="28"/>
      <w:effect w:val="none"/>
      <w:vertAlign w:val="baseline"/>
      <w:em w:val="none"/>
      <w:lang w:val="uk-UA" w:eastAsia="ru-RU"/>
    </w:rPr>
  </w:style>
  <w:style w:type="paragraph" w:customStyle="1" w:styleId="Default">
    <w:name w:val="Default"/>
    <w:uiPriority w:val="99"/>
    <w:rsid w:val="00B57C1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6">
    <w:name w:val="Body Text Indent"/>
    <w:basedOn w:val="a"/>
    <w:link w:val="a7"/>
    <w:uiPriority w:val="99"/>
    <w:rsid w:val="00B57C17"/>
    <w:pPr>
      <w:widowControl/>
      <w:tabs>
        <w:tab w:val="left" w:pos="1134"/>
      </w:tabs>
      <w:autoSpaceDE/>
      <w:autoSpaceDN/>
      <w:adjustRightInd/>
      <w:ind w:firstLine="709"/>
      <w:jc w:val="both"/>
    </w:pPr>
    <w:rPr>
      <w:position w:val="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A8183F"/>
    <w:rPr>
      <w:rFonts w:cs="Times New Roman"/>
      <w:sz w:val="20"/>
      <w:lang w:val="uk-UA"/>
    </w:rPr>
  </w:style>
  <w:style w:type="character" w:customStyle="1" w:styleId="rvts44">
    <w:name w:val="rvts44"/>
    <w:uiPriority w:val="99"/>
    <w:rsid w:val="00B57C17"/>
    <w:rPr>
      <w:w w:val="100"/>
      <w:effect w:val="none"/>
      <w:vertAlign w:val="baseline"/>
      <w:em w:val="none"/>
    </w:rPr>
  </w:style>
  <w:style w:type="character" w:styleId="a8">
    <w:name w:val="annotation reference"/>
    <w:uiPriority w:val="99"/>
    <w:rsid w:val="00B57C17"/>
    <w:rPr>
      <w:rFonts w:cs="Times New Roman"/>
      <w:w w:val="100"/>
      <w:sz w:val="16"/>
      <w:effect w:val="none"/>
      <w:vertAlign w:val="baseline"/>
      <w:em w:val="none"/>
    </w:rPr>
  </w:style>
  <w:style w:type="paragraph" w:styleId="a9">
    <w:name w:val="annotation text"/>
    <w:basedOn w:val="a"/>
    <w:link w:val="13"/>
    <w:uiPriority w:val="99"/>
    <w:rsid w:val="00B57C17"/>
    <w:rPr>
      <w:position w:val="0"/>
    </w:rPr>
  </w:style>
  <w:style w:type="character" w:customStyle="1" w:styleId="13">
    <w:name w:val="Текст примечания Знак1"/>
    <w:link w:val="a9"/>
    <w:uiPriority w:val="99"/>
    <w:semiHidden/>
    <w:locked/>
    <w:rsid w:val="00A8183F"/>
    <w:rPr>
      <w:rFonts w:cs="Times New Roman"/>
      <w:sz w:val="20"/>
      <w:lang w:val="uk-UA"/>
    </w:rPr>
  </w:style>
  <w:style w:type="character" w:customStyle="1" w:styleId="aa">
    <w:name w:val="Текст примечания Знак"/>
    <w:uiPriority w:val="99"/>
    <w:rsid w:val="00B57C17"/>
    <w:rPr>
      <w:w w:val="100"/>
      <w:effect w:val="none"/>
      <w:vertAlign w:val="baseline"/>
      <w:em w:val="none"/>
      <w:lang w:val="uk-UA" w:eastAsia="ru-RU"/>
    </w:rPr>
  </w:style>
  <w:style w:type="paragraph" w:styleId="ab">
    <w:name w:val="annotation subject"/>
    <w:basedOn w:val="a9"/>
    <w:next w:val="a9"/>
    <w:link w:val="14"/>
    <w:uiPriority w:val="99"/>
    <w:rsid w:val="00B57C17"/>
    <w:rPr>
      <w:b/>
      <w:bCs/>
    </w:rPr>
  </w:style>
  <w:style w:type="character" w:customStyle="1" w:styleId="14">
    <w:name w:val="Тема примечания Знак1"/>
    <w:link w:val="ab"/>
    <w:uiPriority w:val="99"/>
    <w:semiHidden/>
    <w:locked/>
    <w:rsid w:val="00A8183F"/>
    <w:rPr>
      <w:rFonts w:cs="Times New Roman"/>
      <w:b/>
      <w:sz w:val="20"/>
      <w:lang w:val="uk-UA"/>
    </w:rPr>
  </w:style>
  <w:style w:type="character" w:customStyle="1" w:styleId="ac">
    <w:name w:val="Тема примечания Знак"/>
    <w:uiPriority w:val="99"/>
    <w:rsid w:val="00B57C17"/>
    <w:rPr>
      <w:b/>
      <w:w w:val="100"/>
      <w:effect w:val="none"/>
      <w:vertAlign w:val="baseline"/>
      <w:em w:val="none"/>
      <w:lang w:val="uk-UA" w:eastAsia="ru-RU"/>
    </w:rPr>
  </w:style>
  <w:style w:type="paragraph" w:styleId="ad">
    <w:name w:val="Balloon Text"/>
    <w:basedOn w:val="a"/>
    <w:link w:val="15"/>
    <w:uiPriority w:val="99"/>
    <w:rsid w:val="00B57C17"/>
    <w:rPr>
      <w:position w:val="0"/>
      <w:sz w:val="2"/>
    </w:rPr>
  </w:style>
  <w:style w:type="character" w:customStyle="1" w:styleId="15">
    <w:name w:val="Текст выноски Знак1"/>
    <w:link w:val="ad"/>
    <w:uiPriority w:val="99"/>
    <w:semiHidden/>
    <w:locked/>
    <w:rsid w:val="00A8183F"/>
    <w:rPr>
      <w:rFonts w:cs="Times New Roman"/>
      <w:sz w:val="2"/>
      <w:lang w:val="uk-UA"/>
    </w:rPr>
  </w:style>
  <w:style w:type="character" w:customStyle="1" w:styleId="ae">
    <w:name w:val="Текст выноски Знак"/>
    <w:uiPriority w:val="99"/>
    <w:rsid w:val="00B57C17"/>
    <w:rPr>
      <w:rFonts w:ascii="Segoe UI" w:hAnsi="Segoe UI"/>
      <w:w w:val="100"/>
      <w:sz w:val="18"/>
      <w:effect w:val="none"/>
      <w:vertAlign w:val="baseline"/>
      <w:em w:val="none"/>
      <w:lang w:val="uk-UA" w:eastAsia="ru-RU"/>
    </w:rPr>
  </w:style>
  <w:style w:type="character" w:customStyle="1" w:styleId="35">
    <w:name w:val="Основной текст с отступом 3 Знак"/>
    <w:uiPriority w:val="99"/>
    <w:rsid w:val="00B57C17"/>
    <w:rPr>
      <w:w w:val="100"/>
      <w:sz w:val="16"/>
      <w:effect w:val="none"/>
      <w:vertAlign w:val="baseline"/>
      <w:em w:val="none"/>
      <w:lang w:val="uk-UA" w:eastAsia="ru-RU"/>
    </w:rPr>
  </w:style>
  <w:style w:type="paragraph" w:styleId="af">
    <w:name w:val="Subtitle"/>
    <w:basedOn w:val="11"/>
    <w:next w:val="11"/>
    <w:link w:val="af0"/>
    <w:uiPriority w:val="99"/>
    <w:qFormat/>
    <w:rsid w:val="00B57C17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A8183F"/>
    <w:rPr>
      <w:rFonts w:ascii="Cambria" w:hAnsi="Cambria" w:cs="Times New Roman"/>
      <w:sz w:val="24"/>
      <w:lang w:val="uk-UA"/>
    </w:rPr>
  </w:style>
  <w:style w:type="paragraph" w:styleId="af1">
    <w:name w:val="List Paragraph"/>
    <w:basedOn w:val="a"/>
    <w:uiPriority w:val="99"/>
    <w:qFormat/>
    <w:rsid w:val="00866417"/>
    <w:pPr>
      <w:ind w:left="720"/>
      <w:contextualSpacing/>
    </w:pPr>
  </w:style>
  <w:style w:type="paragraph" w:styleId="af2">
    <w:name w:val="Normal (Web)"/>
    <w:basedOn w:val="a"/>
    <w:uiPriority w:val="99"/>
    <w:semiHidden/>
    <w:rsid w:val="00530AF9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ru-RU"/>
    </w:rPr>
  </w:style>
  <w:style w:type="paragraph" w:styleId="af3">
    <w:name w:val="Body Text"/>
    <w:basedOn w:val="a"/>
    <w:link w:val="af4"/>
    <w:uiPriority w:val="99"/>
    <w:semiHidden/>
    <w:rsid w:val="004722D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4722D4"/>
    <w:rPr>
      <w:rFonts w:cs="Times New Roman"/>
      <w:lang w:val="uk-UA" w:eastAsia="ru-RU"/>
    </w:rPr>
  </w:style>
  <w:style w:type="character" w:customStyle="1" w:styleId="tlid-translationtranslation">
    <w:name w:val="tlid-translation translation"/>
    <w:uiPriority w:val="99"/>
    <w:rsid w:val="00C8014F"/>
  </w:style>
  <w:style w:type="paragraph" w:styleId="af5">
    <w:name w:val="header"/>
    <w:basedOn w:val="a"/>
    <w:link w:val="af6"/>
    <w:uiPriority w:val="99"/>
    <w:rsid w:val="00A371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A371F5"/>
    <w:rPr>
      <w:rFonts w:cs="Times New Roman"/>
      <w:lang w:val="uk-UA"/>
    </w:rPr>
  </w:style>
  <w:style w:type="paragraph" w:styleId="af7">
    <w:name w:val="footer"/>
    <w:basedOn w:val="a"/>
    <w:link w:val="af8"/>
    <w:uiPriority w:val="99"/>
    <w:rsid w:val="00A371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A371F5"/>
    <w:rPr>
      <w:rFonts w:cs="Times New Roman"/>
      <w:lang w:val="uk-UA"/>
    </w:rPr>
  </w:style>
  <w:style w:type="character" w:styleId="af9">
    <w:name w:val="Hyperlink"/>
    <w:uiPriority w:val="99"/>
    <w:rsid w:val="00FB70C3"/>
    <w:rPr>
      <w:rFonts w:cs="Times New Roman"/>
      <w:color w:val="467886"/>
      <w:u w:val="single"/>
    </w:rPr>
  </w:style>
  <w:style w:type="paragraph" w:customStyle="1" w:styleId="36">
    <w:name w:val="Знак Знак3 Знак Знак Знак Знак"/>
    <w:basedOn w:val="a"/>
    <w:uiPriority w:val="99"/>
    <w:semiHidden/>
    <w:rsid w:val="004814B9"/>
    <w:pPr>
      <w:widowControl/>
      <w:suppressAutoHyphens w:val="0"/>
      <w:autoSpaceDE/>
      <w:autoSpaceDN/>
      <w:adjustRightInd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Vasylyeva</dc:creator>
  <cp:keywords/>
  <dc:description/>
  <cp:lastModifiedBy>user</cp:lastModifiedBy>
  <cp:revision>569</cp:revision>
  <cp:lastPrinted>2024-12-10T07:34:00Z</cp:lastPrinted>
  <dcterms:created xsi:type="dcterms:W3CDTF">2023-10-18T06:33:00Z</dcterms:created>
  <dcterms:modified xsi:type="dcterms:W3CDTF">2024-12-13T10:47:00Z</dcterms:modified>
</cp:coreProperties>
</file>