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9B0" w:rsidRPr="007B29B0" w:rsidRDefault="007B29B0" w:rsidP="007B29B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B29B0">
        <w:rPr>
          <w:rFonts w:ascii="Times New Roman" w:hAnsi="Times New Roman" w:cs="Times New Roman"/>
          <w:sz w:val="24"/>
          <w:szCs w:val="24"/>
          <w:lang w:val="uk-UA"/>
        </w:rPr>
        <w:t>Варіант 1</w:t>
      </w:r>
    </w:p>
    <w:p w:rsidR="007B29B0" w:rsidRPr="007B29B0" w:rsidRDefault="007B29B0" w:rsidP="007B29B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B29B0">
        <w:rPr>
          <w:rFonts w:ascii="Times New Roman" w:hAnsi="Times New Roman" w:cs="Times New Roman"/>
          <w:sz w:val="24"/>
          <w:szCs w:val="24"/>
          <w:lang w:val="uk-UA"/>
        </w:rPr>
        <w:t>Висвітлити наступні питання:</w:t>
      </w:r>
    </w:p>
    <w:p w:rsidR="007B29B0" w:rsidRPr="007B29B0" w:rsidRDefault="007B29B0" w:rsidP="007B29B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7B29B0" w:rsidRPr="007B29B0" w:rsidRDefault="007B29B0" w:rsidP="007B29B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7B29B0">
        <w:rPr>
          <w:rFonts w:ascii="Times New Roman" w:hAnsi="Times New Roman" w:cs="Times New Roman"/>
          <w:sz w:val="24"/>
          <w:szCs w:val="24"/>
          <w:lang w:val="uk-UA"/>
        </w:rPr>
        <w:t>Фонема і диференціальні ознаки.( Дати</w:t>
      </w:r>
      <w:bookmarkStart w:id="0" w:name="_GoBack"/>
      <w:bookmarkEnd w:id="0"/>
      <w:r w:rsidRPr="007B29B0">
        <w:rPr>
          <w:rFonts w:ascii="Times New Roman" w:hAnsi="Times New Roman" w:cs="Times New Roman"/>
          <w:sz w:val="24"/>
          <w:szCs w:val="24"/>
          <w:lang w:val="uk-UA"/>
        </w:rPr>
        <w:t xml:space="preserve"> визначення фонеми, диференційної ознаки. Атомістична точка зору на фонему. Бінарна класифікація диференційних ознак)</w:t>
      </w:r>
    </w:p>
    <w:p w:rsidR="007B29B0" w:rsidRPr="007B29B0" w:rsidRDefault="007B29B0" w:rsidP="007B29B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7B29B0" w:rsidRPr="007B29B0" w:rsidRDefault="007B29B0" w:rsidP="007B29B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7B29B0">
        <w:rPr>
          <w:rFonts w:ascii="Times New Roman" w:hAnsi="Times New Roman" w:cs="Times New Roman"/>
          <w:sz w:val="24"/>
          <w:szCs w:val="24"/>
          <w:lang w:val="uk-UA"/>
        </w:rPr>
        <w:t>Система приголосних фонем англійської мови.( Англійські приголосні фонеми – їх визначення. Класифікація за участю голосу, місцем і орган утворення перешкоди, спосіб утворення перешкоди, положення м</w:t>
      </w:r>
      <w:r w:rsidRPr="007B29B0">
        <w:rPr>
          <w:rFonts w:ascii="Times New Roman" w:hAnsi="Times New Roman" w:cs="Times New Roman"/>
          <w:sz w:val="24"/>
          <w:szCs w:val="24"/>
        </w:rPr>
        <w:t>’</w:t>
      </w:r>
      <w:r w:rsidRPr="007B29B0">
        <w:rPr>
          <w:rFonts w:ascii="Times New Roman" w:hAnsi="Times New Roman" w:cs="Times New Roman"/>
          <w:sz w:val="24"/>
          <w:szCs w:val="24"/>
          <w:lang w:val="uk-UA"/>
        </w:rPr>
        <w:t>якого піднебіння.)</w:t>
      </w:r>
    </w:p>
    <w:p w:rsidR="007B29B0" w:rsidRPr="007B29B0" w:rsidRDefault="007B29B0" w:rsidP="007B29B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7B29B0" w:rsidRPr="007B29B0" w:rsidRDefault="007B29B0" w:rsidP="007B29B0">
      <w:pPr>
        <w:rPr>
          <w:rFonts w:ascii="Times New Roman" w:hAnsi="Times New Roman" w:cs="Times New Roman"/>
          <w:sz w:val="24"/>
          <w:szCs w:val="24"/>
        </w:rPr>
      </w:pPr>
      <w:r w:rsidRPr="007B29B0">
        <w:rPr>
          <w:rFonts w:ascii="Times New Roman" w:hAnsi="Times New Roman" w:cs="Times New Roman"/>
          <w:sz w:val="24"/>
          <w:szCs w:val="24"/>
          <w:lang w:val="uk-UA"/>
        </w:rPr>
        <w:t xml:space="preserve">3. </w:t>
      </w:r>
      <w:r w:rsidRPr="007B29B0">
        <w:rPr>
          <w:rFonts w:ascii="Times New Roman" w:hAnsi="Times New Roman" w:cs="Times New Roman"/>
          <w:sz w:val="24"/>
          <w:szCs w:val="24"/>
        </w:rPr>
        <w:t xml:space="preserve">Охарактеризуйте </w:t>
      </w:r>
      <w:proofErr w:type="gramStart"/>
      <w:r w:rsidRPr="007B29B0">
        <w:rPr>
          <w:rFonts w:ascii="Times New Roman" w:hAnsi="Times New Roman" w:cs="Times New Roman"/>
          <w:sz w:val="24"/>
          <w:szCs w:val="24"/>
          <w:lang w:val="uk-UA"/>
        </w:rPr>
        <w:t>англ</w:t>
      </w:r>
      <w:proofErr w:type="gramEnd"/>
      <w:r w:rsidRPr="007B29B0">
        <w:rPr>
          <w:rFonts w:ascii="Times New Roman" w:hAnsi="Times New Roman" w:cs="Times New Roman"/>
          <w:sz w:val="24"/>
          <w:szCs w:val="24"/>
          <w:lang w:val="uk-UA"/>
        </w:rPr>
        <w:t>ійські приголосні</w:t>
      </w:r>
      <w:r w:rsidRPr="007B29B0">
        <w:rPr>
          <w:rFonts w:ascii="Times New Roman" w:hAnsi="Times New Roman" w:cs="Times New Roman"/>
          <w:sz w:val="24"/>
          <w:szCs w:val="24"/>
        </w:rPr>
        <w:t xml:space="preserve"> /</w:t>
      </w:r>
      <w:r w:rsidRPr="007B29B0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7B29B0">
        <w:rPr>
          <w:rFonts w:ascii="Times New Roman" w:hAnsi="Times New Roman" w:cs="Times New Roman"/>
          <w:sz w:val="24"/>
          <w:szCs w:val="24"/>
        </w:rPr>
        <w:t xml:space="preserve">/ </w:t>
      </w:r>
      <w:r w:rsidRPr="007B29B0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7B29B0">
        <w:rPr>
          <w:rFonts w:ascii="Times New Roman" w:hAnsi="Times New Roman" w:cs="Times New Roman"/>
          <w:sz w:val="24"/>
          <w:szCs w:val="24"/>
        </w:rPr>
        <w:t xml:space="preserve"> /</w:t>
      </w:r>
      <w:r w:rsidRPr="007B29B0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7B29B0">
        <w:rPr>
          <w:rFonts w:ascii="Times New Roman" w:hAnsi="Times New Roman" w:cs="Times New Roman"/>
          <w:sz w:val="24"/>
          <w:szCs w:val="24"/>
        </w:rPr>
        <w:t xml:space="preserve">/ </w:t>
      </w:r>
    </w:p>
    <w:p w:rsidR="007B29B0" w:rsidRPr="007B29B0" w:rsidRDefault="007B29B0" w:rsidP="007B29B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B29B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за роботою голосових зв’язок </w:t>
      </w:r>
      <w:r w:rsidRPr="007B29B0">
        <w:rPr>
          <w:rFonts w:ascii="Times New Roman" w:hAnsi="Times New Roman" w:cs="Times New Roman"/>
          <w:b/>
          <w:bCs/>
          <w:sz w:val="24"/>
          <w:szCs w:val="24"/>
        </w:rPr>
        <w:t xml:space="preserve"> (1), </w:t>
      </w:r>
    </w:p>
    <w:p w:rsidR="007B29B0" w:rsidRPr="007B29B0" w:rsidRDefault="007B29B0" w:rsidP="007B29B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B29B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за </w:t>
      </w:r>
      <w:r w:rsidRPr="007B29B0">
        <w:rPr>
          <w:rFonts w:ascii="Times New Roman" w:hAnsi="Times New Roman" w:cs="Times New Roman"/>
          <w:b/>
          <w:bCs/>
          <w:sz w:val="24"/>
          <w:szCs w:val="24"/>
        </w:rPr>
        <w:t>способ</w:t>
      </w:r>
      <w:r w:rsidRPr="007B29B0">
        <w:rPr>
          <w:rFonts w:ascii="Times New Roman" w:hAnsi="Times New Roman" w:cs="Times New Roman"/>
          <w:b/>
          <w:bCs/>
          <w:sz w:val="24"/>
          <w:szCs w:val="24"/>
          <w:lang w:val="uk-UA"/>
        </w:rPr>
        <w:t>ом утворення перешкоди</w:t>
      </w:r>
      <w:r w:rsidRPr="007B29B0">
        <w:rPr>
          <w:rFonts w:ascii="Times New Roman" w:hAnsi="Times New Roman" w:cs="Times New Roman"/>
          <w:b/>
          <w:bCs/>
          <w:sz w:val="24"/>
          <w:szCs w:val="24"/>
        </w:rPr>
        <w:t xml:space="preserve"> (2), </w:t>
      </w:r>
    </w:p>
    <w:p w:rsidR="007B29B0" w:rsidRPr="007B29B0" w:rsidRDefault="007B29B0" w:rsidP="007B29B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B29B0">
        <w:rPr>
          <w:rFonts w:ascii="Times New Roman" w:hAnsi="Times New Roman" w:cs="Times New Roman"/>
          <w:b/>
          <w:bCs/>
          <w:sz w:val="24"/>
          <w:szCs w:val="24"/>
          <w:lang w:val="uk-UA"/>
        </w:rPr>
        <w:t>за діючим органом мовлення</w:t>
      </w:r>
      <w:r w:rsidRPr="007B29B0">
        <w:rPr>
          <w:rFonts w:ascii="Times New Roman" w:hAnsi="Times New Roman" w:cs="Times New Roman"/>
          <w:b/>
          <w:bCs/>
          <w:sz w:val="24"/>
          <w:szCs w:val="24"/>
        </w:rPr>
        <w:t xml:space="preserve"> (3).</w:t>
      </w:r>
    </w:p>
    <w:p w:rsidR="007B29B0" w:rsidRPr="007B29B0" w:rsidRDefault="007B29B0" w:rsidP="007B29B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7B29B0" w:rsidRPr="007B29B0" w:rsidRDefault="007B29B0" w:rsidP="007B29B0">
      <w:pPr>
        <w:rPr>
          <w:rFonts w:ascii="Times New Roman" w:hAnsi="Times New Roman" w:cs="Times New Roman"/>
          <w:sz w:val="24"/>
          <w:szCs w:val="24"/>
        </w:rPr>
      </w:pPr>
      <w:r w:rsidRPr="007B29B0">
        <w:rPr>
          <w:rFonts w:ascii="Times New Roman" w:hAnsi="Times New Roman" w:cs="Times New Roman"/>
          <w:sz w:val="24"/>
          <w:szCs w:val="24"/>
          <w:lang w:val="uk-UA"/>
        </w:rPr>
        <w:t xml:space="preserve">4. </w:t>
      </w:r>
      <w:r w:rsidRPr="007B29B0">
        <w:rPr>
          <w:rFonts w:ascii="Times New Roman" w:hAnsi="Times New Roman" w:cs="Times New Roman"/>
          <w:sz w:val="24"/>
          <w:szCs w:val="24"/>
        </w:rPr>
        <w:t xml:space="preserve"> </w:t>
      </w:r>
      <w:r w:rsidRPr="007B29B0">
        <w:rPr>
          <w:rFonts w:ascii="Times New Roman" w:hAnsi="Times New Roman" w:cs="Times New Roman"/>
          <w:sz w:val="24"/>
          <w:szCs w:val="24"/>
          <w:lang w:val="uk-UA"/>
        </w:rPr>
        <w:t xml:space="preserve">Охарактеризуйте англійські голосні </w:t>
      </w:r>
      <w:r w:rsidRPr="007B29B0">
        <w:rPr>
          <w:rFonts w:ascii="Times New Roman" w:hAnsi="Times New Roman" w:cs="Times New Roman"/>
          <w:sz w:val="24"/>
          <w:szCs w:val="24"/>
        </w:rPr>
        <w:t>/</w:t>
      </w:r>
      <w:r w:rsidRPr="007B29B0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7B29B0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7B29B0">
        <w:rPr>
          <w:rFonts w:ascii="Times New Roman" w:hAnsi="Times New Roman" w:cs="Times New Roman"/>
          <w:sz w:val="24"/>
          <w:szCs w:val="24"/>
        </w:rPr>
        <w:t xml:space="preserve">/ </w:t>
      </w:r>
      <w:r w:rsidRPr="007B29B0">
        <w:rPr>
          <w:rFonts w:ascii="Times New Roman" w:hAnsi="Times New Roman" w:cs="Times New Roman"/>
          <w:sz w:val="24"/>
          <w:szCs w:val="24"/>
          <w:lang w:val="uk-UA"/>
        </w:rPr>
        <w:t xml:space="preserve">та </w:t>
      </w:r>
      <w:r w:rsidRPr="007B29B0">
        <w:rPr>
          <w:rFonts w:ascii="Times New Roman" w:hAnsi="Times New Roman" w:cs="Times New Roman"/>
          <w:sz w:val="24"/>
          <w:szCs w:val="24"/>
        </w:rPr>
        <w:t>/</w:t>
      </w:r>
      <w:r w:rsidRPr="007B29B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B29B0">
        <w:rPr>
          <w:rFonts w:ascii="Times New Roman" w:hAnsi="Times New Roman" w:cs="Times New Roman"/>
          <w:sz w:val="24"/>
          <w:szCs w:val="24"/>
        </w:rPr>
        <w:t>/</w:t>
      </w:r>
    </w:p>
    <w:p w:rsidR="007B29B0" w:rsidRPr="007B29B0" w:rsidRDefault="007B29B0" w:rsidP="007B29B0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B29B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1) за ступенем однорідності артикуляції </w:t>
      </w:r>
    </w:p>
    <w:p w:rsidR="007B29B0" w:rsidRPr="007B29B0" w:rsidRDefault="007B29B0" w:rsidP="007B29B0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B29B0">
        <w:rPr>
          <w:rFonts w:ascii="Times New Roman" w:hAnsi="Times New Roman" w:cs="Times New Roman"/>
          <w:b/>
          <w:bCs/>
          <w:sz w:val="24"/>
          <w:szCs w:val="24"/>
          <w:lang w:val="uk-UA"/>
        </w:rPr>
        <w:t>2) за горизонтальним рухом язику</w:t>
      </w:r>
    </w:p>
    <w:p w:rsidR="007B29B0" w:rsidRPr="007B29B0" w:rsidRDefault="007B29B0" w:rsidP="007B29B0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B29B0">
        <w:rPr>
          <w:rFonts w:ascii="Times New Roman" w:hAnsi="Times New Roman" w:cs="Times New Roman"/>
          <w:b/>
          <w:bCs/>
          <w:sz w:val="24"/>
          <w:szCs w:val="24"/>
          <w:lang w:val="uk-UA"/>
        </w:rPr>
        <w:t>3) за вертикальним рухом язику</w:t>
      </w:r>
    </w:p>
    <w:p w:rsidR="007B29B0" w:rsidRPr="007B29B0" w:rsidRDefault="007B29B0" w:rsidP="007B29B0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B29B0">
        <w:rPr>
          <w:rFonts w:ascii="Times New Roman" w:hAnsi="Times New Roman" w:cs="Times New Roman"/>
          <w:b/>
          <w:bCs/>
          <w:sz w:val="24"/>
          <w:szCs w:val="24"/>
          <w:lang w:val="uk-UA"/>
        </w:rPr>
        <w:t>4) за положенням губ</w:t>
      </w:r>
    </w:p>
    <w:p w:rsidR="00C71958" w:rsidRPr="007B29B0" w:rsidRDefault="00C71958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C71958" w:rsidRPr="007B29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355D9"/>
    <w:multiLevelType w:val="hybridMultilevel"/>
    <w:tmpl w:val="21BA63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222"/>
    <w:rsid w:val="006F4222"/>
    <w:rsid w:val="007B29B0"/>
    <w:rsid w:val="00903883"/>
    <w:rsid w:val="00C71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639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Lazebny</dc:creator>
  <cp:keywords/>
  <dc:description/>
  <cp:lastModifiedBy>Lazebny</cp:lastModifiedBy>
  <cp:revision>2</cp:revision>
  <dcterms:created xsi:type="dcterms:W3CDTF">2014-12-10T15:19:00Z</dcterms:created>
  <dcterms:modified xsi:type="dcterms:W3CDTF">2014-12-10T15:19:00Z</dcterms:modified>
</cp:coreProperties>
</file>