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C9D" w:rsidRPr="00D80F3C" w:rsidRDefault="00A25C9D" w:rsidP="00A25C9D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Національний університет «Запорізька політехніка»</w:t>
      </w:r>
    </w:p>
    <w:p w:rsidR="00A25C9D" w:rsidRPr="00D80F3C" w:rsidRDefault="00A25C9D" w:rsidP="00A25C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факультет радіоелектроніки та телекомунікацій</w:t>
      </w:r>
    </w:p>
    <w:p w:rsidR="00A25C9D" w:rsidRPr="00D80F3C" w:rsidRDefault="00A25C9D" w:rsidP="00A25C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кафедра радіотехніки та телекомунікацій</w:t>
      </w:r>
    </w:p>
    <w:p w:rsidR="00A25C9D" w:rsidRPr="00D80F3C" w:rsidRDefault="00A25C9D" w:rsidP="00A25C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спеціальність 172 «Телекомунікації та радіотехніка»</w:t>
      </w:r>
    </w:p>
    <w:p w:rsidR="00A25C9D" w:rsidRPr="00FD3FA9" w:rsidRDefault="00A25C9D" w:rsidP="00A25C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освітн</w:t>
      </w:r>
      <w:r>
        <w:rPr>
          <w:rFonts w:ascii="Times New Roman" w:hAnsi="Times New Roman"/>
          <w:sz w:val="28"/>
          <w:szCs w:val="28"/>
          <w:lang w:val="uk-UA"/>
        </w:rPr>
        <w:t xml:space="preserve">я </w:t>
      </w:r>
      <w:r w:rsidRPr="00D80F3C">
        <w:rPr>
          <w:rFonts w:ascii="Times New Roman" w:hAnsi="Times New Roman"/>
          <w:sz w:val="28"/>
          <w:szCs w:val="28"/>
          <w:lang w:val="uk-UA"/>
        </w:rPr>
        <w:t xml:space="preserve">програма </w:t>
      </w:r>
      <w:r w:rsidRPr="007A4CDC">
        <w:rPr>
          <w:rFonts w:ascii="Times New Roman" w:hAnsi="Times New Roman"/>
          <w:sz w:val="28"/>
          <w:szCs w:val="28"/>
          <w:lang w:val="uk-UA"/>
        </w:rPr>
        <w:t>«Інформаційні мережі зв’язку»</w:t>
      </w:r>
    </w:p>
    <w:p w:rsidR="00A25C9D" w:rsidRPr="00D80F3C" w:rsidRDefault="00A25C9D" w:rsidP="00A25C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Інформація до </w:t>
      </w:r>
      <w:proofErr w:type="spellStart"/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>силлабусу</w:t>
      </w:r>
      <w:proofErr w:type="spellEnd"/>
    </w:p>
    <w:p w:rsidR="00A25C9D" w:rsidRDefault="00A25C9D" w:rsidP="00A25C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96"/>
        <w:gridCol w:w="6590"/>
      </w:tblGrid>
      <w:tr w:rsidR="00A25C9D" w:rsidRPr="004D6369" w:rsidTr="00D0549A">
        <w:tc>
          <w:tcPr>
            <w:tcW w:w="2696" w:type="dxa"/>
          </w:tcPr>
          <w:p w:rsidR="00A25C9D" w:rsidRPr="004D6369" w:rsidRDefault="00A25C9D" w:rsidP="00D054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D636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курсу</w:t>
            </w:r>
          </w:p>
        </w:tc>
        <w:tc>
          <w:tcPr>
            <w:tcW w:w="6590" w:type="dxa"/>
          </w:tcPr>
          <w:p w:rsidR="00A25C9D" w:rsidRPr="004D6369" w:rsidRDefault="00A25C9D" w:rsidP="00D054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D636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Системи мобільного зв’язку</w:t>
            </w:r>
          </w:p>
        </w:tc>
      </w:tr>
      <w:tr w:rsidR="00A25C9D" w:rsidRPr="004D6369" w:rsidTr="00D0549A">
        <w:tc>
          <w:tcPr>
            <w:tcW w:w="2696" w:type="dxa"/>
          </w:tcPr>
          <w:p w:rsidR="00A25C9D" w:rsidRPr="004D6369" w:rsidRDefault="00A25C9D" w:rsidP="00D054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D636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Викладачі</w:t>
            </w:r>
          </w:p>
        </w:tc>
        <w:tc>
          <w:tcPr>
            <w:tcW w:w="6590" w:type="dxa"/>
          </w:tcPr>
          <w:p w:rsidR="00A25C9D" w:rsidRPr="004D6369" w:rsidRDefault="00A25C9D" w:rsidP="00D054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D6369">
              <w:rPr>
                <w:rFonts w:ascii="Times New Roman" w:hAnsi="Times New Roman"/>
                <w:sz w:val="28"/>
                <w:szCs w:val="28"/>
                <w:lang w:val="uk-UA"/>
              </w:rPr>
              <w:t>Сметанін</w:t>
            </w:r>
            <w:proofErr w:type="spellEnd"/>
            <w:r w:rsidRPr="004D6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Ігор Миколайович</w:t>
            </w:r>
          </w:p>
        </w:tc>
      </w:tr>
      <w:tr w:rsidR="00A25C9D" w:rsidRPr="00A25C9D" w:rsidTr="00D0549A">
        <w:tc>
          <w:tcPr>
            <w:tcW w:w="2696" w:type="dxa"/>
          </w:tcPr>
          <w:p w:rsidR="00A25C9D" w:rsidRPr="00703D06" w:rsidRDefault="00A25C9D" w:rsidP="00D054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703D0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Профайл</w:t>
            </w:r>
            <w:proofErr w:type="spellEnd"/>
            <w:r w:rsidRPr="00703D0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виклад</w:t>
            </w:r>
            <w:r w:rsidRPr="00703D0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  <w:r w:rsidRPr="00703D0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чів</w:t>
            </w:r>
          </w:p>
        </w:tc>
        <w:tc>
          <w:tcPr>
            <w:tcW w:w="6590" w:type="dxa"/>
          </w:tcPr>
          <w:p w:rsidR="00A25C9D" w:rsidRPr="00EB1F66" w:rsidRDefault="00FC15AD" w:rsidP="00D054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9" w:history="1">
              <w:r w:rsidR="00A25C9D" w:rsidRPr="00D067E8">
                <w:rPr>
                  <w:rStyle w:val="af0"/>
                  <w:rFonts w:ascii="Times New Roman" w:hAnsi="Times New Roman"/>
                  <w:sz w:val="28"/>
                  <w:szCs w:val="28"/>
                  <w:lang w:val="uk-UA"/>
                </w:rPr>
                <w:t>https://zp.edu.ua/kafedra-radiotehniki-ta-telekomunikaciy?q=node/1064</w:t>
              </w:r>
            </w:hyperlink>
            <w:r w:rsidR="00A25C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25C9D" w:rsidRPr="00703D06" w:rsidTr="00D0549A">
        <w:tc>
          <w:tcPr>
            <w:tcW w:w="2696" w:type="dxa"/>
          </w:tcPr>
          <w:p w:rsidR="00A25C9D" w:rsidRPr="00703D06" w:rsidRDefault="00A25C9D" w:rsidP="00D054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03D0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</w:t>
            </w:r>
            <w:r w:rsidRPr="00703D0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</w:t>
            </w:r>
            <w:r w:rsidRPr="00703D0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фон</w:t>
            </w:r>
          </w:p>
        </w:tc>
        <w:tc>
          <w:tcPr>
            <w:tcW w:w="6590" w:type="dxa"/>
          </w:tcPr>
          <w:p w:rsidR="00A25C9D" w:rsidRPr="00703D06" w:rsidRDefault="00A25C9D" w:rsidP="00D054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3D06">
              <w:rPr>
                <w:rFonts w:ascii="Times New Roman" w:hAnsi="Times New Roman"/>
                <w:sz w:val="28"/>
                <w:szCs w:val="28"/>
                <w:lang w:val="uk-UA"/>
              </w:rPr>
              <w:t>764-32-81 (</w:t>
            </w:r>
            <w:proofErr w:type="spellStart"/>
            <w:r w:rsidRPr="00703D06">
              <w:rPr>
                <w:rFonts w:ascii="Times New Roman" w:hAnsi="Times New Roman"/>
                <w:sz w:val="28"/>
                <w:szCs w:val="28"/>
                <w:lang w:val="uk-UA"/>
              </w:rPr>
              <w:t>внутр</w:t>
            </w:r>
            <w:proofErr w:type="spellEnd"/>
            <w:r w:rsidRPr="00703D06">
              <w:rPr>
                <w:rFonts w:ascii="Times New Roman" w:hAnsi="Times New Roman"/>
                <w:sz w:val="28"/>
                <w:szCs w:val="28"/>
                <w:lang w:val="uk-UA"/>
              </w:rPr>
              <w:t>. 4-31)</w:t>
            </w:r>
          </w:p>
        </w:tc>
      </w:tr>
      <w:tr w:rsidR="00A25C9D" w:rsidRPr="00703D06" w:rsidTr="00D0549A">
        <w:tc>
          <w:tcPr>
            <w:tcW w:w="2696" w:type="dxa"/>
          </w:tcPr>
          <w:p w:rsidR="00A25C9D" w:rsidRPr="00703D06" w:rsidRDefault="00A25C9D" w:rsidP="00D054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03D0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590" w:type="dxa"/>
          </w:tcPr>
          <w:p w:rsidR="00A25C9D" w:rsidRPr="00EB1F66" w:rsidRDefault="00FC15AD" w:rsidP="00D054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0" w:history="1">
              <w:r w:rsidR="00A25C9D" w:rsidRPr="00EB1F66">
                <w:rPr>
                  <w:rStyle w:val="af0"/>
                  <w:rFonts w:ascii="Times New Roman" w:hAnsi="Times New Roman"/>
                  <w:sz w:val="28"/>
                  <w:szCs w:val="28"/>
                  <w:lang w:val="en-US"/>
                </w:rPr>
                <w:t>smeig</w:t>
              </w:r>
              <w:r w:rsidR="00A25C9D" w:rsidRPr="00EB1F66">
                <w:rPr>
                  <w:rStyle w:val="af0"/>
                  <w:rFonts w:ascii="Times New Roman" w:hAnsi="Times New Roman"/>
                  <w:sz w:val="28"/>
                  <w:szCs w:val="28"/>
                  <w:lang w:val="ru-RU"/>
                </w:rPr>
                <w:t>1@</w:t>
              </w:r>
              <w:r w:rsidR="00A25C9D" w:rsidRPr="00EB1F66">
                <w:rPr>
                  <w:rStyle w:val="af0"/>
                  <w:rFonts w:ascii="Times New Roman" w:hAnsi="Times New Roman"/>
                  <w:sz w:val="28"/>
                  <w:szCs w:val="28"/>
                  <w:lang w:val="en-US"/>
                </w:rPr>
                <w:t>gmail</w:t>
              </w:r>
              <w:r w:rsidR="00A25C9D" w:rsidRPr="00EB1F66">
                <w:rPr>
                  <w:rStyle w:val="af0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="00A25C9D" w:rsidRPr="00EB1F66">
                <w:rPr>
                  <w:rStyle w:val="af0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</w:hyperlink>
            <w:r w:rsidR="00A25C9D" w:rsidRPr="00EB1F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25C9D" w:rsidRPr="00A25C9D" w:rsidTr="00D0549A">
        <w:tc>
          <w:tcPr>
            <w:tcW w:w="2696" w:type="dxa"/>
          </w:tcPr>
          <w:p w:rsidR="00A25C9D" w:rsidRPr="004D6369" w:rsidRDefault="00A25C9D" w:rsidP="00D054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D636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Сторінка курсу в </w:t>
            </w:r>
            <w:r w:rsidRPr="004D636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CMS</w:t>
            </w:r>
          </w:p>
        </w:tc>
        <w:tc>
          <w:tcPr>
            <w:tcW w:w="6590" w:type="dxa"/>
          </w:tcPr>
          <w:p w:rsidR="00A25C9D" w:rsidRPr="004D6369" w:rsidRDefault="00FC15AD" w:rsidP="00D054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1" w:history="1">
              <w:r w:rsidR="00A25C9D" w:rsidRPr="007059D2">
                <w:rPr>
                  <w:rStyle w:val="af0"/>
                  <w:rFonts w:ascii="Times New Roman" w:hAnsi="Times New Roman"/>
                  <w:sz w:val="28"/>
                  <w:szCs w:val="28"/>
                  <w:lang w:val="uk-UA"/>
                </w:rPr>
                <w:t>https://moodle.zp.edu.ua/enrol/index.php?id=102</w:t>
              </w:r>
            </w:hyperlink>
            <w:r w:rsidR="00A25C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25C9D" w:rsidRPr="00A25C9D" w:rsidTr="00D0549A">
        <w:tc>
          <w:tcPr>
            <w:tcW w:w="2696" w:type="dxa"/>
          </w:tcPr>
          <w:p w:rsidR="00A25C9D" w:rsidRPr="00D80F3C" w:rsidRDefault="00A25C9D" w:rsidP="00D054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0F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Консультації</w:t>
            </w:r>
          </w:p>
        </w:tc>
        <w:tc>
          <w:tcPr>
            <w:tcW w:w="6590" w:type="dxa"/>
          </w:tcPr>
          <w:p w:rsidR="00A25C9D" w:rsidRPr="00D80F3C" w:rsidRDefault="00A25C9D" w:rsidP="00D054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0F3C">
              <w:rPr>
                <w:rFonts w:ascii="Times New Roman" w:hAnsi="Times New Roman"/>
                <w:sz w:val="26"/>
                <w:szCs w:val="26"/>
                <w:lang w:val="uk-UA"/>
              </w:rPr>
              <w:t>обговорення питань, що виникають при виконанні лаб</w:t>
            </w:r>
            <w:r w:rsidRPr="00D80F3C">
              <w:rPr>
                <w:rFonts w:ascii="Times New Roman" w:hAnsi="Times New Roman"/>
                <w:sz w:val="26"/>
                <w:szCs w:val="26"/>
                <w:lang w:val="uk-UA"/>
              </w:rPr>
              <w:t>о</w:t>
            </w:r>
            <w:r w:rsidRPr="00D80F3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раторних робіт та підготовці до складання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заліку</w:t>
            </w:r>
          </w:p>
        </w:tc>
      </w:tr>
      <w:tr w:rsidR="00A25C9D" w:rsidRPr="00D80F3C" w:rsidTr="00D0549A">
        <w:tc>
          <w:tcPr>
            <w:tcW w:w="2696" w:type="dxa"/>
          </w:tcPr>
          <w:p w:rsidR="00A25C9D" w:rsidRPr="00D80F3C" w:rsidRDefault="00A25C9D" w:rsidP="00D054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0F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Публікації з н</w:t>
            </w:r>
            <w:r w:rsidRPr="00D80F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  <w:r w:rsidRPr="00D80F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пряму дисципліни</w:t>
            </w:r>
          </w:p>
        </w:tc>
        <w:tc>
          <w:tcPr>
            <w:tcW w:w="6590" w:type="dxa"/>
          </w:tcPr>
          <w:p w:rsidR="00A25C9D" w:rsidRPr="00A25C9D" w:rsidRDefault="00A25C9D" w:rsidP="00D0549A">
            <w:pPr>
              <w:spacing w:after="0" w:line="240" w:lineRule="auto"/>
              <w:ind w:left="139" w:hanging="13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6369">
              <w:rPr>
                <w:rStyle w:val="291"/>
                <w:rFonts w:ascii="Times New Roman" w:hAnsi="Times New Roman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4D6369">
              <w:rPr>
                <w:rStyle w:val="291"/>
                <w:rFonts w:ascii="Times New Roman" w:hAnsi="Times New Roman"/>
                <w:sz w:val="24"/>
                <w:szCs w:val="24"/>
                <w:lang w:val="ru-RU"/>
              </w:rPr>
              <w:t>Сметанин</w:t>
            </w:r>
            <w:proofErr w:type="spellEnd"/>
            <w:r w:rsidRPr="004D6369">
              <w:rPr>
                <w:rStyle w:val="291"/>
                <w:rFonts w:ascii="Times New Roman" w:hAnsi="Times New Roman"/>
                <w:sz w:val="24"/>
                <w:szCs w:val="24"/>
                <w:lang w:val="ru-RU"/>
              </w:rPr>
              <w:t xml:space="preserve"> И.Н. Исследование параметров трафика участка сети GSM при воздействии локальных перегрузок/ И.Н.</w:t>
            </w:r>
            <w:r>
              <w:rPr>
                <w:rStyle w:val="291"/>
                <w:rFonts w:ascii="Times New Roman" w:hAnsi="Times New Roman"/>
                <w:sz w:val="24"/>
                <w:szCs w:val="24"/>
                <w:lang w:val="ru-RU"/>
              </w:rPr>
              <w:t> </w:t>
            </w:r>
            <w:proofErr w:type="spellStart"/>
            <w:r w:rsidRPr="004D6369">
              <w:rPr>
                <w:rStyle w:val="291"/>
                <w:rFonts w:ascii="Times New Roman" w:hAnsi="Times New Roman"/>
                <w:sz w:val="24"/>
                <w:szCs w:val="24"/>
                <w:lang w:val="ru-RU"/>
              </w:rPr>
              <w:t>Сметанин</w:t>
            </w:r>
            <w:proofErr w:type="spellEnd"/>
            <w:r w:rsidRPr="004D6369">
              <w:rPr>
                <w:rStyle w:val="291"/>
                <w:rFonts w:ascii="Times New Roman" w:hAnsi="Times New Roman"/>
                <w:sz w:val="24"/>
                <w:szCs w:val="24"/>
                <w:lang w:val="ru-RU"/>
              </w:rPr>
              <w:t>, А.Г.</w:t>
            </w:r>
            <w:r>
              <w:rPr>
                <w:rStyle w:val="291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6369">
              <w:rPr>
                <w:rStyle w:val="291"/>
                <w:rFonts w:ascii="Times New Roman" w:hAnsi="Times New Roman"/>
                <w:sz w:val="24"/>
                <w:szCs w:val="24"/>
                <w:lang w:val="ru-RU"/>
              </w:rPr>
              <w:t>Лошковский</w:t>
            </w:r>
            <w:proofErr w:type="spellEnd"/>
            <w:r w:rsidRPr="004D6369">
              <w:rPr>
                <w:rStyle w:val="291"/>
                <w:rFonts w:ascii="Times New Roman" w:hAnsi="Times New Roman"/>
                <w:sz w:val="24"/>
                <w:szCs w:val="24"/>
                <w:lang w:val="ru-RU"/>
              </w:rPr>
              <w:t>, О.В.</w:t>
            </w:r>
            <w:r>
              <w:rPr>
                <w:rStyle w:val="291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6369">
              <w:rPr>
                <w:rStyle w:val="291"/>
                <w:rFonts w:ascii="Times New Roman" w:hAnsi="Times New Roman"/>
                <w:sz w:val="24"/>
                <w:szCs w:val="24"/>
                <w:lang w:val="ru-RU"/>
              </w:rPr>
              <w:t>Вербанов</w:t>
            </w:r>
            <w:proofErr w:type="spellEnd"/>
            <w:r w:rsidRPr="004D6369">
              <w:rPr>
                <w:rStyle w:val="291"/>
                <w:rFonts w:ascii="Times New Roman" w:hAnsi="Times New Roman"/>
                <w:sz w:val="24"/>
                <w:szCs w:val="24"/>
                <w:lang w:val="ru-RU"/>
              </w:rPr>
              <w:t>, Д.М.</w:t>
            </w:r>
            <w:r>
              <w:rPr>
                <w:rStyle w:val="291"/>
                <w:rFonts w:ascii="Times New Roman" w:hAnsi="Times New Roman"/>
                <w:sz w:val="24"/>
                <w:szCs w:val="24"/>
                <w:lang w:val="ru-RU"/>
              </w:rPr>
              <w:t> Пиза</w:t>
            </w:r>
            <w:r w:rsidRPr="000E253C"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  <w:t xml:space="preserve"> //</w:t>
            </w:r>
            <w:r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E253C"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  <w:t>Радіоелектроніка. Інформатика. Управління. – 2011. – №2 – С.23-30.</w:t>
            </w:r>
          </w:p>
          <w:p w:rsidR="00A25C9D" w:rsidRPr="004D6369" w:rsidRDefault="00A25C9D" w:rsidP="00D0549A">
            <w:pPr>
              <w:spacing w:after="0" w:line="240" w:lineRule="auto"/>
              <w:ind w:left="139" w:hanging="139"/>
              <w:jc w:val="both"/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</w:pPr>
            <w:r w:rsidRPr="00A25C9D"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4D6369"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  <w:t>. Пат. Україна №68743 МПК H04W 48/00 H04W 72/00 Сп</w:t>
            </w:r>
            <w:r w:rsidRPr="004D6369"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4D6369"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  <w:t>сіб прогнозу локального перевантаження в стільниковій м</w:t>
            </w:r>
            <w:r w:rsidRPr="004D6369"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4D6369"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  <w:t xml:space="preserve">режі рухомого зв’язку / </w:t>
            </w:r>
            <w:proofErr w:type="spellStart"/>
            <w:r w:rsidRPr="004D6369"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  <w:t>Сметанін</w:t>
            </w:r>
            <w:proofErr w:type="spellEnd"/>
            <w:r w:rsidRPr="004D6369"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  <w:t xml:space="preserve"> І.М., Костенко В.О., Піза Д.М., ЗНТУ. – № u201111220; </w:t>
            </w:r>
            <w:proofErr w:type="spellStart"/>
            <w:r w:rsidRPr="004D6369"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  <w:t>подан</w:t>
            </w:r>
            <w:proofErr w:type="spellEnd"/>
            <w:r w:rsidRPr="004D6369"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  <w:t xml:space="preserve">. 21.09.11; </w:t>
            </w:r>
            <w:proofErr w:type="spellStart"/>
            <w:r w:rsidRPr="004D6369"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  <w:t>опубл</w:t>
            </w:r>
            <w:proofErr w:type="spellEnd"/>
            <w:r w:rsidRPr="004D6369"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  <w:t>. 10.04.2012; Бюл.№7.</w:t>
            </w:r>
          </w:p>
          <w:p w:rsidR="00A25C9D" w:rsidRPr="004D6369" w:rsidRDefault="00A25C9D" w:rsidP="00D0549A">
            <w:pPr>
              <w:spacing w:after="0" w:line="240" w:lineRule="auto"/>
              <w:ind w:left="139" w:hanging="139"/>
              <w:jc w:val="both"/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</w:pPr>
            <w:r w:rsidRPr="004D6369"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  <w:t>3. Пат. Україна №81170 МПК</w:t>
            </w:r>
            <w:r w:rsidRPr="004D6369">
              <w:rPr>
                <w:rStyle w:val="291"/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12</w:t>
            </w:r>
            <w:r w:rsidRPr="004D6369"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  <w:t xml:space="preserve"> H04W 48/00, H04W 72/00 Спосіб підвищення точності прогнозу локального перева</w:t>
            </w:r>
            <w:r w:rsidRPr="004D6369"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4D6369"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  <w:t xml:space="preserve">таження в стільниковій мережі рухомого зв’язку [Текст] / </w:t>
            </w:r>
            <w:proofErr w:type="spellStart"/>
            <w:r w:rsidRPr="004D6369"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  <w:t>Сметанін</w:t>
            </w:r>
            <w:proofErr w:type="spellEnd"/>
            <w:r w:rsidRPr="004D6369"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  <w:t xml:space="preserve"> І.М., </w:t>
            </w:r>
            <w:proofErr w:type="spellStart"/>
            <w:r w:rsidRPr="004D6369"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  <w:t>Сметанін</w:t>
            </w:r>
            <w:proofErr w:type="spellEnd"/>
            <w:r w:rsidRPr="004D6369"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  <w:t xml:space="preserve"> Р.І., Піза Д.М., Костенко В.О.; ЗНТУ. – № u201214522; </w:t>
            </w:r>
            <w:proofErr w:type="spellStart"/>
            <w:r w:rsidRPr="004D6369"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  <w:t>подан</w:t>
            </w:r>
            <w:proofErr w:type="spellEnd"/>
            <w:r w:rsidRPr="004D6369"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  <w:t xml:space="preserve">. 18.12.12; </w:t>
            </w:r>
            <w:proofErr w:type="spellStart"/>
            <w:r w:rsidRPr="004D6369"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  <w:t>опубл</w:t>
            </w:r>
            <w:proofErr w:type="spellEnd"/>
            <w:r w:rsidRPr="004D6369"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  <w:t xml:space="preserve">. 25.06.2013; </w:t>
            </w:r>
            <w:proofErr w:type="spellStart"/>
            <w:r w:rsidRPr="004D6369"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  <w:t>Бюл</w:t>
            </w:r>
            <w:proofErr w:type="spellEnd"/>
            <w:r w:rsidRPr="004D6369"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  <w:t>. №12.</w:t>
            </w:r>
          </w:p>
          <w:p w:rsidR="00A25C9D" w:rsidRDefault="00A25C9D" w:rsidP="00D0549A">
            <w:pPr>
              <w:spacing w:after="0" w:line="240" w:lineRule="auto"/>
              <w:ind w:left="139" w:hanging="139"/>
              <w:jc w:val="both"/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</w:pPr>
            <w:r w:rsidRPr="00FD0213"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  <w:t>4. Пат. Україна № 117772 C2 МПК (2018.01) H04W 8/00, H04W 28/02 (2009.01), H04W 64/00, H04W 72/06 (2009.01) Спосіб прогнозу локального перевантаження фрагмента ст</w:t>
            </w:r>
            <w:r w:rsidRPr="00FD0213"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FD0213"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  <w:t>льникової мережі мобільного зв'язку / І.М.</w:t>
            </w:r>
            <w:r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D0213"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  <w:t>Сметанін</w:t>
            </w:r>
            <w:proofErr w:type="spellEnd"/>
            <w:r w:rsidRPr="00FD0213"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  <w:t xml:space="preserve">. – ЗНТУ. – № a201607823; </w:t>
            </w:r>
            <w:proofErr w:type="spellStart"/>
            <w:r w:rsidRPr="00FD0213"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  <w:t>подан</w:t>
            </w:r>
            <w:proofErr w:type="spellEnd"/>
            <w:r w:rsidRPr="00FD0213"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  <w:t xml:space="preserve">. 15.07.16; </w:t>
            </w:r>
            <w:proofErr w:type="spellStart"/>
            <w:r w:rsidRPr="00FD0213"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  <w:t>опубл</w:t>
            </w:r>
            <w:proofErr w:type="spellEnd"/>
            <w:r w:rsidRPr="00FD0213"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  <w:t xml:space="preserve">. 25.09.2018 р; </w:t>
            </w:r>
            <w:proofErr w:type="spellStart"/>
            <w:r w:rsidRPr="00FD0213"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  <w:t>Бюл</w:t>
            </w:r>
            <w:proofErr w:type="spellEnd"/>
            <w:r w:rsidRPr="00FD0213"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  <w:t>. № 18.</w:t>
            </w:r>
          </w:p>
          <w:p w:rsidR="00A25C9D" w:rsidRPr="00D80F3C" w:rsidRDefault="00A25C9D" w:rsidP="00D0549A">
            <w:pPr>
              <w:spacing w:after="0" w:line="240" w:lineRule="auto"/>
              <w:ind w:left="139" w:hanging="139"/>
              <w:jc w:val="both"/>
              <w:rPr>
                <w:sz w:val="28"/>
                <w:szCs w:val="28"/>
                <w:lang w:val="uk-UA"/>
              </w:rPr>
            </w:pPr>
            <w:r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  <w:t xml:space="preserve">5. </w:t>
            </w:r>
            <w:r w:rsidRPr="004D6369"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  <w:t xml:space="preserve">Костенко В.О. </w:t>
            </w:r>
            <w:r w:rsidRPr="004D6369">
              <w:rPr>
                <w:rStyle w:val="291"/>
                <w:rFonts w:ascii="Times New Roman" w:hAnsi="Times New Roman"/>
                <w:sz w:val="24"/>
                <w:szCs w:val="24"/>
                <w:lang w:val="ru-RU"/>
              </w:rPr>
              <w:t>Принцип самоорганизующихся сетей при контроле потока мобильных станций</w:t>
            </w:r>
            <w:r w:rsidRPr="004D6369"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  <w:t xml:space="preserve"> / В.О. Костенко, І.М. </w:t>
            </w:r>
            <w:proofErr w:type="spellStart"/>
            <w:r w:rsidRPr="004D6369"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  <w:t>Сметанін</w:t>
            </w:r>
            <w:proofErr w:type="spellEnd"/>
            <w:r w:rsidRPr="004D6369"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  <w:t xml:space="preserve"> // VIII Міжнародна наук.-</w:t>
            </w:r>
            <w:proofErr w:type="spellStart"/>
            <w:r w:rsidRPr="004D6369"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  <w:t>практ</w:t>
            </w:r>
            <w:proofErr w:type="spellEnd"/>
            <w:r w:rsidRPr="004D6369"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D6369"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  <w:t>конф</w:t>
            </w:r>
            <w:proofErr w:type="spellEnd"/>
            <w:r w:rsidRPr="004D6369"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  <w:t>. Сучасні проблеми і досягнення в галузі радіотехніки, телекомунік</w:t>
            </w:r>
            <w:r w:rsidRPr="004D6369"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4D6369"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  <w:t>цій та інформаційних технологій, 22</w:t>
            </w:r>
            <w:r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4D6369"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  <w:t xml:space="preserve">24 вересня 2016 р., м. Запоріжжя: тез </w:t>
            </w:r>
            <w:proofErr w:type="spellStart"/>
            <w:r w:rsidRPr="004D6369"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  <w:t>доп</w:t>
            </w:r>
            <w:proofErr w:type="spellEnd"/>
            <w:r w:rsidRPr="004D6369"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  <w:t>./</w:t>
            </w:r>
            <w:r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  <w:t xml:space="preserve"> відп. ред. Д.М. Піза, С.</w:t>
            </w:r>
            <w:r w:rsidRPr="004D6369"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  <w:t xml:space="preserve">В. </w:t>
            </w:r>
            <w:proofErr w:type="spellStart"/>
            <w:r w:rsidRPr="004D6369"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  <w:t>Морщавка</w:t>
            </w:r>
            <w:proofErr w:type="spellEnd"/>
            <w:r w:rsidRPr="004D6369">
              <w:rPr>
                <w:rStyle w:val="291"/>
                <w:rFonts w:ascii="Times New Roman" w:hAnsi="Times New Roman"/>
                <w:sz w:val="24"/>
                <w:szCs w:val="24"/>
                <w:lang w:val="uk-UA"/>
              </w:rPr>
              <w:t>– Запоріжжя: ЗНТУ, 2016.  – С.100–102.</w:t>
            </w:r>
          </w:p>
        </w:tc>
      </w:tr>
    </w:tbl>
    <w:p w:rsidR="00A25C9D" w:rsidRPr="00D80F3C" w:rsidRDefault="00A25C9D" w:rsidP="00A25C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80F3C" w:rsidRPr="00DF3016" w:rsidRDefault="00D80F3C" w:rsidP="00D80F3C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lastRenderedPageBreak/>
        <w:t>Національний університет «Запорізька політехніка»</w:t>
      </w:r>
    </w:p>
    <w:p w:rsidR="00D80F3C" w:rsidRPr="00DF3016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факультет радіоелектроніки та телекомунікацій</w:t>
      </w:r>
    </w:p>
    <w:p w:rsidR="00D80F3C" w:rsidRPr="00DF3016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кафедра радіотехніки та телекомунікацій</w:t>
      </w:r>
    </w:p>
    <w:p w:rsidR="00D80F3C" w:rsidRPr="00DF3016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спеціальність 172 «Телекомунікації та радіотехніка»</w:t>
      </w:r>
    </w:p>
    <w:p w:rsidR="00D80F3C" w:rsidRPr="00A25C9D" w:rsidRDefault="00222F0F" w:rsidP="00D80F3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222F0F">
        <w:rPr>
          <w:rFonts w:ascii="Times New Roman" w:hAnsi="Times New Roman"/>
          <w:sz w:val="28"/>
          <w:szCs w:val="28"/>
          <w:lang w:val="uk-UA"/>
        </w:rPr>
        <w:t xml:space="preserve">освітня програма </w:t>
      </w:r>
      <w:r w:rsidR="007A4CDC" w:rsidRPr="007A4CDC">
        <w:rPr>
          <w:rFonts w:ascii="Times New Roman" w:hAnsi="Times New Roman"/>
          <w:sz w:val="28"/>
          <w:szCs w:val="28"/>
          <w:lang w:val="uk-UA"/>
        </w:rPr>
        <w:t>«Інформаційні мережі зв’язку»</w:t>
      </w:r>
    </w:p>
    <w:p w:rsidR="0052115D" w:rsidRPr="00D80F3C" w:rsidRDefault="00415580" w:rsidP="00176B29">
      <w:pPr>
        <w:shd w:val="clear" w:color="auto" w:fill="FFFFFF" w:themeFill="background1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>ОПИС</w:t>
      </w:r>
      <w:r w:rsidR="00593FCF"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>/</w:t>
      </w:r>
      <w:proofErr w:type="spellStart"/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>Силлабус</w:t>
      </w:r>
      <w:proofErr w:type="spellEnd"/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дисципліни</w:t>
      </w:r>
      <w:r w:rsidR="0052115D"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>/</w:t>
      </w:r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>модуля</w:t>
      </w:r>
    </w:p>
    <w:tbl>
      <w:tblPr>
        <w:tblStyle w:val="a8"/>
        <w:tblW w:w="5096" w:type="pct"/>
        <w:tblLook w:val="01E0" w:firstRow="1" w:lastRow="1" w:firstColumn="1" w:lastColumn="1" w:noHBand="0" w:noVBand="0"/>
      </w:tblPr>
      <w:tblGrid>
        <w:gridCol w:w="4732"/>
        <w:gridCol w:w="4732"/>
      </w:tblGrid>
      <w:tr w:rsidR="00176B29" w:rsidRPr="00D50DE0" w:rsidTr="00D80F3C">
        <w:trPr>
          <w:trHeight w:val="513"/>
        </w:trPr>
        <w:tc>
          <w:tcPr>
            <w:tcW w:w="2500" w:type="pct"/>
          </w:tcPr>
          <w:p w:rsidR="00D1316A" w:rsidRPr="00D50DE0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Коротка назва університету </w:t>
            </w:r>
            <w:r w:rsidR="00D07807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підрозділу</w:t>
            </w:r>
          </w:p>
          <w:p w:rsidR="0052115D" w:rsidRPr="00D50DE0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дата</w:t>
            </w:r>
            <w:r w:rsidR="00D07807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місяць</w:t>
            </w:r>
            <w:r w:rsidR="00D07807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/ 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рік</w:t>
            </w:r>
            <w:r w:rsidR="00D07807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)   </w:t>
            </w:r>
          </w:p>
        </w:tc>
        <w:tc>
          <w:tcPr>
            <w:tcW w:w="2500" w:type="pct"/>
          </w:tcPr>
          <w:p w:rsidR="00624612" w:rsidRPr="00D50DE0" w:rsidRDefault="005057C4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НУ «Запорізька політехніка»</w:t>
            </w:r>
          </w:p>
          <w:p w:rsidR="00624612" w:rsidRPr="00D50DE0" w:rsidRDefault="000E5CC2" w:rsidP="00A25C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25C9D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A25C9D" w:rsidRPr="00A25C9D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  <w:tr w:rsidR="00176B29" w:rsidRPr="00D50DE0" w:rsidTr="00D80F3C">
        <w:tc>
          <w:tcPr>
            <w:tcW w:w="2500" w:type="pct"/>
          </w:tcPr>
          <w:p w:rsidR="0052115D" w:rsidRPr="00D50DE0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Назва модулю / дисципліни</w:t>
            </w:r>
          </w:p>
        </w:tc>
        <w:tc>
          <w:tcPr>
            <w:tcW w:w="2500" w:type="pct"/>
          </w:tcPr>
          <w:p w:rsidR="0052115D" w:rsidRPr="00A25C9D" w:rsidRDefault="00584E1D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25C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Системи мобільного зв’язку</w:t>
            </w:r>
          </w:p>
        </w:tc>
      </w:tr>
      <w:tr w:rsidR="00176B29" w:rsidRPr="00D50DE0" w:rsidTr="00D80F3C">
        <w:tc>
          <w:tcPr>
            <w:tcW w:w="2500" w:type="pct"/>
          </w:tcPr>
          <w:p w:rsidR="0052115D" w:rsidRPr="00D50DE0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Код:</w:t>
            </w:r>
          </w:p>
        </w:tc>
        <w:tc>
          <w:tcPr>
            <w:tcW w:w="2500" w:type="pct"/>
          </w:tcPr>
          <w:p w:rsidR="0052115D" w:rsidRPr="001548EE" w:rsidRDefault="00D07807" w:rsidP="001548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D6369">
              <w:rPr>
                <w:rFonts w:ascii="Times New Roman" w:hAnsi="Times New Roman"/>
                <w:sz w:val="24"/>
                <w:szCs w:val="24"/>
                <w:lang w:val="uk-UA"/>
              </w:rPr>
              <w:t>ПП</w:t>
            </w:r>
            <w:r w:rsidR="001548EE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4D63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548EE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</w:tbl>
    <w:p w:rsidR="0052115D" w:rsidRPr="00D50DE0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ook w:val="01E0" w:firstRow="1" w:lastRow="1" w:firstColumn="1" w:lastColumn="1" w:noHBand="0" w:noVBand="0"/>
      </w:tblPr>
      <w:tblGrid>
        <w:gridCol w:w="4732"/>
        <w:gridCol w:w="4732"/>
      </w:tblGrid>
      <w:tr w:rsidR="00176B29" w:rsidRPr="00D50DE0" w:rsidTr="00D80F3C">
        <w:tc>
          <w:tcPr>
            <w:tcW w:w="2500" w:type="pct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Викладачі</w:t>
            </w:r>
          </w:p>
        </w:tc>
        <w:tc>
          <w:tcPr>
            <w:tcW w:w="2500" w:type="pct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Підрозділ університету</w:t>
            </w:r>
          </w:p>
        </w:tc>
      </w:tr>
      <w:tr w:rsidR="00176B29" w:rsidRPr="00D50DE0" w:rsidTr="00D80F3C">
        <w:tc>
          <w:tcPr>
            <w:tcW w:w="2500" w:type="pct"/>
          </w:tcPr>
          <w:p w:rsidR="00E61F33" w:rsidRPr="00584E1D" w:rsidRDefault="00584E1D" w:rsidP="00BF52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84E1D">
              <w:rPr>
                <w:rFonts w:ascii="Times New Roman" w:hAnsi="Times New Roman"/>
                <w:sz w:val="24"/>
                <w:szCs w:val="24"/>
                <w:lang w:val="uk-UA"/>
              </w:rPr>
              <w:t>Сметанін Ігор Миколайович</w:t>
            </w:r>
          </w:p>
        </w:tc>
        <w:tc>
          <w:tcPr>
            <w:tcW w:w="2500" w:type="pct"/>
          </w:tcPr>
          <w:p w:rsidR="00624612" w:rsidRPr="00D50DE0" w:rsidRDefault="00D07807" w:rsidP="000334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Кафедра радіотехніки та телекомунікацій</w:t>
            </w:r>
          </w:p>
        </w:tc>
      </w:tr>
    </w:tbl>
    <w:p w:rsidR="0052115D" w:rsidRPr="00D50DE0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ook w:val="01E0" w:firstRow="1" w:lastRow="1" w:firstColumn="1" w:lastColumn="1" w:noHBand="0" w:noVBand="0"/>
      </w:tblPr>
      <w:tblGrid>
        <w:gridCol w:w="3154"/>
        <w:gridCol w:w="3155"/>
        <w:gridCol w:w="3155"/>
      </w:tblGrid>
      <w:tr w:rsidR="00176B29" w:rsidRPr="00A25C9D" w:rsidTr="00D80F3C">
        <w:tc>
          <w:tcPr>
            <w:tcW w:w="1666" w:type="pct"/>
            <w:vAlign w:val="center"/>
          </w:tcPr>
          <w:p w:rsidR="00624612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Рівень навчання</w:t>
            </w:r>
          </w:p>
          <w:p w:rsidR="0052115D" w:rsidRPr="00D50DE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(BA/MA)</w:t>
            </w:r>
          </w:p>
        </w:tc>
        <w:tc>
          <w:tcPr>
            <w:tcW w:w="1667" w:type="pct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Рівень мод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у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лю/</w:t>
            </w:r>
            <w:r w:rsidR="00415580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дисципліни</w:t>
            </w:r>
            <w:r w:rsidR="00624612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624612" w:rsidRPr="00D50DE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номер семестру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667" w:type="pct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Тип модулю/</w:t>
            </w:r>
            <w:r w:rsidR="00415580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дисципліни</w:t>
            </w:r>
          </w:p>
          <w:p w:rsidR="00624612" w:rsidRPr="00D50DE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обов’язковий 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вибірк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о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вий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176B29" w:rsidRPr="00D50DE0" w:rsidTr="00D80F3C">
        <w:tc>
          <w:tcPr>
            <w:tcW w:w="1666" w:type="pct"/>
          </w:tcPr>
          <w:p w:rsidR="0052115D" w:rsidRPr="00D50DE0" w:rsidRDefault="00BF5246" w:rsidP="00BF52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перший</w:t>
            </w:r>
            <w:r w:rsidR="0007638C"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бакалаврський</w:t>
            </w:r>
            <w:r w:rsidR="0007638C"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667" w:type="pct"/>
          </w:tcPr>
          <w:p w:rsidR="0052115D" w:rsidRPr="00D50DE0" w:rsidRDefault="00584E1D" w:rsidP="001A55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1667" w:type="pct"/>
          </w:tcPr>
          <w:p w:rsidR="0052115D" w:rsidRPr="00D50DE0" w:rsidRDefault="001548EE" w:rsidP="001178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вибіркова</w:t>
            </w:r>
            <w:bookmarkStart w:id="0" w:name="_GoBack"/>
            <w:bookmarkEnd w:id="0"/>
          </w:p>
        </w:tc>
      </w:tr>
    </w:tbl>
    <w:p w:rsidR="0052115D" w:rsidRPr="00D50DE0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ayout w:type="fixed"/>
        <w:tblLook w:val="01E0" w:firstRow="1" w:lastRow="1" w:firstColumn="1" w:lastColumn="1" w:noHBand="0" w:noVBand="0"/>
      </w:tblPr>
      <w:tblGrid>
        <w:gridCol w:w="3154"/>
        <w:gridCol w:w="3155"/>
        <w:gridCol w:w="3155"/>
      </w:tblGrid>
      <w:tr w:rsidR="00117832" w:rsidRPr="00D50DE0" w:rsidTr="00D80F3C">
        <w:tc>
          <w:tcPr>
            <w:tcW w:w="1666" w:type="pct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Форма навчання</w:t>
            </w:r>
          </w:p>
          <w:p w:rsidR="00624612" w:rsidRPr="00D50DE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лекції</w:t>
            </w:r>
            <w:r w:rsidR="002072D6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="002072D6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лабораторні</w:t>
            </w:r>
            <w:r w:rsidR="002072D6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="002072D6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практичні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667" w:type="pct"/>
            <w:vAlign w:val="center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Тривалість</w:t>
            </w:r>
          </w:p>
          <w:p w:rsidR="00624612" w:rsidRPr="00D50DE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тижнів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місяців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667" w:type="pct"/>
            <w:vAlign w:val="center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Мова викладання</w:t>
            </w:r>
          </w:p>
        </w:tc>
      </w:tr>
      <w:tr w:rsidR="00117832" w:rsidRPr="00D50DE0" w:rsidTr="00D80F3C">
        <w:tc>
          <w:tcPr>
            <w:tcW w:w="1666" w:type="pct"/>
          </w:tcPr>
          <w:p w:rsidR="0052115D" w:rsidRPr="00D50DE0" w:rsidRDefault="0007638C" w:rsidP="006F31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лекції</w:t>
            </w:r>
            <w:r w:rsidR="002072D6"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/</w:t>
            </w:r>
            <w:r w:rsidR="002072D6"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лабораторні</w:t>
            </w:r>
          </w:p>
        </w:tc>
        <w:tc>
          <w:tcPr>
            <w:tcW w:w="1667" w:type="pct"/>
            <w:vAlign w:val="center"/>
          </w:tcPr>
          <w:p w:rsidR="0052115D" w:rsidRPr="00D50DE0" w:rsidRDefault="00584E1D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15</w:t>
            </w:r>
          </w:p>
        </w:tc>
        <w:tc>
          <w:tcPr>
            <w:tcW w:w="1667" w:type="pct"/>
            <w:vAlign w:val="center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Українська</w:t>
            </w:r>
          </w:p>
        </w:tc>
      </w:tr>
    </w:tbl>
    <w:p w:rsidR="00315006" w:rsidRPr="00D50DE0" w:rsidRDefault="00315006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2"/>
        <w:gridCol w:w="4732"/>
      </w:tblGrid>
      <w:tr w:rsidR="004876DE" w:rsidRPr="00D50DE0" w:rsidTr="00D80F3C">
        <w:tc>
          <w:tcPr>
            <w:tcW w:w="5000" w:type="pct"/>
            <w:gridSpan w:val="2"/>
          </w:tcPr>
          <w:p w:rsidR="004876DE" w:rsidRPr="00D50DE0" w:rsidRDefault="004876DE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Зв'язок з іншими дисциплінами</w:t>
            </w:r>
          </w:p>
        </w:tc>
      </w:tr>
      <w:tr w:rsidR="00D0549A" w:rsidRPr="003016A7" w:rsidTr="00D0549A">
        <w:tc>
          <w:tcPr>
            <w:tcW w:w="2500" w:type="pct"/>
          </w:tcPr>
          <w:p w:rsidR="00D0549A" w:rsidRPr="007A4CDC" w:rsidRDefault="00D0549A" w:rsidP="00D054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A4C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Попередні: </w:t>
            </w:r>
          </w:p>
          <w:p w:rsidR="00D0549A" w:rsidRPr="00ED0B2C" w:rsidRDefault="00D0549A" w:rsidP="00D0549A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D0B2C">
              <w:rPr>
                <w:rFonts w:ascii="Times New Roman" w:hAnsi="Times New Roman"/>
                <w:sz w:val="24"/>
                <w:szCs w:val="24"/>
                <w:lang w:val="uk-UA"/>
              </w:rPr>
              <w:t>Телекомунікаційні та інформаційні м</w:t>
            </w:r>
            <w:r w:rsidRPr="00ED0B2C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ED0B2C">
              <w:rPr>
                <w:rFonts w:ascii="Times New Roman" w:hAnsi="Times New Roman"/>
                <w:sz w:val="24"/>
                <w:szCs w:val="24"/>
                <w:lang w:val="uk-UA"/>
              </w:rPr>
              <w:t>режі;</w:t>
            </w:r>
          </w:p>
          <w:p w:rsidR="00D0549A" w:rsidRPr="00ED0B2C" w:rsidRDefault="00D0549A" w:rsidP="00D0549A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D0B2C">
              <w:rPr>
                <w:rFonts w:ascii="Times New Roman" w:hAnsi="Times New Roman"/>
                <w:sz w:val="24"/>
                <w:szCs w:val="24"/>
                <w:lang w:val="uk-UA"/>
              </w:rPr>
              <w:t>Функціональні пристрої телекомунік</w:t>
            </w:r>
            <w:r w:rsidRPr="00ED0B2C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ED0B2C">
              <w:rPr>
                <w:rFonts w:ascii="Times New Roman" w:hAnsi="Times New Roman"/>
                <w:sz w:val="24"/>
                <w:szCs w:val="24"/>
                <w:lang w:val="uk-UA"/>
              </w:rPr>
              <w:t>ційних систем;</w:t>
            </w:r>
          </w:p>
          <w:p w:rsidR="00D0549A" w:rsidRPr="00ED0B2C" w:rsidRDefault="00D0549A" w:rsidP="00D0549A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D0B2C">
              <w:rPr>
                <w:rFonts w:ascii="Times New Roman" w:hAnsi="Times New Roman"/>
                <w:sz w:val="24"/>
                <w:szCs w:val="24"/>
                <w:lang w:val="uk-UA"/>
              </w:rPr>
              <w:t>Кінцеві пристрої абонентського доступу;</w:t>
            </w:r>
          </w:p>
          <w:p w:rsidR="00D0549A" w:rsidRPr="00ED0B2C" w:rsidRDefault="00D0549A" w:rsidP="00D0549A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D0B2C">
              <w:rPr>
                <w:rFonts w:ascii="Times New Roman" w:hAnsi="Times New Roman"/>
                <w:sz w:val="24"/>
                <w:szCs w:val="24"/>
                <w:lang w:val="uk-UA"/>
              </w:rPr>
              <w:t>Системи комутації та розподілу інформ</w:t>
            </w:r>
            <w:r w:rsidRPr="00ED0B2C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ED0B2C">
              <w:rPr>
                <w:rFonts w:ascii="Times New Roman" w:hAnsi="Times New Roman"/>
                <w:sz w:val="24"/>
                <w:szCs w:val="24"/>
                <w:lang w:val="uk-UA"/>
              </w:rPr>
              <w:t>ції;</w:t>
            </w:r>
          </w:p>
          <w:p w:rsidR="00D0549A" w:rsidRPr="00ED0B2C" w:rsidRDefault="00D0549A" w:rsidP="00D0549A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D0B2C">
              <w:rPr>
                <w:rFonts w:ascii="Times New Roman" w:hAnsi="Times New Roman"/>
                <w:sz w:val="24"/>
                <w:szCs w:val="24"/>
                <w:lang w:val="uk-UA"/>
              </w:rPr>
              <w:t>Телекомунікаційні системи передачі</w:t>
            </w:r>
          </w:p>
        </w:tc>
        <w:tc>
          <w:tcPr>
            <w:tcW w:w="2500" w:type="pct"/>
          </w:tcPr>
          <w:p w:rsidR="00D0549A" w:rsidRPr="007A4CDC" w:rsidRDefault="00D0549A" w:rsidP="00D054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4C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Супутні (якщо потрібно):</w:t>
            </w:r>
            <w:r w:rsidRPr="007A4C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D0549A" w:rsidRPr="00ED0B2C" w:rsidRDefault="00D0549A" w:rsidP="00D0549A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D0B2C">
              <w:rPr>
                <w:rFonts w:ascii="Times New Roman" w:hAnsi="Times New Roman"/>
                <w:sz w:val="24"/>
                <w:szCs w:val="24"/>
                <w:lang w:val="uk-UA"/>
              </w:rPr>
              <w:t>Захист інформації в ТКС;</w:t>
            </w:r>
          </w:p>
          <w:p w:rsidR="00D0549A" w:rsidRPr="00ED0B2C" w:rsidRDefault="00D0549A" w:rsidP="00D0549A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D0B2C">
              <w:rPr>
                <w:rFonts w:ascii="Times New Roman" w:hAnsi="Times New Roman"/>
                <w:sz w:val="24"/>
                <w:szCs w:val="24"/>
                <w:lang w:val="uk-UA"/>
              </w:rPr>
              <w:t>Моделювання в техніці зв’язку;</w:t>
            </w:r>
          </w:p>
          <w:p w:rsidR="00D0549A" w:rsidRDefault="00D0549A" w:rsidP="00D0549A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D0B2C">
              <w:rPr>
                <w:rFonts w:ascii="Times New Roman" w:hAnsi="Times New Roman"/>
                <w:sz w:val="24"/>
                <w:szCs w:val="24"/>
                <w:lang w:val="uk-UA"/>
              </w:rPr>
              <w:t>Системи передачі даних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D0549A" w:rsidRPr="000E3CCD" w:rsidRDefault="00D0549A" w:rsidP="00D0549A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B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Теорія радіотехнічних систем</w:t>
            </w:r>
          </w:p>
        </w:tc>
      </w:tr>
    </w:tbl>
    <w:p w:rsidR="00315006" w:rsidRPr="00D50DE0" w:rsidRDefault="00315006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ook w:val="01E0" w:firstRow="1" w:lastRow="1" w:firstColumn="1" w:lastColumn="1" w:noHBand="0" w:noVBand="0"/>
      </w:tblPr>
      <w:tblGrid>
        <w:gridCol w:w="2366"/>
        <w:gridCol w:w="2366"/>
        <w:gridCol w:w="2366"/>
        <w:gridCol w:w="2366"/>
      </w:tblGrid>
      <w:tr w:rsidR="00176B29" w:rsidRPr="00D50DE0" w:rsidTr="00D80F3C">
        <w:tc>
          <w:tcPr>
            <w:tcW w:w="1250" w:type="pct"/>
          </w:tcPr>
          <w:p w:rsidR="0052115D" w:rsidRPr="00D50DE0" w:rsidRDefault="0052115D" w:rsidP="002315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ECTS 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br/>
              <w:t>(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Кред</w:t>
            </w:r>
            <w:r w:rsidR="0023152C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и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 модуля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1250" w:type="pct"/>
          </w:tcPr>
          <w:p w:rsidR="0052115D" w:rsidRPr="00D50DE0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Загальна кількість </w:t>
            </w:r>
            <w:r w:rsidR="004876DE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ин</w:t>
            </w:r>
          </w:p>
        </w:tc>
        <w:tc>
          <w:tcPr>
            <w:tcW w:w="1250" w:type="pct"/>
            <w:vAlign w:val="center"/>
          </w:tcPr>
          <w:p w:rsidR="0052115D" w:rsidRPr="00D50DE0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Аудиторні години</w:t>
            </w:r>
          </w:p>
        </w:tc>
        <w:tc>
          <w:tcPr>
            <w:tcW w:w="1250" w:type="pct"/>
            <w:vAlign w:val="center"/>
          </w:tcPr>
          <w:p w:rsidR="0052115D" w:rsidRPr="00D50DE0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176B29" w:rsidRPr="00D50DE0" w:rsidTr="00D80F3C">
        <w:tc>
          <w:tcPr>
            <w:tcW w:w="1250" w:type="pct"/>
          </w:tcPr>
          <w:p w:rsidR="0052115D" w:rsidRPr="00D50DE0" w:rsidRDefault="000F5E09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250" w:type="pct"/>
          </w:tcPr>
          <w:p w:rsidR="0052115D" w:rsidRPr="00D50DE0" w:rsidRDefault="000F5E09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90</w:t>
            </w:r>
          </w:p>
        </w:tc>
        <w:tc>
          <w:tcPr>
            <w:tcW w:w="1250" w:type="pct"/>
          </w:tcPr>
          <w:p w:rsidR="0052115D" w:rsidRPr="00D50DE0" w:rsidRDefault="000F5E09" w:rsidP="000F5E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  <w:r w:rsidR="001A55D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250" w:type="pct"/>
          </w:tcPr>
          <w:p w:rsidR="0052115D" w:rsidRPr="00D50DE0" w:rsidRDefault="000F5E09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60</w:t>
            </w:r>
          </w:p>
        </w:tc>
      </w:tr>
      <w:tr w:rsidR="00176B29" w:rsidRPr="00D50DE0" w:rsidTr="00D80F3C">
        <w:trPr>
          <w:trHeight w:val="421"/>
        </w:trPr>
        <w:tc>
          <w:tcPr>
            <w:tcW w:w="5000" w:type="pct"/>
            <w:gridSpan w:val="4"/>
          </w:tcPr>
          <w:p w:rsidR="0052115D" w:rsidRPr="00D50DE0" w:rsidRDefault="00BF1604" w:rsidP="00BF16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Мета навчання дисципліни (модуля)</w:t>
            </w:r>
            <w:r w:rsidR="0052115D" w:rsidRPr="00D50D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: </w:t>
            </w:r>
            <w:r w:rsidRPr="00D50D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компетенції надбані внаслідок вивчення ди</w:t>
            </w:r>
            <w:r w:rsidRPr="00D50D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</w:t>
            </w:r>
            <w:r w:rsidRPr="00D50D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ципліни (модуля)</w:t>
            </w:r>
          </w:p>
        </w:tc>
      </w:tr>
      <w:tr w:rsidR="003016A7" w:rsidRPr="003016A7" w:rsidTr="00D80F3C">
        <w:trPr>
          <w:trHeight w:val="809"/>
        </w:trPr>
        <w:tc>
          <w:tcPr>
            <w:tcW w:w="5000" w:type="pct"/>
            <w:gridSpan w:val="4"/>
            <w:vAlign w:val="center"/>
          </w:tcPr>
          <w:p w:rsidR="004D6369" w:rsidRDefault="00E416A7" w:rsidP="007A4CD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16A7"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="005876C3" w:rsidRPr="00301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ормування та розвиток у студентів певних загальних і професійних </w:t>
            </w:r>
            <w:proofErr w:type="spellStart"/>
            <w:r w:rsidR="005876C3" w:rsidRPr="003016A7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="005876C3" w:rsidRPr="00301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впровадження та застосування теоретичних і практичних основ знань, навиків та вміння, які дозволять їм в подальшій професійній діяльності, або під час продовження освіти здійснювати аналіз, проектування і експлуатацію систем та мереж мобільного зв’язку на базі різноманітних технологій.</w:t>
            </w:r>
          </w:p>
          <w:p w:rsidR="00196FDE" w:rsidRPr="003016A7" w:rsidRDefault="00196FDE" w:rsidP="007A4CD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A25C9D" w:rsidRPr="001548EE" w:rsidRDefault="00A25C9D"/>
    <w:tbl>
      <w:tblPr>
        <w:tblStyle w:val="a8"/>
        <w:tblW w:w="5096" w:type="pct"/>
        <w:tblLook w:val="01E0" w:firstRow="1" w:lastRow="1" w:firstColumn="1" w:lastColumn="1" w:noHBand="0" w:noVBand="0"/>
      </w:tblPr>
      <w:tblGrid>
        <w:gridCol w:w="6062"/>
        <w:gridCol w:w="1702"/>
        <w:gridCol w:w="1700"/>
      </w:tblGrid>
      <w:tr w:rsidR="00A25C9D" w:rsidRPr="00A25C9D" w:rsidTr="00D0549A"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A25C9D" w:rsidRPr="00D50DE0" w:rsidRDefault="00A25C9D" w:rsidP="00D054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Результати навчання в термінах компетенцій </w:t>
            </w:r>
          </w:p>
        </w:tc>
        <w:tc>
          <w:tcPr>
            <w:tcW w:w="899" w:type="pct"/>
            <w:tcBorders>
              <w:bottom w:val="single" w:sz="4" w:space="0" w:color="auto"/>
            </w:tcBorders>
            <w:vAlign w:val="center"/>
          </w:tcPr>
          <w:p w:rsidR="00A25C9D" w:rsidRPr="00D50DE0" w:rsidRDefault="00A25C9D" w:rsidP="00D054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Методи н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а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вчання</w:t>
            </w:r>
          </w:p>
          <w:p w:rsidR="00A25C9D" w:rsidRPr="00D50DE0" w:rsidRDefault="00A25C9D" w:rsidP="00D054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(теорія, л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а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бораторні, практичні)</w:t>
            </w:r>
          </w:p>
        </w:tc>
        <w:tc>
          <w:tcPr>
            <w:tcW w:w="898" w:type="pct"/>
            <w:tcBorders>
              <w:bottom w:val="single" w:sz="4" w:space="0" w:color="auto"/>
            </w:tcBorders>
            <w:vAlign w:val="center"/>
          </w:tcPr>
          <w:p w:rsidR="00A25C9D" w:rsidRPr="00D50DE0" w:rsidRDefault="00A25C9D" w:rsidP="00D054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Контроль якості</w:t>
            </w:r>
          </w:p>
          <w:p w:rsidR="00A25C9D" w:rsidRPr="00D50DE0" w:rsidRDefault="00A25C9D" w:rsidP="00D054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(письмовий екзамен, у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с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ний екзамен, звіт)</w:t>
            </w:r>
          </w:p>
        </w:tc>
      </w:tr>
      <w:tr w:rsidR="00A25C9D" w:rsidRPr="00D50DE0" w:rsidTr="00D0549A">
        <w:tc>
          <w:tcPr>
            <w:tcW w:w="3203" w:type="pct"/>
            <w:tcBorders>
              <w:bottom w:val="nil"/>
            </w:tcBorders>
          </w:tcPr>
          <w:p w:rsidR="00A25C9D" w:rsidRPr="003016A7" w:rsidRDefault="00A25C9D" w:rsidP="00D0549A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16A7">
              <w:rPr>
                <w:rFonts w:ascii="Times New Roman" w:hAnsi="Times New Roman"/>
                <w:sz w:val="24"/>
                <w:szCs w:val="24"/>
                <w:lang w:val="uk-UA"/>
              </w:rPr>
              <w:t>вільно володіти державною мовою та спілкуватися іноземною мовою (ЗК-5);</w:t>
            </w:r>
          </w:p>
          <w:p w:rsidR="00A25C9D" w:rsidRPr="003016A7" w:rsidRDefault="00A25C9D" w:rsidP="00D0549A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16A7">
              <w:rPr>
                <w:rFonts w:ascii="Times New Roman" w:hAnsi="Times New Roman"/>
                <w:sz w:val="24"/>
                <w:szCs w:val="24"/>
                <w:lang w:val="uk-UA"/>
              </w:rPr>
              <w:t>планувати та управляти часом (ЗК-3);</w:t>
            </w:r>
          </w:p>
          <w:p w:rsidR="00A25C9D" w:rsidRPr="003016A7" w:rsidRDefault="00A25C9D" w:rsidP="00D0549A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16A7">
              <w:rPr>
                <w:rFonts w:ascii="Times New Roman" w:hAnsi="Times New Roman"/>
                <w:sz w:val="24"/>
                <w:szCs w:val="24"/>
                <w:lang w:val="uk-UA"/>
              </w:rPr>
              <w:t>працювати в команді (ЗК-6);</w:t>
            </w:r>
          </w:p>
          <w:p w:rsidR="00A25C9D" w:rsidRPr="003016A7" w:rsidRDefault="00A25C9D" w:rsidP="00D0549A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1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розуміти сутність і значення інформації в розвитку сучасного інформаційного суспільства (ПК-1); </w:t>
            </w:r>
          </w:p>
          <w:p w:rsidR="00A25C9D" w:rsidRDefault="00A25C9D" w:rsidP="00D0549A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1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сприяти впровадженню перспективних технологій і стандартів мобільного зв’язку (ПК-8); </w:t>
            </w:r>
          </w:p>
          <w:p w:rsidR="00A25C9D" w:rsidRPr="003016A7" w:rsidRDefault="00A25C9D" w:rsidP="00D0549A">
            <w:pPr>
              <w:pStyle w:val="ad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99" w:type="pct"/>
            <w:tcBorders>
              <w:bottom w:val="nil"/>
            </w:tcBorders>
          </w:tcPr>
          <w:p w:rsidR="00A25C9D" w:rsidRPr="00D50DE0" w:rsidRDefault="00A25C9D" w:rsidP="00D0549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Використання при пров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денні лекцій та лаборато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них занять</w:t>
            </w:r>
          </w:p>
        </w:tc>
        <w:tc>
          <w:tcPr>
            <w:tcW w:w="898" w:type="pct"/>
            <w:tcBorders>
              <w:bottom w:val="nil"/>
            </w:tcBorders>
          </w:tcPr>
          <w:p w:rsidR="00A25C9D" w:rsidRPr="00D50DE0" w:rsidRDefault="00A25C9D" w:rsidP="00D0549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Окремого оцінювання не передбач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но</w:t>
            </w:r>
          </w:p>
        </w:tc>
      </w:tr>
      <w:tr w:rsidR="00A25C9D" w:rsidRPr="00A25C9D" w:rsidTr="00D0549A">
        <w:trPr>
          <w:trHeight w:val="141"/>
        </w:trPr>
        <w:tc>
          <w:tcPr>
            <w:tcW w:w="3203" w:type="pct"/>
            <w:tcBorders>
              <w:top w:val="nil"/>
              <w:bottom w:val="nil"/>
            </w:tcBorders>
          </w:tcPr>
          <w:p w:rsidR="00A25C9D" w:rsidRPr="003016A7" w:rsidRDefault="00A25C9D" w:rsidP="00D0549A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16A7">
              <w:rPr>
                <w:rFonts w:ascii="Times New Roman" w:hAnsi="Times New Roman"/>
                <w:sz w:val="24"/>
                <w:szCs w:val="24"/>
                <w:lang w:val="uk-UA"/>
              </w:rPr>
              <w:t>знати та розуміти предметну область (ЗК-4);</w:t>
            </w:r>
          </w:p>
          <w:p w:rsidR="00A25C9D" w:rsidRPr="003016A7" w:rsidRDefault="00A25C9D" w:rsidP="00D0549A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1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вчитися і оволодівати сучасними знаннями (ЗК-7), </w:t>
            </w:r>
          </w:p>
          <w:p w:rsidR="00A25C9D" w:rsidRPr="003016A7" w:rsidRDefault="00A25C9D" w:rsidP="00D0549A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16A7">
              <w:rPr>
                <w:rFonts w:ascii="Times New Roman" w:hAnsi="Times New Roman"/>
                <w:sz w:val="24"/>
                <w:szCs w:val="24"/>
                <w:lang w:val="uk-UA"/>
              </w:rPr>
              <w:t>вирішувати стандартні завдання професійної діяльно</w:t>
            </w:r>
            <w:r w:rsidRPr="003016A7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3016A7">
              <w:rPr>
                <w:rFonts w:ascii="Times New Roman" w:hAnsi="Times New Roman"/>
                <w:sz w:val="24"/>
                <w:szCs w:val="24"/>
                <w:lang w:val="uk-UA"/>
              </w:rPr>
              <w:t>ті на основі інформаційної та бібліографічної культури із застосуванням інформаційно-комунікаційних техн</w:t>
            </w:r>
            <w:r w:rsidRPr="003016A7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301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логій і з урахуванням основних вимог інформаційної безпеки (ПК-2); </w:t>
            </w:r>
          </w:p>
          <w:p w:rsidR="00A25C9D" w:rsidRPr="003016A7" w:rsidRDefault="00A25C9D" w:rsidP="00D0549A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16A7">
              <w:rPr>
                <w:rFonts w:ascii="Times New Roman" w:hAnsi="Times New Roman"/>
                <w:sz w:val="24"/>
                <w:szCs w:val="24"/>
                <w:lang w:val="uk-UA"/>
              </w:rPr>
              <w:t>здійснювати приймання та освоєння нового обладна</w:t>
            </w:r>
            <w:r w:rsidRPr="003016A7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301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ня відповідно до чинних нормативів (ПК-9); </w:t>
            </w:r>
          </w:p>
          <w:p w:rsidR="00A25C9D" w:rsidRDefault="00A25C9D" w:rsidP="00D0549A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16A7">
              <w:rPr>
                <w:rFonts w:ascii="Times New Roman" w:hAnsi="Times New Roman"/>
                <w:sz w:val="24"/>
                <w:szCs w:val="24"/>
                <w:lang w:val="uk-UA"/>
              </w:rPr>
              <w:t>проводити роботи з керування потоками навантаження мобільних інформаційно-т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елекомунікаційних мереж (ПК-12);</w:t>
            </w:r>
          </w:p>
          <w:p w:rsidR="00A25C9D" w:rsidRPr="003016A7" w:rsidRDefault="00A25C9D" w:rsidP="00D0549A">
            <w:pPr>
              <w:pStyle w:val="ad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99" w:type="pct"/>
            <w:tcBorders>
              <w:top w:val="nil"/>
              <w:bottom w:val="nil"/>
            </w:tcBorders>
          </w:tcPr>
          <w:p w:rsidR="00A25C9D" w:rsidRPr="00D50DE0" w:rsidRDefault="00A25C9D" w:rsidP="00D0549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Теоретичні знання отр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манні під час лекції та ко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сультацій</w:t>
            </w:r>
          </w:p>
        </w:tc>
        <w:tc>
          <w:tcPr>
            <w:tcW w:w="898" w:type="pct"/>
            <w:tcBorders>
              <w:top w:val="nil"/>
              <w:bottom w:val="nil"/>
            </w:tcBorders>
          </w:tcPr>
          <w:p w:rsidR="00A25C9D" w:rsidRPr="00D50DE0" w:rsidRDefault="00A25C9D" w:rsidP="00D0549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Оцінюються під час скл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дання </w:t>
            </w:r>
            <w:r w:rsidRPr="00300FE7">
              <w:rPr>
                <w:rFonts w:ascii="Times New Roman" w:hAnsi="Times New Roman"/>
                <w:sz w:val="24"/>
                <w:szCs w:val="24"/>
                <w:lang w:val="uk-UA"/>
              </w:rPr>
              <w:t>заліку</w:t>
            </w:r>
          </w:p>
        </w:tc>
      </w:tr>
      <w:tr w:rsidR="00A25C9D" w:rsidRPr="00A25C9D" w:rsidTr="00D0549A">
        <w:trPr>
          <w:trHeight w:val="851"/>
        </w:trPr>
        <w:tc>
          <w:tcPr>
            <w:tcW w:w="3203" w:type="pct"/>
            <w:tcBorders>
              <w:top w:val="nil"/>
              <w:bottom w:val="single" w:sz="4" w:space="0" w:color="auto"/>
            </w:tcBorders>
          </w:tcPr>
          <w:p w:rsidR="00A25C9D" w:rsidRPr="003016A7" w:rsidRDefault="00A25C9D" w:rsidP="00D0549A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16A7">
              <w:rPr>
                <w:rFonts w:ascii="Times New Roman" w:hAnsi="Times New Roman"/>
                <w:sz w:val="24"/>
                <w:szCs w:val="24"/>
                <w:lang w:val="uk-UA"/>
              </w:rPr>
              <w:t>використовувати абстрактне мислення, аналіз та си</w:t>
            </w:r>
            <w:r w:rsidRPr="003016A7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301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тез (ЗК-1); </w:t>
            </w:r>
          </w:p>
          <w:p w:rsidR="00A25C9D" w:rsidRPr="003016A7" w:rsidRDefault="00A25C9D" w:rsidP="00D0549A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16A7">
              <w:rPr>
                <w:rFonts w:ascii="Times New Roman" w:hAnsi="Times New Roman"/>
                <w:sz w:val="24"/>
                <w:szCs w:val="24"/>
                <w:lang w:val="uk-UA"/>
              </w:rPr>
              <w:t>застосовувати знання у практичних ситуаціях, (ЗК-2)</w:t>
            </w:r>
          </w:p>
          <w:p w:rsidR="00A25C9D" w:rsidRPr="003016A7" w:rsidRDefault="00A25C9D" w:rsidP="00D0549A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16A7">
              <w:rPr>
                <w:rFonts w:ascii="Times New Roman" w:hAnsi="Times New Roman"/>
                <w:sz w:val="24"/>
                <w:szCs w:val="24"/>
                <w:lang w:val="uk-UA"/>
              </w:rPr>
              <w:t>виявляти, ставити та вирішувати складні задачі і пр</w:t>
            </w:r>
            <w:r w:rsidRPr="003016A7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301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блеми (ЗК-8) </w:t>
            </w:r>
          </w:p>
          <w:p w:rsidR="00A25C9D" w:rsidRPr="003016A7" w:rsidRDefault="00A25C9D" w:rsidP="00D0549A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16A7">
              <w:rPr>
                <w:rFonts w:ascii="Times New Roman" w:hAnsi="Times New Roman"/>
                <w:sz w:val="24"/>
                <w:szCs w:val="24"/>
                <w:lang w:val="uk-UA"/>
              </w:rPr>
              <w:t>використовувати базові методи, способи та засоби отримання, передавання, обробки та зберігання інфо</w:t>
            </w:r>
            <w:r w:rsidRPr="003016A7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301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мації (ПК-3); </w:t>
            </w:r>
          </w:p>
          <w:p w:rsidR="00A25C9D" w:rsidRPr="003016A7" w:rsidRDefault="00A25C9D" w:rsidP="00D0549A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16A7">
              <w:rPr>
                <w:rFonts w:ascii="Times New Roman" w:hAnsi="Times New Roman"/>
                <w:sz w:val="24"/>
                <w:szCs w:val="24"/>
                <w:lang w:val="uk-UA"/>
              </w:rPr>
              <w:t>моделювати комп'ютерні пристрої, системи і процеси з використанням універсальних пакетів прикладних програм (ПК-4);</w:t>
            </w:r>
          </w:p>
          <w:p w:rsidR="00A25C9D" w:rsidRPr="003016A7" w:rsidRDefault="00A25C9D" w:rsidP="00D0549A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16A7">
              <w:rPr>
                <w:rFonts w:ascii="Times New Roman" w:hAnsi="Times New Roman"/>
                <w:sz w:val="24"/>
                <w:szCs w:val="24"/>
                <w:lang w:val="uk-UA"/>
              </w:rPr>
              <w:t>використовувати нормативну та правову документ</w:t>
            </w:r>
            <w:r w:rsidRPr="003016A7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3016A7">
              <w:rPr>
                <w:rFonts w:ascii="Times New Roman" w:hAnsi="Times New Roman"/>
                <w:sz w:val="24"/>
                <w:szCs w:val="24"/>
                <w:lang w:val="uk-UA"/>
              </w:rPr>
              <w:t>цію, що стосується мобільних інформаційно-телекомунікаційних мереж, для вирішення професі</w:t>
            </w:r>
            <w:r w:rsidRPr="003016A7"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 w:rsidRPr="00301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них завдань (ПК-5); </w:t>
            </w:r>
          </w:p>
          <w:p w:rsidR="00A25C9D" w:rsidRDefault="00A25C9D" w:rsidP="00D0549A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16A7">
              <w:rPr>
                <w:rFonts w:ascii="Times New Roman" w:hAnsi="Times New Roman"/>
                <w:sz w:val="24"/>
                <w:szCs w:val="24"/>
                <w:lang w:val="uk-UA"/>
              </w:rPr>
              <w:t>проводити розрахунки у процесі проектування споруд і засобів мобільного зв’язку, відповідно до технічного завдання з використанням як стандартних, так і само</w:t>
            </w:r>
            <w:r w:rsidRPr="003016A7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3016A7">
              <w:rPr>
                <w:rFonts w:ascii="Times New Roman" w:hAnsi="Times New Roman"/>
                <w:sz w:val="24"/>
                <w:szCs w:val="24"/>
                <w:lang w:val="uk-UA"/>
              </w:rPr>
              <w:t>тійно створених методів, прийомів і програмних зас</w:t>
            </w:r>
            <w:r w:rsidRPr="003016A7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3016A7">
              <w:rPr>
                <w:rFonts w:ascii="Times New Roman" w:hAnsi="Times New Roman"/>
                <w:sz w:val="24"/>
                <w:szCs w:val="24"/>
                <w:lang w:val="uk-UA"/>
              </w:rPr>
              <w:t>бів авт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оматизації проектування (ПК-15);</w:t>
            </w:r>
          </w:p>
          <w:p w:rsidR="00A25C9D" w:rsidRPr="00DF5F2E" w:rsidRDefault="00A25C9D" w:rsidP="00D0549A">
            <w:pPr>
              <w:pStyle w:val="ad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99" w:type="pct"/>
            <w:tcBorders>
              <w:top w:val="nil"/>
              <w:bottom w:val="single" w:sz="4" w:space="0" w:color="auto"/>
            </w:tcBorders>
          </w:tcPr>
          <w:p w:rsidR="00A25C9D" w:rsidRPr="00D50DE0" w:rsidRDefault="00A25C9D" w:rsidP="00D0549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та під керівни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ц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твом виклад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ча підготовка та виконання лабораторної роботи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</w:tcPr>
          <w:p w:rsidR="00A25C9D" w:rsidRPr="00D50DE0" w:rsidRDefault="00A25C9D" w:rsidP="00D0549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Окреме оц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нювання не проводиться, оцінюється за звітом з лаб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раторної р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боти</w:t>
            </w:r>
          </w:p>
        </w:tc>
      </w:tr>
      <w:tr w:rsidR="00A25C9D" w:rsidRPr="00A25C9D" w:rsidTr="00D0549A">
        <w:trPr>
          <w:trHeight w:val="5789"/>
        </w:trPr>
        <w:tc>
          <w:tcPr>
            <w:tcW w:w="3203" w:type="pct"/>
            <w:tcBorders>
              <w:top w:val="single" w:sz="4" w:space="0" w:color="auto"/>
              <w:bottom w:val="single" w:sz="4" w:space="0" w:color="auto"/>
            </w:tcBorders>
          </w:tcPr>
          <w:p w:rsidR="00A25C9D" w:rsidRDefault="00A25C9D" w:rsidP="00D0549A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61E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аналізувати, аргументувати, приймати рішення при розв’язанні спеціалізованих задач та практичних пр</w:t>
            </w:r>
            <w:r w:rsidRPr="00F261E1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F261E1">
              <w:rPr>
                <w:rFonts w:ascii="Times New Roman" w:hAnsi="Times New Roman"/>
                <w:sz w:val="24"/>
                <w:szCs w:val="24"/>
                <w:lang w:val="uk-UA"/>
              </w:rPr>
              <w:t>блем телекомунікацій та радіотехніки, які характер</w:t>
            </w:r>
            <w:r w:rsidRPr="00F261E1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F261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зуються комплексністю та неповною визначеністю умов (РН-1); </w:t>
            </w:r>
          </w:p>
          <w:p w:rsidR="00A25C9D" w:rsidRDefault="00A25C9D" w:rsidP="00D0549A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61E1">
              <w:rPr>
                <w:rFonts w:ascii="Times New Roman" w:hAnsi="Times New Roman"/>
                <w:sz w:val="24"/>
                <w:szCs w:val="24"/>
                <w:lang w:val="uk-UA"/>
              </w:rPr>
              <w:t>застосовувати результати особистого пошуку та анал</w:t>
            </w:r>
            <w:r w:rsidRPr="00F261E1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F261E1">
              <w:rPr>
                <w:rFonts w:ascii="Times New Roman" w:hAnsi="Times New Roman"/>
                <w:sz w:val="24"/>
                <w:szCs w:val="24"/>
                <w:lang w:val="uk-UA"/>
              </w:rPr>
              <w:t>зу інформації для розв’язання якісних і кількісних з</w:t>
            </w:r>
            <w:r w:rsidRPr="00F261E1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F261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дач подібного характеру в інформаційно-комунікаційних мережах мобільного зв’язку (РН-2); </w:t>
            </w:r>
          </w:p>
          <w:p w:rsidR="00A25C9D" w:rsidRDefault="00A25C9D" w:rsidP="00D0549A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61E1">
              <w:rPr>
                <w:rFonts w:ascii="Times New Roman" w:hAnsi="Times New Roman"/>
                <w:sz w:val="24"/>
                <w:szCs w:val="24"/>
                <w:lang w:val="uk-UA"/>
              </w:rPr>
              <w:t>знати порядок оцінювання, інтерпретації та синтезу інформації і даних, принципи та процедури, що вик</w:t>
            </w:r>
            <w:r w:rsidRPr="00F261E1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F261E1">
              <w:rPr>
                <w:rFonts w:ascii="Times New Roman" w:hAnsi="Times New Roman"/>
                <w:sz w:val="24"/>
                <w:szCs w:val="24"/>
                <w:lang w:val="uk-UA"/>
              </w:rPr>
              <w:t>ристовуються в системах мобільного зв’язку (РН-5)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A25C9D" w:rsidRDefault="00A25C9D" w:rsidP="00D0549A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61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адаптуватись в умовах зміни технологій інформаційно-комунікаційних мереж рухомого зв’язку (РН-6); </w:t>
            </w:r>
          </w:p>
          <w:p w:rsidR="00A25C9D" w:rsidRDefault="00A25C9D" w:rsidP="00D0549A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61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уміти </w:t>
            </w:r>
            <w:proofErr w:type="spellStart"/>
            <w:r w:rsidRPr="00F261E1">
              <w:rPr>
                <w:rFonts w:ascii="Times New Roman" w:hAnsi="Times New Roman"/>
                <w:sz w:val="24"/>
                <w:szCs w:val="24"/>
                <w:lang w:val="uk-UA"/>
              </w:rPr>
              <w:t>грамотно</w:t>
            </w:r>
            <w:proofErr w:type="spellEnd"/>
            <w:r w:rsidRPr="00F261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застосовувати термінологію галузі т</w:t>
            </w:r>
            <w:r w:rsidRPr="00F261E1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F261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лекомунікацій та радіотехніки, що до систем рухомого зв’язку (РН-7); </w:t>
            </w:r>
          </w:p>
          <w:p w:rsidR="00A25C9D" w:rsidRDefault="00A25C9D" w:rsidP="00D0549A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61E1">
              <w:rPr>
                <w:rFonts w:ascii="Times New Roman" w:hAnsi="Times New Roman"/>
                <w:sz w:val="24"/>
                <w:szCs w:val="24"/>
                <w:lang w:val="uk-UA"/>
              </w:rPr>
              <w:t>описувати принципи та процедури, що використов</w:t>
            </w:r>
            <w:r w:rsidRPr="00F261E1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F261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ються в телекомунікаційних системах мобільного зв’язку, інформаційно-телекомунікаційних мережах та радіотехніці (РН-8); </w:t>
            </w:r>
          </w:p>
          <w:p w:rsidR="00A25C9D" w:rsidRDefault="00A25C9D" w:rsidP="00D0549A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61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знати </w:t>
            </w:r>
            <w:r w:rsidRPr="009045FC">
              <w:rPr>
                <w:rFonts w:ascii="Times New Roman" w:hAnsi="Times New Roman"/>
                <w:sz w:val="24"/>
                <w:szCs w:val="24"/>
                <w:lang w:val="uk-UA"/>
              </w:rPr>
              <w:t>порядок аналізу та виконання оцінки ефективн</w:t>
            </w:r>
            <w:r w:rsidRPr="009045FC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9045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сті методів проектування мобільних інформаційно-телекомунікаційних мереж і систем (РН-9); </w:t>
            </w:r>
          </w:p>
          <w:p w:rsidR="00A25C9D" w:rsidRDefault="00A25C9D" w:rsidP="00D0549A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61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уміти спілкуватись з професійних питань, включаючи усну та письмову комунікацію державною мовою та однією з поширених європейських мов (РН-10); </w:t>
            </w:r>
          </w:p>
          <w:p w:rsidR="00A25C9D" w:rsidRDefault="00A25C9D" w:rsidP="00D0549A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61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застосовувати міжособистісні навички для взаємодії з іншими людьми та залучення їх до командної роботи (РН-11); </w:t>
            </w:r>
          </w:p>
          <w:p w:rsidR="00A25C9D" w:rsidRDefault="00A25C9D" w:rsidP="00D0549A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61E1">
              <w:rPr>
                <w:rFonts w:ascii="Times New Roman" w:hAnsi="Times New Roman"/>
                <w:sz w:val="24"/>
                <w:szCs w:val="24"/>
                <w:lang w:val="uk-UA"/>
              </w:rPr>
              <w:t>застосовувати  фундаментальні та прикладні науки для аналізу та розробки процесів, що відбуваються в тел</w:t>
            </w:r>
            <w:r w:rsidRPr="00F261E1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F261E1">
              <w:rPr>
                <w:rFonts w:ascii="Times New Roman" w:hAnsi="Times New Roman"/>
                <w:sz w:val="24"/>
                <w:szCs w:val="24"/>
                <w:lang w:val="uk-UA"/>
              </w:rPr>
              <w:t>комунікаційних та радіотехнічних системах (РН-13).</w:t>
            </w:r>
          </w:p>
          <w:p w:rsidR="00A25C9D" w:rsidRDefault="00A25C9D" w:rsidP="00D0549A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61E1">
              <w:rPr>
                <w:rFonts w:ascii="Times New Roman" w:hAnsi="Times New Roman"/>
                <w:sz w:val="24"/>
                <w:szCs w:val="24"/>
                <w:lang w:val="uk-UA"/>
              </w:rPr>
              <w:t>розуміти важливість використання засобів автоматиз</w:t>
            </w:r>
            <w:r w:rsidRPr="00F261E1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F261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ції проектування і технічної експлуатації мобільних систем телекомунікацій та радіотехніки у професійній діяльності (РН-15); </w:t>
            </w:r>
          </w:p>
          <w:p w:rsidR="00A25C9D" w:rsidRDefault="00A25C9D" w:rsidP="00D0549A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61E1">
              <w:rPr>
                <w:rFonts w:ascii="Times New Roman" w:hAnsi="Times New Roman"/>
                <w:sz w:val="24"/>
                <w:szCs w:val="24"/>
                <w:lang w:val="uk-UA"/>
              </w:rPr>
              <w:t>розуміти та дотримуватися вітчизняних і міжнародних нормативних документів з питань розроблення, впр</w:t>
            </w:r>
            <w:r w:rsidRPr="00F261E1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F261E1">
              <w:rPr>
                <w:rFonts w:ascii="Times New Roman" w:hAnsi="Times New Roman"/>
                <w:sz w:val="24"/>
                <w:szCs w:val="24"/>
                <w:lang w:val="uk-UA"/>
              </w:rPr>
              <w:t>вадження та технічної експлуатації рухомих інформ</w:t>
            </w:r>
            <w:r w:rsidRPr="00F261E1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F261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ційно-телекомунікаційних мереж, телекомунікаційних і радіотехнічних систем (РН-17); </w:t>
            </w:r>
          </w:p>
          <w:p w:rsidR="00A25C9D" w:rsidRPr="009045FC" w:rsidRDefault="00A25C9D" w:rsidP="00D0549A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знати </w:t>
            </w:r>
            <w:r w:rsidRPr="00F261E1">
              <w:rPr>
                <w:rFonts w:ascii="Times New Roman" w:hAnsi="Times New Roman"/>
                <w:sz w:val="24"/>
                <w:szCs w:val="24"/>
                <w:lang w:val="uk-UA"/>
              </w:rPr>
              <w:t>принципи побудови та функціонування апара</w:t>
            </w:r>
            <w:r w:rsidRPr="00F261E1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F261E1">
              <w:rPr>
                <w:rFonts w:ascii="Times New Roman" w:hAnsi="Times New Roman"/>
                <w:sz w:val="24"/>
                <w:szCs w:val="24"/>
                <w:lang w:val="uk-UA"/>
              </w:rPr>
              <w:t>но-програмних комплексів систем керування та техн</w:t>
            </w:r>
            <w:r w:rsidRPr="00F261E1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F261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чного обслуговування для розробки, аналізу і </w:t>
            </w:r>
            <w:r w:rsidRPr="009045FC">
              <w:rPr>
                <w:rFonts w:ascii="Times New Roman" w:hAnsi="Times New Roman"/>
                <w:sz w:val="24"/>
                <w:szCs w:val="24"/>
                <w:lang w:val="uk-UA"/>
              </w:rPr>
              <w:t>експлу</w:t>
            </w:r>
            <w:r w:rsidRPr="009045FC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9045FC">
              <w:rPr>
                <w:rFonts w:ascii="Times New Roman" w:hAnsi="Times New Roman"/>
                <w:sz w:val="24"/>
                <w:szCs w:val="24"/>
                <w:lang w:val="uk-UA"/>
              </w:rPr>
              <w:t>тації інформаційно-телекомунікаційних мереж мобіл</w:t>
            </w:r>
            <w:r w:rsidRPr="009045FC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9045FC">
              <w:rPr>
                <w:rFonts w:ascii="Times New Roman" w:hAnsi="Times New Roman"/>
                <w:sz w:val="24"/>
                <w:szCs w:val="24"/>
                <w:lang w:val="uk-UA"/>
              </w:rPr>
              <w:t>ного зв’язку (РН-20);</w:t>
            </w:r>
          </w:p>
          <w:p w:rsidR="00A25C9D" w:rsidRPr="0014741B" w:rsidRDefault="00A25C9D" w:rsidP="00D0549A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45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пояснювати, як забезпечується надійна та якісна роб</w:t>
            </w:r>
            <w:r w:rsidRPr="009045FC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9045FC">
              <w:rPr>
                <w:rFonts w:ascii="Times New Roman" w:hAnsi="Times New Roman"/>
                <w:sz w:val="24"/>
                <w:szCs w:val="24"/>
                <w:lang w:val="uk-UA"/>
              </w:rPr>
              <w:t>та рухомих інформаційно-комунікаційних мереж, т</w:t>
            </w:r>
            <w:r w:rsidRPr="009045FC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9045FC">
              <w:rPr>
                <w:rFonts w:ascii="Times New Roman" w:hAnsi="Times New Roman"/>
                <w:sz w:val="24"/>
                <w:szCs w:val="24"/>
                <w:lang w:val="uk-UA"/>
              </w:rPr>
              <w:t>лекомунікаційних та радіотехнічних систем (РН-21).</w:t>
            </w:r>
          </w:p>
        </w:tc>
        <w:tc>
          <w:tcPr>
            <w:tcW w:w="899" w:type="pct"/>
            <w:tcBorders>
              <w:top w:val="single" w:sz="4" w:space="0" w:color="auto"/>
              <w:bottom w:val="single" w:sz="4" w:space="0" w:color="auto"/>
            </w:tcBorders>
          </w:tcPr>
          <w:p w:rsidR="00A25C9D" w:rsidRPr="00D50DE0" w:rsidRDefault="00A25C9D" w:rsidP="00D0549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</w:tcPr>
          <w:p w:rsidR="00A25C9D" w:rsidRPr="00D50DE0" w:rsidRDefault="00A25C9D" w:rsidP="00D0549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A25C9D" w:rsidRPr="00A25C9D" w:rsidRDefault="00A25C9D">
      <w:pPr>
        <w:rPr>
          <w:lang w:val="uk-UA"/>
        </w:rPr>
      </w:pPr>
    </w:p>
    <w:tbl>
      <w:tblPr>
        <w:tblStyle w:val="a8"/>
        <w:tblW w:w="5096" w:type="pct"/>
        <w:tblLayout w:type="fixed"/>
        <w:tblLook w:val="04A0" w:firstRow="1" w:lastRow="0" w:firstColumn="1" w:lastColumn="0" w:noHBand="0" w:noVBand="1"/>
      </w:tblPr>
      <w:tblGrid>
        <w:gridCol w:w="3029"/>
        <w:gridCol w:w="421"/>
        <w:gridCol w:w="420"/>
        <w:gridCol w:w="416"/>
        <w:gridCol w:w="420"/>
        <w:gridCol w:w="416"/>
        <w:gridCol w:w="424"/>
        <w:gridCol w:w="528"/>
        <w:gridCol w:w="3390"/>
      </w:tblGrid>
      <w:tr w:rsidR="00862760" w:rsidRPr="00A25C9D" w:rsidTr="00A25C9D">
        <w:tc>
          <w:tcPr>
            <w:tcW w:w="1600" w:type="pct"/>
            <w:vMerge w:val="restart"/>
            <w:vAlign w:val="center"/>
          </w:tcPr>
          <w:p w:rsidR="00862760" w:rsidRPr="00D50DE0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>Теми курсу</w:t>
            </w:r>
          </w:p>
        </w:tc>
        <w:tc>
          <w:tcPr>
            <w:tcW w:w="1330" w:type="pct"/>
            <w:gridSpan w:val="6"/>
            <w:vAlign w:val="center"/>
          </w:tcPr>
          <w:p w:rsidR="00862760" w:rsidRPr="00D50DE0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Аудиторні заняття </w:t>
            </w:r>
          </w:p>
        </w:tc>
        <w:tc>
          <w:tcPr>
            <w:tcW w:w="2070" w:type="pct"/>
            <w:gridSpan w:val="2"/>
          </w:tcPr>
          <w:p w:rsidR="00862760" w:rsidRPr="00D50DE0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Час та завдання на самостійну роботу</w:t>
            </w:r>
          </w:p>
        </w:tc>
      </w:tr>
      <w:tr w:rsidR="002455D2" w:rsidRPr="00D50DE0" w:rsidTr="00A25C9D">
        <w:trPr>
          <w:trHeight w:val="1783"/>
        </w:trPr>
        <w:tc>
          <w:tcPr>
            <w:tcW w:w="1600" w:type="pct"/>
            <w:vMerge/>
          </w:tcPr>
          <w:p w:rsidR="00862760" w:rsidRPr="00D50DE0" w:rsidRDefault="00862760" w:rsidP="00176B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2" w:type="pct"/>
            <w:textDirection w:val="btLr"/>
          </w:tcPr>
          <w:p w:rsidR="00862760" w:rsidRPr="00D50DE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Лекцій</w:t>
            </w:r>
          </w:p>
        </w:tc>
        <w:tc>
          <w:tcPr>
            <w:tcW w:w="222" w:type="pct"/>
            <w:textDirection w:val="btLr"/>
          </w:tcPr>
          <w:p w:rsidR="00862760" w:rsidRPr="00D50DE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Консультацій</w:t>
            </w:r>
          </w:p>
        </w:tc>
        <w:tc>
          <w:tcPr>
            <w:tcW w:w="220" w:type="pct"/>
            <w:textDirection w:val="btLr"/>
          </w:tcPr>
          <w:p w:rsidR="00862760" w:rsidRPr="00D50DE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Семінарів </w:t>
            </w:r>
          </w:p>
        </w:tc>
        <w:tc>
          <w:tcPr>
            <w:tcW w:w="222" w:type="pct"/>
            <w:textDirection w:val="btLr"/>
          </w:tcPr>
          <w:p w:rsidR="00862760" w:rsidRPr="00D50DE0" w:rsidRDefault="00862760" w:rsidP="00415580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Практичні заня</w:t>
            </w: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</w:t>
            </w: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тя</w:t>
            </w:r>
          </w:p>
        </w:tc>
        <w:tc>
          <w:tcPr>
            <w:tcW w:w="220" w:type="pct"/>
            <w:textDirection w:val="btLr"/>
          </w:tcPr>
          <w:p w:rsidR="00862760" w:rsidRPr="00D50DE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Лабораторні р</w:t>
            </w: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</w:t>
            </w: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боти</w:t>
            </w:r>
          </w:p>
        </w:tc>
        <w:tc>
          <w:tcPr>
            <w:tcW w:w="224" w:type="pct"/>
            <w:textDirection w:val="btLr"/>
          </w:tcPr>
          <w:p w:rsidR="00862760" w:rsidRPr="00D50DE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Загалом, годин</w:t>
            </w:r>
          </w:p>
        </w:tc>
        <w:tc>
          <w:tcPr>
            <w:tcW w:w="279" w:type="pct"/>
            <w:textDirection w:val="btLr"/>
          </w:tcPr>
          <w:p w:rsidR="00862760" w:rsidRPr="00D50DE0" w:rsidRDefault="00862760" w:rsidP="002455D2">
            <w:pPr>
              <w:shd w:val="clear" w:color="auto" w:fill="FFFFFF" w:themeFill="background1"/>
              <w:spacing w:after="0" w:line="180" w:lineRule="exac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Самостійна р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о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бота</w:t>
            </w:r>
          </w:p>
        </w:tc>
        <w:tc>
          <w:tcPr>
            <w:tcW w:w="1791" w:type="pct"/>
            <w:vAlign w:val="center"/>
          </w:tcPr>
          <w:p w:rsidR="00862760" w:rsidRPr="00D50DE0" w:rsidRDefault="00862760" w:rsidP="00862760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Завдання</w:t>
            </w:r>
          </w:p>
        </w:tc>
      </w:tr>
      <w:tr w:rsidR="002455D2" w:rsidRPr="00D50DE0" w:rsidTr="00A25C9D">
        <w:trPr>
          <w:trHeight w:val="603"/>
        </w:trPr>
        <w:tc>
          <w:tcPr>
            <w:tcW w:w="1600" w:type="pct"/>
          </w:tcPr>
          <w:p w:rsidR="005977DB" w:rsidRPr="002455D2" w:rsidRDefault="005977DB" w:rsidP="00245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1. Загальні принципи побудови систем мобіл</w:t>
            </w:r>
            <w:r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ь</w:t>
            </w:r>
            <w:r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ного зв’язку.</w:t>
            </w:r>
          </w:p>
        </w:tc>
        <w:tc>
          <w:tcPr>
            <w:tcW w:w="222" w:type="pct"/>
            <w:vAlign w:val="center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455D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222" w:type="pct"/>
            <w:vAlign w:val="center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0" w:type="pct"/>
            <w:vAlign w:val="center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2" w:type="pct"/>
            <w:vAlign w:val="center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0" w:type="pct"/>
            <w:vAlign w:val="center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455D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224" w:type="pct"/>
            <w:vAlign w:val="center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2455D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79" w:type="pct"/>
            <w:vAlign w:val="center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2455D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791" w:type="pct"/>
          </w:tcPr>
          <w:p w:rsidR="005977DB" w:rsidRPr="002455D2" w:rsidRDefault="005977DB" w:rsidP="005977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Класифікація мереж рухомого зв'язку</w:t>
            </w:r>
          </w:p>
        </w:tc>
      </w:tr>
      <w:tr w:rsidR="002455D2" w:rsidRPr="00A25C9D" w:rsidTr="00A25C9D">
        <w:trPr>
          <w:trHeight w:val="962"/>
        </w:trPr>
        <w:tc>
          <w:tcPr>
            <w:tcW w:w="1600" w:type="pct"/>
          </w:tcPr>
          <w:p w:rsidR="005977DB" w:rsidRPr="002455D2" w:rsidRDefault="005977DB" w:rsidP="00245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2. Моделі поширення радіосигналів для проект</w:t>
            </w:r>
            <w:r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</w:t>
            </w:r>
            <w:r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вання систем і мереж м</w:t>
            </w:r>
            <w:r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</w:t>
            </w:r>
            <w:r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більного зв'язку.</w:t>
            </w:r>
          </w:p>
        </w:tc>
        <w:tc>
          <w:tcPr>
            <w:tcW w:w="222" w:type="pct"/>
            <w:vAlign w:val="center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455D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2" w:type="pct"/>
            <w:vAlign w:val="center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0" w:type="pct"/>
            <w:vAlign w:val="center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2" w:type="pct"/>
            <w:vAlign w:val="center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0" w:type="pct"/>
            <w:vAlign w:val="center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455D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4" w:type="pct"/>
            <w:vAlign w:val="center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2455D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79" w:type="pct"/>
            <w:vAlign w:val="center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2455D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1791" w:type="pct"/>
          </w:tcPr>
          <w:p w:rsidR="005977DB" w:rsidRPr="002455D2" w:rsidRDefault="005977DB" w:rsidP="005977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Вивчення перешкод в каналах мобільного зв'язку</w:t>
            </w:r>
          </w:p>
        </w:tc>
      </w:tr>
      <w:tr w:rsidR="002455D2" w:rsidRPr="00A25C9D" w:rsidTr="00A25C9D">
        <w:trPr>
          <w:trHeight w:val="777"/>
        </w:trPr>
        <w:tc>
          <w:tcPr>
            <w:tcW w:w="1600" w:type="pct"/>
          </w:tcPr>
          <w:p w:rsidR="005977DB" w:rsidRPr="002455D2" w:rsidRDefault="005977DB" w:rsidP="00245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3. Електромагнітна сумісність в системах м</w:t>
            </w:r>
            <w:r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</w:t>
            </w:r>
            <w:r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більного зв’язку. </w:t>
            </w:r>
          </w:p>
        </w:tc>
        <w:tc>
          <w:tcPr>
            <w:tcW w:w="222" w:type="pct"/>
            <w:vAlign w:val="center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455D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2" w:type="pct"/>
            <w:vAlign w:val="center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0" w:type="pct"/>
            <w:vAlign w:val="center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2" w:type="pct"/>
            <w:vAlign w:val="center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0" w:type="pct"/>
            <w:vAlign w:val="center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455D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4" w:type="pct"/>
            <w:vAlign w:val="center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2455D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79" w:type="pct"/>
            <w:vAlign w:val="center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2455D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1791" w:type="pct"/>
          </w:tcPr>
          <w:p w:rsidR="005977DB" w:rsidRPr="002455D2" w:rsidRDefault="005977DB" w:rsidP="005977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Дослідження можливих мет</w:t>
            </w:r>
            <w:r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</w:t>
            </w:r>
            <w:r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дів боротьби з завмираннями </w:t>
            </w:r>
          </w:p>
        </w:tc>
      </w:tr>
      <w:tr w:rsidR="002455D2" w:rsidRPr="00A25C9D" w:rsidTr="00A25C9D">
        <w:trPr>
          <w:trHeight w:val="1351"/>
        </w:trPr>
        <w:tc>
          <w:tcPr>
            <w:tcW w:w="1600" w:type="pct"/>
          </w:tcPr>
          <w:p w:rsidR="005977DB" w:rsidRPr="002455D2" w:rsidRDefault="005977DB" w:rsidP="00245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4. Основи проект</w:t>
            </w:r>
            <w:r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</w:t>
            </w:r>
            <w:r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вання систем і мереж м</w:t>
            </w:r>
            <w:r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</w:t>
            </w:r>
            <w:r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більного зв’язку. </w:t>
            </w:r>
          </w:p>
        </w:tc>
        <w:tc>
          <w:tcPr>
            <w:tcW w:w="222" w:type="pct"/>
            <w:vAlign w:val="center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455D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2" w:type="pct"/>
            <w:vAlign w:val="center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0" w:type="pct"/>
            <w:vAlign w:val="center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2" w:type="pct"/>
            <w:vAlign w:val="center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0" w:type="pct"/>
            <w:vAlign w:val="center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455D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4" w:type="pct"/>
            <w:vAlign w:val="center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2455D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79" w:type="pct"/>
            <w:vAlign w:val="center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2455D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10</w:t>
            </w:r>
          </w:p>
        </w:tc>
        <w:tc>
          <w:tcPr>
            <w:tcW w:w="1791" w:type="pct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Дослідження повторного в</w:t>
            </w:r>
            <w:r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</w:t>
            </w:r>
            <w:r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користання частотних смуг та методів збільшення </w:t>
            </w:r>
            <w:r w:rsidR="006531CA"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ємності</w:t>
            </w:r>
            <w:r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стільникової мережі </w:t>
            </w:r>
          </w:p>
        </w:tc>
      </w:tr>
      <w:tr w:rsidR="002455D2" w:rsidRPr="00A25C9D" w:rsidTr="00A25C9D">
        <w:tc>
          <w:tcPr>
            <w:tcW w:w="1600" w:type="pct"/>
          </w:tcPr>
          <w:p w:rsidR="005977DB" w:rsidRPr="002455D2" w:rsidRDefault="005977DB" w:rsidP="00245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5. Сучасні системи і мережі мобільного зв’язку. Система </w:t>
            </w:r>
            <w:proofErr w:type="spellStart"/>
            <w:r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транкингового</w:t>
            </w:r>
            <w:proofErr w:type="spellEnd"/>
            <w:r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зв'язку стандарту ТЕТRА. </w:t>
            </w:r>
          </w:p>
        </w:tc>
        <w:tc>
          <w:tcPr>
            <w:tcW w:w="222" w:type="pct"/>
            <w:vAlign w:val="center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455D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2" w:type="pct"/>
            <w:vAlign w:val="center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0" w:type="pct"/>
            <w:vAlign w:val="center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2" w:type="pct"/>
            <w:vAlign w:val="center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0" w:type="pct"/>
            <w:vAlign w:val="center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455D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4" w:type="pct"/>
            <w:vAlign w:val="center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2455D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79" w:type="pct"/>
            <w:vAlign w:val="center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2455D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791" w:type="pct"/>
          </w:tcPr>
          <w:p w:rsidR="005977DB" w:rsidRPr="002455D2" w:rsidRDefault="003016A7" w:rsidP="003016A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Вивчення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</w:t>
            </w:r>
            <w:r w:rsidR="005977DB"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обудов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</w:t>
            </w:r>
            <w:r w:rsidR="005977DB"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5977DB"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одноз</w:t>
            </w:r>
            <w:r w:rsidR="005977DB"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</w:t>
            </w:r>
            <w:r w:rsidR="005977DB"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нових</w:t>
            </w:r>
            <w:proofErr w:type="spellEnd"/>
            <w:r w:rsidR="005977DB"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і </w:t>
            </w:r>
            <w:proofErr w:type="spellStart"/>
            <w:r w:rsidR="005977DB"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багатозонових</w:t>
            </w:r>
            <w:proofErr w:type="spellEnd"/>
            <w:r w:rsidR="005977DB"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977DB"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транк</w:t>
            </w:r>
            <w:r w:rsidR="005977DB"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</w:t>
            </w:r>
            <w:r w:rsidR="005977DB"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нгових</w:t>
            </w:r>
            <w:proofErr w:type="spellEnd"/>
            <w:r w:rsidR="005977DB"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систем</w:t>
            </w:r>
          </w:p>
        </w:tc>
      </w:tr>
      <w:tr w:rsidR="002455D2" w:rsidRPr="00A25C9D" w:rsidTr="00A25C9D">
        <w:tc>
          <w:tcPr>
            <w:tcW w:w="1600" w:type="pct"/>
          </w:tcPr>
          <w:p w:rsidR="005977DB" w:rsidRPr="002455D2" w:rsidRDefault="005977DB" w:rsidP="00245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6. Система стільн</w:t>
            </w:r>
            <w:r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</w:t>
            </w:r>
            <w:r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кового зв’язку стандарту GSM.</w:t>
            </w:r>
          </w:p>
        </w:tc>
        <w:tc>
          <w:tcPr>
            <w:tcW w:w="222" w:type="pct"/>
            <w:vAlign w:val="center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455D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2" w:type="pct"/>
            <w:vAlign w:val="center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0" w:type="pct"/>
            <w:vAlign w:val="center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2" w:type="pct"/>
            <w:vAlign w:val="center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0" w:type="pct"/>
            <w:vAlign w:val="center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455D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4" w:type="pct"/>
            <w:vAlign w:val="center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2455D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79" w:type="pct"/>
            <w:vAlign w:val="center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2455D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10</w:t>
            </w:r>
          </w:p>
        </w:tc>
        <w:tc>
          <w:tcPr>
            <w:tcW w:w="1791" w:type="pct"/>
          </w:tcPr>
          <w:p w:rsidR="005977DB" w:rsidRPr="002455D2" w:rsidRDefault="005977DB" w:rsidP="005977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Вивчення архітектури, складу основних елементів мережі, каналів зв'язку та процедур при функціонуванні системи</w:t>
            </w:r>
          </w:p>
        </w:tc>
      </w:tr>
      <w:tr w:rsidR="002455D2" w:rsidRPr="00A25C9D" w:rsidTr="00A25C9D">
        <w:tc>
          <w:tcPr>
            <w:tcW w:w="1600" w:type="pct"/>
          </w:tcPr>
          <w:p w:rsidR="005977DB" w:rsidRPr="002455D2" w:rsidRDefault="005977DB" w:rsidP="00245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7. Система стільн</w:t>
            </w:r>
            <w:r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</w:t>
            </w:r>
            <w:r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кового зв'язку стандарту CDMA </w:t>
            </w:r>
            <w:proofErr w:type="spellStart"/>
            <w:r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One</w:t>
            </w:r>
            <w:proofErr w:type="spellEnd"/>
            <w:r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(IS-95).</w:t>
            </w:r>
          </w:p>
        </w:tc>
        <w:tc>
          <w:tcPr>
            <w:tcW w:w="222" w:type="pct"/>
            <w:vAlign w:val="center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455D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2" w:type="pct"/>
            <w:vAlign w:val="center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0" w:type="pct"/>
            <w:vAlign w:val="center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2" w:type="pct"/>
            <w:vAlign w:val="center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0" w:type="pct"/>
            <w:vAlign w:val="center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455D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4" w:type="pct"/>
            <w:vAlign w:val="center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2455D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79" w:type="pct"/>
            <w:vAlign w:val="center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2455D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1791" w:type="pct"/>
          </w:tcPr>
          <w:p w:rsidR="005977DB" w:rsidRPr="002455D2" w:rsidRDefault="005977DB" w:rsidP="005977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Дослідження характеристик, режимів роботи та процедур при функціонуванні системи</w:t>
            </w:r>
          </w:p>
        </w:tc>
      </w:tr>
      <w:tr w:rsidR="002455D2" w:rsidRPr="00A25C9D" w:rsidTr="00A25C9D">
        <w:tc>
          <w:tcPr>
            <w:tcW w:w="1600" w:type="pct"/>
          </w:tcPr>
          <w:p w:rsidR="005977DB" w:rsidRPr="002455D2" w:rsidRDefault="005977DB" w:rsidP="00245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8. Системи мобільн</w:t>
            </w:r>
            <w:r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</w:t>
            </w:r>
            <w:r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го зв’язку третього пок</w:t>
            </w:r>
            <w:r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</w:t>
            </w:r>
            <w:r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ління ІМТ-2000.</w:t>
            </w:r>
          </w:p>
        </w:tc>
        <w:tc>
          <w:tcPr>
            <w:tcW w:w="222" w:type="pct"/>
            <w:vAlign w:val="center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455D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2" w:type="pct"/>
            <w:vAlign w:val="center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0" w:type="pct"/>
            <w:vAlign w:val="center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2" w:type="pct"/>
            <w:vAlign w:val="center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0" w:type="pct"/>
            <w:vAlign w:val="center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455D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4" w:type="pct"/>
            <w:vAlign w:val="center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2455D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79" w:type="pct"/>
            <w:vAlign w:val="center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2455D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1791" w:type="pct"/>
          </w:tcPr>
          <w:p w:rsidR="005977DB" w:rsidRPr="002455D2" w:rsidRDefault="005977DB" w:rsidP="005977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Порівняння принципів форм</w:t>
            </w:r>
            <w:r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</w:t>
            </w:r>
            <w:r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вання сигналів, побудови, а</w:t>
            </w:r>
            <w:r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</w:t>
            </w:r>
            <w:r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хітектури, послуг і протоколів системи з попередніми</w:t>
            </w:r>
            <w:r w:rsidR="003016A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ста</w:t>
            </w:r>
            <w:r w:rsidR="003016A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</w:t>
            </w:r>
            <w:r w:rsidR="003016A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дартами</w:t>
            </w:r>
          </w:p>
        </w:tc>
      </w:tr>
      <w:tr w:rsidR="002455D2" w:rsidRPr="00D50DE0" w:rsidTr="00A25C9D">
        <w:tc>
          <w:tcPr>
            <w:tcW w:w="1600" w:type="pct"/>
          </w:tcPr>
          <w:p w:rsidR="005977DB" w:rsidRPr="005977DB" w:rsidRDefault="005977DB" w:rsidP="002455D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7DB">
              <w:rPr>
                <w:rFonts w:ascii="Times New Roman" w:hAnsi="Times New Roman"/>
                <w:sz w:val="24"/>
                <w:szCs w:val="24"/>
                <w:lang w:val="uk-UA"/>
              </w:rPr>
              <w:t>Усього годин</w:t>
            </w:r>
          </w:p>
        </w:tc>
        <w:tc>
          <w:tcPr>
            <w:tcW w:w="222" w:type="pct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2455D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15</w:t>
            </w:r>
          </w:p>
        </w:tc>
        <w:tc>
          <w:tcPr>
            <w:tcW w:w="222" w:type="pct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2455D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20" w:type="pct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2455D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22" w:type="pct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2455D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20" w:type="pct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2455D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15</w:t>
            </w:r>
          </w:p>
        </w:tc>
        <w:tc>
          <w:tcPr>
            <w:tcW w:w="224" w:type="pct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2455D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30</w:t>
            </w:r>
          </w:p>
        </w:tc>
        <w:tc>
          <w:tcPr>
            <w:tcW w:w="279" w:type="pct"/>
          </w:tcPr>
          <w:p w:rsidR="005977DB" w:rsidRPr="002455D2" w:rsidRDefault="005977DB" w:rsidP="002455D2">
            <w:pPr>
              <w:shd w:val="clear" w:color="auto" w:fill="FFFFFF" w:themeFill="background1"/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2455D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60</w:t>
            </w:r>
          </w:p>
        </w:tc>
        <w:tc>
          <w:tcPr>
            <w:tcW w:w="1791" w:type="pct"/>
          </w:tcPr>
          <w:p w:rsidR="005977DB" w:rsidRPr="005977DB" w:rsidRDefault="005977DB" w:rsidP="005977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7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</w:tr>
    </w:tbl>
    <w:p w:rsidR="00315006" w:rsidRDefault="00315006" w:rsidP="00D80F3C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4D6369" w:rsidRDefault="004D6369" w:rsidP="00D80F3C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4D6369" w:rsidRDefault="004D6369" w:rsidP="00D80F3C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ED0B2C" w:rsidRDefault="00ED0B2C" w:rsidP="00D80F3C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ED0B2C" w:rsidRDefault="00ED0B2C" w:rsidP="00D80F3C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ED0B2C" w:rsidRDefault="00ED0B2C" w:rsidP="00D80F3C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ED0B2C" w:rsidRDefault="00ED0B2C" w:rsidP="00D80F3C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A25C9D" w:rsidRDefault="00A25C9D" w:rsidP="00D80F3C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4D6369" w:rsidRDefault="004D6369" w:rsidP="00D80F3C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4D6369" w:rsidRPr="00D50DE0" w:rsidRDefault="004D6369" w:rsidP="00D80F3C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ayout w:type="fixed"/>
        <w:tblLook w:val="04A0" w:firstRow="1" w:lastRow="0" w:firstColumn="1" w:lastColumn="0" w:noHBand="0" w:noVBand="1"/>
      </w:tblPr>
      <w:tblGrid>
        <w:gridCol w:w="2771"/>
        <w:gridCol w:w="803"/>
        <w:gridCol w:w="1213"/>
        <w:gridCol w:w="4677"/>
      </w:tblGrid>
      <w:tr w:rsidR="00176B29" w:rsidRPr="00D50DE0" w:rsidTr="00D80F3C">
        <w:tc>
          <w:tcPr>
            <w:tcW w:w="1464" w:type="pct"/>
            <w:vAlign w:val="center"/>
          </w:tcPr>
          <w:p w:rsidR="0052115D" w:rsidRPr="00D50DE0" w:rsidRDefault="00415580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>Стратегія оцінювання</w:t>
            </w:r>
          </w:p>
        </w:tc>
        <w:tc>
          <w:tcPr>
            <w:tcW w:w="424" w:type="pct"/>
            <w:vAlign w:val="center"/>
          </w:tcPr>
          <w:p w:rsidR="0052115D" w:rsidRPr="00D50DE0" w:rsidRDefault="00415580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Вага,</w:t>
            </w:r>
            <w:r w:rsidR="0052115D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%</w:t>
            </w:r>
          </w:p>
        </w:tc>
        <w:tc>
          <w:tcPr>
            <w:tcW w:w="641" w:type="pct"/>
            <w:vAlign w:val="center"/>
          </w:tcPr>
          <w:p w:rsidR="0052115D" w:rsidRPr="00D50DE0" w:rsidRDefault="00415580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471" w:type="pct"/>
            <w:vAlign w:val="center"/>
          </w:tcPr>
          <w:p w:rsidR="0052115D" w:rsidRPr="00D50DE0" w:rsidRDefault="00172790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Кри</w:t>
            </w:r>
            <w:r w:rsidR="00415580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терії оцінювання</w:t>
            </w:r>
          </w:p>
        </w:tc>
      </w:tr>
      <w:tr w:rsidR="002455D2" w:rsidRPr="00A25C9D" w:rsidTr="002455D2">
        <w:trPr>
          <w:trHeight w:val="160"/>
        </w:trPr>
        <w:tc>
          <w:tcPr>
            <w:tcW w:w="1464" w:type="pct"/>
            <w:vMerge w:val="restart"/>
          </w:tcPr>
          <w:p w:rsidR="002455D2" w:rsidRPr="00D50DE0" w:rsidRDefault="002455D2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поточне оцінювання</w:t>
            </w:r>
          </w:p>
        </w:tc>
        <w:tc>
          <w:tcPr>
            <w:tcW w:w="424" w:type="pct"/>
            <w:vAlign w:val="bottom"/>
          </w:tcPr>
          <w:p w:rsidR="002455D2" w:rsidRPr="00316839" w:rsidRDefault="002455D2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6839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641" w:type="pct"/>
            <w:vMerge w:val="restart"/>
            <w:vAlign w:val="center"/>
          </w:tcPr>
          <w:p w:rsidR="002455D2" w:rsidRPr="00D50DE0" w:rsidRDefault="002455D2" w:rsidP="00EB6D60">
            <w:pPr>
              <w:shd w:val="clear" w:color="auto" w:fill="FFFFFF" w:themeFill="background1"/>
              <w:ind w:right="-10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впродовж семестру</w:t>
            </w:r>
          </w:p>
        </w:tc>
        <w:tc>
          <w:tcPr>
            <w:tcW w:w="2471" w:type="pct"/>
          </w:tcPr>
          <w:p w:rsidR="002455D2" w:rsidRPr="00D50DE0" w:rsidRDefault="002455D2" w:rsidP="00097F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теоретичний звіт за кожною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</w:t>
            </w: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тем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1-</w:t>
            </w:r>
            <w:r w:rsidR="00097FC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</w:tr>
      <w:tr w:rsidR="002455D2" w:rsidRPr="00A25C9D" w:rsidTr="003016A7">
        <w:tc>
          <w:tcPr>
            <w:tcW w:w="1464" w:type="pct"/>
            <w:vMerge/>
          </w:tcPr>
          <w:p w:rsidR="002455D2" w:rsidRPr="00D50DE0" w:rsidRDefault="002455D2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bottom"/>
          </w:tcPr>
          <w:p w:rsidR="002455D2" w:rsidRPr="00316839" w:rsidRDefault="002455D2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6839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641" w:type="pct"/>
            <w:vMerge/>
            <w:vAlign w:val="center"/>
          </w:tcPr>
          <w:p w:rsidR="002455D2" w:rsidRPr="00D50DE0" w:rsidRDefault="002455D2" w:rsidP="00EB6D60">
            <w:pPr>
              <w:shd w:val="clear" w:color="auto" w:fill="FFFFFF" w:themeFill="background1"/>
              <w:ind w:right="-10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2455D2" w:rsidRPr="00D50DE0" w:rsidRDefault="002455D2" w:rsidP="00097F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теоретичний звіт за кожною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</w:t>
            </w: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тем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097FC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5-8</w:t>
            </w:r>
          </w:p>
        </w:tc>
      </w:tr>
      <w:tr w:rsidR="002455D2" w:rsidRPr="00D50DE0" w:rsidTr="003016A7">
        <w:tc>
          <w:tcPr>
            <w:tcW w:w="1464" w:type="pct"/>
            <w:vMerge w:val="restart"/>
          </w:tcPr>
          <w:p w:rsidR="002455D2" w:rsidRPr="00D50DE0" w:rsidRDefault="002455D2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захист лабораторних робіт</w:t>
            </w:r>
          </w:p>
        </w:tc>
        <w:tc>
          <w:tcPr>
            <w:tcW w:w="424" w:type="pct"/>
            <w:vAlign w:val="bottom"/>
          </w:tcPr>
          <w:p w:rsidR="002455D2" w:rsidRPr="00316839" w:rsidRDefault="002455D2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683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41" w:type="pct"/>
            <w:vMerge/>
            <w:vAlign w:val="center"/>
          </w:tcPr>
          <w:p w:rsidR="002455D2" w:rsidRPr="00D50DE0" w:rsidRDefault="002455D2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2455D2" w:rsidRPr="00D50DE0" w:rsidRDefault="002455D2" w:rsidP="00962D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захист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лабораторної роботи </w:t>
            </w: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</w:tr>
      <w:tr w:rsidR="002455D2" w:rsidRPr="00D50DE0" w:rsidTr="003016A7">
        <w:tc>
          <w:tcPr>
            <w:tcW w:w="1464" w:type="pct"/>
            <w:vMerge/>
          </w:tcPr>
          <w:p w:rsidR="002455D2" w:rsidRPr="00D50DE0" w:rsidRDefault="002455D2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bottom"/>
          </w:tcPr>
          <w:p w:rsidR="002455D2" w:rsidRPr="00316839" w:rsidRDefault="002455D2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683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41" w:type="pct"/>
            <w:vMerge/>
            <w:vAlign w:val="center"/>
          </w:tcPr>
          <w:p w:rsidR="002455D2" w:rsidRPr="00D50DE0" w:rsidRDefault="002455D2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2455D2" w:rsidRPr="00D50DE0" w:rsidRDefault="002455D2" w:rsidP="00962D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2455D2" w:rsidRPr="00D50DE0" w:rsidTr="003016A7">
        <w:tc>
          <w:tcPr>
            <w:tcW w:w="1464" w:type="pct"/>
            <w:vMerge/>
          </w:tcPr>
          <w:p w:rsidR="002455D2" w:rsidRPr="00D50DE0" w:rsidRDefault="002455D2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bottom"/>
          </w:tcPr>
          <w:p w:rsidR="002455D2" w:rsidRPr="00316839" w:rsidRDefault="002455D2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683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41" w:type="pct"/>
            <w:vMerge/>
            <w:vAlign w:val="center"/>
          </w:tcPr>
          <w:p w:rsidR="002455D2" w:rsidRPr="00D50DE0" w:rsidRDefault="002455D2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2455D2" w:rsidRPr="00D50DE0" w:rsidRDefault="002455D2" w:rsidP="00962D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</w:tr>
      <w:tr w:rsidR="002455D2" w:rsidRPr="00D50DE0" w:rsidTr="003016A7">
        <w:tc>
          <w:tcPr>
            <w:tcW w:w="1464" w:type="pct"/>
            <w:vMerge/>
          </w:tcPr>
          <w:p w:rsidR="002455D2" w:rsidRPr="00D50DE0" w:rsidRDefault="002455D2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bottom"/>
          </w:tcPr>
          <w:p w:rsidR="002455D2" w:rsidRPr="00316839" w:rsidRDefault="002455D2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683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41" w:type="pct"/>
            <w:vMerge/>
            <w:vAlign w:val="center"/>
          </w:tcPr>
          <w:p w:rsidR="002455D2" w:rsidRPr="00D50DE0" w:rsidRDefault="002455D2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2455D2" w:rsidRPr="00D50DE0" w:rsidRDefault="002455D2" w:rsidP="0095768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 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</w:tr>
      <w:tr w:rsidR="002455D2" w:rsidRPr="00D50DE0" w:rsidTr="003016A7">
        <w:tc>
          <w:tcPr>
            <w:tcW w:w="1464" w:type="pct"/>
            <w:vMerge/>
          </w:tcPr>
          <w:p w:rsidR="002455D2" w:rsidRPr="00D50DE0" w:rsidRDefault="002455D2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bottom"/>
          </w:tcPr>
          <w:p w:rsidR="002455D2" w:rsidRPr="00316839" w:rsidRDefault="002455D2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683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41" w:type="pct"/>
            <w:vMerge/>
            <w:vAlign w:val="center"/>
          </w:tcPr>
          <w:p w:rsidR="002455D2" w:rsidRPr="00D50DE0" w:rsidRDefault="002455D2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2455D2" w:rsidRPr="00D50DE0" w:rsidRDefault="002455D2" w:rsidP="0095768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 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</w:tr>
      <w:tr w:rsidR="002455D2" w:rsidRPr="00D50DE0" w:rsidTr="003016A7">
        <w:tc>
          <w:tcPr>
            <w:tcW w:w="1464" w:type="pct"/>
            <w:vMerge/>
          </w:tcPr>
          <w:p w:rsidR="002455D2" w:rsidRPr="00D50DE0" w:rsidRDefault="002455D2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bottom"/>
          </w:tcPr>
          <w:p w:rsidR="002455D2" w:rsidRPr="00316839" w:rsidRDefault="002455D2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683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41" w:type="pct"/>
            <w:vMerge/>
            <w:vAlign w:val="center"/>
          </w:tcPr>
          <w:p w:rsidR="002455D2" w:rsidRPr="00D50DE0" w:rsidRDefault="002455D2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2455D2" w:rsidRPr="00D50DE0" w:rsidRDefault="002455D2" w:rsidP="0095768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 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</w:tr>
      <w:tr w:rsidR="002455D2" w:rsidRPr="00D50DE0" w:rsidTr="003016A7">
        <w:tc>
          <w:tcPr>
            <w:tcW w:w="1464" w:type="pct"/>
            <w:vMerge/>
          </w:tcPr>
          <w:p w:rsidR="002455D2" w:rsidRPr="00D50DE0" w:rsidRDefault="002455D2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bottom"/>
          </w:tcPr>
          <w:p w:rsidR="002455D2" w:rsidRPr="00316839" w:rsidRDefault="002455D2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683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41" w:type="pct"/>
            <w:vMerge/>
            <w:vAlign w:val="center"/>
          </w:tcPr>
          <w:p w:rsidR="002455D2" w:rsidRPr="00D50DE0" w:rsidRDefault="002455D2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2455D2" w:rsidRPr="00D50DE0" w:rsidRDefault="002455D2" w:rsidP="002455D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 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</w:tr>
      <w:tr w:rsidR="002455D2" w:rsidRPr="00D50DE0" w:rsidTr="003016A7">
        <w:tc>
          <w:tcPr>
            <w:tcW w:w="1464" w:type="pct"/>
            <w:vMerge/>
          </w:tcPr>
          <w:p w:rsidR="002455D2" w:rsidRPr="00D50DE0" w:rsidRDefault="002455D2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bottom"/>
          </w:tcPr>
          <w:p w:rsidR="002455D2" w:rsidRPr="00316839" w:rsidRDefault="002455D2" w:rsidP="002455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683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41" w:type="pct"/>
            <w:vMerge/>
            <w:vAlign w:val="center"/>
          </w:tcPr>
          <w:p w:rsidR="002455D2" w:rsidRPr="00D50DE0" w:rsidRDefault="002455D2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2455D2" w:rsidRPr="00D50DE0" w:rsidRDefault="002455D2" w:rsidP="002455D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 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</w:p>
        </w:tc>
      </w:tr>
      <w:tr w:rsidR="002455D2" w:rsidRPr="00D50DE0" w:rsidTr="00D80F3C">
        <w:tc>
          <w:tcPr>
            <w:tcW w:w="1464" w:type="pct"/>
            <w:vMerge w:val="restart"/>
          </w:tcPr>
          <w:p w:rsidR="002455D2" w:rsidRPr="00D50DE0" w:rsidRDefault="002455D2" w:rsidP="002455D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складання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заліку</w:t>
            </w:r>
          </w:p>
        </w:tc>
        <w:tc>
          <w:tcPr>
            <w:tcW w:w="424" w:type="pct"/>
            <w:vAlign w:val="center"/>
          </w:tcPr>
          <w:p w:rsidR="002455D2" w:rsidRPr="00D50DE0" w:rsidRDefault="002455D2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90</w:t>
            </w:r>
            <w:r w:rsidRPr="00D50DE0">
              <w:rPr>
                <w:rFonts w:ascii="Times New Roman" w:hAnsi="Times New Roman"/>
                <w:sz w:val="20"/>
                <w:szCs w:val="20"/>
                <w:lang w:val="uk-UA"/>
              </w:rPr>
              <w:t>-100</w:t>
            </w:r>
          </w:p>
        </w:tc>
        <w:tc>
          <w:tcPr>
            <w:tcW w:w="641" w:type="pct"/>
            <w:vMerge w:val="restart"/>
            <w:vAlign w:val="center"/>
          </w:tcPr>
          <w:p w:rsidR="002455D2" w:rsidRPr="00D50DE0" w:rsidRDefault="002455D2" w:rsidP="00EB6D60">
            <w:pPr>
              <w:shd w:val="clear" w:color="auto" w:fill="FFFFFF" w:themeFill="background1"/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після модулю</w:t>
            </w:r>
          </w:p>
        </w:tc>
        <w:tc>
          <w:tcPr>
            <w:tcW w:w="2471" w:type="pct"/>
            <w:vMerge w:val="restart"/>
            <w:vAlign w:val="center"/>
          </w:tcPr>
          <w:p w:rsidR="002455D2" w:rsidRPr="00E80E88" w:rsidRDefault="002455D2" w:rsidP="003016A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зараховано</w:t>
            </w:r>
          </w:p>
        </w:tc>
      </w:tr>
      <w:tr w:rsidR="002455D2" w:rsidRPr="00D50DE0" w:rsidTr="00D80F3C">
        <w:tc>
          <w:tcPr>
            <w:tcW w:w="1464" w:type="pct"/>
            <w:vMerge/>
          </w:tcPr>
          <w:p w:rsidR="002455D2" w:rsidRPr="00D50DE0" w:rsidRDefault="002455D2" w:rsidP="002B77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2455D2" w:rsidRPr="00D50DE0" w:rsidRDefault="002455D2" w:rsidP="00E80E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41" w:type="pct"/>
            <w:vMerge/>
          </w:tcPr>
          <w:p w:rsidR="002455D2" w:rsidRPr="00D50DE0" w:rsidRDefault="002455D2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  <w:vMerge/>
            <w:vAlign w:val="center"/>
          </w:tcPr>
          <w:p w:rsidR="002455D2" w:rsidRPr="00E80E88" w:rsidRDefault="002455D2" w:rsidP="003016A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2455D2" w:rsidRPr="00D50DE0" w:rsidTr="00D80F3C">
        <w:tc>
          <w:tcPr>
            <w:tcW w:w="1464" w:type="pct"/>
            <w:vMerge/>
          </w:tcPr>
          <w:p w:rsidR="002455D2" w:rsidRPr="00D50DE0" w:rsidRDefault="002455D2" w:rsidP="002B77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2455D2" w:rsidRPr="00D50DE0" w:rsidRDefault="002455D2" w:rsidP="00962D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60-74</w:t>
            </w:r>
          </w:p>
        </w:tc>
        <w:tc>
          <w:tcPr>
            <w:tcW w:w="641" w:type="pct"/>
            <w:vMerge/>
          </w:tcPr>
          <w:p w:rsidR="002455D2" w:rsidRPr="00D50DE0" w:rsidRDefault="002455D2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  <w:vMerge/>
            <w:vAlign w:val="center"/>
          </w:tcPr>
          <w:p w:rsidR="002455D2" w:rsidRPr="00E80E88" w:rsidRDefault="002455D2" w:rsidP="003016A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2455D2" w:rsidRPr="00A25C9D" w:rsidTr="00D80F3C">
        <w:tc>
          <w:tcPr>
            <w:tcW w:w="1464" w:type="pct"/>
            <w:vMerge/>
          </w:tcPr>
          <w:p w:rsidR="002455D2" w:rsidRPr="00D50DE0" w:rsidRDefault="002455D2" w:rsidP="002B77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2455D2" w:rsidRDefault="002455D2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DDA">
              <w:rPr>
                <w:rFonts w:ascii="Times New Roman" w:hAnsi="Times New Roman"/>
                <w:sz w:val="24"/>
                <w:szCs w:val="24"/>
                <w:lang w:val="uk-UA"/>
              </w:rPr>
              <w:t>35-59</w:t>
            </w:r>
          </w:p>
        </w:tc>
        <w:tc>
          <w:tcPr>
            <w:tcW w:w="641" w:type="pct"/>
            <w:vMerge/>
          </w:tcPr>
          <w:p w:rsidR="002455D2" w:rsidRPr="00D50DE0" w:rsidRDefault="002455D2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  <w:vAlign w:val="center"/>
          </w:tcPr>
          <w:p w:rsidR="002455D2" w:rsidRPr="00E80E88" w:rsidRDefault="002455D2" w:rsidP="00E80E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 зараховано з можливістю повторного складання</w:t>
            </w:r>
          </w:p>
        </w:tc>
      </w:tr>
      <w:tr w:rsidR="002455D2" w:rsidRPr="00A25C9D" w:rsidTr="00D80F3C">
        <w:trPr>
          <w:trHeight w:val="262"/>
        </w:trPr>
        <w:tc>
          <w:tcPr>
            <w:tcW w:w="1464" w:type="pct"/>
            <w:vMerge/>
          </w:tcPr>
          <w:p w:rsidR="002455D2" w:rsidRPr="00D50DE0" w:rsidRDefault="002455D2" w:rsidP="002B77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2455D2" w:rsidRPr="00D50DE0" w:rsidRDefault="002455D2" w:rsidP="003016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1-34</w:t>
            </w:r>
          </w:p>
        </w:tc>
        <w:tc>
          <w:tcPr>
            <w:tcW w:w="641" w:type="pct"/>
            <w:vMerge/>
          </w:tcPr>
          <w:p w:rsidR="002455D2" w:rsidRPr="00D50DE0" w:rsidRDefault="002455D2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  <w:vAlign w:val="center"/>
          </w:tcPr>
          <w:p w:rsidR="002455D2" w:rsidRPr="00E80E88" w:rsidRDefault="002455D2" w:rsidP="00E80E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52115D" w:rsidRPr="00D50DE0" w:rsidRDefault="0052115D" w:rsidP="004411D3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179" w:type="pct"/>
        <w:tblLayout w:type="fixed"/>
        <w:tblLook w:val="04A0" w:firstRow="1" w:lastRow="0" w:firstColumn="1" w:lastColumn="0" w:noHBand="0" w:noVBand="1"/>
      </w:tblPr>
      <w:tblGrid>
        <w:gridCol w:w="2295"/>
        <w:gridCol w:w="683"/>
        <w:gridCol w:w="2674"/>
        <w:gridCol w:w="1408"/>
        <w:gridCol w:w="2558"/>
      </w:tblGrid>
      <w:tr w:rsidR="00176B29" w:rsidRPr="00D50DE0" w:rsidTr="002C680C">
        <w:tc>
          <w:tcPr>
            <w:tcW w:w="1193" w:type="pct"/>
            <w:vAlign w:val="center"/>
          </w:tcPr>
          <w:p w:rsidR="0052115D" w:rsidRPr="00D50DE0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Автор</w:t>
            </w:r>
          </w:p>
        </w:tc>
        <w:tc>
          <w:tcPr>
            <w:tcW w:w="355" w:type="pct"/>
            <w:vAlign w:val="center"/>
          </w:tcPr>
          <w:p w:rsidR="0052115D" w:rsidRPr="00D50DE0" w:rsidRDefault="00415580" w:rsidP="002C680C">
            <w:pPr>
              <w:shd w:val="clear" w:color="auto" w:fill="FFFFFF" w:themeFill="background1"/>
              <w:spacing w:after="0" w:line="240" w:lineRule="auto"/>
              <w:ind w:left="-69" w:right="-52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Рік в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и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да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н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390" w:type="pct"/>
            <w:vAlign w:val="center"/>
          </w:tcPr>
          <w:p w:rsidR="0052115D" w:rsidRPr="00D50DE0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732" w:type="pct"/>
            <w:vAlign w:val="center"/>
          </w:tcPr>
          <w:p w:rsidR="0052115D" w:rsidRPr="00D50DE0" w:rsidRDefault="00862760" w:rsidP="00862760">
            <w:pPr>
              <w:shd w:val="clear" w:color="auto" w:fill="FFFFFF" w:themeFill="background1"/>
              <w:spacing w:after="0" w:line="240" w:lineRule="auto"/>
              <w:ind w:hanging="113"/>
              <w:jc w:val="center"/>
              <w:outlineLvl w:val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інформація про </w:t>
            </w:r>
            <w:r w:rsidR="00415580" w:rsidRPr="00D50D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  <w:r w:rsidR="00415580" w:rsidRPr="00D50D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</w:t>
            </w:r>
            <w:r w:rsidR="00415580" w:rsidRPr="00D50D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дання</w:t>
            </w:r>
          </w:p>
        </w:tc>
        <w:tc>
          <w:tcPr>
            <w:tcW w:w="1330" w:type="pct"/>
            <w:vAlign w:val="center"/>
          </w:tcPr>
          <w:p w:rsidR="00415580" w:rsidRPr="00D50DE0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Видавництво / о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н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лайн доступ</w:t>
            </w:r>
          </w:p>
        </w:tc>
      </w:tr>
      <w:tr w:rsidR="00176B29" w:rsidRPr="00D50DE0" w:rsidTr="002C680C">
        <w:tc>
          <w:tcPr>
            <w:tcW w:w="5000" w:type="pct"/>
            <w:gridSpan w:val="5"/>
          </w:tcPr>
          <w:p w:rsidR="0052115D" w:rsidRPr="00D50DE0" w:rsidRDefault="00415580" w:rsidP="002C680C">
            <w:pPr>
              <w:shd w:val="clear" w:color="auto" w:fill="FFFFFF" w:themeFill="background1"/>
              <w:spacing w:after="0" w:line="240" w:lineRule="auto"/>
              <w:ind w:left="-69" w:right="-52"/>
              <w:jc w:val="center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Обов</w:t>
            </w:r>
            <w:r w:rsidR="00EB6D60"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’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язкова література</w:t>
            </w:r>
          </w:p>
        </w:tc>
      </w:tr>
      <w:tr w:rsidR="005B3581" w:rsidRPr="003D382F" w:rsidTr="002C680C">
        <w:tc>
          <w:tcPr>
            <w:tcW w:w="1193" w:type="pct"/>
          </w:tcPr>
          <w:p w:rsidR="005B3581" w:rsidRPr="005B3581" w:rsidRDefault="005B3581" w:rsidP="005B3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5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К. </w:t>
            </w:r>
            <w:proofErr w:type="spellStart"/>
            <w:r w:rsidRPr="005B3581">
              <w:rPr>
                <w:rFonts w:ascii="Times New Roman" w:hAnsi="Times New Roman"/>
                <w:sz w:val="24"/>
                <w:szCs w:val="24"/>
                <w:lang w:val="ru-RU"/>
              </w:rPr>
              <w:t>Весоловский</w:t>
            </w:r>
            <w:proofErr w:type="spellEnd"/>
          </w:p>
        </w:tc>
        <w:tc>
          <w:tcPr>
            <w:tcW w:w="355" w:type="pct"/>
          </w:tcPr>
          <w:p w:rsidR="005B3581" w:rsidRPr="005B3581" w:rsidRDefault="005B3581" w:rsidP="002C680C">
            <w:pPr>
              <w:shd w:val="clear" w:color="auto" w:fill="FFFFFF" w:themeFill="background1"/>
              <w:spacing w:after="0" w:line="240" w:lineRule="auto"/>
              <w:ind w:left="-69" w:right="-52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5B35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2006</w:t>
            </w:r>
          </w:p>
        </w:tc>
        <w:tc>
          <w:tcPr>
            <w:tcW w:w="1390" w:type="pct"/>
          </w:tcPr>
          <w:p w:rsidR="005B3581" w:rsidRPr="005B3581" w:rsidRDefault="005B3581" w:rsidP="005B3581">
            <w:pPr>
              <w:shd w:val="clear" w:color="auto" w:fill="FFFFFF" w:themeFill="background1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581">
              <w:rPr>
                <w:rFonts w:ascii="Times New Roman" w:hAnsi="Times New Roman"/>
                <w:sz w:val="24"/>
                <w:szCs w:val="24"/>
                <w:lang w:val="ru-RU"/>
              </w:rPr>
              <w:t>Системы подвижной радиосвязи</w:t>
            </w:r>
          </w:p>
        </w:tc>
        <w:tc>
          <w:tcPr>
            <w:tcW w:w="732" w:type="pct"/>
          </w:tcPr>
          <w:p w:rsidR="005B3581" w:rsidRPr="005B3581" w:rsidRDefault="005B3581" w:rsidP="005B3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5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5B35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польск. </w:t>
            </w:r>
          </w:p>
        </w:tc>
        <w:tc>
          <w:tcPr>
            <w:tcW w:w="1330" w:type="pct"/>
          </w:tcPr>
          <w:p w:rsidR="005B3581" w:rsidRPr="005B3581" w:rsidRDefault="005B3581" w:rsidP="005B3581">
            <w:pPr>
              <w:shd w:val="clear" w:color="auto" w:fill="FFFFFF" w:themeFill="background1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М.: Горячая линия-Телеком</w:t>
            </w:r>
          </w:p>
        </w:tc>
      </w:tr>
      <w:tr w:rsidR="005B3581" w:rsidRPr="00D50DE0" w:rsidTr="002C680C">
        <w:tc>
          <w:tcPr>
            <w:tcW w:w="1193" w:type="pct"/>
          </w:tcPr>
          <w:p w:rsidR="005B3581" w:rsidRPr="005B3581" w:rsidRDefault="005B3581" w:rsidP="005B35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5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К. </w:t>
            </w:r>
            <w:proofErr w:type="spellStart"/>
            <w:r w:rsidRPr="005B3581">
              <w:rPr>
                <w:rFonts w:ascii="Times New Roman" w:hAnsi="Times New Roman"/>
                <w:sz w:val="24"/>
                <w:szCs w:val="24"/>
                <w:lang w:val="ru-RU"/>
              </w:rPr>
              <w:t>Феер</w:t>
            </w:r>
            <w:proofErr w:type="spellEnd"/>
          </w:p>
        </w:tc>
        <w:tc>
          <w:tcPr>
            <w:tcW w:w="355" w:type="pct"/>
          </w:tcPr>
          <w:p w:rsidR="005B3581" w:rsidRPr="005B3581" w:rsidRDefault="005B3581" w:rsidP="002C680C">
            <w:pPr>
              <w:shd w:val="clear" w:color="auto" w:fill="FFFFFF" w:themeFill="background1"/>
              <w:spacing w:after="0" w:line="240" w:lineRule="auto"/>
              <w:ind w:left="-69" w:right="-52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5B35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2000</w:t>
            </w:r>
          </w:p>
        </w:tc>
        <w:tc>
          <w:tcPr>
            <w:tcW w:w="1390" w:type="pct"/>
          </w:tcPr>
          <w:p w:rsidR="005B3581" w:rsidRPr="005B3581" w:rsidRDefault="005B3581" w:rsidP="005B3581">
            <w:pPr>
              <w:shd w:val="clear" w:color="auto" w:fill="FFFFFF" w:themeFill="background1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581">
              <w:rPr>
                <w:rFonts w:ascii="Times New Roman" w:hAnsi="Times New Roman"/>
                <w:sz w:val="24"/>
                <w:szCs w:val="24"/>
                <w:lang w:val="ru-RU"/>
              </w:rPr>
              <w:t>Беспроводная цифр</w:t>
            </w:r>
            <w:r w:rsidRPr="005B358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B3581">
              <w:rPr>
                <w:rFonts w:ascii="Times New Roman" w:hAnsi="Times New Roman"/>
                <w:sz w:val="24"/>
                <w:szCs w:val="24"/>
                <w:lang w:val="ru-RU"/>
              </w:rPr>
              <w:t>вая связь. Методы м</w:t>
            </w:r>
            <w:r w:rsidRPr="005B358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B3581">
              <w:rPr>
                <w:rFonts w:ascii="Times New Roman" w:hAnsi="Times New Roman"/>
                <w:sz w:val="24"/>
                <w:szCs w:val="24"/>
                <w:lang w:val="ru-RU"/>
              </w:rPr>
              <w:t>дуляции и расширения спектра</w:t>
            </w:r>
          </w:p>
        </w:tc>
        <w:tc>
          <w:tcPr>
            <w:tcW w:w="732" w:type="pct"/>
          </w:tcPr>
          <w:p w:rsidR="005B3581" w:rsidRPr="005B3581" w:rsidRDefault="005B3581" w:rsidP="005B3581">
            <w:pPr>
              <w:shd w:val="clear" w:color="auto" w:fill="FFFFFF" w:themeFill="background1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5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5B35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англ.</w:t>
            </w:r>
          </w:p>
        </w:tc>
        <w:tc>
          <w:tcPr>
            <w:tcW w:w="1330" w:type="pct"/>
          </w:tcPr>
          <w:p w:rsidR="005B3581" w:rsidRPr="005B3581" w:rsidRDefault="005B3581" w:rsidP="005B3581">
            <w:pPr>
              <w:shd w:val="clear" w:color="auto" w:fill="FFFFFF" w:themeFill="background1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581">
              <w:rPr>
                <w:rFonts w:ascii="Times New Roman" w:hAnsi="Times New Roman"/>
                <w:sz w:val="24"/>
                <w:szCs w:val="24"/>
                <w:lang w:val="ru-RU"/>
              </w:rPr>
              <w:t>М.: Радио и связь</w:t>
            </w:r>
          </w:p>
        </w:tc>
      </w:tr>
      <w:tr w:rsidR="005B3581" w:rsidRPr="00D50DE0" w:rsidTr="002C680C">
        <w:tc>
          <w:tcPr>
            <w:tcW w:w="1193" w:type="pct"/>
          </w:tcPr>
          <w:p w:rsidR="005B3581" w:rsidRPr="005B3581" w:rsidRDefault="005B3581" w:rsidP="005B35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Л.</w:t>
            </w:r>
            <w:r w:rsidRPr="005B3581">
              <w:rPr>
                <w:rFonts w:ascii="Times New Roman" w:hAnsi="Times New Roman"/>
                <w:sz w:val="24"/>
                <w:szCs w:val="24"/>
                <w:lang w:val="ru-RU"/>
              </w:rPr>
              <w:t>Н. Волков,</w:t>
            </w:r>
          </w:p>
          <w:p w:rsidR="005B3581" w:rsidRPr="005B3581" w:rsidRDefault="005B3581" w:rsidP="005B35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М.</w:t>
            </w:r>
            <w:r w:rsidRPr="005B35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5B3581">
              <w:rPr>
                <w:rFonts w:ascii="Times New Roman" w:hAnsi="Times New Roman"/>
                <w:sz w:val="24"/>
                <w:szCs w:val="24"/>
                <w:lang w:val="ru-RU"/>
              </w:rPr>
              <w:t>Немировский</w:t>
            </w:r>
            <w:proofErr w:type="spellEnd"/>
            <w:r w:rsidRPr="005B3581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5B3581" w:rsidRPr="005B3581" w:rsidRDefault="005B3581" w:rsidP="005B35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Ю.</w:t>
            </w:r>
            <w:r w:rsidRPr="005B35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5B3581">
              <w:rPr>
                <w:rFonts w:ascii="Times New Roman" w:hAnsi="Times New Roman"/>
                <w:sz w:val="24"/>
                <w:szCs w:val="24"/>
                <w:lang w:val="ru-RU"/>
              </w:rPr>
              <w:t>Шинаков</w:t>
            </w:r>
            <w:proofErr w:type="spellEnd"/>
          </w:p>
        </w:tc>
        <w:tc>
          <w:tcPr>
            <w:tcW w:w="355" w:type="pct"/>
          </w:tcPr>
          <w:p w:rsidR="005B3581" w:rsidRPr="005B3581" w:rsidRDefault="005B3581" w:rsidP="002C680C">
            <w:pPr>
              <w:shd w:val="clear" w:color="auto" w:fill="FFFFFF" w:themeFill="background1"/>
              <w:spacing w:after="0" w:line="240" w:lineRule="auto"/>
              <w:ind w:left="-69" w:right="-52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5B35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2005</w:t>
            </w:r>
          </w:p>
        </w:tc>
        <w:tc>
          <w:tcPr>
            <w:tcW w:w="1390" w:type="pct"/>
          </w:tcPr>
          <w:p w:rsidR="005B3581" w:rsidRPr="005B3581" w:rsidRDefault="005B3581" w:rsidP="005B3581">
            <w:pPr>
              <w:shd w:val="clear" w:color="auto" w:fill="FFFFFF" w:themeFill="background1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581">
              <w:rPr>
                <w:rFonts w:ascii="Times New Roman" w:hAnsi="Times New Roman"/>
                <w:sz w:val="24"/>
                <w:szCs w:val="24"/>
                <w:lang w:val="ru-RU"/>
              </w:rPr>
              <w:t>Системы цифровой радиосвязи</w:t>
            </w:r>
          </w:p>
        </w:tc>
        <w:tc>
          <w:tcPr>
            <w:tcW w:w="732" w:type="pct"/>
          </w:tcPr>
          <w:p w:rsidR="005B3581" w:rsidRPr="00B52220" w:rsidRDefault="005B3581" w:rsidP="00EB3802">
            <w:pPr>
              <w:shd w:val="clear" w:color="auto" w:fill="FFFFFF" w:themeFill="background1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2220"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посібник</w:t>
            </w:r>
          </w:p>
        </w:tc>
        <w:tc>
          <w:tcPr>
            <w:tcW w:w="1330" w:type="pct"/>
          </w:tcPr>
          <w:p w:rsidR="005B3581" w:rsidRPr="005B3581" w:rsidRDefault="005B3581" w:rsidP="005B3581">
            <w:pPr>
              <w:shd w:val="clear" w:color="auto" w:fill="FFFFFF" w:themeFill="background1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581">
              <w:rPr>
                <w:rFonts w:ascii="Times New Roman" w:hAnsi="Times New Roman"/>
                <w:sz w:val="24"/>
                <w:szCs w:val="24"/>
                <w:lang w:val="ru-RU"/>
              </w:rPr>
              <w:t>М.: Эко-</w:t>
            </w:r>
            <w:proofErr w:type="spellStart"/>
            <w:r w:rsidRPr="005B3581">
              <w:rPr>
                <w:rFonts w:ascii="Times New Roman" w:hAnsi="Times New Roman"/>
                <w:sz w:val="24"/>
                <w:szCs w:val="24"/>
                <w:lang w:val="ru-RU"/>
              </w:rPr>
              <w:t>Трендз</w:t>
            </w:r>
            <w:proofErr w:type="spellEnd"/>
          </w:p>
        </w:tc>
      </w:tr>
      <w:tr w:rsidR="00EB3802" w:rsidRPr="00D50DE0" w:rsidTr="002C680C">
        <w:tc>
          <w:tcPr>
            <w:tcW w:w="1193" w:type="pct"/>
          </w:tcPr>
          <w:p w:rsidR="00EB3802" w:rsidRPr="00B52220" w:rsidRDefault="00EB3802" w:rsidP="00EB3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22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М.М. </w:t>
            </w:r>
            <w:proofErr w:type="spellStart"/>
            <w:r w:rsidRPr="00B52220">
              <w:rPr>
                <w:rFonts w:ascii="Times New Roman" w:hAnsi="Times New Roman"/>
                <w:sz w:val="24"/>
                <w:szCs w:val="24"/>
                <w:lang w:val="uk-UA"/>
              </w:rPr>
              <w:t>Климаш</w:t>
            </w:r>
            <w:proofErr w:type="spellEnd"/>
            <w:r w:rsidRPr="00B52220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EB3802" w:rsidRPr="00B52220" w:rsidRDefault="00EB3802" w:rsidP="00EB3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22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В.О. </w:t>
            </w:r>
            <w:proofErr w:type="spellStart"/>
            <w:r w:rsidRPr="00B52220">
              <w:rPr>
                <w:rFonts w:ascii="Times New Roman" w:hAnsi="Times New Roman"/>
                <w:sz w:val="24"/>
                <w:szCs w:val="24"/>
                <w:lang w:val="uk-UA"/>
              </w:rPr>
              <w:t>Пелішок</w:t>
            </w:r>
            <w:proofErr w:type="spellEnd"/>
            <w:r w:rsidRPr="00B52220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EB3802" w:rsidRPr="00B52220" w:rsidRDefault="00EB3802" w:rsidP="00EB3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22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П.М. </w:t>
            </w:r>
            <w:proofErr w:type="spellStart"/>
            <w:r w:rsidRPr="00B52220">
              <w:rPr>
                <w:rFonts w:ascii="Times New Roman" w:hAnsi="Times New Roman"/>
                <w:sz w:val="24"/>
                <w:szCs w:val="24"/>
                <w:lang w:val="uk-UA"/>
              </w:rPr>
              <w:t>Михайленич</w:t>
            </w:r>
            <w:proofErr w:type="spellEnd"/>
          </w:p>
        </w:tc>
        <w:tc>
          <w:tcPr>
            <w:tcW w:w="355" w:type="pct"/>
          </w:tcPr>
          <w:p w:rsidR="00EB3802" w:rsidRPr="00EB3802" w:rsidRDefault="00EB3802" w:rsidP="002C680C">
            <w:pPr>
              <w:shd w:val="clear" w:color="auto" w:fill="FFFFFF" w:themeFill="background1"/>
              <w:spacing w:after="0" w:line="240" w:lineRule="auto"/>
              <w:ind w:left="-69" w:right="-52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EB38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2010</w:t>
            </w:r>
          </w:p>
        </w:tc>
        <w:tc>
          <w:tcPr>
            <w:tcW w:w="1390" w:type="pct"/>
          </w:tcPr>
          <w:p w:rsidR="00EB3802" w:rsidRPr="00B52220" w:rsidRDefault="00EB3802" w:rsidP="00EB3802">
            <w:pPr>
              <w:shd w:val="clear" w:color="auto" w:fill="FFFFFF" w:themeFill="background1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2220">
              <w:rPr>
                <w:rFonts w:ascii="Times New Roman" w:hAnsi="Times New Roman"/>
                <w:sz w:val="24"/>
                <w:szCs w:val="24"/>
                <w:lang w:val="uk-UA"/>
              </w:rPr>
              <w:t>Технології мереж моб</w:t>
            </w:r>
            <w:r w:rsidRPr="00B52220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B52220">
              <w:rPr>
                <w:rFonts w:ascii="Times New Roman" w:hAnsi="Times New Roman"/>
                <w:sz w:val="24"/>
                <w:szCs w:val="24"/>
                <w:lang w:val="uk-UA"/>
              </w:rPr>
              <w:t>льного зв’язку</w:t>
            </w:r>
          </w:p>
        </w:tc>
        <w:tc>
          <w:tcPr>
            <w:tcW w:w="732" w:type="pct"/>
          </w:tcPr>
          <w:p w:rsidR="00EB3802" w:rsidRPr="00EB3802" w:rsidRDefault="00EB3802" w:rsidP="00EB3802">
            <w:pPr>
              <w:shd w:val="clear" w:color="auto" w:fill="FFFFFF" w:themeFill="background1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pct"/>
          </w:tcPr>
          <w:p w:rsidR="00EB3802" w:rsidRPr="00EB3802" w:rsidRDefault="00EB3802" w:rsidP="00EB3802">
            <w:pPr>
              <w:shd w:val="clear" w:color="auto" w:fill="FFFFFF" w:themeFill="background1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3802">
              <w:rPr>
                <w:rFonts w:ascii="Times New Roman" w:hAnsi="Times New Roman"/>
                <w:sz w:val="24"/>
                <w:szCs w:val="24"/>
                <w:lang w:val="ru-RU"/>
              </w:rPr>
              <w:t>К: «</w:t>
            </w:r>
            <w:proofErr w:type="spellStart"/>
            <w:r w:rsidRPr="00EB3802">
              <w:rPr>
                <w:rFonts w:ascii="Times New Roman" w:hAnsi="Times New Roman"/>
                <w:sz w:val="24"/>
                <w:szCs w:val="24"/>
                <w:lang w:val="ru-RU"/>
              </w:rPr>
              <w:t>Освіта</w:t>
            </w:r>
            <w:proofErr w:type="spellEnd"/>
            <w:r w:rsidRPr="00EB38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3802">
              <w:rPr>
                <w:rFonts w:ascii="Times New Roman" w:hAnsi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EB3802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EB3802" w:rsidRPr="00D50DE0" w:rsidTr="002C680C">
        <w:tc>
          <w:tcPr>
            <w:tcW w:w="1193" w:type="pct"/>
          </w:tcPr>
          <w:p w:rsidR="00EB3802" w:rsidRPr="00EB3802" w:rsidRDefault="00EB3802" w:rsidP="00EB3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3802">
              <w:rPr>
                <w:rFonts w:ascii="Times New Roman" w:hAnsi="Times New Roman"/>
                <w:sz w:val="24"/>
                <w:szCs w:val="24"/>
                <w:lang w:val="ru-RU"/>
              </w:rPr>
              <w:t>В.А. Галкин</w:t>
            </w:r>
          </w:p>
        </w:tc>
        <w:tc>
          <w:tcPr>
            <w:tcW w:w="355" w:type="pct"/>
          </w:tcPr>
          <w:p w:rsidR="00EB3802" w:rsidRPr="00EB3802" w:rsidRDefault="00EB3802" w:rsidP="002C680C">
            <w:pPr>
              <w:shd w:val="clear" w:color="auto" w:fill="FFFFFF" w:themeFill="background1"/>
              <w:spacing w:after="0" w:line="240" w:lineRule="auto"/>
              <w:ind w:left="-69" w:right="-52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EB38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2007</w:t>
            </w:r>
          </w:p>
        </w:tc>
        <w:tc>
          <w:tcPr>
            <w:tcW w:w="1390" w:type="pct"/>
          </w:tcPr>
          <w:p w:rsidR="00EB3802" w:rsidRPr="00EB3802" w:rsidRDefault="00EB3802" w:rsidP="00EB3802">
            <w:pPr>
              <w:shd w:val="clear" w:color="auto" w:fill="FFFFFF" w:themeFill="background1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3802">
              <w:rPr>
                <w:rFonts w:ascii="Times New Roman" w:hAnsi="Times New Roman"/>
                <w:sz w:val="24"/>
                <w:szCs w:val="24"/>
                <w:lang w:val="ru-RU"/>
              </w:rPr>
              <w:t>Цифровая мобильная радиосвязь</w:t>
            </w:r>
          </w:p>
        </w:tc>
        <w:tc>
          <w:tcPr>
            <w:tcW w:w="732" w:type="pct"/>
          </w:tcPr>
          <w:p w:rsidR="00EB3802" w:rsidRPr="00EB3802" w:rsidRDefault="00EB3802" w:rsidP="003016A7">
            <w:pPr>
              <w:shd w:val="clear" w:color="auto" w:fill="FFFFFF" w:themeFill="background1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802"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посібник</w:t>
            </w:r>
          </w:p>
        </w:tc>
        <w:tc>
          <w:tcPr>
            <w:tcW w:w="1330" w:type="pct"/>
          </w:tcPr>
          <w:p w:rsidR="00EB3802" w:rsidRPr="00EB3802" w:rsidRDefault="00EB3802" w:rsidP="00EB3802">
            <w:pPr>
              <w:shd w:val="clear" w:color="auto" w:fill="FFFFFF" w:themeFill="background1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3802">
              <w:rPr>
                <w:rFonts w:ascii="Times New Roman" w:hAnsi="Times New Roman"/>
                <w:sz w:val="24"/>
                <w:szCs w:val="24"/>
                <w:lang w:val="ru-RU"/>
              </w:rPr>
              <w:t>М.: Горячая линия-Телеком</w:t>
            </w:r>
          </w:p>
        </w:tc>
      </w:tr>
      <w:tr w:rsidR="00EB3802" w:rsidRPr="00D50DE0" w:rsidTr="002C680C">
        <w:tc>
          <w:tcPr>
            <w:tcW w:w="1193" w:type="pct"/>
          </w:tcPr>
          <w:p w:rsidR="00EB3802" w:rsidRPr="00EB3802" w:rsidRDefault="00EB3802" w:rsidP="00EB3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38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В.С. </w:t>
            </w:r>
            <w:proofErr w:type="gramStart"/>
            <w:r w:rsidRPr="00EB3802">
              <w:rPr>
                <w:rFonts w:ascii="Times New Roman" w:hAnsi="Times New Roman"/>
                <w:sz w:val="24"/>
                <w:szCs w:val="24"/>
                <w:lang w:val="ru-RU"/>
              </w:rPr>
              <w:t>Кабак</w:t>
            </w:r>
            <w:proofErr w:type="gramEnd"/>
            <w:r w:rsidRPr="00EB3802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EB3802" w:rsidRPr="00EB3802" w:rsidRDefault="00EB3802" w:rsidP="00EB3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3802">
              <w:rPr>
                <w:rFonts w:ascii="Times New Roman" w:hAnsi="Times New Roman"/>
                <w:sz w:val="24"/>
                <w:szCs w:val="24"/>
                <w:lang w:val="ru-RU"/>
              </w:rPr>
              <w:t>Р.В. Уваров</w:t>
            </w:r>
          </w:p>
        </w:tc>
        <w:tc>
          <w:tcPr>
            <w:tcW w:w="355" w:type="pct"/>
          </w:tcPr>
          <w:p w:rsidR="00EB3802" w:rsidRPr="00EB3802" w:rsidRDefault="00EB3802" w:rsidP="002C680C">
            <w:pPr>
              <w:shd w:val="clear" w:color="auto" w:fill="FFFFFF" w:themeFill="background1"/>
              <w:spacing w:after="0" w:line="240" w:lineRule="auto"/>
              <w:ind w:left="-69" w:right="-52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EB38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2005</w:t>
            </w:r>
          </w:p>
        </w:tc>
        <w:tc>
          <w:tcPr>
            <w:tcW w:w="1390" w:type="pct"/>
          </w:tcPr>
          <w:p w:rsidR="00EB3802" w:rsidRPr="00EB3802" w:rsidRDefault="00EB3802" w:rsidP="00EB3802">
            <w:pPr>
              <w:shd w:val="clear" w:color="auto" w:fill="FFFFFF" w:themeFill="background1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802">
              <w:rPr>
                <w:rFonts w:ascii="Times New Roman" w:hAnsi="Times New Roman"/>
                <w:sz w:val="24"/>
                <w:szCs w:val="24"/>
                <w:lang w:val="uk-UA"/>
              </w:rPr>
              <w:t>Функціональні пр</w:t>
            </w:r>
            <w:r w:rsidRPr="00EB3802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EB3802">
              <w:rPr>
                <w:rFonts w:ascii="Times New Roman" w:hAnsi="Times New Roman"/>
                <w:sz w:val="24"/>
                <w:szCs w:val="24"/>
                <w:lang w:val="uk-UA"/>
              </w:rPr>
              <w:t>строї телефонів моб</w:t>
            </w:r>
            <w:r w:rsidRPr="00EB3802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EB3802">
              <w:rPr>
                <w:rFonts w:ascii="Times New Roman" w:hAnsi="Times New Roman"/>
                <w:sz w:val="24"/>
                <w:szCs w:val="24"/>
                <w:lang w:val="uk-UA"/>
              </w:rPr>
              <w:t>льного зв’язку</w:t>
            </w:r>
          </w:p>
        </w:tc>
        <w:tc>
          <w:tcPr>
            <w:tcW w:w="732" w:type="pct"/>
          </w:tcPr>
          <w:p w:rsidR="00EB3802" w:rsidRPr="00EB3802" w:rsidRDefault="00EB3802" w:rsidP="003016A7">
            <w:pPr>
              <w:shd w:val="clear" w:color="auto" w:fill="FFFFFF" w:themeFill="background1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802"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посібник</w:t>
            </w:r>
          </w:p>
        </w:tc>
        <w:tc>
          <w:tcPr>
            <w:tcW w:w="1330" w:type="pct"/>
          </w:tcPr>
          <w:p w:rsidR="00EB3802" w:rsidRPr="00EB3802" w:rsidRDefault="00EB3802" w:rsidP="00EB3802">
            <w:pPr>
              <w:shd w:val="clear" w:color="auto" w:fill="FFFFFF" w:themeFill="background1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802">
              <w:rPr>
                <w:rFonts w:ascii="Times New Roman" w:hAnsi="Times New Roman"/>
                <w:sz w:val="24"/>
                <w:szCs w:val="24"/>
                <w:lang w:val="uk-UA"/>
              </w:rPr>
              <w:t>Запоріжжя: ЗНТУ</w:t>
            </w:r>
          </w:p>
        </w:tc>
      </w:tr>
      <w:tr w:rsidR="00EB3802" w:rsidRPr="00D50DE0" w:rsidTr="002C680C">
        <w:tc>
          <w:tcPr>
            <w:tcW w:w="1193" w:type="pct"/>
          </w:tcPr>
          <w:p w:rsidR="00EB3802" w:rsidRPr="00EB3802" w:rsidRDefault="00EB3802" w:rsidP="00EB3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38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М.М. </w:t>
            </w:r>
            <w:proofErr w:type="spellStart"/>
            <w:r w:rsidRPr="00EB3802">
              <w:rPr>
                <w:rFonts w:ascii="Times New Roman" w:hAnsi="Times New Roman"/>
                <w:sz w:val="24"/>
                <w:szCs w:val="24"/>
                <w:lang w:val="ru-RU"/>
              </w:rPr>
              <w:t>Маковеева</w:t>
            </w:r>
            <w:proofErr w:type="spellEnd"/>
            <w:r w:rsidRPr="00EB3802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EB3802" w:rsidRPr="00EB3802" w:rsidRDefault="00EB3802" w:rsidP="00EB3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38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Ю.С. </w:t>
            </w:r>
            <w:proofErr w:type="spellStart"/>
            <w:r w:rsidRPr="00EB3802">
              <w:rPr>
                <w:rFonts w:ascii="Times New Roman" w:hAnsi="Times New Roman"/>
                <w:sz w:val="24"/>
                <w:szCs w:val="24"/>
                <w:lang w:val="ru-RU"/>
              </w:rPr>
              <w:t>Шинаков</w:t>
            </w:r>
            <w:proofErr w:type="spellEnd"/>
          </w:p>
        </w:tc>
        <w:tc>
          <w:tcPr>
            <w:tcW w:w="355" w:type="pct"/>
          </w:tcPr>
          <w:p w:rsidR="00EB3802" w:rsidRPr="00EB3802" w:rsidRDefault="00EB3802" w:rsidP="002C680C">
            <w:pPr>
              <w:shd w:val="clear" w:color="auto" w:fill="FFFFFF" w:themeFill="background1"/>
              <w:spacing w:after="0" w:line="240" w:lineRule="auto"/>
              <w:ind w:left="-69" w:right="-52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EB38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2002</w:t>
            </w:r>
          </w:p>
        </w:tc>
        <w:tc>
          <w:tcPr>
            <w:tcW w:w="1390" w:type="pct"/>
          </w:tcPr>
          <w:p w:rsidR="00EB3802" w:rsidRPr="00EB3802" w:rsidRDefault="00EB3802" w:rsidP="00EB3802">
            <w:pPr>
              <w:shd w:val="clear" w:color="auto" w:fill="FFFFFF" w:themeFill="background1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3802">
              <w:rPr>
                <w:rFonts w:ascii="Times New Roman" w:hAnsi="Times New Roman"/>
                <w:sz w:val="24"/>
                <w:szCs w:val="24"/>
                <w:lang w:val="ru-RU"/>
              </w:rPr>
              <w:t>Системы связи с п</w:t>
            </w:r>
            <w:r w:rsidRPr="00EB3802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EB3802">
              <w:rPr>
                <w:rFonts w:ascii="Times New Roman" w:hAnsi="Times New Roman"/>
                <w:sz w:val="24"/>
                <w:szCs w:val="24"/>
                <w:lang w:val="ru-RU"/>
              </w:rPr>
              <w:t>движными объектами</w:t>
            </w:r>
          </w:p>
        </w:tc>
        <w:tc>
          <w:tcPr>
            <w:tcW w:w="732" w:type="pct"/>
          </w:tcPr>
          <w:p w:rsidR="00EB3802" w:rsidRPr="00EB3802" w:rsidRDefault="00EB3802" w:rsidP="003016A7">
            <w:pPr>
              <w:shd w:val="clear" w:color="auto" w:fill="FFFFFF" w:themeFill="background1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802"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посібник</w:t>
            </w:r>
          </w:p>
        </w:tc>
        <w:tc>
          <w:tcPr>
            <w:tcW w:w="1330" w:type="pct"/>
          </w:tcPr>
          <w:p w:rsidR="00EB3802" w:rsidRPr="00EB3802" w:rsidRDefault="00EB3802" w:rsidP="00EB3802">
            <w:pPr>
              <w:shd w:val="clear" w:color="auto" w:fill="FFFFFF" w:themeFill="background1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3802">
              <w:rPr>
                <w:rFonts w:ascii="Times New Roman" w:hAnsi="Times New Roman"/>
                <w:sz w:val="24"/>
                <w:szCs w:val="24"/>
                <w:lang w:val="ru-RU"/>
              </w:rPr>
              <w:t>М.: Радио и связь</w:t>
            </w:r>
          </w:p>
        </w:tc>
      </w:tr>
      <w:tr w:rsidR="00EB3802" w:rsidRPr="00D50DE0" w:rsidTr="002C680C">
        <w:tc>
          <w:tcPr>
            <w:tcW w:w="1193" w:type="pct"/>
          </w:tcPr>
          <w:p w:rsidR="00EB3802" w:rsidRPr="00EB3802" w:rsidRDefault="00EB3802" w:rsidP="00EB3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38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X. </w:t>
            </w:r>
            <w:proofErr w:type="spellStart"/>
            <w:r w:rsidRPr="00EB3802">
              <w:rPr>
                <w:rFonts w:ascii="Times New Roman" w:hAnsi="Times New Roman"/>
                <w:sz w:val="24"/>
                <w:szCs w:val="24"/>
                <w:lang w:val="ru-RU"/>
              </w:rPr>
              <w:t>Кааранен</w:t>
            </w:r>
            <w:proofErr w:type="spellEnd"/>
            <w:r w:rsidRPr="00EB3802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EB3802" w:rsidRPr="00EB3802" w:rsidRDefault="00EB3802" w:rsidP="00EB3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38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А. </w:t>
            </w:r>
            <w:proofErr w:type="spellStart"/>
            <w:r w:rsidRPr="00EB3802">
              <w:rPr>
                <w:rFonts w:ascii="Times New Roman" w:hAnsi="Times New Roman"/>
                <w:sz w:val="24"/>
                <w:szCs w:val="24"/>
                <w:lang w:val="ru-RU"/>
              </w:rPr>
              <w:t>Ахтиайнен</w:t>
            </w:r>
            <w:proofErr w:type="spellEnd"/>
            <w:r w:rsidRPr="00EB3802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EB3802" w:rsidRDefault="00EB3802" w:rsidP="00EB3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38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Л. </w:t>
            </w:r>
            <w:proofErr w:type="spellStart"/>
            <w:r w:rsidRPr="00EB3802">
              <w:rPr>
                <w:rFonts w:ascii="Times New Roman" w:hAnsi="Times New Roman"/>
                <w:sz w:val="24"/>
                <w:szCs w:val="24"/>
                <w:lang w:val="ru-RU"/>
              </w:rPr>
              <w:t>Лаитинен</w:t>
            </w:r>
            <w:proofErr w:type="spellEnd"/>
          </w:p>
          <w:p w:rsidR="00ED0B2C" w:rsidRDefault="00ED0B2C" w:rsidP="00EB3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D0B2C" w:rsidRDefault="00ED0B2C" w:rsidP="00EB3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D0B2C" w:rsidRPr="00EB3802" w:rsidRDefault="00ED0B2C" w:rsidP="00EB3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5" w:type="pct"/>
          </w:tcPr>
          <w:p w:rsidR="00EB3802" w:rsidRPr="00EB3802" w:rsidRDefault="00EB3802" w:rsidP="002C680C">
            <w:pPr>
              <w:shd w:val="clear" w:color="auto" w:fill="FFFFFF" w:themeFill="background1"/>
              <w:spacing w:after="0" w:line="240" w:lineRule="auto"/>
              <w:ind w:left="-69" w:right="-52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EB38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2007</w:t>
            </w:r>
          </w:p>
        </w:tc>
        <w:tc>
          <w:tcPr>
            <w:tcW w:w="1390" w:type="pct"/>
          </w:tcPr>
          <w:p w:rsidR="00EB3802" w:rsidRPr="009D58C7" w:rsidRDefault="00EB3802" w:rsidP="009D58C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D58C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Сети UMTS. Архите</w:t>
            </w:r>
            <w:r w:rsidRPr="009D58C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к</w:t>
            </w:r>
            <w:r w:rsidRPr="009D58C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тура, мобильность, сервисы</w:t>
            </w:r>
          </w:p>
        </w:tc>
        <w:tc>
          <w:tcPr>
            <w:tcW w:w="732" w:type="pct"/>
          </w:tcPr>
          <w:p w:rsidR="00EB3802" w:rsidRPr="00EB3802" w:rsidRDefault="00EB3802" w:rsidP="00EB3802">
            <w:pPr>
              <w:shd w:val="clear" w:color="auto" w:fill="FFFFFF" w:themeFill="background1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3802">
              <w:rPr>
                <w:rFonts w:ascii="Times New Roman" w:hAnsi="Times New Roman"/>
                <w:sz w:val="24"/>
                <w:szCs w:val="24"/>
                <w:lang w:val="ru-RU"/>
              </w:rPr>
              <w:t>пер. з англ.</w:t>
            </w:r>
          </w:p>
        </w:tc>
        <w:tc>
          <w:tcPr>
            <w:tcW w:w="1330" w:type="pct"/>
          </w:tcPr>
          <w:p w:rsidR="00EB3802" w:rsidRPr="00EB3802" w:rsidRDefault="00EB3802" w:rsidP="00EB3802">
            <w:pPr>
              <w:shd w:val="clear" w:color="auto" w:fill="FFFFFF" w:themeFill="background1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38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М.: </w:t>
            </w:r>
            <w:proofErr w:type="spellStart"/>
            <w:r w:rsidRPr="00EB3802">
              <w:rPr>
                <w:rFonts w:ascii="Times New Roman" w:hAnsi="Times New Roman"/>
                <w:sz w:val="24"/>
                <w:szCs w:val="24"/>
                <w:lang w:val="ru-RU"/>
              </w:rPr>
              <w:t>Техносфера</w:t>
            </w:r>
            <w:proofErr w:type="spellEnd"/>
          </w:p>
        </w:tc>
      </w:tr>
      <w:tr w:rsidR="00EB3802" w:rsidRPr="00D50DE0" w:rsidTr="002C680C">
        <w:tc>
          <w:tcPr>
            <w:tcW w:w="5000" w:type="pct"/>
            <w:gridSpan w:val="5"/>
          </w:tcPr>
          <w:p w:rsidR="00EB3802" w:rsidRPr="00D50DE0" w:rsidRDefault="00EB3802" w:rsidP="002C680C">
            <w:pPr>
              <w:shd w:val="clear" w:color="auto" w:fill="FFFFFF" w:themeFill="background1"/>
              <w:spacing w:after="0" w:line="240" w:lineRule="auto"/>
              <w:ind w:left="-69" w:right="-52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>Додаткова література</w:t>
            </w:r>
          </w:p>
        </w:tc>
      </w:tr>
      <w:tr w:rsidR="009D58C7" w:rsidRPr="00F97A4B" w:rsidTr="002C680C">
        <w:tc>
          <w:tcPr>
            <w:tcW w:w="1193" w:type="pct"/>
          </w:tcPr>
          <w:p w:rsidR="009D58C7" w:rsidRPr="009D58C7" w:rsidRDefault="009D58C7" w:rsidP="009D5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8C7">
              <w:rPr>
                <w:rFonts w:ascii="Times New Roman" w:hAnsi="Times New Roman"/>
                <w:sz w:val="24"/>
                <w:szCs w:val="24"/>
                <w:lang w:val="ru-RU"/>
              </w:rPr>
              <w:t>В.И. Андрианов,</w:t>
            </w:r>
          </w:p>
          <w:p w:rsidR="009D58C7" w:rsidRPr="009D58C7" w:rsidRDefault="009D58C7" w:rsidP="009D5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8C7">
              <w:rPr>
                <w:rFonts w:ascii="Times New Roman" w:hAnsi="Times New Roman"/>
                <w:sz w:val="24"/>
                <w:szCs w:val="24"/>
                <w:lang w:val="ru-RU"/>
              </w:rPr>
              <w:t>А.В. Соколов</w:t>
            </w:r>
          </w:p>
        </w:tc>
        <w:tc>
          <w:tcPr>
            <w:tcW w:w="355" w:type="pct"/>
          </w:tcPr>
          <w:p w:rsidR="009D58C7" w:rsidRPr="009D58C7" w:rsidRDefault="009D58C7" w:rsidP="002C680C">
            <w:pPr>
              <w:shd w:val="clear" w:color="auto" w:fill="FFFFFF" w:themeFill="background1"/>
              <w:spacing w:after="0" w:line="240" w:lineRule="auto"/>
              <w:ind w:left="-69" w:right="-52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D58C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1998</w:t>
            </w:r>
          </w:p>
        </w:tc>
        <w:tc>
          <w:tcPr>
            <w:tcW w:w="1390" w:type="pct"/>
          </w:tcPr>
          <w:p w:rsidR="009D58C7" w:rsidRPr="009D58C7" w:rsidRDefault="009D58C7" w:rsidP="009D58C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D58C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Средства мобильной связи</w:t>
            </w:r>
          </w:p>
        </w:tc>
        <w:tc>
          <w:tcPr>
            <w:tcW w:w="732" w:type="pct"/>
          </w:tcPr>
          <w:p w:rsidR="009D58C7" w:rsidRPr="009D58C7" w:rsidRDefault="009D58C7" w:rsidP="009D58C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30" w:type="pct"/>
          </w:tcPr>
          <w:p w:rsidR="009D58C7" w:rsidRPr="009D58C7" w:rsidRDefault="009D58C7" w:rsidP="009D58C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D58C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СПб.: BHV-Санкт-Петербург</w:t>
            </w:r>
          </w:p>
        </w:tc>
      </w:tr>
      <w:tr w:rsidR="002C680C" w:rsidRPr="00F97A4B" w:rsidTr="002C680C">
        <w:tc>
          <w:tcPr>
            <w:tcW w:w="1193" w:type="pct"/>
          </w:tcPr>
          <w:p w:rsidR="002C680C" w:rsidRPr="009D58C7" w:rsidRDefault="002C680C" w:rsidP="009D5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8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В.Ю. </w:t>
            </w:r>
            <w:proofErr w:type="spellStart"/>
            <w:r w:rsidRPr="009D58C7">
              <w:rPr>
                <w:rFonts w:ascii="Times New Roman" w:hAnsi="Times New Roman"/>
                <w:sz w:val="24"/>
                <w:szCs w:val="24"/>
                <w:lang w:val="ru-RU"/>
              </w:rPr>
              <w:t>Бабков</w:t>
            </w:r>
            <w:proofErr w:type="spellEnd"/>
            <w:r w:rsidRPr="009D58C7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2C680C" w:rsidRPr="009D58C7" w:rsidRDefault="002C680C" w:rsidP="009D5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8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М.А. </w:t>
            </w:r>
            <w:proofErr w:type="spellStart"/>
            <w:r w:rsidRPr="009D58C7">
              <w:rPr>
                <w:rFonts w:ascii="Times New Roman" w:hAnsi="Times New Roman"/>
                <w:sz w:val="24"/>
                <w:szCs w:val="24"/>
                <w:lang w:val="ru-RU"/>
              </w:rPr>
              <w:t>Вознюк</w:t>
            </w:r>
            <w:proofErr w:type="spellEnd"/>
            <w:r w:rsidRPr="009D58C7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2C680C" w:rsidRPr="009D58C7" w:rsidRDefault="002C680C" w:rsidP="009D5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8C7">
              <w:rPr>
                <w:rFonts w:ascii="Times New Roman" w:hAnsi="Times New Roman"/>
                <w:sz w:val="24"/>
                <w:szCs w:val="24"/>
                <w:lang w:val="ru-RU"/>
              </w:rPr>
              <w:t>П.А. Михайлов</w:t>
            </w:r>
          </w:p>
        </w:tc>
        <w:tc>
          <w:tcPr>
            <w:tcW w:w="355" w:type="pct"/>
          </w:tcPr>
          <w:p w:rsidR="002C680C" w:rsidRPr="009D58C7" w:rsidRDefault="002C680C" w:rsidP="002C680C">
            <w:pPr>
              <w:shd w:val="clear" w:color="auto" w:fill="FFFFFF" w:themeFill="background1"/>
              <w:spacing w:after="0" w:line="240" w:lineRule="auto"/>
              <w:ind w:left="-69" w:right="-52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D58C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2007</w:t>
            </w:r>
          </w:p>
        </w:tc>
        <w:tc>
          <w:tcPr>
            <w:tcW w:w="1390" w:type="pct"/>
          </w:tcPr>
          <w:p w:rsidR="002C680C" w:rsidRPr="009D58C7" w:rsidRDefault="002C680C" w:rsidP="009D58C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D58C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Сети мобильной связи. Частотно-территориальное пл</w:t>
            </w:r>
            <w:r w:rsidRPr="009D58C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а</w:t>
            </w:r>
            <w:r w:rsidRPr="009D58C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нирование</w:t>
            </w:r>
          </w:p>
        </w:tc>
        <w:tc>
          <w:tcPr>
            <w:tcW w:w="732" w:type="pct"/>
          </w:tcPr>
          <w:p w:rsidR="002C680C" w:rsidRPr="00B52220" w:rsidRDefault="002C680C" w:rsidP="00D0549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522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навчальний посібник</w:t>
            </w:r>
          </w:p>
        </w:tc>
        <w:tc>
          <w:tcPr>
            <w:tcW w:w="1330" w:type="pct"/>
          </w:tcPr>
          <w:p w:rsidR="002C680C" w:rsidRPr="009D58C7" w:rsidRDefault="002C680C" w:rsidP="009D58C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D58C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М.: Горячая линия-Телеком</w:t>
            </w:r>
          </w:p>
        </w:tc>
      </w:tr>
      <w:tr w:rsidR="002C680C" w:rsidRPr="00F97A4B" w:rsidTr="002C680C">
        <w:tc>
          <w:tcPr>
            <w:tcW w:w="1193" w:type="pct"/>
          </w:tcPr>
          <w:p w:rsidR="002C680C" w:rsidRPr="009D58C7" w:rsidRDefault="002C680C" w:rsidP="009D5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8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В.Ю. </w:t>
            </w:r>
            <w:proofErr w:type="spellStart"/>
            <w:r w:rsidRPr="009D58C7">
              <w:rPr>
                <w:rFonts w:ascii="Times New Roman" w:hAnsi="Times New Roman"/>
                <w:sz w:val="24"/>
                <w:szCs w:val="24"/>
                <w:lang w:val="ru-RU"/>
              </w:rPr>
              <w:t>Бабков</w:t>
            </w:r>
            <w:proofErr w:type="spellEnd"/>
            <w:r w:rsidRPr="009D58C7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2C680C" w:rsidRPr="009D58C7" w:rsidRDefault="002C680C" w:rsidP="009D5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8C7">
              <w:rPr>
                <w:rFonts w:ascii="Times New Roman" w:hAnsi="Times New Roman"/>
                <w:sz w:val="24"/>
                <w:szCs w:val="24"/>
                <w:lang w:val="ru-RU"/>
              </w:rPr>
              <w:t>А.Н. Никитин,</w:t>
            </w:r>
          </w:p>
          <w:p w:rsidR="002C680C" w:rsidRPr="009D58C7" w:rsidRDefault="002C680C" w:rsidP="009D5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8C7">
              <w:rPr>
                <w:rFonts w:ascii="Times New Roman" w:hAnsi="Times New Roman"/>
                <w:sz w:val="24"/>
                <w:szCs w:val="24"/>
                <w:lang w:val="ru-RU"/>
              </w:rPr>
              <w:t>К.Н. Осенний,</w:t>
            </w:r>
          </w:p>
          <w:p w:rsidR="002C680C" w:rsidRPr="009D58C7" w:rsidRDefault="002C680C" w:rsidP="009D5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8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М.А. </w:t>
            </w:r>
            <w:proofErr w:type="spellStart"/>
            <w:r w:rsidRPr="009D58C7">
              <w:rPr>
                <w:rFonts w:ascii="Times New Roman" w:hAnsi="Times New Roman"/>
                <w:sz w:val="24"/>
                <w:szCs w:val="24"/>
                <w:lang w:val="ru-RU"/>
              </w:rPr>
              <w:t>Сивер</w:t>
            </w:r>
            <w:proofErr w:type="gramStart"/>
            <w:r w:rsidRPr="009D58C7">
              <w:rPr>
                <w:rFonts w:ascii="Times New Roman" w:hAnsi="Times New Roman"/>
                <w:sz w:val="24"/>
                <w:szCs w:val="24"/>
                <w:lang w:val="ru-RU"/>
              </w:rPr>
              <w:t>c</w:t>
            </w:r>
            <w:proofErr w:type="spellEnd"/>
            <w:proofErr w:type="gramEnd"/>
          </w:p>
        </w:tc>
        <w:tc>
          <w:tcPr>
            <w:tcW w:w="355" w:type="pct"/>
          </w:tcPr>
          <w:p w:rsidR="002C680C" w:rsidRPr="009D58C7" w:rsidRDefault="002C680C" w:rsidP="002C680C">
            <w:pPr>
              <w:shd w:val="clear" w:color="auto" w:fill="FFFFFF" w:themeFill="background1"/>
              <w:spacing w:after="0" w:line="240" w:lineRule="auto"/>
              <w:ind w:left="-69" w:right="-52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D58C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2003</w:t>
            </w:r>
          </w:p>
        </w:tc>
        <w:tc>
          <w:tcPr>
            <w:tcW w:w="1390" w:type="pct"/>
          </w:tcPr>
          <w:p w:rsidR="002C680C" w:rsidRPr="009D58C7" w:rsidRDefault="002C680C" w:rsidP="009D58C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D58C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Системы мобильной связи с кодовым разд</w:t>
            </w:r>
            <w:r w:rsidRPr="009D58C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е</w:t>
            </w:r>
            <w:r w:rsidRPr="009D58C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лением каналов</w:t>
            </w:r>
          </w:p>
        </w:tc>
        <w:tc>
          <w:tcPr>
            <w:tcW w:w="732" w:type="pct"/>
          </w:tcPr>
          <w:p w:rsidR="002C680C" w:rsidRPr="00B52220" w:rsidRDefault="002C680C" w:rsidP="009D58C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30" w:type="pct"/>
          </w:tcPr>
          <w:p w:rsidR="002C680C" w:rsidRPr="009D58C7" w:rsidRDefault="002C680C" w:rsidP="009D58C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D58C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СПб.: ТРИА</w:t>
            </w:r>
            <w:proofErr w:type="gramStart"/>
            <w:r w:rsidRPr="009D58C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D</w:t>
            </w:r>
            <w:proofErr w:type="gramEnd"/>
            <w:r w:rsidRPr="009D58C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А</w:t>
            </w:r>
          </w:p>
        </w:tc>
      </w:tr>
      <w:tr w:rsidR="002C680C" w:rsidRPr="00F97A4B" w:rsidTr="002C680C">
        <w:tc>
          <w:tcPr>
            <w:tcW w:w="1193" w:type="pct"/>
          </w:tcPr>
          <w:p w:rsidR="002C680C" w:rsidRPr="009D58C7" w:rsidRDefault="002C680C" w:rsidP="009D5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8C7">
              <w:rPr>
                <w:rFonts w:ascii="Times New Roman" w:hAnsi="Times New Roman"/>
                <w:sz w:val="24"/>
                <w:szCs w:val="24"/>
                <w:lang w:val="ru-RU"/>
              </w:rPr>
              <w:t>А.Н. Берлин</w:t>
            </w:r>
          </w:p>
        </w:tc>
        <w:tc>
          <w:tcPr>
            <w:tcW w:w="355" w:type="pct"/>
          </w:tcPr>
          <w:p w:rsidR="002C680C" w:rsidRPr="009D58C7" w:rsidRDefault="002C680C" w:rsidP="002C680C">
            <w:pPr>
              <w:shd w:val="clear" w:color="auto" w:fill="FFFFFF" w:themeFill="background1"/>
              <w:spacing w:after="0" w:line="240" w:lineRule="auto"/>
              <w:ind w:left="-69" w:right="-52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D58C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2007</w:t>
            </w:r>
          </w:p>
        </w:tc>
        <w:tc>
          <w:tcPr>
            <w:tcW w:w="1390" w:type="pct"/>
          </w:tcPr>
          <w:p w:rsidR="002C680C" w:rsidRPr="009D58C7" w:rsidRDefault="002C680C" w:rsidP="009D58C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D58C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Цифровые сотовые с</w:t>
            </w:r>
            <w:r w:rsidRPr="009D58C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и</w:t>
            </w:r>
            <w:r w:rsidRPr="009D58C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стемы связи</w:t>
            </w:r>
          </w:p>
        </w:tc>
        <w:tc>
          <w:tcPr>
            <w:tcW w:w="732" w:type="pct"/>
          </w:tcPr>
          <w:p w:rsidR="002C680C" w:rsidRPr="00B52220" w:rsidRDefault="002C680C" w:rsidP="009D58C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30" w:type="pct"/>
          </w:tcPr>
          <w:p w:rsidR="002C680C" w:rsidRPr="009D58C7" w:rsidRDefault="002C680C" w:rsidP="009D58C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D58C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М.: Эко-</w:t>
            </w:r>
            <w:proofErr w:type="spellStart"/>
            <w:r w:rsidRPr="009D58C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Трендз</w:t>
            </w:r>
            <w:proofErr w:type="spellEnd"/>
          </w:p>
        </w:tc>
      </w:tr>
      <w:tr w:rsidR="002C680C" w:rsidRPr="00F97A4B" w:rsidTr="002C680C">
        <w:tc>
          <w:tcPr>
            <w:tcW w:w="1193" w:type="pct"/>
          </w:tcPr>
          <w:p w:rsidR="002C680C" w:rsidRPr="00B52220" w:rsidRDefault="002C680C" w:rsidP="009D5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2220">
              <w:rPr>
                <w:rFonts w:ascii="Times New Roman" w:hAnsi="Times New Roman"/>
                <w:sz w:val="24"/>
                <w:szCs w:val="24"/>
                <w:lang w:val="uk-UA"/>
              </w:rPr>
              <w:t>М.П. Бойко</w:t>
            </w:r>
          </w:p>
        </w:tc>
        <w:tc>
          <w:tcPr>
            <w:tcW w:w="355" w:type="pct"/>
          </w:tcPr>
          <w:p w:rsidR="002C680C" w:rsidRPr="00B52220" w:rsidRDefault="002C680C" w:rsidP="002C680C">
            <w:pPr>
              <w:shd w:val="clear" w:color="auto" w:fill="FFFFFF" w:themeFill="background1"/>
              <w:spacing w:after="0" w:line="240" w:lineRule="auto"/>
              <w:ind w:left="-69" w:right="-52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522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2004</w:t>
            </w:r>
          </w:p>
        </w:tc>
        <w:tc>
          <w:tcPr>
            <w:tcW w:w="1390" w:type="pct"/>
          </w:tcPr>
          <w:p w:rsidR="002C680C" w:rsidRPr="00B52220" w:rsidRDefault="002C680C" w:rsidP="009D58C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522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Системи стільникового зв’язку</w:t>
            </w:r>
          </w:p>
        </w:tc>
        <w:tc>
          <w:tcPr>
            <w:tcW w:w="732" w:type="pct"/>
          </w:tcPr>
          <w:p w:rsidR="002C680C" w:rsidRPr="00B52220" w:rsidRDefault="002C680C" w:rsidP="009D58C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522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конспект лекцій</w:t>
            </w:r>
          </w:p>
        </w:tc>
        <w:tc>
          <w:tcPr>
            <w:tcW w:w="1330" w:type="pct"/>
          </w:tcPr>
          <w:p w:rsidR="002C680C" w:rsidRPr="00B52220" w:rsidRDefault="002C680C" w:rsidP="009D58C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522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Одеса: ОНАЗ</w:t>
            </w:r>
          </w:p>
        </w:tc>
      </w:tr>
      <w:tr w:rsidR="002C680C" w:rsidRPr="00F97A4B" w:rsidTr="002C680C">
        <w:tc>
          <w:tcPr>
            <w:tcW w:w="1193" w:type="pct"/>
          </w:tcPr>
          <w:p w:rsidR="002C680C" w:rsidRPr="00B52220" w:rsidRDefault="002C680C" w:rsidP="009D5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22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А.П. </w:t>
            </w:r>
            <w:proofErr w:type="spellStart"/>
            <w:r w:rsidRPr="00B52220">
              <w:rPr>
                <w:rFonts w:ascii="Times New Roman" w:hAnsi="Times New Roman"/>
                <w:sz w:val="24"/>
                <w:szCs w:val="24"/>
                <w:lang w:val="uk-UA"/>
              </w:rPr>
              <w:t>Бондарев</w:t>
            </w:r>
            <w:proofErr w:type="spellEnd"/>
            <w:r w:rsidRPr="00B52220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2C680C" w:rsidRPr="00B52220" w:rsidRDefault="002C680C" w:rsidP="009D5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22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Б.А. </w:t>
            </w:r>
            <w:proofErr w:type="spellStart"/>
            <w:r w:rsidRPr="00B52220">
              <w:rPr>
                <w:rFonts w:ascii="Times New Roman" w:hAnsi="Times New Roman"/>
                <w:sz w:val="24"/>
                <w:szCs w:val="24"/>
                <w:lang w:val="uk-UA"/>
              </w:rPr>
              <w:t>Мандзій</w:t>
            </w:r>
            <w:proofErr w:type="spellEnd"/>
          </w:p>
        </w:tc>
        <w:tc>
          <w:tcPr>
            <w:tcW w:w="355" w:type="pct"/>
          </w:tcPr>
          <w:p w:rsidR="002C680C" w:rsidRPr="00B52220" w:rsidRDefault="002C680C" w:rsidP="002C680C">
            <w:pPr>
              <w:shd w:val="clear" w:color="auto" w:fill="FFFFFF" w:themeFill="background1"/>
              <w:spacing w:after="0" w:line="240" w:lineRule="auto"/>
              <w:ind w:left="-69" w:right="-52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522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2003</w:t>
            </w:r>
          </w:p>
        </w:tc>
        <w:tc>
          <w:tcPr>
            <w:tcW w:w="1390" w:type="pct"/>
          </w:tcPr>
          <w:p w:rsidR="002C680C" w:rsidRPr="00B52220" w:rsidRDefault="002C680C" w:rsidP="009D58C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522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Пристрої цифрових систем коміркового зв'язку</w:t>
            </w:r>
          </w:p>
        </w:tc>
        <w:tc>
          <w:tcPr>
            <w:tcW w:w="732" w:type="pct"/>
          </w:tcPr>
          <w:p w:rsidR="002C680C" w:rsidRPr="00B52220" w:rsidRDefault="002C680C" w:rsidP="009D58C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522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навчальний посібник</w:t>
            </w:r>
          </w:p>
        </w:tc>
        <w:tc>
          <w:tcPr>
            <w:tcW w:w="1330" w:type="pct"/>
          </w:tcPr>
          <w:p w:rsidR="002C680C" w:rsidRPr="00B52220" w:rsidRDefault="002C680C" w:rsidP="009D58C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522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Львів: ЗУКЦ</w:t>
            </w:r>
          </w:p>
        </w:tc>
      </w:tr>
      <w:tr w:rsidR="002C680C" w:rsidRPr="00F97A4B" w:rsidTr="002C680C">
        <w:tc>
          <w:tcPr>
            <w:tcW w:w="1193" w:type="pct"/>
          </w:tcPr>
          <w:p w:rsidR="002C680C" w:rsidRPr="009D58C7" w:rsidRDefault="002C680C" w:rsidP="009D5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8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И.А. </w:t>
            </w:r>
            <w:proofErr w:type="spellStart"/>
            <w:r w:rsidRPr="009D58C7">
              <w:rPr>
                <w:rFonts w:ascii="Times New Roman" w:hAnsi="Times New Roman"/>
                <w:sz w:val="24"/>
                <w:szCs w:val="24"/>
                <w:lang w:val="ru-RU"/>
              </w:rPr>
              <w:t>Гепко</w:t>
            </w:r>
            <w:proofErr w:type="spellEnd"/>
            <w:r w:rsidRPr="009D58C7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2C680C" w:rsidRPr="009D58C7" w:rsidRDefault="002C680C" w:rsidP="009D5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8C7">
              <w:rPr>
                <w:rFonts w:ascii="Times New Roman" w:hAnsi="Times New Roman"/>
                <w:sz w:val="24"/>
                <w:szCs w:val="24"/>
                <w:lang w:val="ru-RU"/>
              </w:rPr>
              <w:t>В.Ф. Олейник,</w:t>
            </w:r>
          </w:p>
          <w:p w:rsidR="002C680C" w:rsidRPr="009D58C7" w:rsidRDefault="002C680C" w:rsidP="009D5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8C7">
              <w:rPr>
                <w:rFonts w:ascii="Times New Roman" w:hAnsi="Times New Roman"/>
                <w:sz w:val="24"/>
                <w:szCs w:val="24"/>
                <w:lang w:val="ru-RU"/>
              </w:rPr>
              <w:t>Ю.Д. Чайка,</w:t>
            </w:r>
          </w:p>
          <w:p w:rsidR="002C680C" w:rsidRPr="009D58C7" w:rsidRDefault="002C680C" w:rsidP="009D5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8C7">
              <w:rPr>
                <w:rFonts w:ascii="Times New Roman" w:hAnsi="Times New Roman"/>
                <w:sz w:val="24"/>
                <w:szCs w:val="24"/>
                <w:lang w:val="ru-RU"/>
              </w:rPr>
              <w:t>А.В. Бондаренко</w:t>
            </w:r>
          </w:p>
        </w:tc>
        <w:tc>
          <w:tcPr>
            <w:tcW w:w="355" w:type="pct"/>
          </w:tcPr>
          <w:p w:rsidR="002C680C" w:rsidRPr="009D58C7" w:rsidRDefault="002C680C" w:rsidP="002C680C">
            <w:pPr>
              <w:shd w:val="clear" w:color="auto" w:fill="FFFFFF" w:themeFill="background1"/>
              <w:spacing w:after="0" w:line="240" w:lineRule="auto"/>
              <w:ind w:left="-69" w:right="-52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D58C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2009</w:t>
            </w:r>
          </w:p>
        </w:tc>
        <w:tc>
          <w:tcPr>
            <w:tcW w:w="1390" w:type="pct"/>
          </w:tcPr>
          <w:p w:rsidR="002C680C" w:rsidRPr="009D58C7" w:rsidRDefault="002C680C" w:rsidP="009D58C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D58C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Современные беспр</w:t>
            </w:r>
            <w:r w:rsidRPr="009D58C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о</w:t>
            </w:r>
            <w:r w:rsidRPr="009D58C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водные сети: состояние и перспективы разв</w:t>
            </w:r>
            <w:r w:rsidRPr="009D58C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и</w:t>
            </w:r>
            <w:r w:rsidRPr="009D58C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тия</w:t>
            </w:r>
          </w:p>
        </w:tc>
        <w:tc>
          <w:tcPr>
            <w:tcW w:w="732" w:type="pct"/>
          </w:tcPr>
          <w:p w:rsidR="002C680C" w:rsidRPr="00B52220" w:rsidRDefault="002C680C" w:rsidP="009D58C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30" w:type="pct"/>
          </w:tcPr>
          <w:p w:rsidR="002C680C" w:rsidRPr="009D58C7" w:rsidRDefault="002C680C" w:rsidP="009D58C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D58C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К.: «ЕКМО»</w:t>
            </w:r>
          </w:p>
        </w:tc>
      </w:tr>
      <w:tr w:rsidR="002C680C" w:rsidRPr="00F97A4B" w:rsidTr="002C680C">
        <w:tc>
          <w:tcPr>
            <w:tcW w:w="1193" w:type="pct"/>
          </w:tcPr>
          <w:p w:rsidR="002C680C" w:rsidRPr="009D58C7" w:rsidRDefault="002C680C" w:rsidP="009D5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8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Ю. А. </w:t>
            </w:r>
            <w:proofErr w:type="spellStart"/>
            <w:r w:rsidRPr="009D58C7">
              <w:rPr>
                <w:rFonts w:ascii="Times New Roman" w:hAnsi="Times New Roman"/>
                <w:sz w:val="24"/>
                <w:szCs w:val="24"/>
                <w:lang w:val="ru-RU"/>
              </w:rPr>
              <w:t>Громаков</w:t>
            </w:r>
            <w:proofErr w:type="spellEnd"/>
          </w:p>
        </w:tc>
        <w:tc>
          <w:tcPr>
            <w:tcW w:w="355" w:type="pct"/>
          </w:tcPr>
          <w:p w:rsidR="002C680C" w:rsidRPr="009D58C7" w:rsidRDefault="002C680C" w:rsidP="002C680C">
            <w:pPr>
              <w:shd w:val="clear" w:color="auto" w:fill="FFFFFF" w:themeFill="background1"/>
              <w:spacing w:after="0" w:line="240" w:lineRule="auto"/>
              <w:ind w:left="-69" w:right="-52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D58C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2000</w:t>
            </w:r>
          </w:p>
        </w:tc>
        <w:tc>
          <w:tcPr>
            <w:tcW w:w="1390" w:type="pct"/>
          </w:tcPr>
          <w:p w:rsidR="002C680C" w:rsidRPr="009D58C7" w:rsidRDefault="002C680C" w:rsidP="009D58C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D58C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Стандарты и системы подвижной связи</w:t>
            </w:r>
          </w:p>
        </w:tc>
        <w:tc>
          <w:tcPr>
            <w:tcW w:w="732" w:type="pct"/>
          </w:tcPr>
          <w:p w:rsidR="002C680C" w:rsidRPr="009D58C7" w:rsidRDefault="002C680C" w:rsidP="009D58C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30" w:type="pct"/>
          </w:tcPr>
          <w:p w:rsidR="002C680C" w:rsidRPr="009D58C7" w:rsidRDefault="002C680C" w:rsidP="009D58C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D58C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М.: Эко-</w:t>
            </w:r>
            <w:proofErr w:type="spellStart"/>
            <w:r w:rsidRPr="009D58C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Трендз</w:t>
            </w:r>
            <w:proofErr w:type="spellEnd"/>
          </w:p>
        </w:tc>
      </w:tr>
      <w:tr w:rsidR="002C680C" w:rsidRPr="00F97A4B" w:rsidTr="002C680C">
        <w:tc>
          <w:tcPr>
            <w:tcW w:w="1193" w:type="pct"/>
          </w:tcPr>
          <w:p w:rsidR="002C680C" w:rsidRPr="009D58C7" w:rsidRDefault="002C680C" w:rsidP="009D5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8C7">
              <w:rPr>
                <w:rFonts w:ascii="Times New Roman" w:hAnsi="Times New Roman"/>
                <w:sz w:val="24"/>
                <w:szCs w:val="24"/>
                <w:lang w:val="ru-RU"/>
              </w:rPr>
              <w:t>В.П. Ипатов,</w:t>
            </w:r>
          </w:p>
          <w:p w:rsidR="002C680C" w:rsidRPr="009D58C7" w:rsidRDefault="002C680C" w:rsidP="009D5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8C7">
              <w:rPr>
                <w:rFonts w:ascii="Times New Roman" w:hAnsi="Times New Roman"/>
                <w:sz w:val="24"/>
                <w:szCs w:val="24"/>
                <w:lang w:val="ru-RU"/>
              </w:rPr>
              <w:t>В.К. Орлов,</w:t>
            </w:r>
          </w:p>
          <w:p w:rsidR="002C680C" w:rsidRPr="009D58C7" w:rsidRDefault="002C680C" w:rsidP="00ED0B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8C7">
              <w:rPr>
                <w:rFonts w:ascii="Times New Roman" w:hAnsi="Times New Roman"/>
                <w:sz w:val="24"/>
                <w:szCs w:val="24"/>
                <w:lang w:val="ru-RU"/>
              </w:rPr>
              <w:t>И.М. Самойлов</w:t>
            </w:r>
          </w:p>
        </w:tc>
        <w:tc>
          <w:tcPr>
            <w:tcW w:w="355" w:type="pct"/>
          </w:tcPr>
          <w:p w:rsidR="002C680C" w:rsidRPr="009D58C7" w:rsidRDefault="002C680C" w:rsidP="002C680C">
            <w:pPr>
              <w:shd w:val="clear" w:color="auto" w:fill="FFFFFF" w:themeFill="background1"/>
              <w:spacing w:after="0" w:line="240" w:lineRule="auto"/>
              <w:ind w:left="-69" w:right="-52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D58C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2003</w:t>
            </w:r>
          </w:p>
        </w:tc>
        <w:tc>
          <w:tcPr>
            <w:tcW w:w="1390" w:type="pct"/>
          </w:tcPr>
          <w:p w:rsidR="002C680C" w:rsidRPr="009D58C7" w:rsidRDefault="002C680C" w:rsidP="009D58C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D58C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Системы мобильной связи</w:t>
            </w:r>
          </w:p>
        </w:tc>
        <w:tc>
          <w:tcPr>
            <w:tcW w:w="732" w:type="pct"/>
          </w:tcPr>
          <w:p w:rsidR="002C680C" w:rsidRPr="009D58C7" w:rsidRDefault="002C680C" w:rsidP="009D58C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D58C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навчальний посібник</w:t>
            </w:r>
          </w:p>
        </w:tc>
        <w:tc>
          <w:tcPr>
            <w:tcW w:w="1330" w:type="pct"/>
          </w:tcPr>
          <w:p w:rsidR="002C680C" w:rsidRPr="009D58C7" w:rsidRDefault="002C680C" w:rsidP="009D58C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D58C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М.: Горячая линия-Телеком</w:t>
            </w:r>
          </w:p>
        </w:tc>
      </w:tr>
      <w:tr w:rsidR="002C680C" w:rsidRPr="00F97A4B" w:rsidTr="002C680C">
        <w:tc>
          <w:tcPr>
            <w:tcW w:w="1193" w:type="pct"/>
          </w:tcPr>
          <w:p w:rsidR="002C680C" w:rsidRPr="009D58C7" w:rsidRDefault="002C680C" w:rsidP="009D5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8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В.Г. </w:t>
            </w:r>
            <w:proofErr w:type="spellStart"/>
            <w:r w:rsidRPr="009D58C7">
              <w:rPr>
                <w:rFonts w:ascii="Times New Roman" w:hAnsi="Times New Roman"/>
                <w:sz w:val="24"/>
                <w:szCs w:val="24"/>
                <w:lang w:val="ru-RU"/>
              </w:rPr>
              <w:t>Карташевский</w:t>
            </w:r>
            <w:proofErr w:type="spellEnd"/>
            <w:r w:rsidRPr="009D58C7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2C680C" w:rsidRPr="009D58C7" w:rsidRDefault="002C680C" w:rsidP="009D5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8C7">
              <w:rPr>
                <w:rFonts w:ascii="Times New Roman" w:hAnsi="Times New Roman"/>
                <w:sz w:val="24"/>
                <w:szCs w:val="24"/>
                <w:lang w:val="ru-RU"/>
              </w:rPr>
              <w:t>С.Н. Семенов,</w:t>
            </w:r>
          </w:p>
          <w:p w:rsidR="002C680C" w:rsidRPr="009D58C7" w:rsidRDefault="002C680C" w:rsidP="009D5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8C7">
              <w:rPr>
                <w:rFonts w:ascii="Times New Roman" w:hAnsi="Times New Roman"/>
                <w:sz w:val="24"/>
                <w:szCs w:val="24"/>
                <w:lang w:val="ru-RU"/>
              </w:rPr>
              <w:t>Т.В. Фирсова</w:t>
            </w:r>
          </w:p>
        </w:tc>
        <w:tc>
          <w:tcPr>
            <w:tcW w:w="355" w:type="pct"/>
          </w:tcPr>
          <w:p w:rsidR="002C680C" w:rsidRPr="009D58C7" w:rsidRDefault="002C680C" w:rsidP="002C680C">
            <w:pPr>
              <w:shd w:val="clear" w:color="auto" w:fill="FFFFFF" w:themeFill="background1"/>
              <w:spacing w:after="0" w:line="240" w:lineRule="auto"/>
              <w:ind w:left="-69" w:right="-52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D58C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2001</w:t>
            </w:r>
          </w:p>
        </w:tc>
        <w:tc>
          <w:tcPr>
            <w:tcW w:w="1390" w:type="pct"/>
          </w:tcPr>
          <w:p w:rsidR="002C680C" w:rsidRPr="009D58C7" w:rsidRDefault="002C680C" w:rsidP="009D58C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D58C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Сети подвижной связи</w:t>
            </w:r>
          </w:p>
        </w:tc>
        <w:tc>
          <w:tcPr>
            <w:tcW w:w="732" w:type="pct"/>
          </w:tcPr>
          <w:p w:rsidR="002C680C" w:rsidRPr="009D58C7" w:rsidRDefault="002C680C" w:rsidP="009D58C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30" w:type="pct"/>
          </w:tcPr>
          <w:p w:rsidR="002C680C" w:rsidRPr="009D58C7" w:rsidRDefault="002C680C" w:rsidP="009D58C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D58C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М.: Эко-</w:t>
            </w:r>
            <w:proofErr w:type="spellStart"/>
            <w:r w:rsidRPr="009D58C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Трендз</w:t>
            </w:r>
            <w:proofErr w:type="spellEnd"/>
          </w:p>
        </w:tc>
      </w:tr>
      <w:tr w:rsidR="002C680C" w:rsidRPr="00F97A4B" w:rsidTr="002C680C">
        <w:tc>
          <w:tcPr>
            <w:tcW w:w="1193" w:type="pct"/>
          </w:tcPr>
          <w:p w:rsidR="002C680C" w:rsidRPr="009D58C7" w:rsidRDefault="002C680C" w:rsidP="009D5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8C7">
              <w:rPr>
                <w:rFonts w:ascii="Times New Roman" w:hAnsi="Times New Roman"/>
                <w:sz w:val="24"/>
                <w:szCs w:val="24"/>
                <w:lang w:val="ru-RU"/>
              </w:rPr>
              <w:t>А.М. Мухин,</w:t>
            </w:r>
          </w:p>
          <w:p w:rsidR="002C680C" w:rsidRPr="009D58C7" w:rsidRDefault="002C680C" w:rsidP="009D5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8C7">
              <w:rPr>
                <w:rFonts w:ascii="Times New Roman" w:hAnsi="Times New Roman"/>
                <w:sz w:val="24"/>
                <w:szCs w:val="24"/>
                <w:lang w:val="ru-RU"/>
              </w:rPr>
              <w:t>Л.С. Чайников</w:t>
            </w:r>
          </w:p>
        </w:tc>
        <w:tc>
          <w:tcPr>
            <w:tcW w:w="355" w:type="pct"/>
          </w:tcPr>
          <w:p w:rsidR="002C680C" w:rsidRPr="009D58C7" w:rsidRDefault="002C680C" w:rsidP="002C680C">
            <w:pPr>
              <w:shd w:val="clear" w:color="auto" w:fill="FFFFFF" w:themeFill="background1"/>
              <w:spacing w:after="0" w:line="240" w:lineRule="auto"/>
              <w:ind w:left="-69" w:right="-52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D58C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2001</w:t>
            </w:r>
          </w:p>
        </w:tc>
        <w:tc>
          <w:tcPr>
            <w:tcW w:w="1390" w:type="pct"/>
          </w:tcPr>
          <w:p w:rsidR="002C680C" w:rsidRPr="009D58C7" w:rsidRDefault="002C680C" w:rsidP="009D58C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D58C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Системы связи п</w:t>
            </w:r>
            <w:r w:rsidRPr="009D58C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о</w:t>
            </w:r>
            <w:r w:rsidRPr="009D58C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движной службы</w:t>
            </w:r>
          </w:p>
        </w:tc>
        <w:tc>
          <w:tcPr>
            <w:tcW w:w="732" w:type="pct"/>
          </w:tcPr>
          <w:p w:rsidR="002C680C" w:rsidRPr="009D58C7" w:rsidRDefault="002C680C" w:rsidP="009D58C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D58C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навчальний посібник</w:t>
            </w:r>
          </w:p>
        </w:tc>
        <w:tc>
          <w:tcPr>
            <w:tcW w:w="1330" w:type="pct"/>
          </w:tcPr>
          <w:p w:rsidR="002C680C" w:rsidRPr="009D58C7" w:rsidRDefault="002C680C" w:rsidP="009D58C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D58C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К.: Світ знань</w:t>
            </w:r>
          </w:p>
        </w:tc>
      </w:tr>
      <w:tr w:rsidR="002C680C" w:rsidRPr="00F97A4B" w:rsidTr="002C680C">
        <w:tc>
          <w:tcPr>
            <w:tcW w:w="1193" w:type="pct"/>
          </w:tcPr>
          <w:p w:rsidR="002C680C" w:rsidRPr="002C680C" w:rsidRDefault="002C680C" w:rsidP="002C6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680C">
              <w:rPr>
                <w:rFonts w:ascii="Times New Roman" w:hAnsi="Times New Roman"/>
                <w:sz w:val="24"/>
                <w:szCs w:val="24"/>
                <w:lang w:val="ru-RU"/>
              </w:rPr>
              <w:t>Л.</w:t>
            </w:r>
            <w:r w:rsidRPr="007F03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7F0337">
              <w:rPr>
                <w:rFonts w:ascii="Times New Roman" w:hAnsi="Times New Roman"/>
                <w:sz w:val="24"/>
                <w:szCs w:val="24"/>
                <w:lang w:val="ru-RU"/>
              </w:rPr>
              <w:t>Невдяев</w:t>
            </w:r>
            <w:proofErr w:type="spellEnd"/>
            <w:r w:rsidRPr="007F0337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2C680C" w:rsidRPr="002C680C" w:rsidRDefault="002C680C" w:rsidP="002C6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680C">
              <w:rPr>
                <w:rFonts w:ascii="Times New Roman" w:hAnsi="Times New Roman"/>
                <w:sz w:val="24"/>
                <w:szCs w:val="24"/>
                <w:lang w:val="ru-RU"/>
              </w:rPr>
              <w:t>А.А. Смирнов</w:t>
            </w:r>
          </w:p>
        </w:tc>
        <w:tc>
          <w:tcPr>
            <w:tcW w:w="355" w:type="pct"/>
          </w:tcPr>
          <w:p w:rsidR="002C680C" w:rsidRPr="002C680C" w:rsidRDefault="002C680C" w:rsidP="002C680C">
            <w:pPr>
              <w:shd w:val="clear" w:color="auto" w:fill="FFFFFF" w:themeFill="background1"/>
              <w:spacing w:after="0" w:line="240" w:lineRule="auto"/>
              <w:ind w:left="-69" w:right="-52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03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1998</w:t>
            </w:r>
          </w:p>
        </w:tc>
        <w:tc>
          <w:tcPr>
            <w:tcW w:w="1390" w:type="pct"/>
          </w:tcPr>
          <w:p w:rsidR="002C680C" w:rsidRPr="002C680C" w:rsidRDefault="002C680C" w:rsidP="00D0549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7F03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Персональная спутн</w:t>
            </w:r>
            <w:r w:rsidRPr="007F03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и</w:t>
            </w:r>
            <w:r w:rsidRPr="007F03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ковая связь</w:t>
            </w:r>
          </w:p>
        </w:tc>
        <w:tc>
          <w:tcPr>
            <w:tcW w:w="732" w:type="pct"/>
          </w:tcPr>
          <w:p w:rsidR="002C680C" w:rsidRPr="007F0337" w:rsidRDefault="002C680C" w:rsidP="00D0549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pct"/>
          </w:tcPr>
          <w:p w:rsidR="002C680C" w:rsidRPr="002C680C" w:rsidRDefault="002C680C" w:rsidP="00D0549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7F03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М.: Эко-</w:t>
            </w:r>
            <w:proofErr w:type="spellStart"/>
            <w:r w:rsidRPr="007F03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Трендз</w:t>
            </w:r>
            <w:proofErr w:type="spellEnd"/>
          </w:p>
        </w:tc>
      </w:tr>
      <w:tr w:rsidR="002C680C" w:rsidRPr="00A25C9D" w:rsidTr="002C680C">
        <w:tc>
          <w:tcPr>
            <w:tcW w:w="1193" w:type="pct"/>
          </w:tcPr>
          <w:p w:rsidR="002C680C" w:rsidRPr="002C680C" w:rsidRDefault="002C680C" w:rsidP="00D054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68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Л.М. </w:t>
            </w:r>
            <w:proofErr w:type="spellStart"/>
            <w:r w:rsidRPr="002C680C">
              <w:rPr>
                <w:rFonts w:ascii="Times New Roman" w:hAnsi="Times New Roman"/>
                <w:sz w:val="24"/>
                <w:szCs w:val="24"/>
                <w:lang w:val="ru-RU"/>
              </w:rPr>
              <w:t>Невдяев</w:t>
            </w:r>
            <w:proofErr w:type="spellEnd"/>
          </w:p>
        </w:tc>
        <w:tc>
          <w:tcPr>
            <w:tcW w:w="355" w:type="pct"/>
          </w:tcPr>
          <w:p w:rsidR="002C680C" w:rsidRPr="002C680C" w:rsidRDefault="002C680C" w:rsidP="002C680C">
            <w:pPr>
              <w:shd w:val="clear" w:color="auto" w:fill="FFFFFF" w:themeFill="background1"/>
              <w:spacing w:after="0" w:line="240" w:lineRule="auto"/>
              <w:ind w:left="-69" w:right="-52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680C">
              <w:rPr>
                <w:rFonts w:ascii="Times New Roman" w:hAnsi="Times New Roman"/>
                <w:sz w:val="24"/>
                <w:szCs w:val="24"/>
                <w:lang w:val="ru-RU"/>
              </w:rPr>
              <w:t>2000</w:t>
            </w:r>
          </w:p>
        </w:tc>
        <w:tc>
          <w:tcPr>
            <w:tcW w:w="1390" w:type="pct"/>
          </w:tcPr>
          <w:p w:rsidR="002C680C" w:rsidRPr="002C680C" w:rsidRDefault="002C680C" w:rsidP="00D0549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C68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Мобильная связь 3-го поколения</w:t>
            </w:r>
          </w:p>
        </w:tc>
        <w:tc>
          <w:tcPr>
            <w:tcW w:w="732" w:type="pct"/>
          </w:tcPr>
          <w:p w:rsidR="002C680C" w:rsidRPr="007F0337" w:rsidRDefault="002C680C" w:rsidP="00D0549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pct"/>
          </w:tcPr>
          <w:p w:rsidR="002C680C" w:rsidRPr="002C680C" w:rsidRDefault="002C680C" w:rsidP="00D0549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C68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М.: МЦНТИ, ООО «Мобильные комм</w:t>
            </w:r>
            <w:r w:rsidRPr="002C68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у</w:t>
            </w:r>
            <w:r w:rsidRPr="002C68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никации»</w:t>
            </w:r>
          </w:p>
        </w:tc>
      </w:tr>
      <w:tr w:rsidR="002C680C" w:rsidRPr="00F97A4B" w:rsidTr="002C680C">
        <w:tc>
          <w:tcPr>
            <w:tcW w:w="1193" w:type="pct"/>
          </w:tcPr>
          <w:p w:rsidR="002C680C" w:rsidRPr="002C680C" w:rsidRDefault="002C680C" w:rsidP="002C6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68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М.С. </w:t>
            </w:r>
            <w:proofErr w:type="spellStart"/>
            <w:r w:rsidRPr="002C680C">
              <w:rPr>
                <w:rFonts w:ascii="Times New Roman" w:hAnsi="Times New Roman"/>
                <w:sz w:val="24"/>
                <w:szCs w:val="24"/>
                <w:lang w:val="ru-RU"/>
              </w:rPr>
              <w:t>Немировский</w:t>
            </w:r>
            <w:proofErr w:type="spellEnd"/>
          </w:p>
        </w:tc>
        <w:tc>
          <w:tcPr>
            <w:tcW w:w="355" w:type="pct"/>
          </w:tcPr>
          <w:p w:rsidR="002C680C" w:rsidRPr="002C680C" w:rsidRDefault="002C680C" w:rsidP="002C680C">
            <w:pPr>
              <w:shd w:val="clear" w:color="auto" w:fill="FFFFFF" w:themeFill="background1"/>
              <w:spacing w:after="0" w:line="240" w:lineRule="auto"/>
              <w:ind w:left="-69" w:right="-52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680C">
              <w:rPr>
                <w:rFonts w:ascii="Times New Roman" w:hAnsi="Times New Roman"/>
                <w:sz w:val="24"/>
                <w:szCs w:val="24"/>
                <w:lang w:val="ru-RU"/>
              </w:rPr>
              <w:t>2010</w:t>
            </w:r>
          </w:p>
        </w:tc>
        <w:tc>
          <w:tcPr>
            <w:tcW w:w="1390" w:type="pct"/>
          </w:tcPr>
          <w:p w:rsidR="002C680C" w:rsidRPr="002C680C" w:rsidRDefault="002C680C" w:rsidP="00D0549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C68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Беспроводные технол</w:t>
            </w:r>
            <w:r w:rsidRPr="002C68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о</w:t>
            </w:r>
            <w:r w:rsidRPr="002C68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гии от последней мили до последнего дюйма</w:t>
            </w:r>
          </w:p>
        </w:tc>
        <w:tc>
          <w:tcPr>
            <w:tcW w:w="732" w:type="pct"/>
          </w:tcPr>
          <w:p w:rsidR="002C680C" w:rsidRPr="00B52220" w:rsidRDefault="002C680C" w:rsidP="00D0549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2220"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посібник</w:t>
            </w:r>
          </w:p>
        </w:tc>
        <w:tc>
          <w:tcPr>
            <w:tcW w:w="1330" w:type="pct"/>
          </w:tcPr>
          <w:p w:rsidR="002C680C" w:rsidRPr="002C680C" w:rsidRDefault="002C680C" w:rsidP="00D0549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C68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М.: Эко-</w:t>
            </w:r>
            <w:proofErr w:type="spellStart"/>
            <w:r w:rsidRPr="002C68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Трендз</w:t>
            </w:r>
            <w:proofErr w:type="spellEnd"/>
          </w:p>
        </w:tc>
      </w:tr>
      <w:tr w:rsidR="002C680C" w:rsidRPr="00F97A4B" w:rsidTr="002C680C">
        <w:tc>
          <w:tcPr>
            <w:tcW w:w="1193" w:type="pct"/>
          </w:tcPr>
          <w:p w:rsidR="002C680C" w:rsidRPr="002C680C" w:rsidRDefault="002C680C" w:rsidP="002C6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680C">
              <w:rPr>
                <w:rFonts w:ascii="Times New Roman" w:hAnsi="Times New Roman"/>
                <w:sz w:val="24"/>
                <w:szCs w:val="24"/>
                <w:lang w:val="ru-RU"/>
              </w:rPr>
              <w:t>В.</w:t>
            </w:r>
            <w:r w:rsidRPr="007F0337">
              <w:rPr>
                <w:rFonts w:ascii="Times New Roman" w:hAnsi="Times New Roman"/>
                <w:sz w:val="24"/>
                <w:szCs w:val="24"/>
                <w:lang w:val="ru-RU"/>
              </w:rPr>
              <w:t>И. Попов</w:t>
            </w:r>
          </w:p>
        </w:tc>
        <w:tc>
          <w:tcPr>
            <w:tcW w:w="355" w:type="pct"/>
          </w:tcPr>
          <w:p w:rsidR="002C680C" w:rsidRPr="002C680C" w:rsidRDefault="002C680C" w:rsidP="002C680C">
            <w:pPr>
              <w:shd w:val="clear" w:color="auto" w:fill="FFFFFF" w:themeFill="background1"/>
              <w:ind w:left="-69" w:right="-52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03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2005</w:t>
            </w:r>
          </w:p>
        </w:tc>
        <w:tc>
          <w:tcPr>
            <w:tcW w:w="1390" w:type="pct"/>
          </w:tcPr>
          <w:p w:rsidR="002C680C" w:rsidRPr="002C680C" w:rsidRDefault="002C680C" w:rsidP="002C680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7F03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Основы сотовой связи стандарта GSM</w:t>
            </w:r>
          </w:p>
        </w:tc>
        <w:tc>
          <w:tcPr>
            <w:tcW w:w="732" w:type="pct"/>
          </w:tcPr>
          <w:p w:rsidR="002C680C" w:rsidRPr="00A25C9D" w:rsidRDefault="002C680C" w:rsidP="00D0549A">
            <w:pPr>
              <w:shd w:val="clear" w:color="auto" w:fill="FFFFFF" w:themeFill="background1"/>
              <w:outlineLvl w:val="3"/>
              <w:rPr>
                <w:sz w:val="24"/>
                <w:szCs w:val="24"/>
                <w:lang w:val="ru-RU"/>
              </w:rPr>
            </w:pPr>
          </w:p>
        </w:tc>
        <w:tc>
          <w:tcPr>
            <w:tcW w:w="1330" w:type="pct"/>
          </w:tcPr>
          <w:p w:rsidR="002C680C" w:rsidRPr="002C680C" w:rsidRDefault="002C680C" w:rsidP="002C680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7F03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М.: Эко-</w:t>
            </w:r>
            <w:proofErr w:type="spellStart"/>
            <w:r w:rsidRPr="007F03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Трендз</w:t>
            </w:r>
            <w:proofErr w:type="spellEnd"/>
          </w:p>
        </w:tc>
      </w:tr>
      <w:tr w:rsidR="002C680C" w:rsidRPr="00F97A4B" w:rsidTr="002C680C">
        <w:tc>
          <w:tcPr>
            <w:tcW w:w="1193" w:type="pct"/>
          </w:tcPr>
          <w:p w:rsidR="002C680C" w:rsidRPr="002C680C" w:rsidRDefault="002C680C" w:rsidP="002C6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680C">
              <w:rPr>
                <w:rFonts w:ascii="Times New Roman" w:hAnsi="Times New Roman"/>
                <w:sz w:val="24"/>
                <w:szCs w:val="24"/>
                <w:lang w:val="ru-RU"/>
              </w:rPr>
              <w:t>М.</w:t>
            </w:r>
            <w:r w:rsidRPr="007F03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 </w:t>
            </w:r>
            <w:proofErr w:type="spellStart"/>
            <w:r w:rsidRPr="007F0337">
              <w:rPr>
                <w:rFonts w:ascii="Times New Roman" w:hAnsi="Times New Roman"/>
                <w:sz w:val="24"/>
                <w:szCs w:val="24"/>
                <w:lang w:val="ru-RU"/>
              </w:rPr>
              <w:t>Ратынский</w:t>
            </w:r>
            <w:proofErr w:type="spellEnd"/>
          </w:p>
        </w:tc>
        <w:tc>
          <w:tcPr>
            <w:tcW w:w="355" w:type="pct"/>
          </w:tcPr>
          <w:p w:rsidR="002C680C" w:rsidRPr="002C680C" w:rsidRDefault="002C680C" w:rsidP="002C680C">
            <w:pPr>
              <w:shd w:val="clear" w:color="auto" w:fill="FFFFFF" w:themeFill="background1"/>
              <w:ind w:left="-69" w:right="-52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03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2000</w:t>
            </w:r>
          </w:p>
        </w:tc>
        <w:tc>
          <w:tcPr>
            <w:tcW w:w="1390" w:type="pct"/>
          </w:tcPr>
          <w:p w:rsidR="002C680C" w:rsidRPr="002C680C" w:rsidRDefault="002C680C" w:rsidP="002C680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7F03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Основы сотовой святи</w:t>
            </w:r>
          </w:p>
        </w:tc>
        <w:tc>
          <w:tcPr>
            <w:tcW w:w="732" w:type="pct"/>
          </w:tcPr>
          <w:p w:rsidR="002C680C" w:rsidRPr="00F05A06" w:rsidRDefault="002C680C" w:rsidP="00D0549A">
            <w:pPr>
              <w:shd w:val="clear" w:color="auto" w:fill="FFFFFF" w:themeFill="background1"/>
              <w:outlineLvl w:val="3"/>
              <w:rPr>
                <w:sz w:val="24"/>
                <w:szCs w:val="24"/>
              </w:rPr>
            </w:pPr>
          </w:p>
        </w:tc>
        <w:tc>
          <w:tcPr>
            <w:tcW w:w="1330" w:type="pct"/>
          </w:tcPr>
          <w:p w:rsidR="002C680C" w:rsidRPr="002C680C" w:rsidRDefault="002C680C" w:rsidP="002C680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7F03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М.: Радио и связь</w:t>
            </w:r>
          </w:p>
        </w:tc>
      </w:tr>
      <w:tr w:rsidR="002C680C" w:rsidRPr="00F97A4B" w:rsidTr="002C680C">
        <w:tc>
          <w:tcPr>
            <w:tcW w:w="1193" w:type="pct"/>
          </w:tcPr>
          <w:p w:rsidR="002C680C" w:rsidRPr="002C680C" w:rsidRDefault="002C680C" w:rsidP="002C6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0337">
              <w:rPr>
                <w:rFonts w:ascii="Times New Roman" w:hAnsi="Times New Roman"/>
                <w:sz w:val="24"/>
                <w:szCs w:val="24"/>
                <w:lang w:val="ru-RU"/>
              </w:rPr>
              <w:t>Э.А. Сукачев</w:t>
            </w:r>
          </w:p>
        </w:tc>
        <w:tc>
          <w:tcPr>
            <w:tcW w:w="355" w:type="pct"/>
          </w:tcPr>
          <w:p w:rsidR="002C680C" w:rsidRPr="002C680C" w:rsidRDefault="002C680C" w:rsidP="002C680C">
            <w:pPr>
              <w:shd w:val="clear" w:color="auto" w:fill="FFFFFF" w:themeFill="background1"/>
              <w:ind w:left="-69" w:right="-52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03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1996</w:t>
            </w:r>
          </w:p>
        </w:tc>
        <w:tc>
          <w:tcPr>
            <w:tcW w:w="1390" w:type="pct"/>
          </w:tcPr>
          <w:p w:rsidR="002C680C" w:rsidRPr="002C680C" w:rsidRDefault="002C680C" w:rsidP="002C680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7F03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Сотовые сети ради</w:t>
            </w:r>
            <w:r w:rsidRPr="007F03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о</w:t>
            </w:r>
            <w:r w:rsidRPr="007F03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связи с подвижными объектами</w:t>
            </w:r>
          </w:p>
        </w:tc>
        <w:tc>
          <w:tcPr>
            <w:tcW w:w="732" w:type="pct"/>
          </w:tcPr>
          <w:p w:rsidR="002C680C" w:rsidRPr="00A25C9D" w:rsidRDefault="002C680C" w:rsidP="00D0549A">
            <w:pPr>
              <w:shd w:val="clear" w:color="auto" w:fill="FFFFFF" w:themeFill="background1"/>
              <w:outlineLvl w:val="3"/>
              <w:rPr>
                <w:sz w:val="24"/>
                <w:szCs w:val="24"/>
                <w:lang w:val="ru-RU"/>
              </w:rPr>
            </w:pPr>
          </w:p>
        </w:tc>
        <w:tc>
          <w:tcPr>
            <w:tcW w:w="1330" w:type="pct"/>
          </w:tcPr>
          <w:p w:rsidR="002C680C" w:rsidRPr="002C680C" w:rsidRDefault="002C680C" w:rsidP="002C680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7F03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Одесса: УГАС</w:t>
            </w:r>
          </w:p>
        </w:tc>
      </w:tr>
      <w:tr w:rsidR="002C680C" w:rsidRPr="00F97A4B" w:rsidTr="002C680C">
        <w:tc>
          <w:tcPr>
            <w:tcW w:w="1193" w:type="pct"/>
          </w:tcPr>
          <w:p w:rsidR="002C680C" w:rsidRPr="002C680C" w:rsidRDefault="002C680C" w:rsidP="002C6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680C">
              <w:rPr>
                <w:rFonts w:ascii="Times New Roman" w:hAnsi="Times New Roman"/>
                <w:sz w:val="24"/>
                <w:szCs w:val="24"/>
                <w:lang w:val="ru-RU"/>
              </w:rPr>
              <w:t>В.М. Тамаркин,</w:t>
            </w:r>
          </w:p>
          <w:p w:rsidR="002C680C" w:rsidRPr="002C680C" w:rsidRDefault="002C680C" w:rsidP="002C6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680C">
              <w:rPr>
                <w:rFonts w:ascii="Times New Roman" w:hAnsi="Times New Roman"/>
                <w:sz w:val="24"/>
                <w:szCs w:val="24"/>
                <w:lang w:val="ru-RU"/>
              </w:rPr>
              <w:t>В.Б. Громов,</w:t>
            </w:r>
          </w:p>
          <w:p w:rsidR="002C680C" w:rsidRPr="002C680C" w:rsidRDefault="00ED0B2C" w:rsidP="00ED0B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С.И. Сергеев</w:t>
            </w:r>
          </w:p>
        </w:tc>
        <w:tc>
          <w:tcPr>
            <w:tcW w:w="355" w:type="pct"/>
          </w:tcPr>
          <w:p w:rsidR="002C680C" w:rsidRPr="002C680C" w:rsidRDefault="002C680C" w:rsidP="002C680C">
            <w:pPr>
              <w:shd w:val="clear" w:color="auto" w:fill="FFFFFF" w:themeFill="background1"/>
              <w:ind w:left="-69" w:right="-52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03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1997</w:t>
            </w:r>
          </w:p>
        </w:tc>
        <w:tc>
          <w:tcPr>
            <w:tcW w:w="1390" w:type="pct"/>
          </w:tcPr>
          <w:p w:rsidR="002C680C" w:rsidRPr="002C680C" w:rsidRDefault="002C680C" w:rsidP="002C680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7F03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Транкинговые</w:t>
            </w:r>
            <w:proofErr w:type="spellEnd"/>
            <w:r w:rsidRPr="007F03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системы радиосвязи</w:t>
            </w:r>
          </w:p>
        </w:tc>
        <w:tc>
          <w:tcPr>
            <w:tcW w:w="732" w:type="pct"/>
          </w:tcPr>
          <w:p w:rsidR="002C680C" w:rsidRPr="00F05A06" w:rsidRDefault="002C680C" w:rsidP="00D0549A">
            <w:pPr>
              <w:shd w:val="clear" w:color="auto" w:fill="FFFFFF" w:themeFill="background1"/>
              <w:outlineLvl w:val="3"/>
              <w:rPr>
                <w:sz w:val="24"/>
                <w:szCs w:val="24"/>
              </w:rPr>
            </w:pPr>
          </w:p>
        </w:tc>
        <w:tc>
          <w:tcPr>
            <w:tcW w:w="1330" w:type="pct"/>
          </w:tcPr>
          <w:p w:rsidR="002C680C" w:rsidRPr="002C680C" w:rsidRDefault="002C680C" w:rsidP="002C680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7F03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М.: МЦНТИ</w:t>
            </w:r>
          </w:p>
        </w:tc>
      </w:tr>
    </w:tbl>
    <w:p w:rsidR="0052115D" w:rsidRPr="00D50DE0" w:rsidRDefault="0052115D" w:rsidP="000E6C11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12"/>
          <w:szCs w:val="12"/>
          <w:lang w:val="uk-UA"/>
        </w:rPr>
      </w:pPr>
    </w:p>
    <w:sectPr w:rsidR="0052115D" w:rsidRPr="00D50DE0" w:rsidSect="00117832">
      <w:footerReference w:type="default" r:id="rId12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5AD" w:rsidRDefault="00FC15AD" w:rsidP="00593FCF">
      <w:pPr>
        <w:spacing w:after="0" w:line="240" w:lineRule="auto"/>
      </w:pPr>
      <w:r>
        <w:separator/>
      </w:r>
    </w:p>
  </w:endnote>
  <w:endnote w:type="continuationSeparator" w:id="0">
    <w:p w:rsidR="00FC15AD" w:rsidRDefault="00FC15AD" w:rsidP="0059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49A" w:rsidRDefault="00D0549A">
    <w:pPr>
      <w:rPr>
        <w:lang w:val="nl-NL"/>
      </w:rPr>
    </w:pPr>
    <w:r>
      <w:rPr>
        <w:lang w:val="nl-NL"/>
      </w:rPr>
      <w:t xml:space="preserve">Page </w:t>
    </w:r>
    <w:r>
      <w:rPr>
        <w:lang w:val="nl-NL"/>
      </w:rPr>
      <w:fldChar w:fldCharType="begin"/>
    </w:r>
    <w:r>
      <w:rPr>
        <w:lang w:val="nl-NL"/>
      </w:rPr>
      <w:instrText xml:space="preserve"> PAGE </w:instrText>
    </w:r>
    <w:r>
      <w:rPr>
        <w:lang w:val="nl-NL"/>
      </w:rPr>
      <w:fldChar w:fldCharType="separate"/>
    </w:r>
    <w:r w:rsidR="001548EE">
      <w:rPr>
        <w:noProof/>
        <w:lang w:val="nl-NL"/>
      </w:rPr>
      <w:t>2</w:t>
    </w:r>
    <w:r>
      <w:rPr>
        <w:lang w:val="nl-NL"/>
      </w:rPr>
      <w:fldChar w:fldCharType="end"/>
    </w:r>
    <w:r>
      <w:rPr>
        <w:lang w:val="nl-NL"/>
      </w:rPr>
      <w:t xml:space="preserve"> of </w:t>
    </w:r>
    <w:r>
      <w:rPr>
        <w:lang w:val="nl-NL"/>
      </w:rPr>
      <w:fldChar w:fldCharType="begin"/>
    </w:r>
    <w:r>
      <w:rPr>
        <w:lang w:val="nl-NL"/>
      </w:rPr>
      <w:instrText xml:space="preserve"> NUMPAGES  </w:instrText>
    </w:r>
    <w:r>
      <w:rPr>
        <w:lang w:val="nl-NL"/>
      </w:rPr>
      <w:fldChar w:fldCharType="separate"/>
    </w:r>
    <w:r w:rsidR="001548EE">
      <w:rPr>
        <w:noProof/>
        <w:lang w:val="nl-NL"/>
      </w:rPr>
      <w:t>7</w:t>
    </w:r>
    <w:r>
      <w:rPr>
        <w:lang w:val="nl-NL"/>
      </w:rPr>
      <w:fldChar w:fldCharType="end"/>
    </w:r>
  </w:p>
  <w:p w:rsidR="00D0549A" w:rsidRDefault="00D0549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5AD" w:rsidRDefault="00FC15AD" w:rsidP="00593FCF">
      <w:pPr>
        <w:spacing w:after="0" w:line="240" w:lineRule="auto"/>
      </w:pPr>
      <w:r>
        <w:separator/>
      </w:r>
    </w:p>
  </w:footnote>
  <w:footnote w:type="continuationSeparator" w:id="0">
    <w:p w:rsidR="00FC15AD" w:rsidRDefault="00FC15AD" w:rsidP="00593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5CAEDF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24784AC5"/>
    <w:multiLevelType w:val="hybridMultilevel"/>
    <w:tmpl w:val="4080ED06"/>
    <w:lvl w:ilvl="0" w:tplc="57FCDF3C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443F4"/>
    <w:multiLevelType w:val="hybridMultilevel"/>
    <w:tmpl w:val="E428931E"/>
    <w:lvl w:ilvl="0" w:tplc="6E18F4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82FFF"/>
    <w:multiLevelType w:val="hybridMultilevel"/>
    <w:tmpl w:val="FBA6B3CE"/>
    <w:lvl w:ilvl="0" w:tplc="57FCDF3C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E0B78"/>
    <w:multiLevelType w:val="hybridMultilevel"/>
    <w:tmpl w:val="3FDAFB86"/>
    <w:lvl w:ilvl="0" w:tplc="36A0E3C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37443F6"/>
    <w:multiLevelType w:val="hybridMultilevel"/>
    <w:tmpl w:val="A2EA592A"/>
    <w:lvl w:ilvl="0" w:tplc="57FCDF3C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C4AB0"/>
    <w:multiLevelType w:val="hybridMultilevel"/>
    <w:tmpl w:val="160E67AE"/>
    <w:lvl w:ilvl="0" w:tplc="36A0E3C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5D"/>
    <w:rsid w:val="00013F31"/>
    <w:rsid w:val="00024F7F"/>
    <w:rsid w:val="00025FAC"/>
    <w:rsid w:val="0003343B"/>
    <w:rsid w:val="00034504"/>
    <w:rsid w:val="000375F8"/>
    <w:rsid w:val="0004350D"/>
    <w:rsid w:val="00073727"/>
    <w:rsid w:val="0007638C"/>
    <w:rsid w:val="00097FC6"/>
    <w:rsid w:val="000B11DB"/>
    <w:rsid w:val="000B6692"/>
    <w:rsid w:val="000C3A17"/>
    <w:rsid w:val="000E253C"/>
    <w:rsid w:val="000E5CC2"/>
    <w:rsid w:val="000E6C11"/>
    <w:rsid w:val="000F5584"/>
    <w:rsid w:val="000F5E09"/>
    <w:rsid w:val="00116705"/>
    <w:rsid w:val="00117832"/>
    <w:rsid w:val="00131DB8"/>
    <w:rsid w:val="00135237"/>
    <w:rsid w:val="001548EE"/>
    <w:rsid w:val="00162647"/>
    <w:rsid w:val="00172790"/>
    <w:rsid w:val="00176178"/>
    <w:rsid w:val="00176B29"/>
    <w:rsid w:val="00196FDE"/>
    <w:rsid w:val="001A2909"/>
    <w:rsid w:val="001A55D5"/>
    <w:rsid w:val="001C7827"/>
    <w:rsid w:val="001E28F7"/>
    <w:rsid w:val="001E4C9E"/>
    <w:rsid w:val="00202966"/>
    <w:rsid w:val="002049B2"/>
    <w:rsid w:val="002072D6"/>
    <w:rsid w:val="00217086"/>
    <w:rsid w:val="00222F0F"/>
    <w:rsid w:val="0023013A"/>
    <w:rsid w:val="00230484"/>
    <w:rsid w:val="0023152C"/>
    <w:rsid w:val="00235038"/>
    <w:rsid w:val="00241BCC"/>
    <w:rsid w:val="00242D03"/>
    <w:rsid w:val="002455D2"/>
    <w:rsid w:val="002469DA"/>
    <w:rsid w:val="0026232B"/>
    <w:rsid w:val="002B77B8"/>
    <w:rsid w:val="002C184F"/>
    <w:rsid w:val="002C680C"/>
    <w:rsid w:val="002C7779"/>
    <w:rsid w:val="002E1A44"/>
    <w:rsid w:val="003016A7"/>
    <w:rsid w:val="0031069E"/>
    <w:rsid w:val="00315006"/>
    <w:rsid w:val="00340DC8"/>
    <w:rsid w:val="0034516D"/>
    <w:rsid w:val="00364AB4"/>
    <w:rsid w:val="00382095"/>
    <w:rsid w:val="00397095"/>
    <w:rsid w:val="003A02BE"/>
    <w:rsid w:val="003A2B04"/>
    <w:rsid w:val="003D1475"/>
    <w:rsid w:val="003D382F"/>
    <w:rsid w:val="003D575A"/>
    <w:rsid w:val="00415580"/>
    <w:rsid w:val="00436AF5"/>
    <w:rsid w:val="004411D3"/>
    <w:rsid w:val="0046082F"/>
    <w:rsid w:val="0046748E"/>
    <w:rsid w:val="004876DE"/>
    <w:rsid w:val="00494D84"/>
    <w:rsid w:val="004A0A06"/>
    <w:rsid w:val="004A1C89"/>
    <w:rsid w:val="004B4CAB"/>
    <w:rsid w:val="004C54CB"/>
    <w:rsid w:val="004C63EB"/>
    <w:rsid w:val="004D6369"/>
    <w:rsid w:val="004E0046"/>
    <w:rsid w:val="005057C4"/>
    <w:rsid w:val="0052112F"/>
    <w:rsid w:val="0052115D"/>
    <w:rsid w:val="005328FF"/>
    <w:rsid w:val="00534108"/>
    <w:rsid w:val="00550520"/>
    <w:rsid w:val="00551A9D"/>
    <w:rsid w:val="00557387"/>
    <w:rsid w:val="005634C3"/>
    <w:rsid w:val="00576FE8"/>
    <w:rsid w:val="00584D93"/>
    <w:rsid w:val="00584E1D"/>
    <w:rsid w:val="005876C3"/>
    <w:rsid w:val="0059347B"/>
    <w:rsid w:val="00593FCF"/>
    <w:rsid w:val="005977DB"/>
    <w:rsid w:val="005B3581"/>
    <w:rsid w:val="005B3A3D"/>
    <w:rsid w:val="005C3505"/>
    <w:rsid w:val="005F4E0D"/>
    <w:rsid w:val="00600A5F"/>
    <w:rsid w:val="00624612"/>
    <w:rsid w:val="00647FA5"/>
    <w:rsid w:val="006531CA"/>
    <w:rsid w:val="0068117B"/>
    <w:rsid w:val="00685A44"/>
    <w:rsid w:val="006A5FA7"/>
    <w:rsid w:val="006C56DA"/>
    <w:rsid w:val="006D6871"/>
    <w:rsid w:val="006E29CA"/>
    <w:rsid w:val="006F3110"/>
    <w:rsid w:val="006F5B4C"/>
    <w:rsid w:val="00703D06"/>
    <w:rsid w:val="0070774A"/>
    <w:rsid w:val="00737749"/>
    <w:rsid w:val="007641ED"/>
    <w:rsid w:val="007643FE"/>
    <w:rsid w:val="00777545"/>
    <w:rsid w:val="00780337"/>
    <w:rsid w:val="00783E77"/>
    <w:rsid w:val="00792212"/>
    <w:rsid w:val="0079473B"/>
    <w:rsid w:val="007A2122"/>
    <w:rsid w:val="007A4CDC"/>
    <w:rsid w:val="007D7BC9"/>
    <w:rsid w:val="007E34D2"/>
    <w:rsid w:val="00800B51"/>
    <w:rsid w:val="008138CC"/>
    <w:rsid w:val="008443CA"/>
    <w:rsid w:val="00844C73"/>
    <w:rsid w:val="00851561"/>
    <w:rsid w:val="008570CF"/>
    <w:rsid w:val="00862760"/>
    <w:rsid w:val="008631FE"/>
    <w:rsid w:val="00884BE2"/>
    <w:rsid w:val="00887340"/>
    <w:rsid w:val="0089015A"/>
    <w:rsid w:val="008B2C6D"/>
    <w:rsid w:val="008C392B"/>
    <w:rsid w:val="008C4AC1"/>
    <w:rsid w:val="008F29E7"/>
    <w:rsid w:val="00904F53"/>
    <w:rsid w:val="009178DA"/>
    <w:rsid w:val="00926BEE"/>
    <w:rsid w:val="00943AFC"/>
    <w:rsid w:val="00957682"/>
    <w:rsid w:val="00962DDA"/>
    <w:rsid w:val="00965472"/>
    <w:rsid w:val="00972AB9"/>
    <w:rsid w:val="00991115"/>
    <w:rsid w:val="009D58C7"/>
    <w:rsid w:val="009F3AE3"/>
    <w:rsid w:val="00A206C7"/>
    <w:rsid w:val="00A24119"/>
    <w:rsid w:val="00A246A3"/>
    <w:rsid w:val="00A255D0"/>
    <w:rsid w:val="00A25C9D"/>
    <w:rsid w:val="00A53E82"/>
    <w:rsid w:val="00A8185F"/>
    <w:rsid w:val="00AE3519"/>
    <w:rsid w:val="00B0264A"/>
    <w:rsid w:val="00B23753"/>
    <w:rsid w:val="00B3267E"/>
    <w:rsid w:val="00B52220"/>
    <w:rsid w:val="00B8591B"/>
    <w:rsid w:val="00BA55F7"/>
    <w:rsid w:val="00BB26BC"/>
    <w:rsid w:val="00BB3642"/>
    <w:rsid w:val="00BC39F2"/>
    <w:rsid w:val="00BD181F"/>
    <w:rsid w:val="00BD54A4"/>
    <w:rsid w:val="00BF1604"/>
    <w:rsid w:val="00BF2377"/>
    <w:rsid w:val="00BF5246"/>
    <w:rsid w:val="00C0013B"/>
    <w:rsid w:val="00C172EA"/>
    <w:rsid w:val="00C17C15"/>
    <w:rsid w:val="00C33E70"/>
    <w:rsid w:val="00C345BA"/>
    <w:rsid w:val="00C544A7"/>
    <w:rsid w:val="00C63B95"/>
    <w:rsid w:val="00C74063"/>
    <w:rsid w:val="00CB154E"/>
    <w:rsid w:val="00CD0B71"/>
    <w:rsid w:val="00CE708C"/>
    <w:rsid w:val="00CF0C4A"/>
    <w:rsid w:val="00D0549A"/>
    <w:rsid w:val="00D07807"/>
    <w:rsid w:val="00D1316A"/>
    <w:rsid w:val="00D31A21"/>
    <w:rsid w:val="00D36558"/>
    <w:rsid w:val="00D46FC3"/>
    <w:rsid w:val="00D50DE0"/>
    <w:rsid w:val="00D57B69"/>
    <w:rsid w:val="00D673B4"/>
    <w:rsid w:val="00D67CF1"/>
    <w:rsid w:val="00D80F3C"/>
    <w:rsid w:val="00DA7BE7"/>
    <w:rsid w:val="00DB4867"/>
    <w:rsid w:val="00DB5CCA"/>
    <w:rsid w:val="00DB72BF"/>
    <w:rsid w:val="00DD5E02"/>
    <w:rsid w:val="00E014B7"/>
    <w:rsid w:val="00E20FFF"/>
    <w:rsid w:val="00E416A7"/>
    <w:rsid w:val="00E61F33"/>
    <w:rsid w:val="00E63EA3"/>
    <w:rsid w:val="00E7153F"/>
    <w:rsid w:val="00E80E88"/>
    <w:rsid w:val="00E93FB3"/>
    <w:rsid w:val="00E96109"/>
    <w:rsid w:val="00EB3802"/>
    <w:rsid w:val="00EB6D60"/>
    <w:rsid w:val="00ED0B2C"/>
    <w:rsid w:val="00ED2264"/>
    <w:rsid w:val="00EE1160"/>
    <w:rsid w:val="00EF1258"/>
    <w:rsid w:val="00F00BEF"/>
    <w:rsid w:val="00F021D4"/>
    <w:rsid w:val="00F136CD"/>
    <w:rsid w:val="00F47561"/>
    <w:rsid w:val="00F97A4B"/>
    <w:rsid w:val="00FB0A21"/>
    <w:rsid w:val="00FC15AD"/>
    <w:rsid w:val="00FD0213"/>
    <w:rsid w:val="00FD3FA9"/>
    <w:rsid w:val="00FD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0">
    <w:name w:val="Normal"/>
    <w:qFormat/>
    <w:rsid w:val="0052115D"/>
    <w:pPr>
      <w:spacing w:after="200" w:line="276" w:lineRule="auto"/>
    </w:pPr>
    <w:rPr>
      <w:sz w:val="22"/>
      <w:szCs w:val="22"/>
      <w:lang w:val="de-DE" w:eastAsia="en-US"/>
    </w:rPr>
  </w:style>
  <w:style w:type="paragraph" w:styleId="4">
    <w:name w:val="heading 4"/>
    <w:basedOn w:val="a0"/>
    <w:next w:val="a0"/>
    <w:link w:val="40"/>
    <w:qFormat/>
    <w:rsid w:val="008C392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593FCF"/>
  </w:style>
  <w:style w:type="paragraph" w:styleId="a6">
    <w:name w:val="footer"/>
    <w:basedOn w:val="a0"/>
    <w:link w:val="a7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593FCF"/>
  </w:style>
  <w:style w:type="table" w:styleId="a8">
    <w:name w:val="Table Grid"/>
    <w:basedOn w:val="a2"/>
    <w:uiPriority w:val="59"/>
    <w:rsid w:val="0017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rsid w:val="008C392B"/>
    <w:rPr>
      <w:rFonts w:ascii="Times New Roman" w:eastAsia="Times New Roman" w:hAnsi="Times New Roman"/>
      <w:b/>
      <w:bCs/>
      <w:sz w:val="28"/>
      <w:szCs w:val="24"/>
      <w:lang w:val="uk-UA"/>
    </w:rPr>
  </w:style>
  <w:style w:type="paragraph" w:styleId="a">
    <w:name w:val="List Number"/>
    <w:basedOn w:val="a0"/>
    <w:rsid w:val="002072D6"/>
    <w:pPr>
      <w:numPr>
        <w:numId w:val="3"/>
      </w:numPr>
    </w:pPr>
    <w:rPr>
      <w:rFonts w:eastAsia="Times New Roman"/>
      <w:lang w:val="ru-RU" w:eastAsia="ru-RU"/>
    </w:rPr>
  </w:style>
  <w:style w:type="paragraph" w:styleId="a9">
    <w:name w:val="Body Text Indent"/>
    <w:basedOn w:val="a0"/>
    <w:link w:val="aa"/>
    <w:uiPriority w:val="99"/>
    <w:semiHidden/>
    <w:unhideWhenUsed/>
    <w:rsid w:val="002072D6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2072D6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17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72790"/>
    <w:rPr>
      <w:rFonts w:ascii="Tahoma" w:hAnsi="Tahoma" w:cs="Tahoma"/>
      <w:sz w:val="16"/>
      <w:szCs w:val="16"/>
      <w:lang w:val="de-DE" w:eastAsia="en-US"/>
    </w:rPr>
  </w:style>
  <w:style w:type="paragraph" w:styleId="ad">
    <w:name w:val="List Paragraph"/>
    <w:basedOn w:val="a0"/>
    <w:uiPriority w:val="72"/>
    <w:qFormat/>
    <w:rsid w:val="00EE1160"/>
    <w:pPr>
      <w:ind w:left="720"/>
      <w:contextualSpacing/>
    </w:pPr>
  </w:style>
  <w:style w:type="paragraph" w:styleId="ae">
    <w:name w:val="Title"/>
    <w:basedOn w:val="a0"/>
    <w:link w:val="af"/>
    <w:uiPriority w:val="10"/>
    <w:qFormat/>
    <w:rsid w:val="00D80F3C"/>
    <w:pPr>
      <w:spacing w:after="0" w:line="240" w:lineRule="auto"/>
      <w:jc w:val="center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f">
    <w:name w:val="Название Знак"/>
    <w:basedOn w:val="a1"/>
    <w:link w:val="ae"/>
    <w:uiPriority w:val="10"/>
    <w:rsid w:val="00D80F3C"/>
    <w:rPr>
      <w:rFonts w:ascii="Times New Roman" w:hAnsi="Times New Roman"/>
      <w:sz w:val="24"/>
    </w:rPr>
  </w:style>
  <w:style w:type="character" w:customStyle="1" w:styleId="291">
    <w:name w:val="Основной текст (2) + 91"/>
    <w:basedOn w:val="a1"/>
    <w:uiPriority w:val="99"/>
    <w:rsid w:val="00D80F3C"/>
    <w:rPr>
      <w:rFonts w:cs="Times New Roman"/>
      <w:spacing w:val="0"/>
      <w:sz w:val="19"/>
      <w:szCs w:val="19"/>
    </w:rPr>
  </w:style>
  <w:style w:type="character" w:styleId="af0">
    <w:name w:val="Hyperlink"/>
    <w:basedOn w:val="a1"/>
    <w:uiPriority w:val="99"/>
    <w:unhideWhenUsed/>
    <w:rsid w:val="00BF52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0">
    <w:name w:val="Normal"/>
    <w:qFormat/>
    <w:rsid w:val="0052115D"/>
    <w:pPr>
      <w:spacing w:after="200" w:line="276" w:lineRule="auto"/>
    </w:pPr>
    <w:rPr>
      <w:sz w:val="22"/>
      <w:szCs w:val="22"/>
      <w:lang w:val="de-DE" w:eastAsia="en-US"/>
    </w:rPr>
  </w:style>
  <w:style w:type="paragraph" w:styleId="4">
    <w:name w:val="heading 4"/>
    <w:basedOn w:val="a0"/>
    <w:next w:val="a0"/>
    <w:link w:val="40"/>
    <w:qFormat/>
    <w:rsid w:val="008C392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593FCF"/>
  </w:style>
  <w:style w:type="paragraph" w:styleId="a6">
    <w:name w:val="footer"/>
    <w:basedOn w:val="a0"/>
    <w:link w:val="a7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593FCF"/>
  </w:style>
  <w:style w:type="table" w:styleId="a8">
    <w:name w:val="Table Grid"/>
    <w:basedOn w:val="a2"/>
    <w:uiPriority w:val="59"/>
    <w:rsid w:val="0017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rsid w:val="008C392B"/>
    <w:rPr>
      <w:rFonts w:ascii="Times New Roman" w:eastAsia="Times New Roman" w:hAnsi="Times New Roman"/>
      <w:b/>
      <w:bCs/>
      <w:sz w:val="28"/>
      <w:szCs w:val="24"/>
      <w:lang w:val="uk-UA"/>
    </w:rPr>
  </w:style>
  <w:style w:type="paragraph" w:styleId="a">
    <w:name w:val="List Number"/>
    <w:basedOn w:val="a0"/>
    <w:rsid w:val="002072D6"/>
    <w:pPr>
      <w:numPr>
        <w:numId w:val="3"/>
      </w:numPr>
    </w:pPr>
    <w:rPr>
      <w:rFonts w:eastAsia="Times New Roman"/>
      <w:lang w:val="ru-RU" w:eastAsia="ru-RU"/>
    </w:rPr>
  </w:style>
  <w:style w:type="paragraph" w:styleId="a9">
    <w:name w:val="Body Text Indent"/>
    <w:basedOn w:val="a0"/>
    <w:link w:val="aa"/>
    <w:uiPriority w:val="99"/>
    <w:semiHidden/>
    <w:unhideWhenUsed/>
    <w:rsid w:val="002072D6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2072D6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17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72790"/>
    <w:rPr>
      <w:rFonts w:ascii="Tahoma" w:hAnsi="Tahoma" w:cs="Tahoma"/>
      <w:sz w:val="16"/>
      <w:szCs w:val="16"/>
      <w:lang w:val="de-DE" w:eastAsia="en-US"/>
    </w:rPr>
  </w:style>
  <w:style w:type="paragraph" w:styleId="ad">
    <w:name w:val="List Paragraph"/>
    <w:basedOn w:val="a0"/>
    <w:uiPriority w:val="72"/>
    <w:qFormat/>
    <w:rsid w:val="00EE1160"/>
    <w:pPr>
      <w:ind w:left="720"/>
      <w:contextualSpacing/>
    </w:pPr>
  </w:style>
  <w:style w:type="paragraph" w:styleId="ae">
    <w:name w:val="Title"/>
    <w:basedOn w:val="a0"/>
    <w:link w:val="af"/>
    <w:uiPriority w:val="10"/>
    <w:qFormat/>
    <w:rsid w:val="00D80F3C"/>
    <w:pPr>
      <w:spacing w:after="0" w:line="240" w:lineRule="auto"/>
      <w:jc w:val="center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f">
    <w:name w:val="Название Знак"/>
    <w:basedOn w:val="a1"/>
    <w:link w:val="ae"/>
    <w:uiPriority w:val="10"/>
    <w:rsid w:val="00D80F3C"/>
    <w:rPr>
      <w:rFonts w:ascii="Times New Roman" w:hAnsi="Times New Roman"/>
      <w:sz w:val="24"/>
    </w:rPr>
  </w:style>
  <w:style w:type="character" w:customStyle="1" w:styleId="291">
    <w:name w:val="Основной текст (2) + 91"/>
    <w:basedOn w:val="a1"/>
    <w:uiPriority w:val="99"/>
    <w:rsid w:val="00D80F3C"/>
    <w:rPr>
      <w:rFonts w:cs="Times New Roman"/>
      <w:spacing w:val="0"/>
      <w:sz w:val="19"/>
      <w:szCs w:val="19"/>
    </w:rPr>
  </w:style>
  <w:style w:type="character" w:styleId="af0">
    <w:name w:val="Hyperlink"/>
    <w:basedOn w:val="a1"/>
    <w:uiPriority w:val="99"/>
    <w:unhideWhenUsed/>
    <w:rsid w:val="00BF5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odle.zp.edu.ua/enrol/index.php?id=102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meig1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p.edu.ua/kafedra-radiotehniki-ta-telekomunikaciy?q=node/10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9A0D3F38-8138-43A2-853A-E82863B6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2010</Words>
  <Characters>11457</Characters>
  <Application>Microsoft Office Word</Application>
  <DocSecurity>0</DocSecurity>
  <Lines>95</Lines>
  <Paragraphs>26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Campus De Nayer</Company>
  <LinksUpToDate>false</LinksUpToDate>
  <CharactersWithSpaces>13441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Admin</cp:lastModifiedBy>
  <cp:revision>7</cp:revision>
  <cp:lastPrinted>2021-03-03T10:33:00Z</cp:lastPrinted>
  <dcterms:created xsi:type="dcterms:W3CDTF">2021-03-03T10:31:00Z</dcterms:created>
  <dcterms:modified xsi:type="dcterms:W3CDTF">2021-07-02T09:37:00Z</dcterms:modified>
</cp:coreProperties>
</file>