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24EC7" w14:textId="77777777" w:rsidR="00A00FBC" w:rsidRPr="00765C56" w:rsidRDefault="004F0626" w:rsidP="00561129">
      <w:pPr>
        <w:spacing w:after="0" w:line="240" w:lineRule="auto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765C56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Гуманітарний ф</w:t>
      </w:r>
      <w:r w:rsidR="00561129" w:rsidRPr="00765C56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акультет</w:t>
      </w:r>
    </w:p>
    <w:p w14:paraId="6F94E6B5" w14:textId="77777777" w:rsidR="00561129" w:rsidRPr="00765C56" w:rsidRDefault="00561129" w:rsidP="00561129">
      <w:pPr>
        <w:spacing w:after="0" w:line="240" w:lineRule="auto"/>
        <w:jc w:val="center"/>
        <w:rPr>
          <w:rFonts w:ascii="Roboto Condensed" w:eastAsia="Arial" w:hAnsi="Roboto Condensed" w:cs="Arial"/>
          <w:lang w:val="uk-UA" w:eastAsia="uk-UA"/>
        </w:rPr>
      </w:pPr>
      <w:r w:rsidRPr="00765C56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Кафедра</w:t>
      </w:r>
      <w:r w:rsidR="004F0626" w:rsidRPr="00765C56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«Іноземна філологія та переклад»</w:t>
      </w:r>
    </w:p>
    <w:p w14:paraId="3E63935B" w14:textId="77777777" w:rsidR="00561129" w:rsidRPr="00765C56" w:rsidRDefault="00B8589B" w:rsidP="00561129">
      <w:pPr>
        <w:spacing w:after="0"/>
        <w:rPr>
          <w:rFonts w:ascii="Roboto Condensed" w:eastAsia="Arial" w:hAnsi="Roboto Condensed" w:cs="Arial"/>
          <w:lang w:val="uk-UA" w:eastAsia="uk-UA"/>
        </w:rPr>
      </w:pPr>
      <w:r w:rsidRPr="00765C56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1C5CA173">
          <v:rect id="_x0000_i1025" style="width:0;height:1.5pt" o:hralign="center" o:hrstd="t" o:hr="t" fillcolor="#a0a0a0" stroked="f"/>
        </w:pict>
      </w:r>
    </w:p>
    <w:tbl>
      <w:tblPr>
        <w:tblStyle w:val="ab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A286B" w:rsidRPr="00765C56" w14:paraId="2F689E57" w14:textId="77777777" w:rsidTr="008A286B">
        <w:tc>
          <w:tcPr>
            <w:tcW w:w="9356" w:type="dxa"/>
            <w:shd w:val="clear" w:color="auto" w:fill="C6D9F1" w:themeFill="text2" w:themeFillTint="33"/>
          </w:tcPr>
          <w:p w14:paraId="0D18EF97" w14:textId="77777777" w:rsidR="00561129" w:rsidRPr="00765C56" w:rsidRDefault="00561129" w:rsidP="0056112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outlineLvl w:val="2"/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765C56"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СИЛАБУС</w:t>
            </w:r>
          </w:p>
          <w:p w14:paraId="10AC2C0E" w14:textId="77777777" w:rsidR="00561129" w:rsidRPr="00765C56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навчальної дисципліни (обов’язкова)</w:t>
            </w:r>
          </w:p>
          <w:p w14:paraId="3822D167" w14:textId="77777777" w:rsidR="00956B8C" w:rsidRPr="00765C56" w:rsidRDefault="004F0626" w:rsidP="0056112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outlineLvl w:val="2"/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765C56"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 xml:space="preserve">ІНОЗЕМНА МОВА </w:t>
            </w:r>
          </w:p>
          <w:p w14:paraId="2AC83EBA" w14:textId="77777777" w:rsidR="00561129" w:rsidRPr="00765C56" w:rsidRDefault="004F0626" w:rsidP="0056112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outlineLvl w:val="2"/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765C56"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 xml:space="preserve">НАУКОВОГО </w:t>
            </w:r>
            <w:r w:rsidR="00956B8C" w:rsidRPr="00765C56"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ТА ПРОФЕСІЙНОГО СПІЛКУВАННЯ</w:t>
            </w:r>
          </w:p>
          <w:p w14:paraId="5F1B2508" w14:textId="77777777" w:rsidR="00561129" w:rsidRPr="00765C56" w:rsidRDefault="00956B8C" w:rsidP="00956B8C">
            <w:pPr>
              <w:jc w:val="center"/>
              <w:rPr>
                <w:rFonts w:ascii="Roboto Condensed" w:eastAsia="Oswald" w:hAnsi="Roboto Condensed" w:cs="Times New Roman"/>
                <w:b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3 кредити</w:t>
            </w:r>
            <w:r w:rsidR="004F0626" w:rsidRPr="00765C56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 xml:space="preserve"> </w:t>
            </w:r>
            <w:r w:rsidRPr="00765C56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ECTS / 90 годин</w:t>
            </w:r>
          </w:p>
        </w:tc>
      </w:tr>
    </w:tbl>
    <w:p w14:paraId="5B8F41CD" w14:textId="77777777" w:rsidR="00561129" w:rsidRPr="00765C56" w:rsidRDefault="00B8589B" w:rsidP="00561129">
      <w:pPr>
        <w:spacing w:after="0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765C56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28AA68BC">
          <v:rect id="_x0000_i1026" style="width:0;height:1.5pt" o:hralign="center" o:hrstd="t" o:hr="t" fillcolor="#a0a0a0" stroked="f"/>
        </w:pict>
      </w:r>
    </w:p>
    <w:p w14:paraId="21DC3948" w14:textId="77777777" w:rsidR="008A286B" w:rsidRPr="00765C56" w:rsidRDefault="008A286B" w:rsidP="008A286B">
      <w:pPr>
        <w:spacing w:after="0" w:line="240" w:lineRule="auto"/>
        <w:jc w:val="center"/>
        <w:rPr>
          <w:rFonts w:ascii="Roboto Condensed" w:hAnsi="Roboto Condensed" w:cs="Times New Roman"/>
          <w:sz w:val="28"/>
          <w:szCs w:val="28"/>
          <w:lang w:val="uk-UA"/>
        </w:rPr>
      </w:pPr>
      <w:r w:rsidRPr="00765C56">
        <w:rPr>
          <w:rFonts w:ascii="Roboto Condensed" w:hAnsi="Roboto Condensed" w:cs="Times New Roman"/>
          <w:sz w:val="28"/>
          <w:szCs w:val="28"/>
          <w:lang w:val="uk-UA"/>
        </w:rPr>
        <w:t>Освітні програми: «Транспортні технології (на залізничному транспорті)»,</w:t>
      </w:r>
    </w:p>
    <w:p w14:paraId="188E3089" w14:textId="77777777" w:rsidR="008A286B" w:rsidRPr="00765C56" w:rsidRDefault="008A286B" w:rsidP="008A286B">
      <w:pPr>
        <w:spacing w:after="0" w:line="240" w:lineRule="auto"/>
        <w:jc w:val="center"/>
        <w:rPr>
          <w:rFonts w:ascii="Roboto Condensed" w:hAnsi="Roboto Condensed" w:cs="Times New Roman"/>
          <w:sz w:val="28"/>
          <w:szCs w:val="28"/>
          <w:lang w:val="uk-UA"/>
        </w:rPr>
      </w:pPr>
      <w:r w:rsidRPr="00765C56">
        <w:rPr>
          <w:rFonts w:ascii="Roboto Condensed" w:hAnsi="Roboto Condensed" w:cs="Times New Roman"/>
          <w:sz w:val="28"/>
          <w:szCs w:val="28"/>
          <w:lang w:val="uk-UA"/>
        </w:rPr>
        <w:t xml:space="preserve">«Транспортні технології (на автомобільному транспорті)», </w:t>
      </w:r>
    </w:p>
    <w:p w14:paraId="21E8C626" w14:textId="77777777" w:rsidR="008A286B" w:rsidRPr="00765C56" w:rsidRDefault="008A286B" w:rsidP="008A286B">
      <w:pPr>
        <w:spacing w:after="0" w:line="240" w:lineRule="auto"/>
        <w:jc w:val="center"/>
        <w:rPr>
          <w:rFonts w:ascii="Roboto Condensed" w:hAnsi="Roboto Condensed" w:cs="Times New Roman"/>
          <w:sz w:val="28"/>
          <w:szCs w:val="28"/>
          <w:lang w:val="uk-UA"/>
        </w:rPr>
      </w:pPr>
      <w:r w:rsidRPr="00765C56">
        <w:rPr>
          <w:rFonts w:ascii="Roboto Condensed" w:hAnsi="Roboto Condensed" w:cs="Times New Roman"/>
          <w:sz w:val="28"/>
          <w:szCs w:val="28"/>
          <w:lang w:val="uk-UA"/>
        </w:rPr>
        <w:t>другого рівня вищої освіти</w:t>
      </w:r>
    </w:p>
    <w:p w14:paraId="7A065321" w14:textId="77777777" w:rsidR="008A286B" w:rsidRPr="00765C56" w:rsidRDefault="008A286B" w:rsidP="008A286B">
      <w:pPr>
        <w:spacing w:after="0" w:line="240" w:lineRule="auto"/>
        <w:jc w:val="center"/>
        <w:rPr>
          <w:rFonts w:ascii="Roboto Condensed" w:hAnsi="Roboto Condensed" w:cs="Times New Roman"/>
          <w:sz w:val="28"/>
          <w:szCs w:val="28"/>
          <w:lang w:val="uk-UA"/>
        </w:rPr>
      </w:pPr>
      <w:r w:rsidRPr="00765C56">
        <w:rPr>
          <w:rFonts w:ascii="Roboto Condensed" w:hAnsi="Roboto Condensed" w:cs="Times New Roman"/>
          <w:sz w:val="28"/>
          <w:szCs w:val="28"/>
          <w:lang w:val="uk-UA"/>
        </w:rPr>
        <w:t>Спеціальність 275 «Транспортні технології (за видами)»</w:t>
      </w:r>
    </w:p>
    <w:p w14:paraId="5FB00316" w14:textId="77777777" w:rsidR="00561129" w:rsidRPr="00765C56" w:rsidRDefault="00B8589B" w:rsidP="00561129">
      <w:pPr>
        <w:spacing w:after="0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765C56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2C80B15D">
          <v:rect id="_x0000_i1027" style="width:0;height:1.5pt" o:hralign="center" o:hrstd="t" o:hr="t" fillcolor="#a0a0a0" stroked="f"/>
        </w:pict>
      </w:r>
    </w:p>
    <w:tbl>
      <w:tblPr>
        <w:tblStyle w:val="ab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A286B" w:rsidRPr="00765C56" w14:paraId="271C7B9A" w14:textId="77777777" w:rsidTr="008A286B">
        <w:tc>
          <w:tcPr>
            <w:tcW w:w="9356" w:type="dxa"/>
            <w:shd w:val="clear" w:color="auto" w:fill="C6D9F1" w:themeFill="text2" w:themeFillTint="33"/>
          </w:tcPr>
          <w:p w14:paraId="7E73449F" w14:textId="77777777" w:rsidR="00561129" w:rsidRPr="00765C56" w:rsidRDefault="00561129" w:rsidP="008A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Roboto Condensed" w:eastAsia="Oswald" w:hAnsi="Roboto Condensed" w:cs="Times New Roman"/>
                <w:b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ІНФОРМАЦІЯ ПРО ВИКЛАДАЧА</w:t>
            </w:r>
          </w:p>
        </w:tc>
      </w:tr>
    </w:tbl>
    <w:p w14:paraId="0ABE95E5" w14:textId="77777777" w:rsidR="00561129" w:rsidRPr="00765C56" w:rsidRDefault="00561129" w:rsidP="00561129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rFonts w:ascii="Roboto Condensed" w:eastAsia="Oswald" w:hAnsi="Roboto Condensed" w:cs="Times New Roman"/>
          <w:b/>
          <w:sz w:val="24"/>
          <w:szCs w:val="24"/>
          <w:lang w:val="uk-UA" w:eastAsia="uk-UA"/>
        </w:rPr>
      </w:pPr>
    </w:p>
    <w:tbl>
      <w:tblPr>
        <w:tblStyle w:val="ab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8A286B" w:rsidRPr="00765C56" w14:paraId="1A351483" w14:textId="77777777" w:rsidTr="0037466A">
        <w:trPr>
          <w:trHeight w:val="2822"/>
        </w:trPr>
        <w:tc>
          <w:tcPr>
            <w:tcW w:w="2552" w:type="dxa"/>
          </w:tcPr>
          <w:p w14:paraId="4C892897" w14:textId="77777777" w:rsidR="008A286B" w:rsidRPr="00765C56" w:rsidRDefault="008A286B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</w:pPr>
            <w:r w:rsidRPr="00765C56">
              <w:rPr>
                <w:rFonts w:ascii="Roboto Condensed" w:hAnsi="Roboto Condensed"/>
                <w:lang w:val="uk-UA" w:eastAsia="ru-RU"/>
              </w:rPr>
              <w:drawing>
                <wp:inline distT="0" distB="0" distL="0" distR="0" wp14:anchorId="6021180C" wp14:editId="029F073F">
                  <wp:extent cx="1443872" cy="1767169"/>
                  <wp:effectExtent l="0" t="0" r="444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153" cy="178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44E6FDC0" w14:textId="77777777" w:rsidR="008A286B" w:rsidRPr="00765C56" w:rsidRDefault="008A286B" w:rsidP="0037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 xml:space="preserve">Жукова Наталія Михайлівна, </w:t>
            </w:r>
            <w:proofErr w:type="spellStart"/>
            <w:r w:rsidRPr="00765C56"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в.о</w:t>
            </w:r>
            <w:proofErr w:type="spellEnd"/>
            <w:r w:rsidRPr="00765C56"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. завідувача кафедри «Іноземна філологія та переклад», кандидат філологічних наук, доцент</w:t>
            </w:r>
          </w:p>
          <w:p w14:paraId="6CA180DE" w14:textId="77777777" w:rsidR="008A286B" w:rsidRPr="00765C56" w:rsidRDefault="008A286B" w:rsidP="0037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14:paraId="0AD9C7DA" w14:textId="77777777" w:rsidR="008A286B" w:rsidRPr="00765C56" w:rsidRDefault="008A286B" w:rsidP="0037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Контактна інформація:</w:t>
            </w:r>
          </w:p>
          <w:p w14:paraId="5FD4ABC4" w14:textId="77777777" w:rsidR="008A286B" w:rsidRPr="00765C56" w:rsidRDefault="008A286B" w:rsidP="0037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- 7698248;</w:t>
            </w:r>
          </w:p>
          <w:p w14:paraId="7CCE7988" w14:textId="77777777" w:rsidR="008A286B" w:rsidRPr="00765C56" w:rsidRDefault="008A286B" w:rsidP="0037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 xml:space="preserve">- nmzhukova1@gmail.com;- головний корпус, </w:t>
            </w:r>
            <w:proofErr w:type="spellStart"/>
            <w:r w:rsidRPr="00765C56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ауд</w:t>
            </w:r>
            <w:proofErr w:type="spellEnd"/>
            <w:r w:rsidRPr="00765C56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. 348</w:t>
            </w:r>
          </w:p>
          <w:p w14:paraId="181955DD" w14:textId="77777777" w:rsidR="008A286B" w:rsidRPr="00765C56" w:rsidRDefault="008A286B" w:rsidP="0037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14:paraId="1EFFB1B7" w14:textId="77777777" w:rsidR="008A286B" w:rsidRPr="00765C56" w:rsidRDefault="008A286B" w:rsidP="0037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Час і місце проведення консультацій:</w:t>
            </w:r>
          </w:p>
          <w:p w14:paraId="52517652" w14:textId="77777777" w:rsidR="008A286B" w:rsidRPr="00765C56" w:rsidRDefault="008A286B" w:rsidP="0037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за розкладом, онлайн</w:t>
            </w:r>
          </w:p>
        </w:tc>
      </w:tr>
    </w:tbl>
    <w:p w14:paraId="0160AE93" w14:textId="77777777" w:rsidR="00561129" w:rsidRPr="00765C56" w:rsidRDefault="00B8589B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765C56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6E1D4C6B">
          <v:rect id="_x0000_i1028" style="width:0;height:1.5pt" o:hralign="center" o:hrstd="t" o:hr="t" fillcolor="#a0a0a0" stroked="f"/>
        </w:pict>
      </w:r>
    </w:p>
    <w:tbl>
      <w:tblPr>
        <w:tblStyle w:val="ab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A286B" w:rsidRPr="00765C56" w14:paraId="654DFED7" w14:textId="77777777" w:rsidTr="008A286B">
        <w:tc>
          <w:tcPr>
            <w:tcW w:w="9356" w:type="dxa"/>
            <w:shd w:val="clear" w:color="auto" w:fill="C6D9F1" w:themeFill="text2" w:themeFillTint="33"/>
          </w:tcPr>
          <w:p w14:paraId="7515EDBA" w14:textId="77777777" w:rsidR="00561129" w:rsidRPr="00765C56" w:rsidRDefault="00561129" w:rsidP="008A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outlineLvl w:val="2"/>
              <w:rPr>
                <w:rFonts w:ascii="Roboto Condensed" w:eastAsia="Oswald" w:hAnsi="Roboto Condensed" w:cs="Times New Roman"/>
                <w:b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ОПИС КУРСУ</w:t>
            </w:r>
          </w:p>
        </w:tc>
      </w:tr>
    </w:tbl>
    <w:p w14:paraId="7C3676A9" w14:textId="77777777" w:rsidR="00561129" w:rsidRPr="00765C56" w:rsidRDefault="00561129" w:rsidP="00561129">
      <w:pPr>
        <w:spacing w:after="0"/>
        <w:rPr>
          <w:rFonts w:ascii="Roboto Condensed" w:eastAsia="Arial" w:hAnsi="Roboto Condensed" w:cs="Arial"/>
          <w:lang w:val="uk-UA" w:eastAsia="uk-UA"/>
        </w:rPr>
      </w:pPr>
    </w:p>
    <w:p w14:paraId="50733B90" w14:textId="77777777" w:rsidR="00956B8C" w:rsidRPr="00765C56" w:rsidRDefault="00956B8C" w:rsidP="00956B8C">
      <w:pPr>
        <w:pStyle w:val="10"/>
        <w:tabs>
          <w:tab w:val="left" w:pos="297"/>
        </w:tabs>
        <w:spacing w:after="0" w:line="240" w:lineRule="auto"/>
        <w:ind w:firstLine="567"/>
        <w:jc w:val="both"/>
        <w:rPr>
          <w:rFonts w:ascii="Roboto Condensed" w:hAnsi="Roboto Condensed" w:cs="Times New Roman"/>
          <w:sz w:val="24"/>
          <w:szCs w:val="24"/>
        </w:rPr>
      </w:pPr>
      <w:r w:rsidRPr="00765C56">
        <w:rPr>
          <w:rFonts w:ascii="Roboto Condensed" w:hAnsi="Roboto Condensed" w:cs="Times New Roman"/>
          <w:sz w:val="24"/>
          <w:szCs w:val="24"/>
        </w:rPr>
        <w:t xml:space="preserve">Програма курсу реалізується шляхом виконання таких </w:t>
      </w:r>
      <w:r w:rsidRPr="00765C56">
        <w:rPr>
          <w:rFonts w:ascii="Roboto Condensed" w:hAnsi="Roboto Condensed" w:cs="Times New Roman"/>
          <w:b/>
          <w:bCs/>
          <w:sz w:val="24"/>
          <w:szCs w:val="24"/>
        </w:rPr>
        <w:t>завдань</w:t>
      </w:r>
      <w:r w:rsidRPr="00765C56">
        <w:rPr>
          <w:rFonts w:ascii="Roboto Condensed" w:hAnsi="Roboto Condensed" w:cs="Times New Roman"/>
          <w:sz w:val="24"/>
          <w:szCs w:val="24"/>
        </w:rPr>
        <w:t>:</w:t>
      </w:r>
    </w:p>
    <w:p w14:paraId="6FC0DB0D" w14:textId="77777777" w:rsidR="00956B8C" w:rsidRPr="00765C56" w:rsidRDefault="00956B8C" w:rsidP="00956B8C">
      <w:pPr>
        <w:pStyle w:val="10"/>
        <w:tabs>
          <w:tab w:val="left" w:pos="297"/>
        </w:tabs>
        <w:spacing w:after="0" w:line="240" w:lineRule="auto"/>
        <w:ind w:firstLine="567"/>
        <w:jc w:val="both"/>
        <w:rPr>
          <w:rFonts w:ascii="Roboto Condensed" w:hAnsi="Roboto Condensed" w:cs="Times New Roman"/>
          <w:sz w:val="24"/>
          <w:szCs w:val="24"/>
        </w:rPr>
      </w:pPr>
      <w:r w:rsidRPr="00765C56">
        <w:rPr>
          <w:rFonts w:ascii="Roboto Condensed" w:hAnsi="Roboto Condensed" w:cs="Times New Roman"/>
          <w:sz w:val="24"/>
          <w:szCs w:val="24"/>
        </w:rPr>
        <w:t>- розвивати у студентів комунікативні мовленнєві компетентності для забезпечення їхнього ефективного спілкування в академічному та професійному середовищі;</w:t>
      </w:r>
    </w:p>
    <w:p w14:paraId="54A07676" w14:textId="77777777" w:rsidR="00956B8C" w:rsidRPr="00765C56" w:rsidRDefault="00956B8C" w:rsidP="00956B8C">
      <w:pPr>
        <w:pStyle w:val="10"/>
        <w:tabs>
          <w:tab w:val="left" w:pos="297"/>
        </w:tabs>
        <w:spacing w:after="0" w:line="240" w:lineRule="auto"/>
        <w:ind w:firstLine="567"/>
        <w:jc w:val="both"/>
        <w:rPr>
          <w:rFonts w:ascii="Roboto Condensed" w:hAnsi="Roboto Condensed" w:cs="Times New Roman"/>
          <w:sz w:val="24"/>
          <w:szCs w:val="24"/>
        </w:rPr>
      </w:pPr>
      <w:r w:rsidRPr="00765C56">
        <w:rPr>
          <w:rFonts w:ascii="Roboto Condensed" w:hAnsi="Roboto Condensed" w:cs="Times New Roman"/>
          <w:sz w:val="24"/>
          <w:szCs w:val="24"/>
        </w:rPr>
        <w:t>- розвивати у студентів загальні компетентності, вміння учитися, сприяти розвитку здібностей до самооцінювання та здатності до самостійного навчання, що дозволятиме студентам продовжувати освіту і після закінчення ЗВО впродовж усього життя;</w:t>
      </w:r>
    </w:p>
    <w:p w14:paraId="2AED66B5" w14:textId="77777777" w:rsidR="00956B8C" w:rsidRPr="00765C56" w:rsidRDefault="00956B8C" w:rsidP="00956B8C">
      <w:pPr>
        <w:pStyle w:val="10"/>
        <w:tabs>
          <w:tab w:val="left" w:pos="297"/>
        </w:tabs>
        <w:spacing w:after="0" w:line="240" w:lineRule="auto"/>
        <w:ind w:firstLine="567"/>
        <w:jc w:val="both"/>
        <w:rPr>
          <w:rFonts w:ascii="Roboto Condensed" w:hAnsi="Roboto Condensed" w:cs="Times New Roman"/>
          <w:sz w:val="24"/>
          <w:szCs w:val="24"/>
        </w:rPr>
      </w:pPr>
      <w:r w:rsidRPr="00765C56">
        <w:rPr>
          <w:rFonts w:ascii="Roboto Condensed" w:hAnsi="Roboto Condensed" w:cs="Times New Roman"/>
          <w:sz w:val="24"/>
          <w:szCs w:val="24"/>
        </w:rPr>
        <w:t>- залучати студентів до академічних видів діяльності;</w:t>
      </w:r>
    </w:p>
    <w:p w14:paraId="7089FF6C" w14:textId="77777777" w:rsidR="00956B8C" w:rsidRPr="00765C56" w:rsidRDefault="00956B8C" w:rsidP="00956B8C">
      <w:pPr>
        <w:pStyle w:val="10"/>
        <w:tabs>
          <w:tab w:val="left" w:pos="297"/>
        </w:tabs>
        <w:spacing w:after="0" w:line="240" w:lineRule="auto"/>
        <w:ind w:firstLine="567"/>
        <w:jc w:val="both"/>
        <w:rPr>
          <w:rFonts w:ascii="Roboto Condensed" w:hAnsi="Roboto Condensed" w:cs="Times New Roman"/>
          <w:sz w:val="24"/>
          <w:szCs w:val="24"/>
        </w:rPr>
      </w:pPr>
      <w:r w:rsidRPr="00765C56">
        <w:rPr>
          <w:rFonts w:ascii="Roboto Condensed" w:hAnsi="Roboto Condensed" w:cs="Times New Roman"/>
          <w:sz w:val="24"/>
          <w:szCs w:val="24"/>
        </w:rPr>
        <w:t>- допомагати студентам у формуванні загальних компетентностей з метою розвитку їхньої особистої мотивації (цінностей, ідеалів); зміцнювати впевненість студентів як користувачів мови;</w:t>
      </w:r>
    </w:p>
    <w:p w14:paraId="7918D1FC" w14:textId="77777777" w:rsidR="00956B8C" w:rsidRPr="00765C56" w:rsidRDefault="00956B8C" w:rsidP="00956B8C">
      <w:pPr>
        <w:pStyle w:val="10"/>
        <w:tabs>
          <w:tab w:val="left" w:pos="297"/>
        </w:tabs>
        <w:spacing w:after="0" w:line="240" w:lineRule="auto"/>
        <w:ind w:firstLine="567"/>
        <w:jc w:val="both"/>
        <w:rPr>
          <w:rFonts w:ascii="Roboto Condensed" w:hAnsi="Roboto Condensed" w:cs="Times New Roman"/>
          <w:sz w:val="24"/>
          <w:szCs w:val="24"/>
        </w:rPr>
      </w:pPr>
      <w:r w:rsidRPr="00765C56">
        <w:rPr>
          <w:rFonts w:ascii="Roboto Condensed" w:hAnsi="Roboto Condensed" w:cs="Times New Roman"/>
          <w:sz w:val="24"/>
          <w:szCs w:val="24"/>
        </w:rPr>
        <w:t>- сприяти укріпленню критичного самоусвідомлення та умінь спілкуватися і робити внесок у міжнародну співпрацю;</w:t>
      </w:r>
    </w:p>
    <w:p w14:paraId="483CA536" w14:textId="77777777" w:rsidR="00956B8C" w:rsidRPr="00765C56" w:rsidRDefault="00956B8C" w:rsidP="00956B8C">
      <w:pPr>
        <w:pStyle w:val="10"/>
        <w:tabs>
          <w:tab w:val="left" w:pos="297"/>
        </w:tabs>
        <w:spacing w:after="0" w:line="240" w:lineRule="auto"/>
        <w:ind w:firstLine="567"/>
        <w:jc w:val="both"/>
        <w:rPr>
          <w:rFonts w:ascii="Roboto Condensed" w:hAnsi="Roboto Condensed" w:cs="Times New Roman"/>
          <w:sz w:val="24"/>
          <w:szCs w:val="24"/>
        </w:rPr>
      </w:pPr>
      <w:r w:rsidRPr="00765C56">
        <w:rPr>
          <w:rFonts w:ascii="Roboto Condensed" w:hAnsi="Roboto Condensed" w:cs="Times New Roman"/>
          <w:sz w:val="24"/>
          <w:szCs w:val="24"/>
        </w:rPr>
        <w:t>- поглиблювати розуміння важливих і різнопланових міжнародних соціокультурних проблем для того, щоб діяти належним чином у культурному розмаїтті професійних та академічних ситуацій.</w:t>
      </w:r>
    </w:p>
    <w:p w14:paraId="599ADB69" w14:textId="77777777" w:rsidR="00561129" w:rsidRPr="00765C56" w:rsidRDefault="00B8589B" w:rsidP="00561129">
      <w:pPr>
        <w:spacing w:after="0" w:line="240" w:lineRule="auto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765C56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7509A093">
          <v:rect id="_x0000_i1029" style="width:0;height:1.5pt" o:hralign="center" o:hrstd="t" o:hr="t" fillcolor="#a0a0a0" stroked="f"/>
        </w:pict>
      </w:r>
    </w:p>
    <w:tbl>
      <w:tblPr>
        <w:tblStyle w:val="ab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A286B" w:rsidRPr="00765C56" w14:paraId="4A10DA04" w14:textId="77777777" w:rsidTr="008A286B">
        <w:tc>
          <w:tcPr>
            <w:tcW w:w="9356" w:type="dxa"/>
            <w:shd w:val="clear" w:color="auto" w:fill="C6D9F1" w:themeFill="text2" w:themeFillTint="33"/>
          </w:tcPr>
          <w:p w14:paraId="24E04056" w14:textId="77777777" w:rsidR="00561129" w:rsidRPr="00765C56" w:rsidRDefault="00561129" w:rsidP="008A286B">
            <w:pPr>
              <w:jc w:val="center"/>
              <w:rPr>
                <w:rFonts w:ascii="Roboto Condensed" w:eastAsia="Oswald" w:hAnsi="Roboto Condensed" w:cs="Times New Roman"/>
                <w:b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lastRenderedPageBreak/>
              <w:t>МЕТА, КОМПЕТЕНТНОСТІ ТА РЕЗУЛЬТАТИ НАВЧАННЯ</w:t>
            </w:r>
          </w:p>
        </w:tc>
      </w:tr>
    </w:tbl>
    <w:p w14:paraId="2AF52E89" w14:textId="77777777" w:rsidR="00956B8C" w:rsidRPr="00765C56" w:rsidRDefault="00956B8C" w:rsidP="00956B8C">
      <w:pPr>
        <w:pStyle w:val="a8"/>
        <w:spacing w:after="0" w:line="240" w:lineRule="auto"/>
        <w:ind w:left="0" w:firstLine="567"/>
        <w:jc w:val="both"/>
        <w:rPr>
          <w:rFonts w:ascii="Roboto Condensed" w:hAnsi="Roboto Condensed" w:cs="Times New Roman"/>
          <w:sz w:val="24"/>
          <w:szCs w:val="24"/>
          <w:lang w:val="uk-UA"/>
        </w:rPr>
      </w:pPr>
      <w:r w:rsidRPr="00765C56">
        <w:rPr>
          <w:rFonts w:ascii="Roboto Condensed" w:hAnsi="Roboto Condensed" w:cs="Times New Roman"/>
          <w:b/>
          <w:sz w:val="24"/>
          <w:szCs w:val="24"/>
          <w:lang w:val="uk-UA"/>
        </w:rPr>
        <w:t xml:space="preserve">Метою </w:t>
      </w:r>
      <w:r w:rsidRPr="00765C56">
        <w:rPr>
          <w:rFonts w:ascii="Roboto Condensed" w:hAnsi="Roboto Condensed" w:cs="Times New Roman"/>
          <w:sz w:val="24"/>
          <w:szCs w:val="24"/>
          <w:lang w:val="uk-UA"/>
        </w:rPr>
        <w:t>вивчення навчальної дисципліни</w:t>
      </w:r>
      <w:r w:rsidRPr="00765C56">
        <w:rPr>
          <w:rFonts w:ascii="Roboto Condensed" w:hAnsi="Roboto Condensed" w:cs="Times New Roman"/>
          <w:b/>
          <w:sz w:val="24"/>
          <w:szCs w:val="24"/>
          <w:lang w:val="uk-UA"/>
        </w:rPr>
        <w:t xml:space="preserve"> «Іноземна мова наукового та професійного спілкування» </w:t>
      </w:r>
      <w:r w:rsidRPr="00765C56">
        <w:rPr>
          <w:rFonts w:ascii="Roboto Condensed" w:hAnsi="Roboto Condensed" w:cs="Times New Roman"/>
          <w:sz w:val="24"/>
          <w:szCs w:val="24"/>
          <w:lang w:val="uk-UA"/>
        </w:rPr>
        <w:t>є формування у здобувачів вищої освіти комунікативної компетентності для взаємодії в міжнародних академічному та професійному контекстах.</w:t>
      </w:r>
    </w:p>
    <w:p w14:paraId="1B06F61E" w14:textId="77777777" w:rsidR="00956B8C" w:rsidRPr="00765C56" w:rsidRDefault="00956B8C" w:rsidP="00956B8C">
      <w:pPr>
        <w:pStyle w:val="10"/>
        <w:tabs>
          <w:tab w:val="left" w:pos="297"/>
        </w:tabs>
        <w:spacing w:after="0" w:line="240" w:lineRule="auto"/>
        <w:ind w:firstLine="567"/>
        <w:jc w:val="both"/>
        <w:rPr>
          <w:rFonts w:ascii="Roboto Condensed" w:hAnsi="Roboto Condensed" w:cs="Times New Roman"/>
          <w:sz w:val="24"/>
          <w:szCs w:val="24"/>
        </w:rPr>
      </w:pPr>
      <w:r w:rsidRPr="00765C56">
        <w:rPr>
          <w:rFonts w:ascii="Roboto Condensed" w:hAnsi="Roboto Condensed" w:cs="Times New Roman"/>
          <w:sz w:val="24"/>
          <w:szCs w:val="24"/>
        </w:rPr>
        <w:t xml:space="preserve">У результаті вивчення навчальної дисципліни здобувачі освіти повинні розвинути та вдосконалити такі </w:t>
      </w:r>
      <w:r w:rsidRPr="00765C56">
        <w:rPr>
          <w:rFonts w:ascii="Roboto Condensed" w:hAnsi="Roboto Condensed" w:cs="Times New Roman"/>
          <w:b/>
          <w:sz w:val="24"/>
          <w:szCs w:val="24"/>
        </w:rPr>
        <w:t>загальні компетентності</w:t>
      </w:r>
      <w:r w:rsidRPr="00765C56">
        <w:rPr>
          <w:rFonts w:ascii="Roboto Condensed" w:hAnsi="Roboto Condensed" w:cs="Times New Roman"/>
          <w:sz w:val="24"/>
          <w:szCs w:val="24"/>
        </w:rPr>
        <w:t xml:space="preserve">: </w:t>
      </w:r>
    </w:p>
    <w:p w14:paraId="751CA726" w14:textId="77777777" w:rsidR="00956B8C" w:rsidRPr="00765C56" w:rsidRDefault="00956B8C" w:rsidP="00956B8C">
      <w:pPr>
        <w:pStyle w:val="a8"/>
        <w:spacing w:after="0" w:line="240" w:lineRule="auto"/>
        <w:ind w:left="0" w:firstLine="567"/>
        <w:jc w:val="both"/>
        <w:rPr>
          <w:rFonts w:ascii="Roboto Condensed" w:hAnsi="Roboto Condensed" w:cs="Times New Roman"/>
          <w:sz w:val="24"/>
          <w:szCs w:val="24"/>
          <w:lang w:val="uk-UA"/>
        </w:rPr>
      </w:pPr>
      <w:r w:rsidRPr="00765C56">
        <w:rPr>
          <w:rFonts w:ascii="Roboto Condensed" w:hAnsi="Roboto Condensed" w:cs="Times New Roman"/>
          <w:sz w:val="24"/>
          <w:szCs w:val="24"/>
          <w:lang w:val="uk-UA"/>
        </w:rPr>
        <w:t>ЗК-01: здатність працювати в міжнародному контексті;</w:t>
      </w:r>
    </w:p>
    <w:p w14:paraId="67455D3B" w14:textId="77777777" w:rsidR="00956B8C" w:rsidRPr="00765C56" w:rsidRDefault="00956B8C" w:rsidP="00956B8C">
      <w:pPr>
        <w:pStyle w:val="a8"/>
        <w:spacing w:after="0" w:line="240" w:lineRule="auto"/>
        <w:ind w:left="0" w:firstLine="567"/>
        <w:jc w:val="both"/>
        <w:rPr>
          <w:rFonts w:ascii="Roboto Condensed" w:hAnsi="Roboto Condensed" w:cs="Times New Roman"/>
          <w:sz w:val="24"/>
          <w:szCs w:val="24"/>
          <w:lang w:val="uk-UA"/>
        </w:rPr>
      </w:pPr>
      <w:r w:rsidRPr="00765C56">
        <w:rPr>
          <w:rFonts w:ascii="Roboto Condensed" w:hAnsi="Roboto Condensed" w:cs="Times New Roman"/>
          <w:sz w:val="24"/>
          <w:szCs w:val="24"/>
          <w:lang w:val="uk-UA"/>
        </w:rPr>
        <w:t>ЗК-04: здатність спілкуватися з представниками інших професійних груп різного рівня (експертами з інших галузей знань/видів економічної діяльності).</w:t>
      </w:r>
    </w:p>
    <w:p w14:paraId="6B168728" w14:textId="77777777" w:rsidR="00956B8C" w:rsidRPr="00765C56" w:rsidRDefault="00956B8C" w:rsidP="00956B8C">
      <w:pPr>
        <w:pStyle w:val="a8"/>
        <w:spacing w:after="0" w:line="240" w:lineRule="auto"/>
        <w:ind w:left="0" w:firstLine="567"/>
        <w:jc w:val="both"/>
        <w:rPr>
          <w:rFonts w:ascii="Roboto Condensed" w:hAnsi="Roboto Condensed" w:cs="Times New Roman"/>
          <w:bCs/>
          <w:sz w:val="24"/>
          <w:szCs w:val="24"/>
          <w:lang w:val="uk-UA"/>
        </w:rPr>
      </w:pPr>
      <w:r w:rsidRPr="00765C56">
        <w:rPr>
          <w:rFonts w:ascii="Roboto Condensed" w:hAnsi="Roboto Condensed" w:cs="Times New Roman"/>
          <w:bCs/>
          <w:sz w:val="24"/>
          <w:szCs w:val="24"/>
          <w:lang w:val="uk-UA"/>
        </w:rPr>
        <w:t xml:space="preserve">Очікувані </w:t>
      </w:r>
      <w:r w:rsidRPr="00765C56">
        <w:rPr>
          <w:rFonts w:ascii="Roboto Condensed" w:hAnsi="Roboto Condensed" w:cs="Times New Roman"/>
          <w:b/>
          <w:bCs/>
          <w:sz w:val="24"/>
          <w:szCs w:val="24"/>
          <w:lang w:val="uk-UA"/>
        </w:rPr>
        <w:t>програмні результати навчання</w:t>
      </w:r>
      <w:r w:rsidRPr="00765C56">
        <w:rPr>
          <w:rFonts w:ascii="Roboto Condensed" w:hAnsi="Roboto Condensed" w:cs="Times New Roman"/>
          <w:bCs/>
          <w:sz w:val="24"/>
          <w:szCs w:val="24"/>
          <w:lang w:val="uk-UA"/>
        </w:rPr>
        <w:t>:</w:t>
      </w:r>
    </w:p>
    <w:p w14:paraId="5A4C0ADB" w14:textId="77777777" w:rsidR="00956B8C" w:rsidRPr="00765C56" w:rsidRDefault="00956B8C" w:rsidP="00956B8C">
      <w:pPr>
        <w:pStyle w:val="a8"/>
        <w:spacing w:after="0" w:line="240" w:lineRule="auto"/>
        <w:ind w:left="0" w:firstLine="567"/>
        <w:jc w:val="both"/>
        <w:rPr>
          <w:rFonts w:ascii="Roboto Condensed" w:hAnsi="Roboto Condensed" w:cs="Times New Roman"/>
          <w:sz w:val="24"/>
          <w:szCs w:val="24"/>
          <w:lang w:val="uk-UA"/>
        </w:rPr>
      </w:pPr>
      <w:r w:rsidRPr="00765C56">
        <w:rPr>
          <w:rFonts w:ascii="Roboto Condensed" w:hAnsi="Roboto Condensed" w:cs="Times New Roman"/>
          <w:sz w:val="24"/>
          <w:szCs w:val="24"/>
          <w:lang w:val="uk-UA"/>
        </w:rPr>
        <w:t>РН-01: відшуковувати необхідну інформацію у науково-технічній літературі, базах даних, інших джерелах, аналізувати і об’єктивно оцінювати інформацію у сфері транспортних систем і технологій та з дотичних міжгалузевих проблем.</w:t>
      </w:r>
    </w:p>
    <w:p w14:paraId="3249612E" w14:textId="77777777" w:rsidR="00956B8C" w:rsidRPr="00765C56" w:rsidRDefault="00956B8C" w:rsidP="00956B8C">
      <w:pPr>
        <w:pStyle w:val="a8"/>
        <w:spacing w:after="0" w:line="240" w:lineRule="auto"/>
        <w:ind w:left="0" w:firstLine="567"/>
        <w:jc w:val="both"/>
        <w:rPr>
          <w:rFonts w:ascii="Roboto Condensed" w:hAnsi="Roboto Condensed" w:cs="Times New Roman"/>
          <w:sz w:val="24"/>
          <w:szCs w:val="24"/>
          <w:lang w:val="uk-UA"/>
        </w:rPr>
      </w:pPr>
      <w:r w:rsidRPr="00765C56">
        <w:rPr>
          <w:rFonts w:ascii="Roboto Condensed" w:hAnsi="Roboto Condensed" w:cs="Times New Roman"/>
          <w:sz w:val="24"/>
          <w:szCs w:val="24"/>
          <w:lang w:val="uk-UA"/>
        </w:rPr>
        <w:t>РН-02: вільно обговорювати державною та іноземною мовами питання професійної діяльності, проєктів та досліджень у сфері транспортних систем і технологій усно і письмово.</w:t>
      </w:r>
    </w:p>
    <w:p w14:paraId="4421F196" w14:textId="77777777" w:rsidR="00561129" w:rsidRPr="00765C56" w:rsidRDefault="00956B8C" w:rsidP="00956B8C">
      <w:pPr>
        <w:pStyle w:val="a8"/>
        <w:spacing w:after="0" w:line="240" w:lineRule="auto"/>
        <w:ind w:left="0" w:firstLine="567"/>
        <w:jc w:val="both"/>
        <w:rPr>
          <w:rFonts w:ascii="Roboto Condensed" w:hAnsi="Roboto Condensed" w:cs="Times New Roman"/>
          <w:sz w:val="24"/>
          <w:szCs w:val="24"/>
          <w:lang w:val="uk-UA"/>
        </w:rPr>
      </w:pPr>
      <w:r w:rsidRPr="00765C56">
        <w:rPr>
          <w:rFonts w:ascii="Roboto Condensed" w:hAnsi="Roboto Condensed" w:cs="Times New Roman"/>
          <w:sz w:val="24"/>
          <w:szCs w:val="24"/>
          <w:lang w:val="uk-UA"/>
        </w:rPr>
        <w:t>РН-04: доносити свої знання, рішення і підґрунтя їх прийняття до фахівців і нефахівців в ясній і однозначній формі.</w:t>
      </w:r>
    </w:p>
    <w:p w14:paraId="653DD318" w14:textId="77777777" w:rsidR="00561129" w:rsidRPr="00765C56" w:rsidRDefault="00B8589B" w:rsidP="00561129">
      <w:pPr>
        <w:spacing w:after="0" w:line="240" w:lineRule="auto"/>
        <w:jc w:val="both"/>
        <w:rPr>
          <w:rFonts w:ascii="Roboto Condensed" w:eastAsia="Arial" w:hAnsi="Roboto Condensed" w:cs="Times New Roman"/>
          <w:b/>
          <w:sz w:val="24"/>
          <w:szCs w:val="24"/>
          <w:lang w:val="uk-UA" w:eastAsia="uk-UA"/>
        </w:rPr>
      </w:pPr>
      <w:bookmarkStart w:id="0" w:name="_lhah7jzs1h2"/>
      <w:bookmarkEnd w:id="0"/>
      <w:r w:rsidRPr="00765C56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0D622369">
          <v:rect id="_x0000_i1030" style="width:0;height:1.5pt" o:hralign="center" o:hrstd="t" o:hr="t" fillcolor="#a0a0a0" stroked="f"/>
        </w:pict>
      </w:r>
    </w:p>
    <w:tbl>
      <w:tblPr>
        <w:tblStyle w:val="ab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A286B" w:rsidRPr="00765C56" w14:paraId="71EEA262" w14:textId="77777777" w:rsidTr="007F5138">
        <w:tc>
          <w:tcPr>
            <w:tcW w:w="9356" w:type="dxa"/>
            <w:shd w:val="clear" w:color="auto" w:fill="C6D9F1" w:themeFill="text2" w:themeFillTint="33"/>
          </w:tcPr>
          <w:p w14:paraId="0FD82420" w14:textId="77777777" w:rsidR="00561129" w:rsidRPr="00765C56" w:rsidRDefault="00561129" w:rsidP="007F5138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ПЕРЕДУМОВИ ДЛЯ ВИВЧЕННЯ ДИСЦИПЛІНИ</w:t>
            </w:r>
          </w:p>
        </w:tc>
      </w:tr>
    </w:tbl>
    <w:p w14:paraId="6AD883BB" w14:textId="77777777" w:rsidR="00956B8C" w:rsidRPr="00765C56" w:rsidRDefault="00956B8C" w:rsidP="00956B8C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Roboto Condensed" w:eastAsia="Times New Roman" w:hAnsi="Roboto Condensed" w:cs="Arial"/>
          <w:sz w:val="24"/>
          <w:szCs w:val="24"/>
          <w:lang w:val="uk-UA" w:eastAsia="uk-UA"/>
        </w:rPr>
      </w:pPr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uk-UA"/>
        </w:rPr>
        <w:t>Передумов</w:t>
      </w:r>
      <w:r w:rsidR="007F5138" w:rsidRPr="00765C56">
        <w:rPr>
          <w:rFonts w:ascii="Roboto Condensed" w:eastAsia="Times New Roman" w:hAnsi="Roboto Condensed" w:cs="Times New Roman"/>
          <w:sz w:val="24"/>
          <w:szCs w:val="24"/>
          <w:lang w:val="uk-UA" w:eastAsia="uk-UA"/>
        </w:rPr>
        <w:t>ою</w:t>
      </w:r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uk-UA"/>
        </w:rPr>
        <w:t xml:space="preserve"> вивчення </w:t>
      </w:r>
      <w:r w:rsidR="007F5138" w:rsidRPr="00765C56">
        <w:rPr>
          <w:rFonts w:ascii="Roboto Condensed" w:eastAsia="Times New Roman" w:hAnsi="Roboto Condensed" w:cs="Times New Roman"/>
          <w:sz w:val="24"/>
          <w:szCs w:val="24"/>
          <w:lang w:val="uk-UA" w:eastAsia="uk-UA"/>
        </w:rPr>
        <w:t>освітнього компонента ОК 01</w:t>
      </w:r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uk-UA"/>
        </w:rPr>
        <w:t xml:space="preserve"> «Іноземна мова наукового та професійного спілкування» є успішне складання здобувачами Єдиного вступного іспиту (ЄВІ) з іноземної мови. </w:t>
      </w:r>
    </w:p>
    <w:p w14:paraId="0F42A023" w14:textId="77777777" w:rsidR="00561129" w:rsidRPr="00765C56" w:rsidRDefault="00B8589B" w:rsidP="00561129">
      <w:pPr>
        <w:spacing w:after="0" w:line="240" w:lineRule="auto"/>
        <w:jc w:val="both"/>
        <w:rPr>
          <w:rFonts w:ascii="Roboto Condensed" w:eastAsia="Arial" w:hAnsi="Roboto Condensed" w:cs="Times New Roman"/>
          <w:b/>
          <w:bCs/>
          <w:sz w:val="28"/>
          <w:szCs w:val="28"/>
          <w:lang w:val="uk-UA" w:eastAsia="uk-UA"/>
        </w:rPr>
      </w:pPr>
      <w:r w:rsidRPr="00765C56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08F53E4D">
          <v:rect id="_x0000_i1031" style="width:0;height:1.5pt" o:hralign="center" o:hrstd="t" o:hr="t" fillcolor="#a0a0a0" stroked="f"/>
        </w:pict>
      </w:r>
    </w:p>
    <w:tbl>
      <w:tblPr>
        <w:tblStyle w:val="ab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A286B" w:rsidRPr="00765C56" w14:paraId="26452FDA" w14:textId="77777777" w:rsidTr="007F5138">
        <w:tc>
          <w:tcPr>
            <w:tcW w:w="9356" w:type="dxa"/>
            <w:shd w:val="clear" w:color="auto" w:fill="C6D9F1" w:themeFill="text2" w:themeFillTint="33"/>
          </w:tcPr>
          <w:p w14:paraId="0A06144B" w14:textId="77777777" w:rsidR="00561129" w:rsidRPr="00765C56" w:rsidRDefault="00561129" w:rsidP="007F5138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</w:pPr>
            <w:bookmarkStart w:id="1" w:name="_Hlk131519600"/>
            <w:r w:rsidRPr="00765C56"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ПЕРЕЛІК ТЕМ (ТЕМАТИЧНИЙ ПЛАН) ДИСЦИПЛІНИ</w:t>
            </w:r>
          </w:p>
        </w:tc>
      </w:tr>
      <w:bookmarkEnd w:id="1"/>
    </w:tbl>
    <w:p w14:paraId="47499749" w14:textId="77777777" w:rsidR="00561129" w:rsidRPr="00765C56" w:rsidRDefault="00561129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</w:p>
    <w:tbl>
      <w:tblPr>
        <w:tblStyle w:val="ab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4253"/>
      </w:tblGrid>
      <w:tr w:rsidR="008A286B" w:rsidRPr="00765C56" w14:paraId="218CFE09" w14:textId="77777777" w:rsidTr="00E72ABC">
        <w:trPr>
          <w:trHeight w:val="626"/>
        </w:trPr>
        <w:tc>
          <w:tcPr>
            <w:tcW w:w="993" w:type="dxa"/>
            <w:vAlign w:val="center"/>
          </w:tcPr>
          <w:p w14:paraId="6D3DA43B" w14:textId="77777777" w:rsidR="00561129" w:rsidRPr="00765C56" w:rsidRDefault="00561129" w:rsidP="001971B6">
            <w:pPr>
              <w:ind w:left="-57" w:right="-57"/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Номер тижня</w:t>
            </w:r>
          </w:p>
        </w:tc>
        <w:tc>
          <w:tcPr>
            <w:tcW w:w="4110" w:type="dxa"/>
            <w:vAlign w:val="center"/>
          </w:tcPr>
          <w:p w14:paraId="53D419D3" w14:textId="32B11F43" w:rsidR="00561129" w:rsidRPr="00765C56" w:rsidRDefault="00561129" w:rsidP="00E72ABC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 xml:space="preserve">Теми </w:t>
            </w:r>
            <w:r w:rsidR="007B3C00" w:rsidRPr="00765C56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практичних занять</w:t>
            </w:r>
          </w:p>
        </w:tc>
        <w:tc>
          <w:tcPr>
            <w:tcW w:w="4253" w:type="dxa"/>
            <w:vAlign w:val="center"/>
          </w:tcPr>
          <w:p w14:paraId="0AEF834E" w14:textId="77777777" w:rsidR="00561129" w:rsidRPr="00765C56" w:rsidRDefault="007B3C00" w:rsidP="007B3C00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Орієнтовний зміст</w:t>
            </w:r>
          </w:p>
        </w:tc>
      </w:tr>
      <w:tr w:rsidR="008A286B" w:rsidRPr="00765C56" w14:paraId="1C5AEF74" w14:textId="77777777" w:rsidTr="00E72ABC">
        <w:trPr>
          <w:trHeight w:val="302"/>
        </w:trPr>
        <w:tc>
          <w:tcPr>
            <w:tcW w:w="993" w:type="dxa"/>
          </w:tcPr>
          <w:p w14:paraId="38FA69AD" w14:textId="77777777" w:rsidR="00561129" w:rsidRPr="00765C56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0"/>
                <w:szCs w:val="20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110" w:type="dxa"/>
          </w:tcPr>
          <w:p w14:paraId="79B4D37B" w14:textId="77777777" w:rsidR="00561129" w:rsidRPr="00765C56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0"/>
                <w:szCs w:val="20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253" w:type="dxa"/>
          </w:tcPr>
          <w:p w14:paraId="29221A62" w14:textId="77777777" w:rsidR="00561129" w:rsidRPr="00765C56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0"/>
                <w:szCs w:val="20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sz w:val="20"/>
                <w:szCs w:val="20"/>
                <w:lang w:val="uk-UA" w:eastAsia="uk-UA"/>
              </w:rPr>
              <w:t>3</w:t>
            </w:r>
          </w:p>
        </w:tc>
      </w:tr>
      <w:tr w:rsidR="008A286B" w:rsidRPr="00765C56" w14:paraId="7BDF71E9" w14:textId="77777777" w:rsidTr="00E72ABC">
        <w:trPr>
          <w:trHeight w:val="479"/>
        </w:trPr>
        <w:tc>
          <w:tcPr>
            <w:tcW w:w="993" w:type="dxa"/>
          </w:tcPr>
          <w:p w14:paraId="67A1046A" w14:textId="77777777" w:rsidR="00561129" w:rsidRPr="00765C56" w:rsidRDefault="00561129" w:rsidP="007F5138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110" w:type="dxa"/>
          </w:tcPr>
          <w:p w14:paraId="27333718" w14:textId="77777777" w:rsidR="00561129" w:rsidRPr="00765C56" w:rsidRDefault="007B3C00" w:rsidP="007F5138">
            <w:pPr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765C5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Тема 1. Слухання з розумінням основного змісту тексту. Слухання з метою пошуку необхідної інформації. Розвиток навичок ведення дискусії.</w:t>
            </w:r>
          </w:p>
        </w:tc>
        <w:tc>
          <w:tcPr>
            <w:tcW w:w="4253" w:type="dxa"/>
            <w:vAlign w:val="center"/>
          </w:tcPr>
          <w:p w14:paraId="72D54C5D" w14:textId="77777777" w:rsidR="00561129" w:rsidRPr="00765C56" w:rsidRDefault="007B3C00" w:rsidP="007F5138">
            <w:pPr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765C56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Прослуховування аудіо запису для розвитку заявлених навичок. Виконання вправ для перевірки розуміння прослуханого. Рольова гра-дискусія щодо питання, актуального для здобувачів освіти</w:t>
            </w:r>
          </w:p>
        </w:tc>
      </w:tr>
      <w:tr w:rsidR="008A286B" w:rsidRPr="00765C56" w14:paraId="583658EE" w14:textId="77777777" w:rsidTr="00E72ABC">
        <w:trPr>
          <w:trHeight w:val="273"/>
        </w:trPr>
        <w:tc>
          <w:tcPr>
            <w:tcW w:w="993" w:type="dxa"/>
          </w:tcPr>
          <w:p w14:paraId="4621E7AA" w14:textId="77777777" w:rsidR="00561129" w:rsidRPr="00765C56" w:rsidRDefault="007B3C00" w:rsidP="007F5138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110" w:type="dxa"/>
          </w:tcPr>
          <w:p w14:paraId="1DC12D84" w14:textId="77777777" w:rsidR="00561129" w:rsidRPr="00765C56" w:rsidRDefault="007B3C00" w:rsidP="007F5138">
            <w:pPr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765C5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Тема 2. Удосконалення навичок презентації. Функціональні вирази. Організація основного змісту. Сигнальні вислови по структурі презентації. Опис статистики.</w:t>
            </w:r>
          </w:p>
        </w:tc>
        <w:tc>
          <w:tcPr>
            <w:tcW w:w="4253" w:type="dxa"/>
            <w:vAlign w:val="center"/>
          </w:tcPr>
          <w:p w14:paraId="16FBE2BE" w14:textId="77777777" w:rsidR="00561129" w:rsidRPr="00765C56" w:rsidRDefault="007B3C00" w:rsidP="007F5138">
            <w:pPr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765C56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 xml:space="preserve">Виконання вправ для засвоєння функціональних виразів та сигнальних висловів для організації структури презентації. Відпрацювання навичок опису статистики в галузі. </w:t>
            </w:r>
          </w:p>
        </w:tc>
      </w:tr>
      <w:tr w:rsidR="008A286B" w:rsidRPr="00765C56" w14:paraId="699051F8" w14:textId="77777777" w:rsidTr="00E72ABC">
        <w:trPr>
          <w:trHeight w:val="273"/>
        </w:trPr>
        <w:tc>
          <w:tcPr>
            <w:tcW w:w="993" w:type="dxa"/>
          </w:tcPr>
          <w:p w14:paraId="37FE8E5C" w14:textId="77777777" w:rsidR="007B3C00" w:rsidRPr="00765C56" w:rsidRDefault="007B3C00" w:rsidP="007F5138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110" w:type="dxa"/>
          </w:tcPr>
          <w:p w14:paraId="3BA8287A" w14:textId="77777777" w:rsidR="007B3C00" w:rsidRPr="00765C56" w:rsidRDefault="007B3C00" w:rsidP="007F5138">
            <w:pPr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765C5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Тема 3. Прослуховування ілюстрованої промови. Ведення нотаток. Визначення причини та вирішення проблеми.</w:t>
            </w:r>
          </w:p>
        </w:tc>
        <w:tc>
          <w:tcPr>
            <w:tcW w:w="4253" w:type="dxa"/>
          </w:tcPr>
          <w:p w14:paraId="3D25ADFB" w14:textId="77777777" w:rsidR="007B3C00" w:rsidRPr="00765C56" w:rsidRDefault="007B3C00" w:rsidP="007F5138">
            <w:pPr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765C56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Прослуховування аудіо запису. Ознайомлення зі способами ведення нотаток та вибір оптимального. Аналіз ситуацій для визначення їхніх причин та напрацювання варіантів вирішення проблеми.</w:t>
            </w:r>
          </w:p>
        </w:tc>
      </w:tr>
      <w:tr w:rsidR="00765C56" w:rsidRPr="00765C56" w14:paraId="4290106B" w14:textId="77777777" w:rsidTr="00E72ABC">
        <w:trPr>
          <w:trHeight w:val="273"/>
        </w:trPr>
        <w:tc>
          <w:tcPr>
            <w:tcW w:w="993" w:type="dxa"/>
          </w:tcPr>
          <w:p w14:paraId="39896FC3" w14:textId="45C8C9CA" w:rsidR="00765C56" w:rsidRPr="00765C56" w:rsidRDefault="00765C56" w:rsidP="007F5138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110" w:type="dxa"/>
          </w:tcPr>
          <w:p w14:paraId="68914FCC" w14:textId="42F22CFD" w:rsidR="00765C56" w:rsidRPr="00765C56" w:rsidRDefault="00765C56" w:rsidP="007F5138">
            <w:pPr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65C5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Тема 4. Опис графіків. Узагальнення даних із таблиць</w:t>
            </w:r>
          </w:p>
        </w:tc>
        <w:tc>
          <w:tcPr>
            <w:tcW w:w="4253" w:type="dxa"/>
          </w:tcPr>
          <w:p w14:paraId="29AF3BA6" w14:textId="5FB4C13F" w:rsidR="00765C56" w:rsidRPr="00765C56" w:rsidRDefault="00765C56" w:rsidP="007F5138">
            <w:pPr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765C56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Вдосконалення навичок опису графіків та узагальнення даних, наведених у таблицях для різних аудиторій.</w:t>
            </w:r>
          </w:p>
        </w:tc>
      </w:tr>
      <w:tr w:rsidR="00765C56" w:rsidRPr="00765C56" w14:paraId="1B8FAC3B" w14:textId="77777777" w:rsidTr="004A4D6E">
        <w:trPr>
          <w:trHeight w:val="273"/>
        </w:trPr>
        <w:tc>
          <w:tcPr>
            <w:tcW w:w="993" w:type="dxa"/>
            <w:vAlign w:val="center"/>
          </w:tcPr>
          <w:p w14:paraId="66A681E2" w14:textId="4CE02584" w:rsidR="00765C56" w:rsidRPr="00765C56" w:rsidRDefault="00765C56" w:rsidP="0037466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Номер тижня</w:t>
            </w:r>
          </w:p>
        </w:tc>
        <w:tc>
          <w:tcPr>
            <w:tcW w:w="4110" w:type="dxa"/>
            <w:vAlign w:val="center"/>
          </w:tcPr>
          <w:p w14:paraId="1CD19F22" w14:textId="4E0C2081" w:rsidR="00765C56" w:rsidRPr="00765C56" w:rsidRDefault="00765C56" w:rsidP="0037466A">
            <w:pPr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65C56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Теми практичних занять</w:t>
            </w:r>
          </w:p>
        </w:tc>
        <w:tc>
          <w:tcPr>
            <w:tcW w:w="4253" w:type="dxa"/>
            <w:vAlign w:val="center"/>
          </w:tcPr>
          <w:p w14:paraId="30D2A1A3" w14:textId="4247CFC0" w:rsidR="00765C56" w:rsidRPr="00765C56" w:rsidRDefault="00765C56" w:rsidP="0037466A">
            <w:pPr>
              <w:jc w:val="center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765C56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Орієнтовний зміст</w:t>
            </w:r>
          </w:p>
        </w:tc>
      </w:tr>
      <w:tr w:rsidR="00765C56" w:rsidRPr="00765C56" w14:paraId="08639E61" w14:textId="77777777" w:rsidTr="00E72ABC">
        <w:trPr>
          <w:trHeight w:val="273"/>
        </w:trPr>
        <w:tc>
          <w:tcPr>
            <w:tcW w:w="993" w:type="dxa"/>
          </w:tcPr>
          <w:p w14:paraId="158C58A9" w14:textId="57F9DF40" w:rsidR="00765C56" w:rsidRPr="00765C56" w:rsidRDefault="00765C56" w:rsidP="0037466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110" w:type="dxa"/>
          </w:tcPr>
          <w:p w14:paraId="44320B9C" w14:textId="27F686AC" w:rsidR="00765C56" w:rsidRPr="00765C56" w:rsidRDefault="00765C56" w:rsidP="0037466A">
            <w:pPr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65C56">
              <w:rPr>
                <w:rFonts w:ascii="Roboto Condensed" w:eastAsia="Arial" w:hAnsi="Roboto Condensed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253" w:type="dxa"/>
          </w:tcPr>
          <w:p w14:paraId="4EF42CB3" w14:textId="379947F5" w:rsidR="00765C56" w:rsidRPr="00765C56" w:rsidRDefault="00765C56" w:rsidP="0037466A">
            <w:pPr>
              <w:jc w:val="center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765C56">
              <w:rPr>
                <w:rFonts w:ascii="Roboto Condensed" w:eastAsia="Arial" w:hAnsi="Roboto Condensed" w:cs="Times New Roman"/>
                <w:sz w:val="20"/>
                <w:szCs w:val="20"/>
                <w:lang w:val="uk-UA" w:eastAsia="uk-UA"/>
              </w:rPr>
              <w:t>3</w:t>
            </w:r>
          </w:p>
        </w:tc>
      </w:tr>
      <w:tr w:rsidR="00765C56" w:rsidRPr="00765C56" w14:paraId="1AD77EF2" w14:textId="77777777" w:rsidTr="00E72ABC">
        <w:trPr>
          <w:trHeight w:val="273"/>
        </w:trPr>
        <w:tc>
          <w:tcPr>
            <w:tcW w:w="993" w:type="dxa"/>
          </w:tcPr>
          <w:p w14:paraId="57313E20" w14:textId="77777777" w:rsidR="00765C56" w:rsidRPr="00765C56" w:rsidRDefault="00765C56" w:rsidP="007F5138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110" w:type="dxa"/>
          </w:tcPr>
          <w:p w14:paraId="17293CDA" w14:textId="77777777" w:rsidR="00765C56" w:rsidRPr="00765C56" w:rsidRDefault="00765C56" w:rsidP="007F5138">
            <w:pPr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765C5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Тема 5. Підготовка візуального супроводу презентації.</w:t>
            </w:r>
          </w:p>
        </w:tc>
        <w:tc>
          <w:tcPr>
            <w:tcW w:w="4253" w:type="dxa"/>
          </w:tcPr>
          <w:p w14:paraId="241027E7" w14:textId="77777777" w:rsidR="00765C56" w:rsidRPr="00765C56" w:rsidRDefault="00765C56" w:rsidP="007F5138">
            <w:pPr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765C56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Підбір матеріалів та розробка візуального супроводу презентацій.</w:t>
            </w:r>
          </w:p>
        </w:tc>
      </w:tr>
      <w:tr w:rsidR="00765C56" w:rsidRPr="00765C56" w14:paraId="55CA1AD9" w14:textId="77777777" w:rsidTr="00E72ABC">
        <w:trPr>
          <w:trHeight w:val="273"/>
        </w:trPr>
        <w:tc>
          <w:tcPr>
            <w:tcW w:w="993" w:type="dxa"/>
          </w:tcPr>
          <w:p w14:paraId="582DBBF7" w14:textId="77777777" w:rsidR="00765C56" w:rsidRPr="00765C56" w:rsidRDefault="00765C56" w:rsidP="007F5138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110" w:type="dxa"/>
          </w:tcPr>
          <w:p w14:paraId="6D90D974" w14:textId="77777777" w:rsidR="00765C56" w:rsidRPr="00765C56" w:rsidRDefault="00765C56" w:rsidP="007F5138">
            <w:pPr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765C5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Тема 6. Створення ментальних карт на основі прослуханої інформації. Логічні умовиводи.</w:t>
            </w:r>
          </w:p>
        </w:tc>
        <w:tc>
          <w:tcPr>
            <w:tcW w:w="4253" w:type="dxa"/>
          </w:tcPr>
          <w:p w14:paraId="68F33877" w14:textId="77777777" w:rsidR="00765C56" w:rsidRPr="00765C56" w:rsidRDefault="00765C56" w:rsidP="007F5138">
            <w:pPr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765C56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Вивчення варіантів ментальних карт, ознайомлення із платформами для їхнього створення для фіксації прослуханої інформації</w:t>
            </w:r>
          </w:p>
        </w:tc>
      </w:tr>
      <w:tr w:rsidR="00765C56" w:rsidRPr="00765C56" w14:paraId="643A6BCE" w14:textId="77777777" w:rsidTr="00E72ABC">
        <w:trPr>
          <w:trHeight w:val="273"/>
        </w:trPr>
        <w:tc>
          <w:tcPr>
            <w:tcW w:w="993" w:type="dxa"/>
          </w:tcPr>
          <w:p w14:paraId="4574ED12" w14:textId="77777777" w:rsidR="00765C56" w:rsidRPr="00765C56" w:rsidRDefault="00765C56" w:rsidP="007F5138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110" w:type="dxa"/>
          </w:tcPr>
          <w:p w14:paraId="31B79725" w14:textId="77777777" w:rsidR="00765C56" w:rsidRPr="00765C56" w:rsidRDefault="00765C56" w:rsidP="007F5138">
            <w:pPr>
              <w:rPr>
                <w:rFonts w:ascii="Roboto Condensed" w:hAnsi="Roboto Condensed" w:cs="Times New Roman"/>
                <w:b/>
                <w:sz w:val="24"/>
                <w:szCs w:val="24"/>
                <w:lang w:val="uk-UA"/>
              </w:rPr>
            </w:pPr>
            <w:r w:rsidRPr="00765C5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 xml:space="preserve">Тема 7. Встановлення контакту з аудиторією. </w:t>
            </w:r>
          </w:p>
        </w:tc>
        <w:tc>
          <w:tcPr>
            <w:tcW w:w="4253" w:type="dxa"/>
          </w:tcPr>
          <w:p w14:paraId="6B2E247B" w14:textId="77777777" w:rsidR="00765C56" w:rsidRPr="00765C56" w:rsidRDefault="00765C56" w:rsidP="007F5138">
            <w:pPr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765C56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Вивчення кращих практик та напрацювання власних способів встановлення контакту з аудиторією.</w:t>
            </w:r>
          </w:p>
        </w:tc>
      </w:tr>
      <w:tr w:rsidR="00765C56" w:rsidRPr="00765C56" w14:paraId="1E6BB194" w14:textId="77777777" w:rsidTr="00E72ABC">
        <w:trPr>
          <w:trHeight w:val="273"/>
        </w:trPr>
        <w:tc>
          <w:tcPr>
            <w:tcW w:w="993" w:type="dxa"/>
          </w:tcPr>
          <w:p w14:paraId="3046B80C" w14:textId="77777777" w:rsidR="00765C56" w:rsidRPr="00765C56" w:rsidRDefault="00765C56" w:rsidP="007F5138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110" w:type="dxa"/>
          </w:tcPr>
          <w:p w14:paraId="240F61A7" w14:textId="77777777" w:rsidR="00765C56" w:rsidRPr="00765C56" w:rsidRDefault="00765C56" w:rsidP="007F5138">
            <w:pPr>
              <w:rPr>
                <w:rFonts w:ascii="Roboto Condensed" w:hAnsi="Roboto Condensed" w:cs="Times New Roman"/>
                <w:b/>
                <w:sz w:val="24"/>
                <w:szCs w:val="24"/>
                <w:lang w:val="uk-UA"/>
              </w:rPr>
            </w:pPr>
            <w:r w:rsidRPr="00765C5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 xml:space="preserve">Тема 8. Оцінювання наявної інформації. Визначення точки зору мовців. </w:t>
            </w:r>
          </w:p>
        </w:tc>
        <w:tc>
          <w:tcPr>
            <w:tcW w:w="4253" w:type="dxa"/>
          </w:tcPr>
          <w:p w14:paraId="7D220D78" w14:textId="77777777" w:rsidR="00765C56" w:rsidRPr="00765C56" w:rsidRDefault="00765C56" w:rsidP="007F5138">
            <w:pPr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765C56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Визначення критеріїв для оцінювання інформації. Відпрацювання навичок оцінювання та розпізнавання точки зору мовців.</w:t>
            </w:r>
          </w:p>
        </w:tc>
      </w:tr>
      <w:tr w:rsidR="00765C56" w:rsidRPr="00765C56" w14:paraId="4E7CD061" w14:textId="77777777" w:rsidTr="00E72ABC">
        <w:trPr>
          <w:trHeight w:val="273"/>
        </w:trPr>
        <w:tc>
          <w:tcPr>
            <w:tcW w:w="993" w:type="dxa"/>
          </w:tcPr>
          <w:p w14:paraId="24882D58" w14:textId="77777777" w:rsidR="00765C56" w:rsidRPr="00765C56" w:rsidRDefault="00765C56" w:rsidP="007F5138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4110" w:type="dxa"/>
          </w:tcPr>
          <w:p w14:paraId="174053C0" w14:textId="77777777" w:rsidR="00765C56" w:rsidRPr="00765C56" w:rsidRDefault="00765C56" w:rsidP="007F5138">
            <w:pPr>
              <w:rPr>
                <w:rFonts w:ascii="Roboto Condensed" w:hAnsi="Roboto Condensed" w:cs="Times New Roman"/>
                <w:b/>
                <w:sz w:val="24"/>
                <w:szCs w:val="24"/>
                <w:lang w:val="uk-UA"/>
              </w:rPr>
            </w:pPr>
            <w:r w:rsidRPr="00765C5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Тема 9. Розпізнавання фактів та думок. Вираження власної думки.</w:t>
            </w:r>
          </w:p>
        </w:tc>
        <w:tc>
          <w:tcPr>
            <w:tcW w:w="4253" w:type="dxa"/>
          </w:tcPr>
          <w:p w14:paraId="19D9AADE" w14:textId="77777777" w:rsidR="00765C56" w:rsidRPr="00765C56" w:rsidRDefault="00765C56" w:rsidP="007F5138">
            <w:pPr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765C56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Визначення критеріїв для розпізнавання фактів та думок. Відпрацювання використання фраз для формулювання власної точки зору.</w:t>
            </w:r>
          </w:p>
        </w:tc>
      </w:tr>
      <w:tr w:rsidR="00765C56" w:rsidRPr="00765C56" w14:paraId="67A4FF7D" w14:textId="77777777" w:rsidTr="00E72ABC">
        <w:trPr>
          <w:trHeight w:val="273"/>
        </w:trPr>
        <w:tc>
          <w:tcPr>
            <w:tcW w:w="993" w:type="dxa"/>
          </w:tcPr>
          <w:p w14:paraId="2552E8E4" w14:textId="77777777" w:rsidR="00765C56" w:rsidRPr="00765C56" w:rsidRDefault="00765C56" w:rsidP="007F5138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110" w:type="dxa"/>
          </w:tcPr>
          <w:p w14:paraId="78BD2986" w14:textId="77777777" w:rsidR="00765C56" w:rsidRPr="00765C56" w:rsidRDefault="00765C56" w:rsidP="007F5138">
            <w:pPr>
              <w:rPr>
                <w:rFonts w:ascii="Roboto Condensed" w:hAnsi="Roboto Condensed" w:cs="Times New Roman"/>
                <w:b/>
                <w:sz w:val="24"/>
                <w:szCs w:val="24"/>
                <w:lang w:val="uk-UA"/>
              </w:rPr>
            </w:pPr>
            <w:r w:rsidRPr="00765C5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Тема 10. Всебічний аналіз проблеми.</w:t>
            </w:r>
          </w:p>
        </w:tc>
        <w:tc>
          <w:tcPr>
            <w:tcW w:w="4253" w:type="dxa"/>
          </w:tcPr>
          <w:p w14:paraId="0BEEEA73" w14:textId="77777777" w:rsidR="00765C56" w:rsidRPr="00765C56" w:rsidRDefault="00765C56" w:rsidP="007F5138">
            <w:pPr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765C56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Узагальнення способів аналізу проблеми та структурування отриманих даних.</w:t>
            </w:r>
          </w:p>
        </w:tc>
      </w:tr>
      <w:tr w:rsidR="00765C56" w:rsidRPr="00765C56" w14:paraId="670E43DF" w14:textId="77777777" w:rsidTr="00E72ABC">
        <w:trPr>
          <w:trHeight w:val="273"/>
        </w:trPr>
        <w:tc>
          <w:tcPr>
            <w:tcW w:w="993" w:type="dxa"/>
          </w:tcPr>
          <w:p w14:paraId="3FEA43B7" w14:textId="77777777" w:rsidR="00765C56" w:rsidRPr="00765C56" w:rsidRDefault="00765C56" w:rsidP="007F5138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4110" w:type="dxa"/>
          </w:tcPr>
          <w:p w14:paraId="19348D23" w14:textId="77777777" w:rsidR="00765C56" w:rsidRPr="00765C56" w:rsidRDefault="00765C56" w:rsidP="007F5138">
            <w:pPr>
              <w:rPr>
                <w:rFonts w:ascii="Roboto Condensed" w:hAnsi="Roboto Condensed" w:cs="Times New Roman"/>
                <w:b/>
                <w:sz w:val="24"/>
                <w:szCs w:val="24"/>
                <w:lang w:val="uk-UA"/>
              </w:rPr>
            </w:pPr>
            <w:r w:rsidRPr="00765C5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 xml:space="preserve">Тема 11. Визначення важливої інформації. </w:t>
            </w:r>
          </w:p>
        </w:tc>
        <w:tc>
          <w:tcPr>
            <w:tcW w:w="4253" w:type="dxa"/>
          </w:tcPr>
          <w:p w14:paraId="10174066" w14:textId="77777777" w:rsidR="00765C56" w:rsidRPr="00765C56" w:rsidRDefault="00765C56" w:rsidP="007F5138">
            <w:pPr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765C56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Визначення критеріїв для виявлення важливої інформації.</w:t>
            </w:r>
          </w:p>
        </w:tc>
      </w:tr>
      <w:tr w:rsidR="00765C56" w:rsidRPr="00765C56" w14:paraId="1BE0E3E5" w14:textId="77777777" w:rsidTr="00E72ABC">
        <w:trPr>
          <w:trHeight w:val="273"/>
        </w:trPr>
        <w:tc>
          <w:tcPr>
            <w:tcW w:w="993" w:type="dxa"/>
          </w:tcPr>
          <w:p w14:paraId="294EB268" w14:textId="77777777" w:rsidR="00765C56" w:rsidRPr="00765C56" w:rsidRDefault="00765C56" w:rsidP="007F5138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4110" w:type="dxa"/>
          </w:tcPr>
          <w:p w14:paraId="4B1F04F1" w14:textId="77777777" w:rsidR="00765C56" w:rsidRPr="00765C56" w:rsidRDefault="00765C56" w:rsidP="007F5138">
            <w:pPr>
              <w:rPr>
                <w:rFonts w:ascii="Roboto Condensed" w:hAnsi="Roboto Condensed" w:cs="Times New Roman"/>
                <w:b/>
                <w:sz w:val="24"/>
                <w:szCs w:val="24"/>
                <w:lang w:val="uk-UA"/>
              </w:rPr>
            </w:pPr>
            <w:r w:rsidRPr="00765C5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Тема 12. Диференціація точки зору та припущення.</w:t>
            </w:r>
          </w:p>
        </w:tc>
        <w:tc>
          <w:tcPr>
            <w:tcW w:w="4253" w:type="dxa"/>
          </w:tcPr>
          <w:p w14:paraId="000D5E22" w14:textId="77777777" w:rsidR="00765C56" w:rsidRPr="00765C56" w:rsidRDefault="00765C56" w:rsidP="007F5138">
            <w:pPr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765C56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Відпрацювання навичок розпізнавання точки зору та припущення.</w:t>
            </w:r>
          </w:p>
        </w:tc>
      </w:tr>
      <w:tr w:rsidR="00765C56" w:rsidRPr="00765C56" w14:paraId="7DF8D63D" w14:textId="77777777" w:rsidTr="00E72ABC">
        <w:trPr>
          <w:trHeight w:val="273"/>
        </w:trPr>
        <w:tc>
          <w:tcPr>
            <w:tcW w:w="993" w:type="dxa"/>
          </w:tcPr>
          <w:p w14:paraId="1D937BBF" w14:textId="77777777" w:rsidR="00765C56" w:rsidRPr="00765C56" w:rsidRDefault="00765C56" w:rsidP="007F5138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4110" w:type="dxa"/>
          </w:tcPr>
          <w:p w14:paraId="3DFF0E4D" w14:textId="77777777" w:rsidR="00765C56" w:rsidRPr="00765C56" w:rsidRDefault="00765C56" w:rsidP="007F5138">
            <w:pPr>
              <w:rPr>
                <w:rFonts w:ascii="Roboto Condensed" w:hAnsi="Roboto Condensed" w:cs="Times New Roman"/>
                <w:b/>
                <w:sz w:val="24"/>
                <w:szCs w:val="24"/>
                <w:lang w:val="uk-UA"/>
              </w:rPr>
            </w:pPr>
            <w:r w:rsidRPr="00765C5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Тема 13. Підтримка та заперечення певної точки зору. Побудова аргументів.</w:t>
            </w:r>
          </w:p>
        </w:tc>
        <w:tc>
          <w:tcPr>
            <w:tcW w:w="4253" w:type="dxa"/>
          </w:tcPr>
          <w:p w14:paraId="7CD4777C" w14:textId="77777777" w:rsidR="00765C56" w:rsidRPr="00765C56" w:rsidRDefault="00765C56" w:rsidP="007F5138">
            <w:pPr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765C56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Відпрацювання вміння висловити підтримку або заперечення точки зору та будувати відповідні аргументи.</w:t>
            </w:r>
          </w:p>
        </w:tc>
      </w:tr>
      <w:tr w:rsidR="00765C56" w:rsidRPr="00765C56" w14:paraId="40161A90" w14:textId="77777777" w:rsidTr="00E72ABC">
        <w:trPr>
          <w:trHeight w:val="273"/>
        </w:trPr>
        <w:tc>
          <w:tcPr>
            <w:tcW w:w="993" w:type="dxa"/>
          </w:tcPr>
          <w:p w14:paraId="4E3FEEA6" w14:textId="77777777" w:rsidR="00765C56" w:rsidRPr="00765C56" w:rsidRDefault="00765C56" w:rsidP="007F5138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4110" w:type="dxa"/>
          </w:tcPr>
          <w:p w14:paraId="05B34654" w14:textId="77777777" w:rsidR="00765C56" w:rsidRPr="00765C56" w:rsidRDefault="00765C56" w:rsidP="007F5138">
            <w:pPr>
              <w:rPr>
                <w:rFonts w:ascii="Roboto Condensed" w:hAnsi="Roboto Condensed" w:cs="Times New Roman"/>
                <w:b/>
                <w:sz w:val="24"/>
                <w:szCs w:val="24"/>
                <w:lang w:val="uk-UA"/>
              </w:rPr>
            </w:pPr>
            <w:r w:rsidRPr="00765C5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Тема 14. Критичний аналіз даних.</w:t>
            </w:r>
          </w:p>
        </w:tc>
        <w:tc>
          <w:tcPr>
            <w:tcW w:w="4253" w:type="dxa"/>
          </w:tcPr>
          <w:p w14:paraId="499DA6D5" w14:textId="77777777" w:rsidR="00765C56" w:rsidRPr="00765C56" w:rsidRDefault="00765C56" w:rsidP="007F5138">
            <w:pPr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765C56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Відпрацювання навичок критичного аналізу даних.</w:t>
            </w:r>
          </w:p>
        </w:tc>
      </w:tr>
      <w:tr w:rsidR="00765C56" w:rsidRPr="00765C56" w14:paraId="20A7F995" w14:textId="77777777" w:rsidTr="00E72ABC">
        <w:trPr>
          <w:trHeight w:val="273"/>
        </w:trPr>
        <w:tc>
          <w:tcPr>
            <w:tcW w:w="993" w:type="dxa"/>
          </w:tcPr>
          <w:p w14:paraId="2B05D058" w14:textId="77777777" w:rsidR="00765C56" w:rsidRPr="00765C56" w:rsidRDefault="00765C56" w:rsidP="007F5138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4110" w:type="dxa"/>
          </w:tcPr>
          <w:p w14:paraId="19168521" w14:textId="77777777" w:rsidR="00765C56" w:rsidRPr="00765C56" w:rsidRDefault="00765C56" w:rsidP="007F5138">
            <w:pPr>
              <w:rPr>
                <w:rFonts w:ascii="Roboto Condensed" w:hAnsi="Roboto Condensed" w:cs="Times New Roman"/>
                <w:b/>
                <w:sz w:val="24"/>
                <w:szCs w:val="24"/>
                <w:lang w:val="uk-UA"/>
              </w:rPr>
            </w:pPr>
            <w:r w:rsidRPr="00765C5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Тема 15. Критичне прослуховування.</w:t>
            </w:r>
          </w:p>
        </w:tc>
        <w:tc>
          <w:tcPr>
            <w:tcW w:w="4253" w:type="dxa"/>
          </w:tcPr>
          <w:p w14:paraId="0FFE0F91" w14:textId="77777777" w:rsidR="00765C56" w:rsidRPr="00765C56" w:rsidRDefault="00765C56" w:rsidP="007F5138">
            <w:pPr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765C56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Удосконалення навичок прослуховування інформації з її критичним аналізом.</w:t>
            </w:r>
          </w:p>
        </w:tc>
      </w:tr>
    </w:tbl>
    <w:p w14:paraId="0218A670" w14:textId="77777777" w:rsidR="0037466A" w:rsidRPr="00765C56" w:rsidRDefault="0037466A" w:rsidP="001D15C9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</w:p>
    <w:p w14:paraId="0A9B3C9A" w14:textId="0950F6CC" w:rsidR="001D15C9" w:rsidRPr="00765C56" w:rsidRDefault="00B8589B" w:rsidP="001D15C9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765C56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1C839C0D">
          <v:rect id="_x0000_i1032" style="width:0;height:1.5pt" o:hralign="center" o:hrstd="t" o:hr="t" fillcolor="#a0a0a0" stroked="f"/>
        </w:pict>
      </w:r>
    </w:p>
    <w:tbl>
      <w:tblPr>
        <w:tblStyle w:val="ab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D15C9" w:rsidRPr="00765C56" w14:paraId="3BAE3B77" w14:textId="77777777" w:rsidTr="001D15C9">
        <w:tc>
          <w:tcPr>
            <w:tcW w:w="9356" w:type="dxa"/>
            <w:shd w:val="clear" w:color="auto" w:fill="C6D9F1" w:themeFill="text2" w:themeFillTint="33"/>
          </w:tcPr>
          <w:p w14:paraId="17A1F7DB" w14:textId="77777777" w:rsidR="001D15C9" w:rsidRPr="00765C56" w:rsidRDefault="001D15C9" w:rsidP="003529E7">
            <w:pPr>
              <w:jc w:val="center"/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uk-UA"/>
              </w:rPr>
            </w:pPr>
            <w:r w:rsidRPr="00765C56">
              <w:rPr>
                <w:rFonts w:ascii="Roboto Condensed" w:hAnsi="Roboto Condensed" w:cs="Times New Roman"/>
                <w:b/>
                <w:bCs/>
                <w:sz w:val="28"/>
                <w:szCs w:val="28"/>
                <w:lang w:val="uk-UA"/>
              </w:rPr>
              <w:t>САМОСТІЙНА РОБОТА</w:t>
            </w:r>
          </w:p>
        </w:tc>
      </w:tr>
    </w:tbl>
    <w:p w14:paraId="534547D7" w14:textId="77777777" w:rsidR="0037466A" w:rsidRPr="00765C56" w:rsidRDefault="001D15C9" w:rsidP="001D15C9">
      <w:pPr>
        <w:spacing w:after="0" w:line="240" w:lineRule="auto"/>
        <w:ind w:firstLine="567"/>
        <w:jc w:val="both"/>
        <w:rPr>
          <w:rFonts w:ascii="Roboto Condensed" w:hAnsi="Roboto Condensed" w:cs="Times New Roman"/>
          <w:sz w:val="28"/>
          <w:szCs w:val="28"/>
          <w:lang w:val="uk-UA"/>
        </w:rPr>
      </w:pPr>
      <w:r w:rsidRPr="00765C56">
        <w:rPr>
          <w:rFonts w:ascii="Roboto Condensed" w:hAnsi="Roboto Condensed" w:cs="Times New Roman"/>
          <w:sz w:val="24"/>
          <w:szCs w:val="24"/>
          <w:lang w:val="uk-UA"/>
        </w:rPr>
        <w:t>Самостійна робота студента передбачає самостійне позааудиторне опрацювання навчальної літератури за темами курсу та виконання передбачених змістом навчальної дисципліни самостійних робіт для закріплення вивченого навчального матеріалу.</w:t>
      </w:r>
      <w:r w:rsidRPr="00765C56">
        <w:rPr>
          <w:rFonts w:ascii="Roboto Condensed" w:hAnsi="Roboto Condensed" w:cs="Times New Roman"/>
          <w:sz w:val="28"/>
          <w:szCs w:val="28"/>
          <w:lang w:val="uk-UA"/>
        </w:rPr>
        <w:t xml:space="preserve"> </w:t>
      </w:r>
    </w:p>
    <w:p w14:paraId="2DCBA039" w14:textId="77777777" w:rsidR="0037466A" w:rsidRPr="00765C56" w:rsidRDefault="0037466A">
      <w:pPr>
        <w:rPr>
          <w:rFonts w:ascii="Roboto Condensed" w:hAnsi="Roboto Condensed" w:cs="Times New Roman"/>
          <w:sz w:val="28"/>
          <w:szCs w:val="28"/>
          <w:lang w:val="uk-UA"/>
        </w:rPr>
      </w:pPr>
      <w:r w:rsidRPr="00765C56">
        <w:rPr>
          <w:rFonts w:ascii="Roboto Condensed" w:hAnsi="Roboto Condensed" w:cs="Times New Roman"/>
          <w:sz w:val="28"/>
          <w:szCs w:val="28"/>
          <w:lang w:val="uk-UA"/>
        </w:rPr>
        <w:br w:type="page"/>
      </w:r>
    </w:p>
    <w:p w14:paraId="262C12D5" w14:textId="23E1F047" w:rsidR="00561129" w:rsidRPr="00765C56" w:rsidRDefault="00B8589B" w:rsidP="0037466A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765C56">
        <w:rPr>
          <w:rFonts w:ascii="Roboto Condensed" w:hAnsi="Roboto Condensed" w:cs="Times New Roman"/>
          <w:sz w:val="28"/>
          <w:szCs w:val="28"/>
          <w:lang w:val="uk-UA"/>
        </w:rPr>
        <w:lastRenderedPageBreak/>
        <w:pict w14:anchorId="665EF829">
          <v:rect id="_x0000_i1033" style="width:0;height:1.5pt" o:hralign="center" o:hrstd="t" o:hr="t" fillcolor="#a0a0a0" stroked="f"/>
        </w:pict>
      </w:r>
    </w:p>
    <w:tbl>
      <w:tblPr>
        <w:tblStyle w:val="ab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A286B" w:rsidRPr="00765C56" w14:paraId="0CD76769" w14:textId="77777777" w:rsidTr="007F5138">
        <w:tc>
          <w:tcPr>
            <w:tcW w:w="9356" w:type="dxa"/>
            <w:shd w:val="clear" w:color="auto" w:fill="C6D9F1" w:themeFill="text2" w:themeFillTint="33"/>
          </w:tcPr>
          <w:p w14:paraId="03DB3D9D" w14:textId="77777777" w:rsidR="00561129" w:rsidRPr="00765C56" w:rsidRDefault="00561129" w:rsidP="007F5138">
            <w:pPr>
              <w:jc w:val="center"/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РЕКОМЕНДОВАНІ ІНФОРМАЦІЙНІ ТА НАВЧАЛЬНО-МЕТОДИЧНІ ДЖЕРЕЛА</w:t>
            </w:r>
          </w:p>
        </w:tc>
      </w:tr>
    </w:tbl>
    <w:p w14:paraId="2373E80C" w14:textId="77777777" w:rsidR="00C024D9" w:rsidRPr="00765C56" w:rsidRDefault="00C024D9" w:rsidP="00E72ABC">
      <w:pPr>
        <w:spacing w:after="0" w:line="240" w:lineRule="auto"/>
        <w:ind w:firstLine="567"/>
        <w:jc w:val="both"/>
        <w:rPr>
          <w:rFonts w:ascii="Roboto Condensed" w:hAnsi="Roboto Condensed" w:cs="Times New Roman"/>
          <w:color w:val="000000" w:themeColor="text1"/>
          <w:sz w:val="24"/>
          <w:szCs w:val="24"/>
          <w:lang w:val="uk-UA"/>
        </w:rPr>
      </w:pPr>
      <w:r w:rsidRPr="00765C56">
        <w:rPr>
          <w:rFonts w:ascii="Roboto Condensed" w:hAnsi="Roboto Condensed" w:cs="Times New Roman"/>
          <w:color w:val="000000" w:themeColor="text1"/>
          <w:sz w:val="24"/>
          <w:szCs w:val="24"/>
          <w:lang w:val="uk-UA"/>
        </w:rPr>
        <w:t>Навчально-методичні розробки:</w:t>
      </w:r>
    </w:p>
    <w:p w14:paraId="3099CFB4" w14:textId="77777777" w:rsidR="00C024D9" w:rsidRPr="00765C56" w:rsidRDefault="00C024D9" w:rsidP="00E72ABC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365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</w:pPr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Методичні вказівки для самостійної роботи здобувачів освіти другого (магістерського) рівня з дисципліни «Англійська мова наукового та професійного спілкування» / </w:t>
      </w:r>
      <w:proofErr w:type="spellStart"/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Укл</w:t>
      </w:r>
      <w:proofErr w:type="spellEnd"/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. Н. Жукова. – Запоріжжя : НУ «Запорізька політехніка», 2024.</w:t>
      </w:r>
    </w:p>
    <w:p w14:paraId="5AF45E07" w14:textId="77777777" w:rsidR="00E72ABC" w:rsidRPr="00765C56" w:rsidRDefault="00E72ABC" w:rsidP="00E72ABC">
      <w:pPr>
        <w:widowControl w:val="0"/>
        <w:shd w:val="clear" w:color="auto" w:fill="FFFFFF"/>
        <w:tabs>
          <w:tab w:val="left" w:pos="365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</w:pPr>
    </w:p>
    <w:p w14:paraId="17C200D6" w14:textId="6BC8105A" w:rsidR="001D15C9" w:rsidRPr="00765C56" w:rsidRDefault="00C024D9" w:rsidP="00E72ABC">
      <w:pPr>
        <w:widowControl w:val="0"/>
        <w:shd w:val="clear" w:color="auto" w:fill="FFFFFF"/>
        <w:tabs>
          <w:tab w:val="left" w:pos="365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</w:pPr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Інформаційні джерела</w:t>
      </w:r>
      <w:r w:rsidR="00E72ABC"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:</w:t>
      </w:r>
    </w:p>
    <w:p w14:paraId="08A6E06C" w14:textId="77777777" w:rsidR="005B53A6" w:rsidRPr="00765C56" w:rsidRDefault="005B53A6" w:rsidP="00E72ABC">
      <w:pPr>
        <w:widowControl w:val="0"/>
        <w:numPr>
          <w:ilvl w:val="0"/>
          <w:numId w:val="15"/>
        </w:numPr>
        <w:shd w:val="clear" w:color="auto" w:fill="FFFFFF"/>
        <w:tabs>
          <w:tab w:val="left" w:pos="365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</w:pPr>
      <w:proofErr w:type="spellStart"/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Harrison</w:t>
      </w:r>
      <w:proofErr w:type="spellEnd"/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, R. </w:t>
      </w:r>
      <w:proofErr w:type="spellStart"/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Academic</w:t>
      </w:r>
      <w:proofErr w:type="spellEnd"/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 </w:t>
      </w:r>
      <w:proofErr w:type="spellStart"/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Skills</w:t>
      </w:r>
      <w:proofErr w:type="spellEnd"/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: </w:t>
      </w:r>
      <w:proofErr w:type="spellStart"/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Listening</w:t>
      </w:r>
      <w:proofErr w:type="spellEnd"/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, </w:t>
      </w:r>
      <w:proofErr w:type="spellStart"/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Speaking</w:t>
      </w:r>
      <w:proofErr w:type="spellEnd"/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, </w:t>
      </w:r>
      <w:proofErr w:type="spellStart"/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and</w:t>
      </w:r>
      <w:proofErr w:type="spellEnd"/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 </w:t>
      </w:r>
      <w:proofErr w:type="spellStart"/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Study</w:t>
      </w:r>
      <w:proofErr w:type="spellEnd"/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 </w:t>
      </w:r>
      <w:proofErr w:type="spellStart"/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Skills</w:t>
      </w:r>
      <w:proofErr w:type="spellEnd"/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. </w:t>
      </w:r>
      <w:proofErr w:type="spellStart"/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Level</w:t>
      </w:r>
      <w:proofErr w:type="spellEnd"/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 3. </w:t>
      </w:r>
      <w:proofErr w:type="spellStart"/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Oxford</w:t>
      </w:r>
      <w:proofErr w:type="spellEnd"/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. URL : </w:t>
      </w:r>
      <w:hyperlink r:id="rId10" w:history="1">
        <w:r w:rsidRPr="00765C56">
          <w:rPr>
            <w:rStyle w:val="ac"/>
            <w:rFonts w:ascii="Roboto Condensed" w:eastAsia="Times New Roman" w:hAnsi="Roboto Condensed" w:cs="Times New Roman"/>
            <w:color w:val="auto"/>
            <w:sz w:val="24"/>
            <w:szCs w:val="24"/>
            <w:lang w:val="uk-UA" w:eastAsia="ru-RU"/>
          </w:rPr>
          <w:t>https://pdfcoffee.com/headway-academic-skills-listening-speaking-level-3-pdf-free.html</w:t>
        </w:r>
      </w:hyperlink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 </w:t>
      </w:r>
    </w:p>
    <w:p w14:paraId="04FC3813" w14:textId="77777777" w:rsidR="005B53A6" w:rsidRPr="00765C56" w:rsidRDefault="005B53A6" w:rsidP="00E72ABC">
      <w:pPr>
        <w:widowControl w:val="0"/>
        <w:numPr>
          <w:ilvl w:val="0"/>
          <w:numId w:val="15"/>
        </w:numPr>
        <w:shd w:val="clear" w:color="auto" w:fill="FFFFFF"/>
        <w:tabs>
          <w:tab w:val="left" w:pos="365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c"/>
          <w:rFonts w:ascii="Roboto Condensed" w:eastAsia="Times New Roman" w:hAnsi="Roboto Condensed" w:cs="Times New Roman"/>
          <w:color w:val="auto"/>
          <w:spacing w:val="-13"/>
          <w:sz w:val="24"/>
          <w:szCs w:val="24"/>
          <w:u w:val="none"/>
          <w:lang w:val="uk-UA" w:eastAsia="ru-RU"/>
        </w:rPr>
      </w:pPr>
      <w:proofErr w:type="spellStart"/>
      <w:r w:rsidRPr="00765C56">
        <w:rPr>
          <w:rFonts w:ascii="Roboto Condensed" w:hAnsi="Roboto Condensed" w:cs="Times New Roman"/>
          <w:sz w:val="24"/>
          <w:szCs w:val="24"/>
          <w:lang w:val="uk-UA"/>
        </w:rPr>
        <w:t>McCarthy</w:t>
      </w:r>
      <w:proofErr w:type="spellEnd"/>
      <w:r w:rsidRPr="00765C56">
        <w:rPr>
          <w:rFonts w:ascii="Roboto Condensed" w:hAnsi="Roboto Condensed" w:cs="Times New Roman"/>
          <w:sz w:val="24"/>
          <w:szCs w:val="24"/>
          <w:lang w:val="uk-UA"/>
        </w:rPr>
        <w:t xml:space="preserve">, M., </w:t>
      </w:r>
      <w:proofErr w:type="spellStart"/>
      <w:r w:rsidRPr="00765C56">
        <w:rPr>
          <w:rFonts w:ascii="Roboto Condensed" w:hAnsi="Roboto Condensed" w:cs="Times New Roman"/>
          <w:sz w:val="24"/>
          <w:szCs w:val="24"/>
          <w:lang w:val="uk-UA"/>
        </w:rPr>
        <w:t>O’Dell</w:t>
      </w:r>
      <w:proofErr w:type="spellEnd"/>
      <w:r w:rsidRPr="00765C56">
        <w:rPr>
          <w:rFonts w:ascii="Roboto Condensed" w:hAnsi="Roboto Condensed" w:cs="Times New Roman"/>
          <w:sz w:val="24"/>
          <w:szCs w:val="24"/>
          <w:lang w:val="uk-UA"/>
        </w:rPr>
        <w:t xml:space="preserve">, F. </w:t>
      </w:r>
      <w:proofErr w:type="spellStart"/>
      <w:r w:rsidRPr="00765C56">
        <w:rPr>
          <w:rFonts w:ascii="Roboto Condensed" w:hAnsi="Roboto Condensed" w:cs="Times New Roman"/>
          <w:sz w:val="24"/>
          <w:szCs w:val="24"/>
          <w:lang w:val="uk-UA"/>
        </w:rPr>
        <w:t>Academic</w:t>
      </w:r>
      <w:proofErr w:type="spellEnd"/>
      <w:r w:rsidRPr="00765C56">
        <w:rPr>
          <w:rFonts w:ascii="Roboto Condensed" w:hAnsi="Roboto Condensed" w:cs="Times New Roman"/>
          <w:sz w:val="24"/>
          <w:szCs w:val="24"/>
          <w:lang w:val="uk-UA"/>
        </w:rPr>
        <w:t xml:space="preserve"> </w:t>
      </w:r>
      <w:proofErr w:type="spellStart"/>
      <w:r w:rsidRPr="00765C56">
        <w:rPr>
          <w:rFonts w:ascii="Roboto Condensed" w:hAnsi="Roboto Condensed" w:cs="Times New Roman"/>
          <w:sz w:val="24"/>
          <w:szCs w:val="24"/>
          <w:lang w:val="uk-UA"/>
        </w:rPr>
        <w:t>Vocabulary</w:t>
      </w:r>
      <w:proofErr w:type="spellEnd"/>
      <w:r w:rsidRPr="00765C56">
        <w:rPr>
          <w:rFonts w:ascii="Roboto Condensed" w:hAnsi="Roboto Condensed" w:cs="Times New Roman"/>
          <w:sz w:val="24"/>
          <w:szCs w:val="24"/>
          <w:lang w:val="uk-UA"/>
        </w:rPr>
        <w:t xml:space="preserve"> </w:t>
      </w:r>
      <w:proofErr w:type="spellStart"/>
      <w:r w:rsidRPr="00765C56">
        <w:rPr>
          <w:rFonts w:ascii="Roboto Condensed" w:hAnsi="Roboto Condensed" w:cs="Times New Roman"/>
          <w:sz w:val="24"/>
          <w:szCs w:val="24"/>
          <w:lang w:val="uk-UA"/>
        </w:rPr>
        <w:t>in</w:t>
      </w:r>
      <w:proofErr w:type="spellEnd"/>
      <w:r w:rsidRPr="00765C56">
        <w:rPr>
          <w:rFonts w:ascii="Roboto Condensed" w:hAnsi="Roboto Condensed" w:cs="Times New Roman"/>
          <w:sz w:val="24"/>
          <w:szCs w:val="24"/>
          <w:lang w:val="uk-UA"/>
        </w:rPr>
        <w:t xml:space="preserve"> </w:t>
      </w:r>
      <w:proofErr w:type="spellStart"/>
      <w:r w:rsidRPr="00765C56">
        <w:rPr>
          <w:rFonts w:ascii="Roboto Condensed" w:hAnsi="Roboto Condensed" w:cs="Times New Roman"/>
          <w:sz w:val="24"/>
          <w:szCs w:val="24"/>
          <w:lang w:val="uk-UA"/>
        </w:rPr>
        <w:t>Use</w:t>
      </w:r>
      <w:proofErr w:type="spellEnd"/>
      <w:r w:rsidRPr="00765C56">
        <w:rPr>
          <w:rFonts w:ascii="Roboto Condensed" w:hAnsi="Roboto Condensed" w:cs="Times New Roman"/>
          <w:sz w:val="24"/>
          <w:szCs w:val="24"/>
          <w:lang w:val="uk-UA"/>
        </w:rPr>
        <w:t xml:space="preserve">. </w:t>
      </w:r>
      <w:proofErr w:type="spellStart"/>
      <w:r w:rsidRPr="00765C56">
        <w:rPr>
          <w:rFonts w:ascii="Roboto Condensed" w:hAnsi="Roboto Condensed" w:cs="Times New Roman"/>
          <w:sz w:val="24"/>
          <w:szCs w:val="24"/>
          <w:lang w:val="uk-UA"/>
        </w:rPr>
        <w:t>Vocabulary</w:t>
      </w:r>
      <w:proofErr w:type="spellEnd"/>
      <w:r w:rsidRPr="00765C56">
        <w:rPr>
          <w:rFonts w:ascii="Roboto Condensed" w:hAnsi="Roboto Condensed" w:cs="Times New Roman"/>
          <w:sz w:val="24"/>
          <w:szCs w:val="24"/>
          <w:lang w:val="uk-UA"/>
        </w:rPr>
        <w:t xml:space="preserve"> </w:t>
      </w:r>
      <w:proofErr w:type="spellStart"/>
      <w:r w:rsidRPr="00765C56">
        <w:rPr>
          <w:rFonts w:ascii="Roboto Condensed" w:hAnsi="Roboto Condensed" w:cs="Times New Roman"/>
          <w:sz w:val="24"/>
          <w:szCs w:val="24"/>
          <w:lang w:val="uk-UA"/>
        </w:rPr>
        <w:t>reference</w:t>
      </w:r>
      <w:proofErr w:type="spellEnd"/>
      <w:r w:rsidRPr="00765C56">
        <w:rPr>
          <w:rFonts w:ascii="Roboto Condensed" w:hAnsi="Roboto Condensed" w:cs="Times New Roman"/>
          <w:sz w:val="24"/>
          <w:szCs w:val="24"/>
          <w:lang w:val="uk-UA"/>
        </w:rPr>
        <w:t xml:space="preserve"> </w:t>
      </w:r>
      <w:proofErr w:type="spellStart"/>
      <w:r w:rsidRPr="00765C56">
        <w:rPr>
          <w:rFonts w:ascii="Roboto Condensed" w:hAnsi="Roboto Condensed" w:cs="Times New Roman"/>
          <w:sz w:val="24"/>
          <w:szCs w:val="24"/>
          <w:lang w:val="uk-UA"/>
        </w:rPr>
        <w:t>and</w:t>
      </w:r>
      <w:proofErr w:type="spellEnd"/>
      <w:r w:rsidRPr="00765C56">
        <w:rPr>
          <w:rFonts w:ascii="Roboto Condensed" w:hAnsi="Roboto Condensed" w:cs="Times New Roman"/>
          <w:sz w:val="24"/>
          <w:szCs w:val="24"/>
          <w:lang w:val="uk-UA"/>
        </w:rPr>
        <w:t xml:space="preserve"> </w:t>
      </w:r>
      <w:proofErr w:type="spellStart"/>
      <w:r w:rsidRPr="00765C56">
        <w:rPr>
          <w:rFonts w:ascii="Roboto Condensed" w:hAnsi="Roboto Condensed" w:cs="Times New Roman"/>
          <w:sz w:val="24"/>
          <w:szCs w:val="24"/>
          <w:lang w:val="uk-UA"/>
        </w:rPr>
        <w:t>practice</w:t>
      </w:r>
      <w:proofErr w:type="spellEnd"/>
      <w:r w:rsidRPr="00765C56">
        <w:rPr>
          <w:rFonts w:ascii="Roboto Condensed" w:hAnsi="Roboto Condensed" w:cs="Times New Roman"/>
          <w:sz w:val="24"/>
          <w:szCs w:val="24"/>
          <w:lang w:val="uk-UA"/>
        </w:rPr>
        <w:t xml:space="preserve">. </w:t>
      </w:r>
      <w:proofErr w:type="spellStart"/>
      <w:r w:rsidRPr="00765C56">
        <w:rPr>
          <w:rFonts w:ascii="Roboto Condensed" w:hAnsi="Roboto Condensed" w:cs="Times New Roman"/>
          <w:sz w:val="24"/>
          <w:szCs w:val="24"/>
          <w:lang w:val="uk-UA"/>
        </w:rPr>
        <w:t>Cambridge</w:t>
      </w:r>
      <w:proofErr w:type="spellEnd"/>
      <w:r w:rsidRPr="00765C56">
        <w:rPr>
          <w:rFonts w:ascii="Roboto Condensed" w:hAnsi="Roboto Condensed" w:cs="Times New Roman"/>
          <w:sz w:val="24"/>
          <w:szCs w:val="24"/>
          <w:lang w:val="uk-UA"/>
        </w:rPr>
        <w:t xml:space="preserve"> </w:t>
      </w:r>
      <w:proofErr w:type="spellStart"/>
      <w:r w:rsidRPr="00765C56">
        <w:rPr>
          <w:rFonts w:ascii="Roboto Condensed" w:hAnsi="Roboto Condensed" w:cs="Times New Roman"/>
          <w:sz w:val="24"/>
          <w:szCs w:val="24"/>
          <w:lang w:val="uk-UA"/>
        </w:rPr>
        <w:t>University</w:t>
      </w:r>
      <w:proofErr w:type="spellEnd"/>
      <w:r w:rsidRPr="00765C56">
        <w:rPr>
          <w:rFonts w:ascii="Roboto Condensed" w:hAnsi="Roboto Condensed" w:cs="Times New Roman"/>
          <w:sz w:val="24"/>
          <w:szCs w:val="24"/>
          <w:lang w:val="uk-UA"/>
        </w:rPr>
        <w:t xml:space="preserve"> </w:t>
      </w:r>
      <w:proofErr w:type="spellStart"/>
      <w:r w:rsidRPr="00765C56">
        <w:rPr>
          <w:rFonts w:ascii="Roboto Condensed" w:hAnsi="Roboto Condensed" w:cs="Times New Roman"/>
          <w:sz w:val="24"/>
          <w:szCs w:val="24"/>
          <w:lang w:val="uk-UA"/>
        </w:rPr>
        <w:t>Press</w:t>
      </w:r>
      <w:proofErr w:type="spellEnd"/>
      <w:r w:rsidRPr="00765C56">
        <w:rPr>
          <w:rFonts w:ascii="Roboto Condensed" w:hAnsi="Roboto Condensed" w:cs="Times New Roman"/>
          <w:sz w:val="24"/>
          <w:szCs w:val="24"/>
          <w:lang w:val="uk-UA"/>
        </w:rPr>
        <w:t xml:space="preserve">. URL : </w:t>
      </w:r>
      <w:hyperlink r:id="rId11" w:tgtFrame="_blank" w:history="1">
        <w:r w:rsidRPr="00765C56">
          <w:rPr>
            <w:rStyle w:val="ac"/>
            <w:rFonts w:ascii="Roboto Condensed" w:hAnsi="Roboto Condensed" w:cs="Times New Roman"/>
            <w:color w:val="auto"/>
            <w:sz w:val="24"/>
            <w:szCs w:val="24"/>
            <w:lang w:val="uk-UA"/>
          </w:rPr>
          <w:t>https://library.diplomatic.ac/wp-content/uploads/2020/01/epdf.pub_academic-vocabulary-in-use-with-answers.pdf</w:t>
        </w:r>
      </w:hyperlink>
    </w:p>
    <w:p w14:paraId="5AFFE427" w14:textId="77777777" w:rsidR="00561129" w:rsidRPr="00765C56" w:rsidRDefault="00B8589B" w:rsidP="007F5138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765C56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646334C7">
          <v:rect id="_x0000_i1034" style="width:0;height:1.5pt" o:hralign="center" o:hrstd="t" o:hr="t" fillcolor="#a0a0a0" stroked="f"/>
        </w:pict>
      </w:r>
    </w:p>
    <w:tbl>
      <w:tblPr>
        <w:tblStyle w:val="ab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A286B" w:rsidRPr="00765C56" w14:paraId="32E63C5D" w14:textId="77777777" w:rsidTr="007F5138">
        <w:tc>
          <w:tcPr>
            <w:tcW w:w="9356" w:type="dxa"/>
            <w:shd w:val="clear" w:color="auto" w:fill="C6D9F1" w:themeFill="text2" w:themeFillTint="33"/>
          </w:tcPr>
          <w:p w14:paraId="25E08F4D" w14:textId="77777777" w:rsidR="00561129" w:rsidRPr="00765C56" w:rsidRDefault="00561129" w:rsidP="007F5138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ОЦІНЮВАННЯ</w:t>
            </w:r>
          </w:p>
        </w:tc>
      </w:tr>
    </w:tbl>
    <w:p w14:paraId="20DE42C9" w14:textId="77777777" w:rsidR="00C024D9" w:rsidRPr="00765C56" w:rsidRDefault="00C024D9" w:rsidP="00E72ABC">
      <w:pPr>
        <w:spacing w:after="0" w:line="240" w:lineRule="auto"/>
        <w:ind w:firstLine="567"/>
        <w:jc w:val="both"/>
        <w:rPr>
          <w:rFonts w:ascii="Roboto Condensed" w:hAnsi="Roboto Condensed" w:cs="Times New Roman"/>
          <w:sz w:val="24"/>
          <w:szCs w:val="24"/>
          <w:lang w:val="uk-UA"/>
        </w:rPr>
      </w:pPr>
      <w:r w:rsidRPr="00765C56">
        <w:rPr>
          <w:rFonts w:ascii="Roboto Condensed" w:hAnsi="Roboto Condensed" w:cs="Times New Roman"/>
          <w:sz w:val="24"/>
          <w:szCs w:val="24"/>
          <w:lang w:val="uk-UA"/>
        </w:rPr>
        <w:t>Оцінювання результатів навчання здобувачів вищої освіти здійснюється за кожним рубіжним контролем під час контрольних тижнів за підсумками основних змістових модулів.</w:t>
      </w:r>
    </w:p>
    <w:p w14:paraId="09B4D617" w14:textId="77777777" w:rsidR="00C024D9" w:rsidRPr="00765C56" w:rsidRDefault="00C024D9" w:rsidP="00E72ABC">
      <w:pPr>
        <w:spacing w:after="0" w:line="240" w:lineRule="auto"/>
        <w:ind w:firstLine="567"/>
        <w:jc w:val="both"/>
        <w:rPr>
          <w:rFonts w:ascii="Roboto Condensed" w:hAnsi="Roboto Condensed" w:cs="Times New Roman"/>
          <w:sz w:val="24"/>
          <w:szCs w:val="24"/>
          <w:lang w:val="uk-UA"/>
        </w:rPr>
      </w:pPr>
      <w:r w:rsidRPr="00765C56">
        <w:rPr>
          <w:rFonts w:ascii="Roboto Condensed" w:hAnsi="Roboto Condensed" w:cs="Times New Roman"/>
          <w:sz w:val="24"/>
          <w:szCs w:val="24"/>
          <w:lang w:val="uk-UA"/>
        </w:rPr>
        <w:t>Підсумковий контроль з освітнього компонента здійснюється у формі заліку. Результати навчання з дисципліни оцінюються за двобальною шкалою «зараховано – не зараховано».</w:t>
      </w:r>
    </w:p>
    <w:p w14:paraId="7985E540" w14:textId="77777777" w:rsidR="00C024D9" w:rsidRPr="00765C56" w:rsidRDefault="00C024D9" w:rsidP="00E72ABC">
      <w:pPr>
        <w:spacing w:after="0" w:line="240" w:lineRule="auto"/>
        <w:ind w:firstLine="567"/>
        <w:jc w:val="both"/>
        <w:rPr>
          <w:rFonts w:ascii="Roboto Condensed" w:hAnsi="Roboto Condensed" w:cs="Times New Roman"/>
          <w:sz w:val="24"/>
          <w:szCs w:val="24"/>
          <w:lang w:val="uk-UA"/>
        </w:rPr>
      </w:pPr>
      <w:r w:rsidRPr="00765C56">
        <w:rPr>
          <w:rFonts w:ascii="Roboto Condensed" w:hAnsi="Roboto Condensed" w:cs="Times New Roman"/>
          <w:sz w:val="24"/>
          <w:szCs w:val="24"/>
          <w:lang w:val="uk-UA"/>
        </w:rPr>
        <w:t>Оцінюються всі види робіт.</w:t>
      </w:r>
      <w:r w:rsidR="006E2C5E" w:rsidRPr="00765C56">
        <w:rPr>
          <w:rFonts w:ascii="Roboto Condensed" w:hAnsi="Roboto Condensed" w:cs="Times New Roman"/>
          <w:sz w:val="24"/>
          <w:szCs w:val="24"/>
          <w:lang w:val="uk-UA"/>
        </w:rPr>
        <w:t xml:space="preserve"> За підсумком виконання всіх практичних завдань протягом семестру максимально можна отримати 80 балів. Підсумкове тестування наприкінці семестру – 20 балів. </w:t>
      </w:r>
      <w:r w:rsidR="001971B6" w:rsidRPr="00765C56">
        <w:rPr>
          <w:rFonts w:ascii="Roboto Condensed" w:hAnsi="Roboto Condensed" w:cs="Times New Roman"/>
          <w:sz w:val="24"/>
          <w:szCs w:val="24"/>
          <w:lang w:val="uk-UA"/>
        </w:rPr>
        <w:t>Максимально можлива кількість балів, яка може бути отримана за курс, складає 100 балів.</w:t>
      </w:r>
    </w:p>
    <w:p w14:paraId="20B8D199" w14:textId="7829AAB1" w:rsidR="006E2C5E" w:rsidRPr="00765C56" w:rsidRDefault="006E2C5E" w:rsidP="00B8589B">
      <w:pPr>
        <w:spacing w:after="0" w:line="240" w:lineRule="auto"/>
        <w:ind w:firstLine="567"/>
        <w:jc w:val="both"/>
        <w:rPr>
          <w:rFonts w:ascii="Roboto Condensed" w:hAnsi="Roboto Condensed" w:cs="Times New Roman"/>
          <w:sz w:val="24"/>
          <w:szCs w:val="24"/>
          <w:lang w:val="uk-UA"/>
        </w:rPr>
      </w:pPr>
      <w:r w:rsidRPr="00765C56">
        <w:rPr>
          <w:rFonts w:ascii="Roboto Condensed" w:hAnsi="Roboto Condensed" w:cs="Times New Roman"/>
          <w:sz w:val="24"/>
          <w:szCs w:val="24"/>
          <w:lang w:val="uk-UA"/>
        </w:rPr>
        <w:t>Мінімальна кількість балів, яка дасть змогу отримати зал</w:t>
      </w:r>
      <w:r w:rsidR="00B8589B">
        <w:rPr>
          <w:rFonts w:ascii="Roboto Condensed" w:hAnsi="Roboto Condensed" w:cs="Times New Roman"/>
          <w:sz w:val="24"/>
          <w:szCs w:val="24"/>
          <w:lang w:val="uk-UA"/>
        </w:rPr>
        <w:t>ік з дисципліни, складає 60. У т</w:t>
      </w:r>
      <w:r w:rsidRPr="00765C56">
        <w:rPr>
          <w:rFonts w:ascii="Roboto Condensed" w:hAnsi="Roboto Condensed" w:cs="Times New Roman"/>
          <w:sz w:val="24"/>
          <w:szCs w:val="24"/>
          <w:lang w:val="uk-UA"/>
        </w:rPr>
        <w:t>акому випадку буде виставлена оцінка «зараховано».</w:t>
      </w:r>
    </w:p>
    <w:p w14:paraId="6D4D8C1B" w14:textId="77777777" w:rsidR="00561129" w:rsidRPr="00765C56" w:rsidRDefault="00B8589B" w:rsidP="00B8589B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765C56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4CECA81C">
          <v:rect id="_x0000_i1035" style="width:0;height:1.5pt" o:hralign="center" o:hrstd="t" o:hr="t" fillcolor="#a0a0a0" stroked="f"/>
        </w:pict>
      </w:r>
    </w:p>
    <w:tbl>
      <w:tblPr>
        <w:tblStyle w:val="ab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A286B" w:rsidRPr="00765C56" w14:paraId="7EA4687E" w14:textId="77777777" w:rsidTr="006E2C5E">
        <w:tc>
          <w:tcPr>
            <w:tcW w:w="9356" w:type="dxa"/>
            <w:shd w:val="clear" w:color="auto" w:fill="C6D9F1" w:themeFill="text2" w:themeFillTint="33"/>
          </w:tcPr>
          <w:p w14:paraId="5304EA7C" w14:textId="77777777" w:rsidR="00561129" w:rsidRPr="00765C56" w:rsidRDefault="00561129" w:rsidP="006E2C5E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ПОЛІТИКИ КУРСУ</w:t>
            </w:r>
          </w:p>
        </w:tc>
      </w:tr>
    </w:tbl>
    <w:p w14:paraId="044994A0" w14:textId="77777777" w:rsidR="005B53A6" w:rsidRPr="00765C56" w:rsidRDefault="005B53A6" w:rsidP="00E72AB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</w:pPr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Під час навчання студенти зобов'язані дотримуватися академічної доброчесності:</w:t>
      </w:r>
    </w:p>
    <w:p w14:paraId="15D77281" w14:textId="77777777" w:rsidR="005B53A6" w:rsidRPr="00765C56" w:rsidRDefault="00FA7678" w:rsidP="00E72AB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</w:pPr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- </w:t>
      </w:r>
      <w:r w:rsidR="005B53A6"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самостійно виконувати навчальні завдання, </w:t>
      </w:r>
      <w:proofErr w:type="spellStart"/>
      <w:r w:rsidR="005B53A6"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завдання</w:t>
      </w:r>
      <w:proofErr w:type="spellEnd"/>
      <w:r w:rsidR="005B53A6"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 поточного та підсумкового контролю;</w:t>
      </w:r>
    </w:p>
    <w:p w14:paraId="05507112" w14:textId="77777777" w:rsidR="005B53A6" w:rsidRPr="00765C56" w:rsidRDefault="005B53A6" w:rsidP="00E72AB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</w:pPr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- дотримуватися норм законодавства про авторське право;</w:t>
      </w:r>
    </w:p>
    <w:p w14:paraId="7A0E6779" w14:textId="77777777" w:rsidR="005B53A6" w:rsidRPr="00765C56" w:rsidRDefault="005B53A6" w:rsidP="00E72AB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</w:pPr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- брати активну участь у навчальному процесі;</w:t>
      </w:r>
    </w:p>
    <w:p w14:paraId="15A4860B" w14:textId="77777777" w:rsidR="005B53A6" w:rsidRPr="00765C56" w:rsidRDefault="005B53A6" w:rsidP="00E72AB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</w:pPr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- вчасно приходити на заняття, не пропускати заняття без поважних причин;</w:t>
      </w:r>
    </w:p>
    <w:p w14:paraId="63B71BDA" w14:textId="77777777" w:rsidR="005B53A6" w:rsidRPr="00765C56" w:rsidRDefault="005B53A6" w:rsidP="00E72AB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</w:pPr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- самостійно і своєчасно вивчати матеріал пропущеного заняття;</w:t>
      </w:r>
    </w:p>
    <w:p w14:paraId="02B45B75" w14:textId="3CEEF7E8" w:rsidR="005B53A6" w:rsidRPr="00765C56" w:rsidRDefault="00FA7678" w:rsidP="00E72AB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</w:pPr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- </w:t>
      </w:r>
      <w:r w:rsidR="005B53A6"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давати достовірну інформацію про результати власної навчальної діяльності</w:t>
      </w:r>
      <w:r w:rsidR="00E72ABC"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;</w:t>
      </w:r>
    </w:p>
    <w:p w14:paraId="5C254223" w14:textId="77777777" w:rsidR="005B53A6" w:rsidRPr="00765C56" w:rsidRDefault="005B53A6" w:rsidP="00E72AB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</w:pPr>
      <w:r w:rsidRPr="00765C56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- бути терпимим і доброзичливим до однокурсників та викладачів.</w:t>
      </w:r>
    </w:p>
    <w:p w14:paraId="1C67201F" w14:textId="36A94C03" w:rsidR="00561129" w:rsidRPr="00765C56" w:rsidRDefault="005B53A6" w:rsidP="00E72ABC">
      <w:pPr>
        <w:spacing w:after="0" w:line="240" w:lineRule="auto"/>
        <w:ind w:firstLine="567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765C56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П</w:t>
      </w:r>
      <w:r w:rsidR="00561129" w:rsidRPr="00765C56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2" w:history="1">
        <w:r w:rsidR="00561129" w:rsidRPr="00765C56">
          <w:rPr>
            <w:rFonts w:ascii="Roboto Condensed" w:eastAsia="Arial" w:hAnsi="Roboto Condensed" w:cs="Times New Roman"/>
            <w:sz w:val="24"/>
            <w:szCs w:val="24"/>
            <w:u w:val="single"/>
            <w:lang w:val="uk-UA" w:eastAsia="uk-UA"/>
          </w:rPr>
          <w:t>https://zp.edu.ua/uploads/dept_nm/Nakaz_N253_vid_29.06.21.pdf</w:t>
        </w:r>
      </w:hyperlink>
      <w:r w:rsidRPr="00765C56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</w:t>
      </w:r>
    </w:p>
    <w:p w14:paraId="587D30D9" w14:textId="5EC4B9DD" w:rsidR="00765C56" w:rsidRPr="00765C56" w:rsidRDefault="00765C56" w:rsidP="00E72ABC">
      <w:pPr>
        <w:spacing w:after="0" w:line="240" w:lineRule="auto"/>
        <w:ind w:firstLine="567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765C56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Політикою курсу передбачена можливість зарахування результатів неформального та/або інформального навчання за темами дисципліни шляхом розгляду обґрунтованого звернення здобувача вищої освіти.</w:t>
      </w:r>
    </w:p>
    <w:p w14:paraId="3B4802DA" w14:textId="77777777" w:rsidR="00561129" w:rsidRPr="00765C56" w:rsidRDefault="00B8589B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765C56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2DFA10A4">
          <v:rect id="_x0000_i1036" style="width:0;height:1.5pt" o:hralign="center" o:hrstd="t" o:hr="t" fillcolor="#a0a0a0" stroked="f"/>
        </w:pict>
      </w:r>
    </w:p>
    <w:tbl>
      <w:tblPr>
        <w:tblStyle w:val="ab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A286B" w:rsidRPr="00765C56" w14:paraId="711F3981" w14:textId="77777777" w:rsidTr="001971B6">
        <w:tc>
          <w:tcPr>
            <w:tcW w:w="9356" w:type="dxa"/>
            <w:shd w:val="clear" w:color="auto" w:fill="C6D9F1" w:themeFill="text2" w:themeFillTint="33"/>
          </w:tcPr>
          <w:p w14:paraId="54A24ADF" w14:textId="77777777" w:rsidR="00561129" w:rsidRPr="00765C56" w:rsidRDefault="00561129" w:rsidP="001971B6">
            <w:pPr>
              <w:jc w:val="center"/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765C56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ТЕХНІЧНІ ВИМОГИ ДЛЯ РОБОТИ НА КУРСІ</w:t>
            </w:r>
          </w:p>
        </w:tc>
      </w:tr>
    </w:tbl>
    <w:p w14:paraId="550E3037" w14:textId="3594B73F" w:rsidR="00EF5055" w:rsidRPr="00B8589B" w:rsidRDefault="00561129" w:rsidP="00B8589B">
      <w:pPr>
        <w:spacing w:after="0" w:line="240" w:lineRule="auto"/>
        <w:ind w:firstLine="567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765C56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Щоб мати доступ до навчально-методичних розробок курсу</w:t>
      </w:r>
      <w:r w:rsidR="005B53A6" w:rsidRPr="00765C56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та поточних завдань,</w:t>
      </w:r>
      <w:r w:rsidRPr="00765C56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необхідно </w:t>
      </w:r>
      <w:r w:rsidR="005B53A6" w:rsidRPr="00765C56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бути</w:t>
      </w:r>
      <w:r w:rsidRPr="00765C56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</w:t>
      </w:r>
      <w:r w:rsidR="005B53A6" w:rsidRPr="00765C56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користувачем уні</w:t>
      </w:r>
      <w:r w:rsidRPr="00765C56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верситетської навчальної платформи Moodle.</w:t>
      </w:r>
      <w:bookmarkStart w:id="2" w:name="_GoBack"/>
      <w:bookmarkEnd w:id="2"/>
    </w:p>
    <w:sectPr w:rsidR="00EF5055" w:rsidRPr="00B8589B" w:rsidSect="00A7262D">
      <w:headerReference w:type="default" r:id="rId13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18924" w14:textId="77777777" w:rsidR="00DD38ED" w:rsidRDefault="00DD38ED" w:rsidP="005D7D89">
      <w:pPr>
        <w:spacing w:after="0" w:line="240" w:lineRule="auto"/>
      </w:pPr>
      <w:r>
        <w:separator/>
      </w:r>
    </w:p>
  </w:endnote>
  <w:endnote w:type="continuationSeparator" w:id="0">
    <w:p w14:paraId="5AF714D9" w14:textId="77777777" w:rsidR="00DD38ED" w:rsidRDefault="00DD38ED" w:rsidP="005D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D68C3" w14:textId="77777777" w:rsidR="00DD38ED" w:rsidRDefault="00DD38ED" w:rsidP="005D7D89">
      <w:pPr>
        <w:spacing w:after="0" w:line="240" w:lineRule="auto"/>
      </w:pPr>
      <w:r>
        <w:separator/>
      </w:r>
    </w:p>
  </w:footnote>
  <w:footnote w:type="continuationSeparator" w:id="0">
    <w:p w14:paraId="40642D88" w14:textId="77777777" w:rsidR="00DD38ED" w:rsidRDefault="00DD38ED" w:rsidP="005D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9FC3F" w14:textId="77777777" w:rsidR="00EE1BE5" w:rsidRDefault="00EE1BE5" w:rsidP="00A00FBC">
    <w:pPr>
      <w:pStyle w:val="a6"/>
      <w:tabs>
        <w:tab w:val="clear" w:pos="4677"/>
        <w:tab w:val="clear" w:pos="9355"/>
        <w:tab w:val="left" w:pos="6684"/>
      </w:tabs>
      <w:jc w:val="center"/>
    </w:pPr>
    <w:r>
      <w:rPr>
        <w:noProof/>
        <w:lang w:val="ru-RU" w:eastAsia="ru-RU"/>
      </w:rPr>
      <w:drawing>
        <wp:inline distT="0" distB="0" distL="0" distR="0" wp14:anchorId="5A19DC11" wp14:editId="2D1C51B7">
          <wp:extent cx="3615055" cy="59118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50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1E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02470AA5"/>
    <w:multiLevelType w:val="hybridMultilevel"/>
    <w:tmpl w:val="0710663A"/>
    <w:lvl w:ilvl="0" w:tplc="645A3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D4824"/>
    <w:multiLevelType w:val="hybridMultilevel"/>
    <w:tmpl w:val="6156ACB0"/>
    <w:lvl w:ilvl="0" w:tplc="DD4AF728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B696268"/>
    <w:multiLevelType w:val="hybridMultilevel"/>
    <w:tmpl w:val="36B0650C"/>
    <w:lvl w:ilvl="0" w:tplc="AF107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926C80"/>
    <w:multiLevelType w:val="hybridMultilevel"/>
    <w:tmpl w:val="B748BC20"/>
    <w:lvl w:ilvl="0" w:tplc="AC98D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526C86"/>
    <w:multiLevelType w:val="multilevel"/>
    <w:tmpl w:val="A884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115E6F76"/>
    <w:multiLevelType w:val="hybridMultilevel"/>
    <w:tmpl w:val="E42E7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24964461"/>
    <w:multiLevelType w:val="hybridMultilevel"/>
    <w:tmpl w:val="851C17B2"/>
    <w:lvl w:ilvl="0" w:tplc="7E10A21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75735D5"/>
    <w:multiLevelType w:val="hybridMultilevel"/>
    <w:tmpl w:val="D4708B74"/>
    <w:lvl w:ilvl="0" w:tplc="6082F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B459F3"/>
    <w:multiLevelType w:val="hybridMultilevel"/>
    <w:tmpl w:val="6016AB1C"/>
    <w:lvl w:ilvl="0" w:tplc="2C785286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3AF01A0"/>
    <w:multiLevelType w:val="hybridMultilevel"/>
    <w:tmpl w:val="CF4A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84832E1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>
    <w:nsid w:val="7D1A323D"/>
    <w:multiLevelType w:val="hybridMultilevel"/>
    <w:tmpl w:val="CF4A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15"/>
  </w:num>
  <w:num w:numId="10">
    <w:abstractNumId w:val="11"/>
  </w:num>
  <w:num w:numId="11">
    <w:abstractNumId w:val="6"/>
  </w:num>
  <w:num w:numId="12">
    <w:abstractNumId w:val="14"/>
  </w:num>
  <w:num w:numId="13">
    <w:abstractNumId w:val="0"/>
  </w:num>
  <w:num w:numId="14">
    <w:abstractNumId w:val="8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C8"/>
    <w:rsid w:val="00011739"/>
    <w:rsid w:val="00043914"/>
    <w:rsid w:val="000463C8"/>
    <w:rsid w:val="000535A8"/>
    <w:rsid w:val="00112273"/>
    <w:rsid w:val="00124F99"/>
    <w:rsid w:val="00126B19"/>
    <w:rsid w:val="00136FCE"/>
    <w:rsid w:val="00153377"/>
    <w:rsid w:val="00191C07"/>
    <w:rsid w:val="001971B6"/>
    <w:rsid w:val="001C65A1"/>
    <w:rsid w:val="001D15C9"/>
    <w:rsid w:val="001F1812"/>
    <w:rsid w:val="0021501F"/>
    <w:rsid w:val="00221B12"/>
    <w:rsid w:val="00224878"/>
    <w:rsid w:val="002A0863"/>
    <w:rsid w:val="002F650D"/>
    <w:rsid w:val="0033776E"/>
    <w:rsid w:val="00360E00"/>
    <w:rsid w:val="0037466A"/>
    <w:rsid w:val="0038539B"/>
    <w:rsid w:val="003A3FEA"/>
    <w:rsid w:val="003D5525"/>
    <w:rsid w:val="003D6615"/>
    <w:rsid w:val="0042024C"/>
    <w:rsid w:val="00424B9A"/>
    <w:rsid w:val="00452C4B"/>
    <w:rsid w:val="0046055F"/>
    <w:rsid w:val="004A4C8B"/>
    <w:rsid w:val="004B093B"/>
    <w:rsid w:val="004B678B"/>
    <w:rsid w:val="004E7434"/>
    <w:rsid w:val="004F0626"/>
    <w:rsid w:val="00540F25"/>
    <w:rsid w:val="00561129"/>
    <w:rsid w:val="005612C5"/>
    <w:rsid w:val="005B53A6"/>
    <w:rsid w:val="005C1771"/>
    <w:rsid w:val="005C5B2D"/>
    <w:rsid w:val="005D7D89"/>
    <w:rsid w:val="005E77A6"/>
    <w:rsid w:val="0062475F"/>
    <w:rsid w:val="00653654"/>
    <w:rsid w:val="00666C73"/>
    <w:rsid w:val="00676CAC"/>
    <w:rsid w:val="006A42F6"/>
    <w:rsid w:val="006A5B86"/>
    <w:rsid w:val="006D0DE4"/>
    <w:rsid w:val="006E2C5E"/>
    <w:rsid w:val="00765C56"/>
    <w:rsid w:val="007A4E3B"/>
    <w:rsid w:val="007B3C00"/>
    <w:rsid w:val="007D1A5E"/>
    <w:rsid w:val="007F5138"/>
    <w:rsid w:val="00867516"/>
    <w:rsid w:val="00897937"/>
    <w:rsid w:val="008A286B"/>
    <w:rsid w:val="008C4D64"/>
    <w:rsid w:val="008C56DC"/>
    <w:rsid w:val="00910EE0"/>
    <w:rsid w:val="009171A5"/>
    <w:rsid w:val="00922038"/>
    <w:rsid w:val="00943351"/>
    <w:rsid w:val="009516F0"/>
    <w:rsid w:val="00952962"/>
    <w:rsid w:val="00956B8C"/>
    <w:rsid w:val="00972271"/>
    <w:rsid w:val="009A6634"/>
    <w:rsid w:val="009B2639"/>
    <w:rsid w:val="00A00FBC"/>
    <w:rsid w:val="00A1071B"/>
    <w:rsid w:val="00A31A88"/>
    <w:rsid w:val="00A41237"/>
    <w:rsid w:val="00A41573"/>
    <w:rsid w:val="00A67228"/>
    <w:rsid w:val="00A7262D"/>
    <w:rsid w:val="00AD49D3"/>
    <w:rsid w:val="00AE56B7"/>
    <w:rsid w:val="00AE7A01"/>
    <w:rsid w:val="00B05E01"/>
    <w:rsid w:val="00B116D5"/>
    <w:rsid w:val="00B75252"/>
    <w:rsid w:val="00B8589B"/>
    <w:rsid w:val="00B86DB7"/>
    <w:rsid w:val="00BB2EE4"/>
    <w:rsid w:val="00BB31DC"/>
    <w:rsid w:val="00BB5C09"/>
    <w:rsid w:val="00BE3B63"/>
    <w:rsid w:val="00BF4A0E"/>
    <w:rsid w:val="00BF5011"/>
    <w:rsid w:val="00C024D9"/>
    <w:rsid w:val="00C10476"/>
    <w:rsid w:val="00C24929"/>
    <w:rsid w:val="00C506E8"/>
    <w:rsid w:val="00C63D2C"/>
    <w:rsid w:val="00C73225"/>
    <w:rsid w:val="00C87E2A"/>
    <w:rsid w:val="00CB4309"/>
    <w:rsid w:val="00D14656"/>
    <w:rsid w:val="00D7181E"/>
    <w:rsid w:val="00D762D3"/>
    <w:rsid w:val="00D914B8"/>
    <w:rsid w:val="00DB09C8"/>
    <w:rsid w:val="00DB61FD"/>
    <w:rsid w:val="00DD06FF"/>
    <w:rsid w:val="00DD38ED"/>
    <w:rsid w:val="00DF0656"/>
    <w:rsid w:val="00E179A7"/>
    <w:rsid w:val="00E458A9"/>
    <w:rsid w:val="00E61BDC"/>
    <w:rsid w:val="00E632CC"/>
    <w:rsid w:val="00E72ABC"/>
    <w:rsid w:val="00ED51C8"/>
    <w:rsid w:val="00EE1BE5"/>
    <w:rsid w:val="00EF5055"/>
    <w:rsid w:val="00F11DAD"/>
    <w:rsid w:val="00F17B5C"/>
    <w:rsid w:val="00F739C8"/>
    <w:rsid w:val="00F74BEC"/>
    <w:rsid w:val="00F8131E"/>
    <w:rsid w:val="00FA4F1A"/>
    <w:rsid w:val="00FA7678"/>
    <w:rsid w:val="00F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803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9D3"/>
  </w:style>
  <w:style w:type="paragraph" w:styleId="a3">
    <w:name w:val="footer"/>
    <w:basedOn w:val="a"/>
    <w:link w:val="a4"/>
    <w:rsid w:val="00AD4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AD49D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AD49D3"/>
  </w:style>
  <w:style w:type="paragraph" w:styleId="a6">
    <w:name w:val="header"/>
    <w:basedOn w:val="a"/>
    <w:link w:val="a7"/>
    <w:uiPriority w:val="99"/>
    <w:unhideWhenUsed/>
    <w:rsid w:val="00AD4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AD49D3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8">
    <w:name w:val="List Paragraph"/>
    <w:basedOn w:val="a"/>
    <w:uiPriority w:val="34"/>
    <w:qFormat/>
    <w:rsid w:val="00AD49D3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9D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12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956B8C"/>
    <w:rPr>
      <w:rFonts w:ascii="Calibri" w:eastAsia="Calibri" w:hAnsi="Calibri" w:cs="Calibri"/>
      <w:lang w:val="uk-UA" w:eastAsia="ru-RU"/>
    </w:rPr>
  </w:style>
  <w:style w:type="character" w:styleId="ac">
    <w:name w:val="Hyperlink"/>
    <w:basedOn w:val="a0"/>
    <w:uiPriority w:val="99"/>
    <w:unhideWhenUsed/>
    <w:rsid w:val="005B53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9D3"/>
  </w:style>
  <w:style w:type="paragraph" w:styleId="a3">
    <w:name w:val="footer"/>
    <w:basedOn w:val="a"/>
    <w:link w:val="a4"/>
    <w:rsid w:val="00AD4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AD49D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AD49D3"/>
  </w:style>
  <w:style w:type="paragraph" w:styleId="a6">
    <w:name w:val="header"/>
    <w:basedOn w:val="a"/>
    <w:link w:val="a7"/>
    <w:uiPriority w:val="99"/>
    <w:unhideWhenUsed/>
    <w:rsid w:val="00AD4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AD49D3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8">
    <w:name w:val="List Paragraph"/>
    <w:basedOn w:val="a"/>
    <w:uiPriority w:val="34"/>
    <w:qFormat/>
    <w:rsid w:val="00AD49D3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9D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12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956B8C"/>
    <w:rPr>
      <w:rFonts w:ascii="Calibri" w:eastAsia="Calibri" w:hAnsi="Calibri" w:cs="Calibri"/>
      <w:lang w:val="uk-UA" w:eastAsia="ru-RU"/>
    </w:rPr>
  </w:style>
  <w:style w:type="character" w:styleId="ac">
    <w:name w:val="Hyperlink"/>
    <w:basedOn w:val="a0"/>
    <w:uiPriority w:val="99"/>
    <w:unhideWhenUsed/>
    <w:rsid w:val="005B5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p.edu.ua/uploads/dept_nm/Nakaz_N253_vid_29.06.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rary.diplomatic.ac/wp-content/uploads/2020/01/epdf.pub_academic-vocabulary-in-use-with-answers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dfcoffee.com/headway-academic-skills-listening-speaking-level-3-pdf-free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4361-C8F3-4274-9171-A5FAFCD6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1042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9</cp:revision>
  <cp:lastPrinted>2024-09-16T10:31:00Z</cp:lastPrinted>
  <dcterms:created xsi:type="dcterms:W3CDTF">2024-09-11T17:36:00Z</dcterms:created>
  <dcterms:modified xsi:type="dcterms:W3CDTF">2024-10-02T08:43:00Z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88361643ee3b6d97bf5ee3db0fb1d461794c4f3e01da382f6ae053dea3d1a132</vt:lpwstr>
  </property>
</Properties>
</file>