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8BD30" w14:textId="2F5505E2" w:rsidR="00952FD3" w:rsidRPr="00952FD3" w:rsidRDefault="00952FD3" w:rsidP="00952FD3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423E34"/>
          <w:sz w:val="28"/>
          <w:szCs w:val="28"/>
          <w:lang w:eastAsia="uk-UA"/>
        </w:rPr>
      </w:pPr>
      <w:r w:rsidRPr="00952FD3">
        <w:rPr>
          <w:rFonts w:ascii="Times New Roman" w:eastAsia="Times New Roman" w:hAnsi="Times New Roman" w:cs="Times New Roman"/>
          <w:color w:val="423E34"/>
          <w:sz w:val="28"/>
          <w:szCs w:val="28"/>
          <w:lang w:eastAsia="uk-UA"/>
        </w:rPr>
        <w:t>М</w:t>
      </w:r>
      <w:r w:rsidRPr="00952FD3">
        <w:rPr>
          <w:rFonts w:ascii="Times New Roman" w:eastAsia="Times New Roman" w:hAnsi="Times New Roman" w:cs="Times New Roman"/>
          <w:color w:val="423E34"/>
          <w:sz w:val="28"/>
          <w:szCs w:val="28"/>
          <w:lang w:eastAsia="uk-UA"/>
        </w:rPr>
        <w:t>етодичні вказівки до семінарських занять з дисципліни «Стилістика» для студентів 3 курсу спеціальності 035 «Філологія». Денна форма навчання - </w:t>
      </w:r>
      <w:hyperlink r:id="rId5" w:tooltip="http://eir.zntu.edu.ua/handle/123456789/1131" w:history="1">
        <w:r w:rsidRPr="00952FD3">
          <w:rPr>
            <w:rFonts w:ascii="Times New Roman" w:eastAsia="Times New Roman" w:hAnsi="Times New Roman" w:cs="Times New Roman"/>
            <w:i/>
            <w:iCs/>
            <w:color w:val="265AA6"/>
            <w:sz w:val="28"/>
            <w:szCs w:val="28"/>
            <w:lang w:eastAsia="uk-UA"/>
          </w:rPr>
          <w:t>Завантажити</w:t>
        </w:r>
      </w:hyperlink>
    </w:p>
    <w:p w14:paraId="7ECE910F" w14:textId="77777777" w:rsidR="00952FD3" w:rsidRPr="00952FD3" w:rsidRDefault="00952FD3" w:rsidP="00952FD3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423E34"/>
          <w:sz w:val="28"/>
          <w:szCs w:val="28"/>
          <w:lang w:eastAsia="uk-UA"/>
        </w:rPr>
      </w:pPr>
      <w:hyperlink r:id="rId6" w:tooltip="Гура Наталія Петрівна" w:history="1">
        <w:r w:rsidRPr="00952FD3">
          <w:rPr>
            <w:rFonts w:ascii="Times New Roman" w:eastAsia="Times New Roman" w:hAnsi="Times New Roman" w:cs="Times New Roman"/>
            <w:color w:val="265AA6"/>
            <w:sz w:val="28"/>
            <w:szCs w:val="28"/>
            <w:u w:val="single"/>
            <w:lang w:eastAsia="uk-UA"/>
          </w:rPr>
          <w:t>Гура Наталія Петрівна</w:t>
        </w:r>
      </w:hyperlink>
      <w:r w:rsidRPr="00952FD3">
        <w:rPr>
          <w:rFonts w:ascii="Times New Roman" w:eastAsia="Times New Roman" w:hAnsi="Times New Roman" w:cs="Times New Roman"/>
          <w:color w:val="423E34"/>
          <w:sz w:val="28"/>
          <w:szCs w:val="28"/>
          <w:lang w:eastAsia="uk-UA"/>
        </w:rPr>
        <w:t> Методичні вказівки до самостійної роботи з дисципліни „Історія зарубіжної літератури“ для студентів 1 курсу спеціальності „Переклад” заочної форми навчання - </w:t>
      </w:r>
      <w:hyperlink r:id="rId7" w:tooltip="http://eir.zntu.edu.ua/handle/123456789/1097" w:history="1">
        <w:r w:rsidRPr="00952FD3">
          <w:rPr>
            <w:rFonts w:ascii="Times New Roman" w:eastAsia="Times New Roman" w:hAnsi="Times New Roman" w:cs="Times New Roman"/>
            <w:i/>
            <w:iCs/>
            <w:color w:val="265AA6"/>
            <w:sz w:val="28"/>
            <w:szCs w:val="28"/>
            <w:lang w:eastAsia="uk-UA"/>
          </w:rPr>
          <w:t>Завантажити</w:t>
        </w:r>
      </w:hyperlink>
    </w:p>
    <w:p w14:paraId="6FEB1B01" w14:textId="09EFD17C" w:rsidR="00952FD3" w:rsidRPr="00952FD3" w:rsidRDefault="00952FD3" w:rsidP="00952FD3">
      <w:pPr>
        <w:pStyle w:val="a4"/>
        <w:numPr>
          <w:ilvl w:val="0"/>
          <w:numId w:val="7"/>
        </w:numPr>
        <w:spacing w:before="180" w:after="180" w:line="240" w:lineRule="auto"/>
        <w:ind w:left="0" w:firstLine="567"/>
        <w:jc w:val="both"/>
        <w:rPr>
          <w:rFonts w:ascii="Times New Roman" w:eastAsia="Times New Roman" w:hAnsi="Times New Roman" w:cs="Times New Roman"/>
          <w:color w:val="423E34"/>
          <w:sz w:val="28"/>
          <w:szCs w:val="28"/>
          <w:lang w:eastAsia="uk-UA"/>
        </w:rPr>
      </w:pPr>
      <w:r w:rsidRPr="00952FD3">
        <w:rPr>
          <w:rFonts w:ascii="Times New Roman" w:eastAsia="Times New Roman" w:hAnsi="Times New Roman" w:cs="Times New Roman"/>
          <w:color w:val="423E34"/>
          <w:sz w:val="28"/>
          <w:szCs w:val="28"/>
          <w:lang w:eastAsia="uk-UA"/>
        </w:rPr>
        <w:t>Гура Н.П. Конспект лекцій з дисципліни „Історія зарубіжної літератури“ для студентів 1 курсу спеціальності „Переклад” заочної форми навчання - </w:t>
      </w:r>
      <w:hyperlink r:id="rId8" w:tooltip="http://eir.zntu.edu.ua/handle/123456789/1094" w:history="1">
        <w:r w:rsidRPr="00952FD3">
          <w:rPr>
            <w:rFonts w:ascii="Times New Roman" w:eastAsia="Times New Roman" w:hAnsi="Times New Roman" w:cs="Times New Roman"/>
            <w:i/>
            <w:iCs/>
            <w:color w:val="265AA6"/>
            <w:sz w:val="28"/>
            <w:szCs w:val="28"/>
            <w:lang w:eastAsia="uk-UA"/>
          </w:rPr>
          <w:t>Завантажити</w:t>
        </w:r>
      </w:hyperlink>
    </w:p>
    <w:p w14:paraId="2977F9B0" w14:textId="77777777" w:rsidR="00952FD3" w:rsidRPr="00952FD3" w:rsidRDefault="00952FD3" w:rsidP="00952FD3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423E34"/>
          <w:sz w:val="28"/>
          <w:szCs w:val="28"/>
          <w:lang w:eastAsia="uk-UA"/>
        </w:rPr>
      </w:pPr>
      <w:hyperlink r:id="rId9" w:tooltip="Підгорна Анна Борисівна" w:history="1">
        <w:r w:rsidRPr="00952FD3">
          <w:rPr>
            <w:rFonts w:ascii="Times New Roman" w:eastAsia="Times New Roman" w:hAnsi="Times New Roman" w:cs="Times New Roman"/>
            <w:color w:val="265AA6"/>
            <w:sz w:val="28"/>
            <w:szCs w:val="28"/>
            <w:u w:val="single"/>
            <w:lang w:eastAsia="uk-UA"/>
          </w:rPr>
          <w:t>Підгорна Анна Борисівна</w:t>
        </w:r>
      </w:hyperlink>
      <w:r w:rsidRPr="00952FD3">
        <w:rPr>
          <w:rFonts w:ascii="Times New Roman" w:eastAsia="Times New Roman" w:hAnsi="Times New Roman" w:cs="Times New Roman"/>
          <w:color w:val="423E34"/>
          <w:sz w:val="28"/>
          <w:szCs w:val="28"/>
          <w:lang w:eastAsia="uk-UA"/>
        </w:rPr>
        <w:t> Методичні вказівки до практичних занять та самостійної роботи з дисципліни «Практичний курс основної іноземної мови» для студентів II курсу спеціальності 7.02030304 «Переклад» денної форми навчання - </w:t>
      </w:r>
      <w:hyperlink r:id="rId10" w:tooltip="http://eir.zntu.edu.ua/handle/123456789/1039" w:history="1">
        <w:r w:rsidRPr="00952FD3">
          <w:rPr>
            <w:rFonts w:ascii="Times New Roman" w:eastAsia="Times New Roman" w:hAnsi="Times New Roman" w:cs="Times New Roman"/>
            <w:i/>
            <w:iCs/>
            <w:color w:val="265AA6"/>
            <w:sz w:val="28"/>
            <w:szCs w:val="28"/>
            <w:lang w:eastAsia="uk-UA"/>
          </w:rPr>
          <w:t>Завантажити</w:t>
        </w:r>
      </w:hyperlink>
    </w:p>
    <w:p w14:paraId="7AB2A662" w14:textId="77777777" w:rsidR="00952FD3" w:rsidRPr="00952FD3" w:rsidRDefault="00952FD3" w:rsidP="00952FD3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423E34"/>
          <w:sz w:val="28"/>
          <w:szCs w:val="28"/>
          <w:lang w:eastAsia="uk-UA"/>
        </w:rPr>
      </w:pPr>
      <w:r w:rsidRPr="00952FD3">
        <w:rPr>
          <w:rFonts w:ascii="Times New Roman" w:eastAsia="Times New Roman" w:hAnsi="Times New Roman" w:cs="Times New Roman"/>
          <w:color w:val="423E34"/>
          <w:sz w:val="28"/>
          <w:szCs w:val="28"/>
          <w:lang w:eastAsia="uk-UA"/>
        </w:rPr>
        <w:t>Гура Н.П. Методичні вказівки до контрольних робіт з дисципліни «Практичний курс німецької мови» для студентів 1-2 курсів спеціальності „Переклад” заочної форми навчання - </w:t>
      </w:r>
      <w:hyperlink r:id="rId11" w:tooltip="http://eir.zntu.edu.ua/handle/123456789/1092" w:history="1">
        <w:r w:rsidRPr="00952FD3">
          <w:rPr>
            <w:rFonts w:ascii="Times New Roman" w:eastAsia="Times New Roman" w:hAnsi="Times New Roman" w:cs="Times New Roman"/>
            <w:i/>
            <w:iCs/>
            <w:color w:val="265AA6"/>
            <w:sz w:val="28"/>
            <w:szCs w:val="28"/>
            <w:lang w:eastAsia="uk-UA"/>
          </w:rPr>
          <w:t>Завантажити</w:t>
        </w:r>
      </w:hyperlink>
    </w:p>
    <w:p w14:paraId="32A5E873" w14:textId="77777777" w:rsidR="00952FD3" w:rsidRPr="00952FD3" w:rsidRDefault="00952FD3" w:rsidP="00952FD3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423E34"/>
          <w:sz w:val="28"/>
          <w:szCs w:val="28"/>
          <w:lang w:eastAsia="uk-UA"/>
        </w:rPr>
      </w:pPr>
      <w:r w:rsidRPr="00952FD3">
        <w:rPr>
          <w:rFonts w:ascii="Times New Roman" w:eastAsia="Times New Roman" w:hAnsi="Times New Roman" w:cs="Times New Roman"/>
          <w:color w:val="423E34"/>
          <w:sz w:val="28"/>
          <w:szCs w:val="28"/>
          <w:lang w:eastAsia="uk-UA"/>
        </w:rPr>
        <w:t>Гура Н.П. Методичні вказівки до контрольних робіт з дисципліни «Практичний курс німецької мови» для студентів 3 курсу спеціальності „Переклад” заочної форми навчання - </w:t>
      </w:r>
      <w:hyperlink r:id="rId12" w:tooltip="http://eir.zntu.edu.ua/handle/123456789/1091" w:history="1">
        <w:r w:rsidRPr="00952FD3">
          <w:rPr>
            <w:rFonts w:ascii="Times New Roman" w:eastAsia="Times New Roman" w:hAnsi="Times New Roman" w:cs="Times New Roman"/>
            <w:i/>
            <w:iCs/>
            <w:color w:val="265AA6"/>
            <w:sz w:val="28"/>
            <w:szCs w:val="28"/>
            <w:lang w:eastAsia="uk-UA"/>
          </w:rPr>
          <w:t>Завантажити</w:t>
        </w:r>
      </w:hyperlink>
    </w:p>
    <w:p w14:paraId="21D35E85" w14:textId="77777777" w:rsidR="00952FD3" w:rsidRPr="00952FD3" w:rsidRDefault="00952FD3" w:rsidP="00952FD3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423E34"/>
          <w:sz w:val="28"/>
          <w:szCs w:val="28"/>
          <w:lang w:eastAsia="uk-UA"/>
        </w:rPr>
      </w:pPr>
      <w:hyperlink r:id="rId13" w:tooltip="Лазебна Наталія Валеріївна" w:history="1">
        <w:r w:rsidRPr="00952FD3">
          <w:rPr>
            <w:rFonts w:ascii="Times New Roman" w:eastAsia="Times New Roman" w:hAnsi="Times New Roman" w:cs="Times New Roman"/>
            <w:color w:val="265AA6"/>
            <w:sz w:val="28"/>
            <w:szCs w:val="28"/>
            <w:u w:val="single"/>
            <w:lang w:eastAsia="uk-UA"/>
          </w:rPr>
          <w:t>Лазебна Наталія Валеріївна</w:t>
        </w:r>
      </w:hyperlink>
      <w:r w:rsidRPr="00952FD3">
        <w:rPr>
          <w:rFonts w:ascii="Times New Roman" w:eastAsia="Times New Roman" w:hAnsi="Times New Roman" w:cs="Times New Roman"/>
          <w:color w:val="423E34"/>
          <w:sz w:val="28"/>
          <w:szCs w:val="28"/>
          <w:lang w:eastAsia="uk-UA"/>
        </w:rPr>
        <w:t> For Practical Classes in the Basic Foreign Language (English) - </w:t>
      </w:r>
      <w:hyperlink r:id="rId14" w:tooltip="http://eir.zntu.edu.ua/handle/123456789/908" w:history="1">
        <w:r w:rsidRPr="00952FD3">
          <w:rPr>
            <w:rFonts w:ascii="Times New Roman" w:eastAsia="Times New Roman" w:hAnsi="Times New Roman" w:cs="Times New Roman"/>
            <w:i/>
            <w:iCs/>
            <w:color w:val="265AA6"/>
            <w:sz w:val="28"/>
            <w:szCs w:val="28"/>
            <w:lang w:eastAsia="uk-UA"/>
          </w:rPr>
          <w:t>Завантажити</w:t>
        </w:r>
      </w:hyperlink>
    </w:p>
    <w:p w14:paraId="44DDC685" w14:textId="77777777" w:rsidR="00952FD3" w:rsidRPr="00952FD3" w:rsidRDefault="00952FD3" w:rsidP="00952FD3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423E34"/>
          <w:sz w:val="28"/>
          <w:szCs w:val="28"/>
          <w:lang w:eastAsia="uk-UA"/>
        </w:rPr>
      </w:pPr>
      <w:r w:rsidRPr="00952FD3">
        <w:rPr>
          <w:rFonts w:ascii="Times New Roman" w:eastAsia="Times New Roman" w:hAnsi="Times New Roman" w:cs="Times New Roman"/>
          <w:color w:val="423E34"/>
          <w:sz w:val="28"/>
          <w:szCs w:val="28"/>
          <w:lang w:eastAsia="uk-UA"/>
        </w:rPr>
        <w:t>Лазебна Н.В., </w:t>
      </w:r>
      <w:hyperlink r:id="rId15" w:tooltip="Хавкіна Олена Миколаївна" w:history="1">
        <w:r w:rsidRPr="00952FD3">
          <w:rPr>
            <w:rFonts w:ascii="Times New Roman" w:eastAsia="Times New Roman" w:hAnsi="Times New Roman" w:cs="Times New Roman"/>
            <w:color w:val="265AA6"/>
            <w:sz w:val="28"/>
            <w:szCs w:val="28"/>
            <w:u w:val="single"/>
            <w:lang w:eastAsia="uk-UA"/>
          </w:rPr>
          <w:t>Хавкіна Олена Миколаївна</w:t>
        </w:r>
      </w:hyperlink>
      <w:r w:rsidRPr="00952FD3">
        <w:rPr>
          <w:rFonts w:ascii="Times New Roman" w:eastAsia="Times New Roman" w:hAnsi="Times New Roman" w:cs="Times New Roman"/>
          <w:color w:val="423E34"/>
          <w:sz w:val="28"/>
          <w:szCs w:val="28"/>
          <w:lang w:eastAsia="uk-UA"/>
        </w:rPr>
        <w:t> Конспект лекцій з дисципліни «Теоретична фонетика англійської мови» - </w:t>
      </w:r>
      <w:hyperlink r:id="rId16" w:tooltip="http://eir.zntu.edu.ua/handle/123456789/907" w:history="1">
        <w:r w:rsidRPr="00952FD3">
          <w:rPr>
            <w:rFonts w:ascii="Times New Roman" w:eastAsia="Times New Roman" w:hAnsi="Times New Roman" w:cs="Times New Roman"/>
            <w:i/>
            <w:iCs/>
            <w:color w:val="265AA6"/>
            <w:sz w:val="28"/>
            <w:szCs w:val="28"/>
            <w:lang w:eastAsia="uk-UA"/>
          </w:rPr>
          <w:t>Завантажити</w:t>
        </w:r>
      </w:hyperlink>
    </w:p>
    <w:p w14:paraId="0B15AA9F" w14:textId="77777777" w:rsidR="00952FD3" w:rsidRPr="00952FD3" w:rsidRDefault="00952FD3" w:rsidP="00952FD3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423E34"/>
          <w:sz w:val="28"/>
          <w:szCs w:val="28"/>
          <w:lang w:eastAsia="uk-UA"/>
        </w:rPr>
      </w:pPr>
      <w:r w:rsidRPr="00952FD3">
        <w:rPr>
          <w:rFonts w:ascii="Times New Roman" w:eastAsia="Times New Roman" w:hAnsi="Times New Roman" w:cs="Times New Roman"/>
          <w:color w:val="423E34"/>
          <w:sz w:val="28"/>
          <w:szCs w:val="28"/>
          <w:lang w:eastAsia="uk-UA"/>
        </w:rPr>
        <w:t>Лазебна Н.В. Конспект лекцій з дисципліни «Чинники успішного працевлаштування» - </w:t>
      </w:r>
      <w:hyperlink r:id="rId17" w:tooltip="http://eir.zntu.edu.ua/handle/123456789/892" w:history="1">
        <w:r w:rsidRPr="00952FD3">
          <w:rPr>
            <w:rFonts w:ascii="Times New Roman" w:eastAsia="Times New Roman" w:hAnsi="Times New Roman" w:cs="Times New Roman"/>
            <w:i/>
            <w:iCs/>
            <w:color w:val="265AA6"/>
            <w:sz w:val="28"/>
            <w:szCs w:val="28"/>
            <w:lang w:eastAsia="uk-UA"/>
          </w:rPr>
          <w:t>Завантажити</w:t>
        </w:r>
      </w:hyperlink>
    </w:p>
    <w:p w14:paraId="593F421E" w14:textId="77777777" w:rsidR="00952FD3" w:rsidRPr="00952FD3" w:rsidRDefault="00952FD3" w:rsidP="00952FD3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423E34"/>
          <w:sz w:val="28"/>
          <w:szCs w:val="28"/>
          <w:lang w:eastAsia="uk-UA"/>
        </w:rPr>
      </w:pPr>
      <w:r w:rsidRPr="00952FD3">
        <w:rPr>
          <w:rFonts w:ascii="Times New Roman" w:eastAsia="Times New Roman" w:hAnsi="Times New Roman" w:cs="Times New Roman"/>
          <w:color w:val="423E34"/>
          <w:sz w:val="28"/>
          <w:szCs w:val="28"/>
          <w:lang w:eastAsia="uk-UA"/>
        </w:rPr>
        <w:t>Лазебна Н.В. Методичні вказівки до семінарських та практичних занять з дисципліни: «Теоретична фонетика» - </w:t>
      </w:r>
      <w:hyperlink r:id="rId18" w:tooltip="http://eir.zntu.edu.ua/handle/123456789/891" w:history="1">
        <w:r w:rsidRPr="00952FD3">
          <w:rPr>
            <w:rFonts w:ascii="Times New Roman" w:eastAsia="Times New Roman" w:hAnsi="Times New Roman" w:cs="Times New Roman"/>
            <w:i/>
            <w:iCs/>
            <w:color w:val="265AA6"/>
            <w:sz w:val="28"/>
            <w:szCs w:val="28"/>
            <w:lang w:eastAsia="uk-UA"/>
          </w:rPr>
          <w:t>Завантажити</w:t>
        </w:r>
      </w:hyperlink>
    </w:p>
    <w:p w14:paraId="6AD8671E" w14:textId="77777777" w:rsidR="00952FD3" w:rsidRPr="00952FD3" w:rsidRDefault="00952FD3" w:rsidP="00952FD3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423E34"/>
          <w:sz w:val="28"/>
          <w:szCs w:val="28"/>
          <w:lang w:eastAsia="uk-UA"/>
        </w:rPr>
      </w:pPr>
      <w:r w:rsidRPr="00952FD3">
        <w:rPr>
          <w:rFonts w:ascii="Times New Roman" w:eastAsia="Times New Roman" w:hAnsi="Times New Roman" w:cs="Times New Roman"/>
          <w:color w:val="423E34"/>
          <w:sz w:val="28"/>
          <w:szCs w:val="28"/>
          <w:lang w:eastAsia="uk-UA"/>
        </w:rPr>
        <w:t>Лазебна Н.В. До практичних занять з основної іноземної мови (англійської) - </w:t>
      </w:r>
      <w:hyperlink r:id="rId19" w:tooltip="http://eir.zntu.edu.ua/handle/123456789/890" w:history="1">
        <w:r w:rsidRPr="00952FD3">
          <w:rPr>
            <w:rFonts w:ascii="Times New Roman" w:eastAsia="Times New Roman" w:hAnsi="Times New Roman" w:cs="Times New Roman"/>
            <w:i/>
            <w:iCs/>
            <w:color w:val="265AA6"/>
            <w:sz w:val="28"/>
            <w:szCs w:val="28"/>
            <w:lang w:eastAsia="uk-UA"/>
          </w:rPr>
          <w:t>Завантажити</w:t>
        </w:r>
      </w:hyperlink>
    </w:p>
    <w:p w14:paraId="0AF8CB29" w14:textId="77777777" w:rsidR="00952FD3" w:rsidRPr="00952FD3" w:rsidRDefault="00952FD3" w:rsidP="00952FD3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423E34"/>
          <w:sz w:val="28"/>
          <w:szCs w:val="28"/>
          <w:lang w:eastAsia="uk-UA"/>
        </w:rPr>
      </w:pPr>
      <w:r w:rsidRPr="00952FD3">
        <w:rPr>
          <w:rFonts w:ascii="Times New Roman" w:eastAsia="Times New Roman" w:hAnsi="Times New Roman" w:cs="Times New Roman"/>
          <w:color w:val="423E34"/>
          <w:sz w:val="28"/>
          <w:szCs w:val="28"/>
          <w:lang w:eastAsia="uk-UA"/>
        </w:rPr>
        <w:t>Лазебна Н.В. Методичні вказівки до виконання курсових робіт та проектів - </w:t>
      </w:r>
      <w:hyperlink r:id="rId20" w:tooltip="http://eir.zntu.edu.ua/handle/123456789/889" w:history="1">
        <w:r w:rsidRPr="00952FD3">
          <w:rPr>
            <w:rFonts w:ascii="Times New Roman" w:eastAsia="Times New Roman" w:hAnsi="Times New Roman" w:cs="Times New Roman"/>
            <w:i/>
            <w:iCs/>
            <w:color w:val="265AA6"/>
            <w:sz w:val="28"/>
            <w:szCs w:val="28"/>
            <w:lang w:eastAsia="uk-UA"/>
          </w:rPr>
          <w:t>Завантажити</w:t>
        </w:r>
      </w:hyperlink>
    </w:p>
    <w:p w14:paraId="05968EAF" w14:textId="77777777" w:rsidR="00952FD3" w:rsidRPr="00952FD3" w:rsidRDefault="00952FD3" w:rsidP="00952FD3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423E34"/>
          <w:sz w:val="28"/>
          <w:szCs w:val="28"/>
          <w:lang w:eastAsia="uk-UA"/>
        </w:rPr>
      </w:pPr>
      <w:hyperlink r:id="rId21" w:tooltip="Кущ Єліна Олексіївна" w:history="1">
        <w:r w:rsidRPr="00952FD3">
          <w:rPr>
            <w:rFonts w:ascii="Times New Roman" w:eastAsia="Times New Roman" w:hAnsi="Times New Roman" w:cs="Times New Roman"/>
            <w:color w:val="265AA6"/>
            <w:sz w:val="28"/>
            <w:szCs w:val="28"/>
            <w:u w:val="single"/>
            <w:lang w:eastAsia="uk-UA"/>
          </w:rPr>
          <w:t>Кущ Єліна Олексіївна</w:t>
        </w:r>
      </w:hyperlink>
      <w:r w:rsidRPr="00952FD3">
        <w:rPr>
          <w:rFonts w:ascii="Times New Roman" w:eastAsia="Times New Roman" w:hAnsi="Times New Roman" w:cs="Times New Roman"/>
          <w:color w:val="423E34"/>
          <w:sz w:val="28"/>
          <w:szCs w:val="28"/>
          <w:lang w:eastAsia="uk-UA"/>
        </w:rPr>
        <w:t> Порівняльна граматика англійської та української мов - </w:t>
      </w:r>
      <w:hyperlink r:id="rId22" w:tooltip="http://eir.zntu.edu.ua/handle/123456789/885" w:history="1">
        <w:r w:rsidRPr="00952FD3">
          <w:rPr>
            <w:rFonts w:ascii="Times New Roman" w:eastAsia="Times New Roman" w:hAnsi="Times New Roman" w:cs="Times New Roman"/>
            <w:i/>
            <w:iCs/>
            <w:color w:val="265AA6"/>
            <w:sz w:val="28"/>
            <w:szCs w:val="28"/>
            <w:lang w:eastAsia="uk-UA"/>
          </w:rPr>
          <w:t>Завантажити</w:t>
        </w:r>
      </w:hyperlink>
    </w:p>
    <w:p w14:paraId="7BEC782F" w14:textId="77777777" w:rsidR="00952FD3" w:rsidRPr="00952FD3" w:rsidRDefault="00952FD3" w:rsidP="00952FD3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423E34"/>
          <w:sz w:val="28"/>
          <w:szCs w:val="28"/>
          <w:lang w:eastAsia="uk-UA"/>
        </w:rPr>
      </w:pPr>
      <w:hyperlink r:id="rId23" w:tooltip="Тарасенко Кирил Валентинович" w:history="1">
        <w:r w:rsidRPr="00952FD3">
          <w:rPr>
            <w:rFonts w:ascii="Times New Roman" w:eastAsia="Times New Roman" w:hAnsi="Times New Roman" w:cs="Times New Roman"/>
            <w:color w:val="265AA6"/>
            <w:sz w:val="28"/>
            <w:szCs w:val="28"/>
            <w:u w:val="single"/>
            <w:lang w:eastAsia="uk-UA"/>
          </w:rPr>
          <w:t>Тарасенко Кирил Валентинович</w:t>
        </w:r>
      </w:hyperlink>
      <w:r w:rsidRPr="00952FD3">
        <w:rPr>
          <w:rFonts w:ascii="Times New Roman" w:eastAsia="Times New Roman" w:hAnsi="Times New Roman" w:cs="Times New Roman"/>
          <w:color w:val="423E34"/>
          <w:sz w:val="28"/>
          <w:szCs w:val="28"/>
          <w:lang w:eastAsia="uk-UA"/>
        </w:rPr>
        <w:t> Методичні вказівки до практичних занять з дисципліни “Практичний курс основної іноземної мови” (граматика) для студентів II курсу спеціальності «Переклад» всіх форм навчання - </w:t>
      </w:r>
      <w:hyperlink r:id="rId24" w:tooltip="http://eir.zntu.edu.ua/handle/123456789/883" w:history="1">
        <w:r w:rsidRPr="00952FD3">
          <w:rPr>
            <w:rFonts w:ascii="Times New Roman" w:eastAsia="Times New Roman" w:hAnsi="Times New Roman" w:cs="Times New Roman"/>
            <w:i/>
            <w:iCs/>
            <w:color w:val="265AA6"/>
            <w:sz w:val="28"/>
            <w:szCs w:val="28"/>
            <w:lang w:eastAsia="uk-UA"/>
          </w:rPr>
          <w:t>Завантажити</w:t>
        </w:r>
      </w:hyperlink>
    </w:p>
    <w:p w14:paraId="39CB8E26" w14:textId="77777777" w:rsidR="00952FD3" w:rsidRPr="00952FD3" w:rsidRDefault="00952FD3" w:rsidP="00952FD3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423E34"/>
          <w:sz w:val="28"/>
          <w:szCs w:val="28"/>
          <w:lang w:eastAsia="uk-UA"/>
        </w:rPr>
      </w:pPr>
      <w:r w:rsidRPr="00952FD3">
        <w:rPr>
          <w:rFonts w:ascii="Times New Roman" w:eastAsia="Times New Roman" w:hAnsi="Times New Roman" w:cs="Times New Roman"/>
          <w:color w:val="423E34"/>
          <w:sz w:val="28"/>
          <w:szCs w:val="28"/>
          <w:lang w:eastAsia="uk-UA"/>
        </w:rPr>
        <w:t>Тарасенко К.В. Методичні вказівки до практичних занять з дисципліни “Історія зарубіжної літератури” (XVII-XVIII cт.) для студентів II курсу спеціальності «Переклад» всіх форм навчання - </w:t>
      </w:r>
      <w:hyperlink r:id="rId25" w:tooltip="http://eir.zntu.edu.ua/handle/123456789/882" w:history="1">
        <w:r w:rsidRPr="00952FD3">
          <w:rPr>
            <w:rFonts w:ascii="Times New Roman" w:eastAsia="Times New Roman" w:hAnsi="Times New Roman" w:cs="Times New Roman"/>
            <w:i/>
            <w:iCs/>
            <w:color w:val="265AA6"/>
            <w:sz w:val="28"/>
            <w:szCs w:val="28"/>
            <w:lang w:eastAsia="uk-UA"/>
          </w:rPr>
          <w:t>Завантажити</w:t>
        </w:r>
      </w:hyperlink>
    </w:p>
    <w:p w14:paraId="51191102" w14:textId="77777777" w:rsidR="00952FD3" w:rsidRPr="00952FD3" w:rsidRDefault="00952FD3" w:rsidP="00952FD3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423E34"/>
          <w:sz w:val="28"/>
          <w:szCs w:val="28"/>
          <w:lang w:eastAsia="uk-UA"/>
        </w:rPr>
      </w:pPr>
      <w:hyperlink r:id="rId26" w:tooltip="Серга Наталія Володимирівна" w:history="1">
        <w:r w:rsidRPr="00952FD3">
          <w:rPr>
            <w:rFonts w:ascii="Times New Roman" w:eastAsia="Times New Roman" w:hAnsi="Times New Roman" w:cs="Times New Roman"/>
            <w:color w:val="265AA6"/>
            <w:sz w:val="28"/>
            <w:szCs w:val="28"/>
            <w:u w:val="single"/>
            <w:lang w:eastAsia="uk-UA"/>
          </w:rPr>
          <w:t>Серга Наталія Володимирівна</w:t>
        </w:r>
      </w:hyperlink>
      <w:r w:rsidRPr="00952FD3">
        <w:rPr>
          <w:rFonts w:ascii="Times New Roman" w:eastAsia="Times New Roman" w:hAnsi="Times New Roman" w:cs="Times New Roman"/>
          <w:color w:val="423E34"/>
          <w:sz w:val="28"/>
          <w:szCs w:val="28"/>
          <w:lang w:eastAsia="uk-UA"/>
        </w:rPr>
        <w:t> Методичні вказівки до практичних занять та самостійної роботи з дисципліни “Практика перекладу з другої іноземної мови, французької” для студентів 3 курсу спеціальності “Переклад”, денної та заочної форм навчання ( 1 частина, дороблена) - </w:t>
      </w:r>
      <w:hyperlink r:id="rId27" w:tooltip="http://eir.zntu.edu.ua/handle/123456789/879" w:history="1">
        <w:r w:rsidRPr="00952FD3">
          <w:rPr>
            <w:rFonts w:ascii="Times New Roman" w:eastAsia="Times New Roman" w:hAnsi="Times New Roman" w:cs="Times New Roman"/>
            <w:i/>
            <w:iCs/>
            <w:color w:val="265AA6"/>
            <w:sz w:val="28"/>
            <w:szCs w:val="28"/>
            <w:lang w:eastAsia="uk-UA"/>
          </w:rPr>
          <w:t>Завантажити</w:t>
        </w:r>
      </w:hyperlink>
    </w:p>
    <w:p w14:paraId="49AE6553" w14:textId="77777777" w:rsidR="00952FD3" w:rsidRPr="00952FD3" w:rsidRDefault="00952FD3" w:rsidP="00952FD3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423E34"/>
          <w:sz w:val="28"/>
          <w:szCs w:val="28"/>
          <w:lang w:eastAsia="uk-UA"/>
        </w:rPr>
      </w:pPr>
      <w:r w:rsidRPr="00952FD3">
        <w:rPr>
          <w:rFonts w:ascii="Times New Roman" w:eastAsia="Times New Roman" w:hAnsi="Times New Roman" w:cs="Times New Roman"/>
          <w:color w:val="423E34"/>
          <w:sz w:val="28"/>
          <w:szCs w:val="28"/>
          <w:lang w:eastAsia="uk-UA"/>
        </w:rPr>
        <w:t>Кузнецова М.О. Практичні (семінарські) заняття з дисципліни “Порівняльна граматика англійської та української мов” - </w:t>
      </w:r>
      <w:hyperlink r:id="rId28" w:tooltip="http://eir.zntu.edu.ua/handle/123456789/878" w:history="1">
        <w:r w:rsidRPr="00952FD3">
          <w:rPr>
            <w:rFonts w:ascii="Times New Roman" w:eastAsia="Times New Roman" w:hAnsi="Times New Roman" w:cs="Times New Roman"/>
            <w:i/>
            <w:iCs/>
            <w:color w:val="265AA6"/>
            <w:sz w:val="28"/>
            <w:szCs w:val="28"/>
            <w:lang w:eastAsia="uk-UA"/>
          </w:rPr>
          <w:t>Завантажити</w:t>
        </w:r>
      </w:hyperlink>
    </w:p>
    <w:p w14:paraId="4271F4B3" w14:textId="77777777" w:rsidR="00952FD3" w:rsidRPr="00952FD3" w:rsidRDefault="00952FD3" w:rsidP="00952FD3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423E34"/>
          <w:sz w:val="28"/>
          <w:szCs w:val="28"/>
          <w:lang w:eastAsia="uk-UA"/>
        </w:rPr>
      </w:pPr>
      <w:r w:rsidRPr="00952FD3">
        <w:rPr>
          <w:rFonts w:ascii="Times New Roman" w:eastAsia="Times New Roman" w:hAnsi="Times New Roman" w:cs="Times New Roman"/>
          <w:color w:val="423E34"/>
          <w:sz w:val="28"/>
          <w:szCs w:val="28"/>
          <w:lang w:eastAsia="uk-UA"/>
        </w:rPr>
        <w:lastRenderedPageBreak/>
        <w:t>Кузнецова М.О. Практичні заняття та самостійна робота з дисципліни “Практичний курс другої іноземної мови (німецької)” - </w:t>
      </w:r>
      <w:hyperlink r:id="rId29" w:tooltip="http://eir.zntu.edu.ua/handle/123456789/877" w:history="1">
        <w:r w:rsidRPr="00952FD3">
          <w:rPr>
            <w:rFonts w:ascii="Times New Roman" w:eastAsia="Times New Roman" w:hAnsi="Times New Roman" w:cs="Times New Roman"/>
            <w:i/>
            <w:iCs/>
            <w:color w:val="265AA6"/>
            <w:sz w:val="28"/>
            <w:szCs w:val="28"/>
            <w:lang w:eastAsia="uk-UA"/>
          </w:rPr>
          <w:t>Завантажити</w:t>
        </w:r>
      </w:hyperlink>
    </w:p>
    <w:p w14:paraId="28C53ECF" w14:textId="77777777" w:rsidR="00952FD3" w:rsidRPr="00952FD3" w:rsidRDefault="00952FD3" w:rsidP="00952FD3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423E34"/>
          <w:sz w:val="28"/>
          <w:szCs w:val="28"/>
          <w:lang w:eastAsia="uk-UA"/>
        </w:rPr>
      </w:pPr>
      <w:r w:rsidRPr="00952FD3">
        <w:rPr>
          <w:rFonts w:ascii="Times New Roman" w:eastAsia="Times New Roman" w:hAnsi="Times New Roman" w:cs="Times New Roman"/>
          <w:color w:val="423E34"/>
          <w:sz w:val="28"/>
          <w:szCs w:val="28"/>
          <w:lang w:eastAsia="uk-UA"/>
        </w:rPr>
        <w:t>Кузнецова М.О. Практичні заняття та самостійна робота з дисципліни “Практичний курс основної іноземної мови (англійської)” - </w:t>
      </w:r>
      <w:hyperlink r:id="rId30" w:tooltip="http://eir.zntu.edu.ua/handle/123456789/876" w:history="1">
        <w:r w:rsidRPr="00952FD3">
          <w:rPr>
            <w:rFonts w:ascii="Times New Roman" w:eastAsia="Times New Roman" w:hAnsi="Times New Roman" w:cs="Times New Roman"/>
            <w:i/>
            <w:iCs/>
            <w:color w:val="265AA6"/>
            <w:sz w:val="28"/>
            <w:szCs w:val="28"/>
            <w:lang w:eastAsia="uk-UA"/>
          </w:rPr>
          <w:t>Завантажити</w:t>
        </w:r>
      </w:hyperlink>
    </w:p>
    <w:p w14:paraId="3207657D" w14:textId="77777777" w:rsidR="00952FD3" w:rsidRPr="00952FD3" w:rsidRDefault="00952FD3" w:rsidP="00952FD3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423E34"/>
          <w:sz w:val="28"/>
          <w:szCs w:val="28"/>
          <w:lang w:eastAsia="uk-UA"/>
        </w:rPr>
      </w:pPr>
      <w:r w:rsidRPr="00952FD3">
        <w:rPr>
          <w:rFonts w:ascii="Times New Roman" w:eastAsia="Times New Roman" w:hAnsi="Times New Roman" w:cs="Times New Roman"/>
          <w:color w:val="423E34"/>
          <w:sz w:val="28"/>
          <w:szCs w:val="28"/>
          <w:lang w:eastAsia="uk-UA"/>
        </w:rPr>
        <w:t>Кузнецова М.О. Практичні заняття та самостійна робота з дисципліни “Практичний курс основної іноземної мови (англійської)” - </w:t>
      </w:r>
      <w:hyperlink r:id="rId31" w:tooltip="http://eir.zntu.edu.ua/handle/123456789/875" w:history="1">
        <w:r w:rsidRPr="00952FD3">
          <w:rPr>
            <w:rFonts w:ascii="Times New Roman" w:eastAsia="Times New Roman" w:hAnsi="Times New Roman" w:cs="Times New Roman"/>
            <w:i/>
            <w:iCs/>
            <w:color w:val="265AA6"/>
            <w:sz w:val="28"/>
            <w:szCs w:val="28"/>
            <w:lang w:eastAsia="uk-UA"/>
          </w:rPr>
          <w:t>Завантажити</w:t>
        </w:r>
      </w:hyperlink>
    </w:p>
    <w:p w14:paraId="60CD4187" w14:textId="77777777" w:rsidR="00952FD3" w:rsidRPr="00952FD3" w:rsidRDefault="00952FD3" w:rsidP="00952FD3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423E34"/>
          <w:sz w:val="28"/>
          <w:szCs w:val="28"/>
          <w:lang w:eastAsia="uk-UA"/>
        </w:rPr>
      </w:pPr>
      <w:hyperlink r:id="rId32" w:tooltip="Кущ Єліна Олексіївна" w:history="1">
        <w:r w:rsidRPr="00952FD3">
          <w:rPr>
            <w:rFonts w:ascii="Times New Roman" w:eastAsia="Times New Roman" w:hAnsi="Times New Roman" w:cs="Times New Roman"/>
            <w:color w:val="265AA6"/>
            <w:sz w:val="28"/>
            <w:szCs w:val="28"/>
            <w:u w:val="single"/>
            <w:lang w:eastAsia="uk-UA"/>
          </w:rPr>
          <w:t>Кущ Єліна Олексіївна</w:t>
        </w:r>
      </w:hyperlink>
      <w:r w:rsidRPr="00952FD3">
        <w:rPr>
          <w:rFonts w:ascii="Times New Roman" w:eastAsia="Times New Roman" w:hAnsi="Times New Roman" w:cs="Times New Roman"/>
          <w:color w:val="423E34"/>
          <w:sz w:val="28"/>
          <w:szCs w:val="28"/>
          <w:lang w:eastAsia="uk-UA"/>
        </w:rPr>
        <w:t> Переклад як засіб комунікації у науково-технічній сфері - </w:t>
      </w:r>
      <w:hyperlink r:id="rId33" w:tooltip="http://eir.zntu.edu.ua/handle/123456789/873" w:history="1">
        <w:r w:rsidRPr="00952FD3">
          <w:rPr>
            <w:rFonts w:ascii="Times New Roman" w:eastAsia="Times New Roman" w:hAnsi="Times New Roman" w:cs="Times New Roman"/>
            <w:i/>
            <w:iCs/>
            <w:color w:val="265AA6"/>
            <w:sz w:val="28"/>
            <w:szCs w:val="28"/>
            <w:lang w:eastAsia="uk-UA"/>
          </w:rPr>
          <w:t>Завантажити</w:t>
        </w:r>
      </w:hyperlink>
    </w:p>
    <w:p w14:paraId="0D85EDCE" w14:textId="77777777" w:rsidR="00952FD3" w:rsidRDefault="00952FD3" w:rsidP="00952FD3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423E34"/>
          <w:sz w:val="28"/>
          <w:szCs w:val="28"/>
          <w:lang w:eastAsia="uk-UA"/>
        </w:rPr>
      </w:pPr>
      <w:r w:rsidRPr="00952FD3">
        <w:rPr>
          <w:rFonts w:ascii="Times New Roman" w:eastAsia="Times New Roman" w:hAnsi="Times New Roman" w:cs="Times New Roman"/>
          <w:color w:val="423E34"/>
          <w:sz w:val="28"/>
          <w:szCs w:val="28"/>
          <w:lang w:eastAsia="uk-UA"/>
        </w:rPr>
        <w:t>Гура Н.П. Методичні вказівки до самостійних робіт з дисципліни "Практика перекладу другої іноземної мови (німецька)" для студентів 4 курсу спеціальності „Переклад” всіх форм навчання - </w:t>
      </w:r>
      <w:hyperlink r:id="rId34" w:tooltip="http://eir.zntu.edu.ua/handle/123456789/1095" w:history="1">
        <w:r w:rsidRPr="00952FD3">
          <w:rPr>
            <w:rFonts w:ascii="Times New Roman" w:eastAsia="Times New Roman" w:hAnsi="Times New Roman" w:cs="Times New Roman"/>
            <w:i/>
            <w:iCs/>
            <w:color w:val="265AA6"/>
            <w:sz w:val="28"/>
            <w:szCs w:val="28"/>
            <w:lang w:eastAsia="uk-UA"/>
          </w:rPr>
          <w:t>Завантажити</w:t>
        </w:r>
      </w:hyperlink>
    </w:p>
    <w:p w14:paraId="0249BDB7" w14:textId="77777777" w:rsidR="00952FD3" w:rsidRPr="00952FD3" w:rsidRDefault="00952FD3" w:rsidP="00952FD3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423E34"/>
          <w:sz w:val="28"/>
          <w:szCs w:val="28"/>
          <w:lang w:eastAsia="uk-UA"/>
        </w:rPr>
      </w:pPr>
      <w:r w:rsidRPr="00952FD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Актуальні проблеми сучасної германістики та методика викладання іноземних мов [Текст] : колективна монографія / [Брутман А.Б., Бутов В.М., Василенко Г.В. та ін.] ; під заг. ред. П.В. Прохорової. – Запоріжжя : «Дике поле», 2015. </w:t>
      </w:r>
    </w:p>
    <w:p w14:paraId="4E9E15CB" w14:textId="77777777" w:rsidR="00952FD3" w:rsidRPr="00952FD3" w:rsidRDefault="00952FD3" w:rsidP="00952FD3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423E34"/>
          <w:sz w:val="28"/>
          <w:szCs w:val="28"/>
          <w:lang w:eastAsia="uk-UA"/>
        </w:rPr>
      </w:pPr>
      <w:r w:rsidRPr="00952FD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Брутман А.Б. Технології роботи з медіа текстом у контексті формування вторинної мовної особистості в процесі викладання іноземної мови професійного спілкування /А.Б.Брутман // Держава та регіони. Серія Гуманітарні Науки. – Запоріжжя : КПУ, 2015. – №.1 (40) - С.C. 30-35. </w:t>
      </w:r>
    </w:p>
    <w:p w14:paraId="68D00EC9" w14:textId="77777777" w:rsidR="00952FD3" w:rsidRPr="00952FD3" w:rsidRDefault="00952FD3" w:rsidP="00952FD3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423E34"/>
          <w:sz w:val="28"/>
          <w:szCs w:val="28"/>
          <w:lang w:eastAsia="uk-UA"/>
        </w:rPr>
      </w:pPr>
      <w:r w:rsidRPr="00952FD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Брутман А.Б. Використання матеріалів інтернет-сайтів англомовних новинних агенцій у підготовці студентів-журналістів /А.Б.Брутман // Тиждень науки. Тези доповідей науково-практичної конференції, Запоріжжя, 13–17 квітня 2015 р. / Редкол. : Ю. М. Внуков (відпов. ред.) та ін. – Запоріжжя : ЗНТУ, 2015.– Том 4 С.395–396 </w:t>
      </w:r>
    </w:p>
    <w:p w14:paraId="35DCF678" w14:textId="77777777" w:rsidR="00952FD3" w:rsidRPr="00952FD3" w:rsidRDefault="00952FD3" w:rsidP="00952FD3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423E34"/>
          <w:sz w:val="28"/>
          <w:szCs w:val="28"/>
          <w:lang w:eastAsia="uk-UA"/>
        </w:rPr>
      </w:pPr>
      <w:r w:rsidRPr="00952FD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Альохін А.Б., Брутман А.Б. Economic theory of potential. Quasi axiomatic approach to modeling and measurement. / А.Б.Альохін, А.Б.Брутман //. - Вісіник Хмельницького національного університету. Економічні науки. – 2015. - №3.-Т.2.– С.91-105. </w:t>
      </w:r>
    </w:p>
    <w:p w14:paraId="35659276" w14:textId="77777777" w:rsidR="00952FD3" w:rsidRPr="00952FD3" w:rsidRDefault="00952FD3" w:rsidP="00952FD3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423E34"/>
          <w:sz w:val="28"/>
          <w:szCs w:val="28"/>
          <w:lang w:eastAsia="uk-UA"/>
        </w:rPr>
      </w:pPr>
      <w:r w:rsidRPr="00952FD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Vasylenko H. The Image of a Postcolonial Culture in Poetic Translation / Halyna Vasylenko // Актуальні проблеми перекладознавства та методики навчання перекладу: тези доповідей VIII наукової конференції з міжнародною участю. – Харків: Харківський нац. ун-т ім. В. Н. Каразіна, 2015. – С. 70 – 71 </w:t>
      </w:r>
    </w:p>
    <w:p w14:paraId="4BA3D6C5" w14:textId="77777777" w:rsidR="00952FD3" w:rsidRPr="00952FD3" w:rsidRDefault="00952FD3" w:rsidP="00952FD3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423E34"/>
          <w:sz w:val="28"/>
          <w:szCs w:val="28"/>
          <w:lang w:eastAsia="uk-UA"/>
        </w:rPr>
      </w:pPr>
      <w:r w:rsidRPr="00952FD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Горлачова В.В. Комунікативні стратегії реклами побутової техніки //Вісник ДНУ. Серія Мовознавство. – Вип. 21 (3). – 2015. – № 11. – т.23. – С. 27 – 31. </w:t>
      </w:r>
    </w:p>
    <w:p w14:paraId="6DF32D55" w14:textId="77777777" w:rsidR="00952FD3" w:rsidRPr="00952FD3" w:rsidRDefault="00952FD3" w:rsidP="00952FD3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423E34"/>
          <w:sz w:val="28"/>
          <w:szCs w:val="28"/>
          <w:lang w:eastAsia="uk-UA"/>
        </w:rPr>
      </w:pPr>
      <w:r w:rsidRPr="00952FD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Наумчук Т. І. Соціокультурні особливості лексики та фразеології кінематографу США // Наукові записки Національного університету "Острозька академія". Серія "Філологічна" : збірник наукових праць / укладачі : І.В. Ковальчук, Л.М. Коцюк, С.В. Новоселецька. - Острог: Видавництво Національного університету "Острозька академія", 2015. - Вип. 58. - С. 16-18</w:t>
      </w:r>
    </w:p>
    <w:p w14:paraId="54373947" w14:textId="77777777" w:rsidR="00952FD3" w:rsidRPr="00952FD3" w:rsidRDefault="00952FD3" w:rsidP="00952FD3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423E34"/>
          <w:sz w:val="28"/>
          <w:szCs w:val="28"/>
          <w:lang w:eastAsia="uk-UA"/>
        </w:rPr>
      </w:pPr>
      <w:r w:rsidRPr="00952FD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Полєжаєв Ю.Г. Рецензія на колективну монографію “TRAVEL JOURNALISM. EXPLORING PRODUCTION, IMPACT AND CULTURE” / Ю.Г. Полєжаєв // Держава та регіони. Серія: Гуманітарні науки. – Запоріжжя : КПУ, 2015. – №2 (41) – C. 107–111 </w:t>
      </w:r>
    </w:p>
    <w:p w14:paraId="32050758" w14:textId="77777777" w:rsidR="00952FD3" w:rsidRPr="00952FD3" w:rsidRDefault="00952FD3" w:rsidP="00952FD3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423E34"/>
          <w:sz w:val="28"/>
          <w:szCs w:val="28"/>
          <w:lang w:eastAsia="uk-UA"/>
        </w:rPr>
      </w:pPr>
      <w:r w:rsidRPr="00952FD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 xml:space="preserve">Полєжаєв Ю.Г. Тревел-журналістика як об’єкт наукового осмислення: сфери інтересу та дискусійні моменти (на матеріалі зарубіжного досвіду) / Ю.Г. Полєжаєв // Поліграфія і видавнича справа. – Львів : Українська академія друкарства, 2015. – №1 (69) – C. 131–141. </w:t>
      </w:r>
    </w:p>
    <w:p w14:paraId="35B930DD" w14:textId="77777777" w:rsidR="00952FD3" w:rsidRPr="00952FD3" w:rsidRDefault="00952FD3" w:rsidP="00952FD3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423E34"/>
          <w:sz w:val="28"/>
          <w:szCs w:val="28"/>
          <w:lang w:eastAsia="uk-UA"/>
        </w:rPr>
      </w:pPr>
      <w:r w:rsidRPr="00952FD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Полєжаєв Ю.Г. Тревелог як об’єкт сучасних медіа студій: стан вивченості та перспективи наукових пошуків / Ю.Г. Полєжаєв // Шевченківська весна –2015: соціальні комунікації6 матеріали ХІІІ Міжнародної наукової конференції студентів, аспірантів та молодих учених (упорядник М. Терентьєва). – К. Логос, 2015.– С. 79–82. </w:t>
      </w:r>
    </w:p>
    <w:p w14:paraId="6D4D7A4E" w14:textId="4138A59B" w:rsidR="00952FD3" w:rsidRPr="00952FD3" w:rsidRDefault="00952FD3" w:rsidP="00952FD3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423E34"/>
          <w:sz w:val="28"/>
          <w:szCs w:val="28"/>
          <w:lang w:eastAsia="uk-UA"/>
        </w:rPr>
      </w:pPr>
      <w:r w:rsidRPr="00952FD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Полєжаєв Ю.Г. Формування країнознавчої компетенції у студентів спеціальності «Туризмознавство» на матеріалі тревел-видань / Ю.Г. Полєжаєв // Тиждень науки. Тези доповідей науково-практичної конференції, Запоріжжя, 13–17 квітня 2015 р. / Редкол. : Ю. М. Внуков (відпов. ред.) та ін. – Запоріжжя : ЗНТУ, 2015.– С. 402-403.  </w:t>
      </w:r>
    </w:p>
    <w:p w14:paraId="0FF8174D" w14:textId="77777777" w:rsidR="00952FD3" w:rsidRPr="00952FD3" w:rsidRDefault="00952FD3" w:rsidP="00952FD3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423E34"/>
          <w:sz w:val="28"/>
          <w:szCs w:val="28"/>
          <w:lang w:eastAsia="uk-UA"/>
        </w:rPr>
      </w:pPr>
      <w:r w:rsidRPr="00952FD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Василенко Г. Поетичний образ канадської України в англомовному перекладі збірки Яра Славутича "Завойовники прерій" / Галина Василенко //Актуальні проблеми романо-германської філології та прикладної лінгвістики: науковий журнал / редкол. В.І. Кушнерик та ін. - Чернівці: Вид. дім "РОДОВІД", 2016. - Вип. 11-12, Ч 1. - С.89 - 92. </w:t>
      </w:r>
    </w:p>
    <w:p w14:paraId="52CEDDF5" w14:textId="77777777" w:rsidR="00952FD3" w:rsidRPr="00952FD3" w:rsidRDefault="00952FD3" w:rsidP="00952FD3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423E34"/>
          <w:sz w:val="28"/>
          <w:szCs w:val="28"/>
          <w:lang w:eastAsia="uk-UA"/>
        </w:rPr>
      </w:pPr>
      <w:r w:rsidRPr="00952FD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Василенко Г.В. Відтворення образу України в англомовних перекладах української поезії другої половини 20 ст.: автореф. дис. на здобуття наук. ступ. кандидата філол. Наук. Спец. 10.02.16 Перекладознавство. - Запоріжжя. - 20 с. </w:t>
      </w:r>
    </w:p>
    <w:p w14:paraId="4310F955" w14:textId="77777777" w:rsidR="00952FD3" w:rsidRPr="00952FD3" w:rsidRDefault="00952FD3" w:rsidP="00952FD3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423E34"/>
          <w:sz w:val="28"/>
          <w:szCs w:val="28"/>
          <w:lang w:eastAsia="uk-UA"/>
        </w:rPr>
      </w:pPr>
      <w:r w:rsidRPr="00952FD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Василенко Г.В. Емотивна експресія української лірики в оригіналі та в англомовному перекладі / Г.В. Василенко // Кременецькі компаративні студії: [науковий часопис / ред. : Чик Д.Ч., Пасічник О.В.]. – 2016. – Вип. VI. T. 2. – 224 c. – C. 7 – 18. </w:t>
      </w:r>
    </w:p>
    <w:p w14:paraId="1A8844BE" w14:textId="77777777" w:rsidR="00952FD3" w:rsidRPr="00952FD3" w:rsidRDefault="00952FD3" w:rsidP="00952FD3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423E34"/>
          <w:sz w:val="28"/>
          <w:szCs w:val="28"/>
          <w:lang w:eastAsia="uk-UA"/>
        </w:rPr>
      </w:pPr>
      <w:r w:rsidRPr="00952FD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Василенко Г.В. Інтегративний підхід до відтворення образу в поетичному перекладі / Г. В. Василенко // Когнітивна лінгвістика в міждисциплінарному контексті: теорія і практика. Матеріали Міжнар. наук. конференції УАКЛіП / ЧНУ імені Богдана Хмельницького, Черкаси, 8-10 жовтня 2016 р.: [відп. ред. С.А. Жаботинська]. – Черкаси: Видавець ФОП Годієнко Є. І., 2016. – 127 с. – с. 105. </w:t>
      </w:r>
    </w:p>
    <w:p w14:paraId="759F494E" w14:textId="77777777" w:rsidR="00952FD3" w:rsidRPr="00952FD3" w:rsidRDefault="00952FD3" w:rsidP="00952FD3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423E34"/>
          <w:sz w:val="28"/>
          <w:szCs w:val="28"/>
          <w:lang w:eastAsia="uk-UA"/>
        </w:rPr>
      </w:pPr>
      <w:r w:rsidRPr="00952FD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Василенко Г.В. СЕНСОРИЗМИ В АНГЛОМОВНОМУ ТУРИСТИЧНОМУ ТЕКСТІ // ТН- 2016. -С. 549-551 </w:t>
      </w:r>
    </w:p>
    <w:p w14:paraId="5538AA5F" w14:textId="77777777" w:rsidR="00952FD3" w:rsidRPr="00952FD3" w:rsidRDefault="00952FD3" w:rsidP="00952FD3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423E34"/>
          <w:sz w:val="28"/>
          <w:szCs w:val="28"/>
          <w:lang w:eastAsia="uk-UA"/>
        </w:rPr>
      </w:pPr>
      <w:r w:rsidRPr="00952FD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Горлачова В.В.До питання про семантичне поле пригода у сучасній англомовній рекламі / В.В. Горлачова // Мільйон історій: поетика пригод у літературі та медіа: Зб наукових матер. Міжнародної конференції (Бердянськ, 22-23 вересня 2016. - С.36-38. </w:t>
      </w:r>
    </w:p>
    <w:p w14:paraId="621AC2CB" w14:textId="77777777" w:rsidR="00952FD3" w:rsidRPr="00952FD3" w:rsidRDefault="00952FD3" w:rsidP="00952FD3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423E34"/>
          <w:sz w:val="28"/>
          <w:szCs w:val="28"/>
          <w:lang w:eastAsia="uk-UA"/>
        </w:rPr>
      </w:pPr>
      <w:r w:rsidRPr="00952FD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Горлачова В.В.До питання про наповнення семантичного поля "пригода" у сучасній англомовній рекламі / В.В. Горлачова // Наукові записки Бердянського державного педагогічного університету. Філологічні науки. - 2016. - Вип. 5. - С.21-28 </w:t>
      </w:r>
    </w:p>
    <w:p w14:paraId="49A7FC4A" w14:textId="77777777" w:rsidR="00952FD3" w:rsidRPr="00952FD3" w:rsidRDefault="00952FD3" w:rsidP="00952FD3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423E34"/>
          <w:sz w:val="28"/>
          <w:szCs w:val="28"/>
          <w:lang w:eastAsia="uk-UA"/>
        </w:rPr>
      </w:pPr>
      <w:r w:rsidRPr="00952FD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Кравченко А.Г. КОМУНІКАТИВНІ СТРАТЕГІЇ ТА ТАКТИКИ АНГЛОМОВНОГО ДИСКУРСУ ЕКОРЕКЛАМИ США // ТН- 2016. -С. 551-552 </w:t>
      </w:r>
    </w:p>
    <w:p w14:paraId="01D61D13" w14:textId="77777777" w:rsidR="00952FD3" w:rsidRPr="00952FD3" w:rsidRDefault="00952FD3" w:rsidP="00952FD3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423E34"/>
          <w:sz w:val="28"/>
          <w:szCs w:val="28"/>
          <w:lang w:eastAsia="uk-UA"/>
        </w:rPr>
      </w:pPr>
      <w:r w:rsidRPr="00952FD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Наумчук Т.І. Соціолінгвальні чинники формування англомовної термінології на позначення жанрів кінематографу / Т.І.Наумчук //Актуальні </w:t>
      </w:r>
      <w:r w:rsidRPr="00952FD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 xml:space="preserve">проблеми романо-германської філології та прикладної лігвістики: науковий журнал / редкол. В.І.Кусинулик та інш. – Чернівці: Видав. Дім «РОДОВІД», 2016. – Вип. 11-12. – ч. 2. – С.98-101. </w:t>
      </w:r>
    </w:p>
    <w:p w14:paraId="3CF36AAC" w14:textId="77777777" w:rsidR="00952FD3" w:rsidRPr="00952FD3" w:rsidRDefault="00952FD3" w:rsidP="00952FD3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423E34"/>
          <w:sz w:val="28"/>
          <w:szCs w:val="28"/>
          <w:lang w:eastAsia="uk-UA"/>
        </w:rPr>
      </w:pPr>
      <w:r w:rsidRPr="00952FD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Наумчук Т.І. Інтралінгвальні та екстралінгвістичні запозичення як джерело збагачення англомовного лексикону кінематографічної галузі / Т.І.Наумчук // Каразинські читання: Людина. Мова. Комунікація. – Збірник тез доповідей. – Х.: ХНУ ім. В.Н.Каразіна, 2016. – С.131 -132 </w:t>
      </w:r>
    </w:p>
    <w:p w14:paraId="0113106D" w14:textId="77777777" w:rsidR="00952FD3" w:rsidRPr="00952FD3" w:rsidRDefault="00952FD3" w:rsidP="00952FD3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423E34"/>
          <w:sz w:val="28"/>
          <w:szCs w:val="28"/>
          <w:lang w:eastAsia="uk-UA"/>
        </w:rPr>
      </w:pPr>
      <w:r w:rsidRPr="00952FD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Новиков В.П. ЦЕЛЕНАПРАВЛЕННОСТЬ КОММУНИКАТИВНОГО АКТА ОЦЕНКИ //ТН- 2016. - С.545-546 </w:t>
      </w:r>
    </w:p>
    <w:p w14:paraId="0A85B92A" w14:textId="77777777" w:rsidR="00952FD3" w:rsidRPr="00952FD3" w:rsidRDefault="00952FD3" w:rsidP="00952FD3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423E34"/>
          <w:sz w:val="28"/>
          <w:szCs w:val="28"/>
          <w:lang w:eastAsia="uk-UA"/>
        </w:rPr>
      </w:pPr>
      <w:r w:rsidRPr="00952FD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Полєжаєв Ю.Г. Дискурс мандрів в історії літератури та соціальних комунікацій / Ю.Г. Полєжаєв // Історія, теорія, методологія й практика соціальних комунікацій у дискурсі університетської освіти : колективна монографія / [С. А. Панченко, Т. В. Хітрова, Ю. Г. Полєжаєв та ін.]; за ред. О. Ю. Поди. – Д. : ЛІРА, 2016. – С. 36-50. </w:t>
      </w:r>
    </w:p>
    <w:p w14:paraId="62B7B1AB" w14:textId="77777777" w:rsidR="00952FD3" w:rsidRPr="00952FD3" w:rsidRDefault="00952FD3" w:rsidP="00952FD3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423E34"/>
          <w:sz w:val="28"/>
          <w:szCs w:val="28"/>
          <w:lang w:eastAsia="uk-UA"/>
        </w:rPr>
      </w:pPr>
      <w:r w:rsidRPr="00952FD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Polyezhayev Y. G. The publicistic component of discursive space of travel magazines / Y. G. Polyezhayev // Austrian Journal of Humanities and Social Sciences. – Vienna: «East West» Association for Advanced Studies and Higher Education GmbH, 2016, – № 3-4. – P. 8-10. </w:t>
      </w:r>
    </w:p>
    <w:p w14:paraId="632DAFEC" w14:textId="77777777" w:rsidR="00952FD3" w:rsidRPr="00952FD3" w:rsidRDefault="00952FD3" w:rsidP="00952FD3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423E34"/>
          <w:sz w:val="28"/>
          <w:szCs w:val="28"/>
          <w:lang w:eastAsia="uk-UA"/>
        </w:rPr>
      </w:pPr>
      <w:r w:rsidRPr="00952FD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Полежаев Ю.Г. Когнитивно-ценностный аспект тревел-журналов / Ю.Г. Полежаев // Филологические науки. Вопросы теории и практики. Научно-теоретический прикладной журнал. – Тамбов: Грамота, 2016. – №4 (58). Часть 2 – С. 142-145. </w:t>
      </w:r>
    </w:p>
    <w:p w14:paraId="2428F9B4" w14:textId="77777777" w:rsidR="00952FD3" w:rsidRPr="00952FD3" w:rsidRDefault="00952FD3" w:rsidP="00952FD3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423E34"/>
          <w:sz w:val="28"/>
          <w:szCs w:val="28"/>
          <w:lang w:eastAsia="uk-UA"/>
        </w:rPr>
      </w:pPr>
      <w:r w:rsidRPr="00952FD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Прохорова, П.В. Теоретичні засади виникнення сомнологічної лінгвістики: на матеріалі німецьких сонників [Текст ] / П.В. Прохорова // Актуальні проблеми романо-германської філології та прикладної лінгвістики: науковий журнал / редкол. В.І. Кушнерик та ін. – Чернівці : Видавничий дім «РОДОВІД», 2016. – Вип. 11-12, Ч. 2. – С. 173-176. </w:t>
      </w:r>
    </w:p>
    <w:p w14:paraId="3DB7272D" w14:textId="77777777" w:rsidR="00952FD3" w:rsidRPr="00952FD3" w:rsidRDefault="00952FD3" w:rsidP="00952FD3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423E34"/>
          <w:sz w:val="28"/>
          <w:szCs w:val="28"/>
          <w:lang w:eastAsia="uk-UA"/>
        </w:rPr>
      </w:pPr>
      <w:r w:rsidRPr="00952FD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Прохорова П.В. Menschliches quasi-Leben: ein sprachphilosophischer Aspekt / П.В. Прохорова // Німецька мова в Україні: традиції та перспективи розвитку = Deutsche Sprache in der Ukraine: Kontinuitäten und Entwicklungen : Матеріали ХХІІІ Міжнародної науково-практичної конференції Асоціації українських германістів (4-6 жовтня 2016 р.). – Львів : ПАІС, 2016. – С. 138-139. </w:t>
      </w:r>
    </w:p>
    <w:p w14:paraId="3E0A5972" w14:textId="77777777" w:rsidR="00952FD3" w:rsidRPr="00952FD3" w:rsidRDefault="00952FD3" w:rsidP="00952FD3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423E34"/>
          <w:sz w:val="28"/>
          <w:szCs w:val="28"/>
          <w:lang w:eastAsia="uk-UA"/>
        </w:rPr>
      </w:pPr>
      <w:r w:rsidRPr="00952FD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Прохорова П. В. ІНОЗЕМНА МОВА ПРОФЕСІЙНОГО СПІЛКУВАННЯ В СФЕРІ ТУРИЗМУ: ЛІНГВІСТИЧНІ ПРОБЛЕМИ // ТН- 2016. - С546-549 </w:t>
      </w:r>
    </w:p>
    <w:p w14:paraId="15F5FF3B" w14:textId="77777777" w:rsidR="00952FD3" w:rsidRPr="00952FD3" w:rsidRDefault="00952FD3" w:rsidP="00952FD3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423E34"/>
          <w:sz w:val="28"/>
          <w:szCs w:val="28"/>
          <w:lang w:eastAsia="uk-UA"/>
        </w:rPr>
      </w:pPr>
      <w:r w:rsidRPr="00952FD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Sheiko O. What are your feelings and emotions? (English Class for Future Psychologists) //Глобальні зміни в Україні: глобальні зміни в викладанні англійської мови в Україні: тези доповідей (англ. мовою) /Укл. А.Раду. Ред. А.Раду, Л.Кузнецова. - Львів: Львів: ПП "Марусич", 2016. - С.180-181. </w:t>
      </w:r>
    </w:p>
    <w:p w14:paraId="07D1306B" w14:textId="77777777" w:rsidR="00952FD3" w:rsidRPr="00952FD3" w:rsidRDefault="00952FD3" w:rsidP="00952FD3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423E34"/>
          <w:sz w:val="28"/>
          <w:szCs w:val="28"/>
          <w:lang w:eastAsia="uk-UA"/>
        </w:rPr>
      </w:pPr>
      <w:r w:rsidRPr="00952FD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Особливості сучасного тревел-дискурсу [Текст] : колективна монографія / [Брутман А.Б., Горлачова В.В., Полєжаєв Ю.Г. та ін.] ; під заг. ред. доц. В.В. Горлачової . – Запоріжжя : «Просвіта», 2017. – 128с. </w:t>
      </w:r>
    </w:p>
    <w:p w14:paraId="38B24127" w14:textId="77777777" w:rsidR="00952FD3" w:rsidRPr="00952FD3" w:rsidRDefault="00952FD3" w:rsidP="00952FD3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423E34"/>
          <w:sz w:val="28"/>
          <w:szCs w:val="28"/>
          <w:lang w:eastAsia="uk-UA"/>
        </w:rPr>
      </w:pPr>
      <w:r w:rsidRPr="00952FD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Брутман, А.Б. Міжнародні іспити як форма мобільності [Текст] / А.Б.Брутман // Матеріали міжнародної науково-практичної конференції «Стратегічні імперативи розвитку туризму та економіки в умовах глобалізації», 30-31 березня 2017 року, м. Запоріжжя: в 2 т. / колектив авторів ; за заг. ред. </w:t>
      </w:r>
      <w:r w:rsidRPr="00952FD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 xml:space="preserve">проф.В. М. Зайцевої; Запорізький національний технічний університет. – Запоріжжя : «Просвіта», 2017. – Т. 2. –С. 503-505. </w:t>
      </w:r>
    </w:p>
    <w:p w14:paraId="374A9FB3" w14:textId="77777777" w:rsidR="00952FD3" w:rsidRPr="00952FD3" w:rsidRDefault="00952FD3" w:rsidP="00952FD3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423E34"/>
          <w:sz w:val="28"/>
          <w:szCs w:val="28"/>
          <w:lang w:eastAsia="uk-UA"/>
        </w:rPr>
      </w:pPr>
      <w:r w:rsidRPr="00952FD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Брутман А. Б. Тематический диапазон англоязычной терминосферы туристического бизнеса / А. Б. Брутман // Zbiór artykuсów naukowych z Konferencji Miedzynarodowej NaukowoPraktycznej zorganizowanej dla pracowników naukowych uczelni, jednostek naukowo-badawczych oraz badawczych z paіstw obszaru byоego Zwizku Radzieckiego oraz byрej Jugoslawii. (29.12.2017) - Warszawa, 2017. – S. 16-23 </w:t>
      </w:r>
    </w:p>
    <w:p w14:paraId="047E3463" w14:textId="77777777" w:rsidR="00952FD3" w:rsidRPr="00952FD3" w:rsidRDefault="00952FD3" w:rsidP="00952FD3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423E34"/>
          <w:sz w:val="28"/>
          <w:szCs w:val="28"/>
          <w:lang w:eastAsia="uk-UA"/>
        </w:rPr>
      </w:pPr>
      <w:r w:rsidRPr="00952FD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Брутман, А.Б. Теоретико-методические аспекты конкурентных сопоставлений. Критические замечания [Текст]/ А.Б.Брутман // Матеріали міжнародної науково-практичної конференції «Стратегічні імперативи розвитку туризму та економіки в умовах глобалізації», 30-31 березня 2017 року, м. Запоріжжя: в 2 т. / колектив авторів ; за заг. ред. проф.В. М. Зайцевої ; Запорізький національний технічний університет. –Запоріжжя : «Просвіта», 2017. – Т. 2. –С. 63-66. </w:t>
      </w:r>
    </w:p>
    <w:p w14:paraId="7D203B7F" w14:textId="77777777" w:rsidR="00952FD3" w:rsidRPr="00952FD3" w:rsidRDefault="00952FD3" w:rsidP="00952FD3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423E34"/>
          <w:sz w:val="28"/>
          <w:szCs w:val="28"/>
          <w:lang w:eastAsia="uk-UA"/>
        </w:rPr>
      </w:pPr>
      <w:r w:rsidRPr="00952FD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Брутман, А.Б. CONTENT - BASED LEARNING IN UKRAINIAN EDUCATIONAL ENVIRONMENT [Електроний ресурс] / А.Б. Брутман // Тиждень науки. Тези доповідей науково-практичної конференції, Запоріжжя, 18–21 квітня 2017 р. / Редкол.: В.В.Наумик (відпов. ред.). Електроні дані. – Запоріжжя : ЗНТУ, 2017. – С.1877-1879-1 електрон. опт. диск (DVD-ROM). - назва з тит. екрана. </w:t>
      </w:r>
    </w:p>
    <w:p w14:paraId="7C85E848" w14:textId="77777777" w:rsidR="00952FD3" w:rsidRPr="00952FD3" w:rsidRDefault="00952FD3" w:rsidP="00952FD3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423E34"/>
          <w:sz w:val="28"/>
          <w:szCs w:val="28"/>
          <w:lang w:eastAsia="uk-UA"/>
        </w:rPr>
      </w:pPr>
      <w:r w:rsidRPr="00952FD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Бутов, В.М. Реклама як соціально-психологічна складова стратегії розвитку туризму [Текст] / В.М. Бутов // Матеріали міжнародної науково-практичної конференції «Стратегічні імперативи розвитку туризму та економіки в умовах глобалізації», 30-31 березня 2017 року, м. Запоріжжя: в 2 т. / колектив авторів ; за заг. ред. проф.В. М. Зайцевої; Запорізький національний технічний університет. – Запоріжжя : «Просвіта», 2017. – Т. 2. –С. 505-506 </w:t>
      </w:r>
    </w:p>
    <w:p w14:paraId="69E06A37" w14:textId="77777777" w:rsidR="002E3241" w:rsidRPr="002E3241" w:rsidRDefault="00952FD3" w:rsidP="00952FD3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423E34"/>
          <w:sz w:val="28"/>
          <w:szCs w:val="28"/>
          <w:lang w:eastAsia="uk-UA"/>
        </w:rPr>
      </w:pPr>
      <w:r w:rsidRPr="00952FD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Василенко Г.В. Іноземна мова як важливий складник професійної компетентності менеджера туризму / Г. В. Василенко // Стратегічні імперативи розвитку туризму та економіки в умовах глобалізації. М-ли Міжнар. науково-практ. конференції. - Запоріжжя: "Просвіта", 2017. – Т. 2. – С. 506-507. </w:t>
      </w:r>
    </w:p>
    <w:p w14:paraId="37F5A733" w14:textId="77777777" w:rsidR="002E3241" w:rsidRPr="002E3241" w:rsidRDefault="00952FD3" w:rsidP="00952FD3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423E34"/>
          <w:sz w:val="28"/>
          <w:szCs w:val="28"/>
          <w:lang w:eastAsia="uk-UA"/>
        </w:rPr>
      </w:pPr>
      <w:r w:rsidRPr="00952FD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Горлачова, В.В. Особливості англомовних назв туристичних фірм Запоріжжя [Текст] / В.В. Горлачова// Вісник ДНУ. Сер. : Мовознавство. №11.- 2017. - Вип. 23(3).- С. 28-34 </w:t>
      </w:r>
    </w:p>
    <w:p w14:paraId="2EF666B6" w14:textId="77777777" w:rsidR="002E3241" w:rsidRPr="002E3241" w:rsidRDefault="00952FD3" w:rsidP="00952FD3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423E34"/>
          <w:sz w:val="28"/>
          <w:szCs w:val="28"/>
          <w:lang w:eastAsia="uk-UA"/>
        </w:rPr>
      </w:pPr>
      <w:r w:rsidRPr="00952FD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Горлачова, В. В., Назимок, Л. В. До питання про вивчення термінологічної лексики в процесі формування комунікативних компетенцій майбутнього фахівця сфери туризму [Текст] / В.В. Горлачова, Л.В. Назимок // Матеріали міжнародної науково-практичної конференції «Стратегічні імперативи розвитку туризму та економіки в умовах глобалізації», 30-31 березня 2017 року, м. Запоріжжя: в 2 т. / колектив авторів ; за заг. ред. проф.В. М. Зайцевої ; Запорізький національний технічний університет. – Запоріжжя : «Просвіта», 2017. – Т. 2. –С. 514-516 </w:t>
      </w:r>
    </w:p>
    <w:p w14:paraId="0D534356" w14:textId="77777777" w:rsidR="002E3241" w:rsidRPr="002E3241" w:rsidRDefault="00952FD3" w:rsidP="00952FD3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423E34"/>
          <w:sz w:val="28"/>
          <w:szCs w:val="28"/>
          <w:lang w:eastAsia="uk-UA"/>
        </w:rPr>
      </w:pPr>
      <w:r w:rsidRPr="00952FD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Кравченко, А. Г. Класифікація комунікативних стратегій у професійному дискурсі викладача іноземної мови / А.Г.Кравченко // Матеріали міжнародної науково-практичної конференції «Стратегічні імперативи розвитку туризму та економіки в умовах глобалізації», 30-31 березня 2017 року, м. Запоріжжя: в 2 т. / колектив авторів ; за заг. ред. проф. В. М. Зайцевої ; </w:t>
      </w:r>
      <w:r w:rsidRPr="00952FD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 xml:space="preserve">Запорізький національний технічний університет. – Запоріжжя : «Просвіта», 2017. – Т. 2. –С. 538-539 </w:t>
      </w:r>
    </w:p>
    <w:p w14:paraId="4BA4CDD7" w14:textId="77777777" w:rsidR="002E3241" w:rsidRPr="002E3241" w:rsidRDefault="00952FD3" w:rsidP="00952FD3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423E34"/>
          <w:sz w:val="28"/>
          <w:szCs w:val="28"/>
          <w:lang w:eastAsia="uk-UA"/>
        </w:rPr>
      </w:pPr>
      <w:r w:rsidRPr="00952FD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Наумчук, Т.І. Неологізація англомовного словника кінематографічної галузі [Текст] / Т.І. Наумчук // Збірник наукових праць студентів, аспірантів і молодих вчених «Молода наука-2017» : у 4 т. / Запорізький національний університет. – Запоріжжя : ЗНУ, 2017. – Т.2.- С. 443-444 </w:t>
      </w:r>
    </w:p>
    <w:p w14:paraId="1D94CB58" w14:textId="7049BA45" w:rsidR="002E3241" w:rsidRPr="002E3241" w:rsidRDefault="00952FD3" w:rsidP="00952FD3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423E34"/>
          <w:sz w:val="28"/>
          <w:szCs w:val="28"/>
          <w:lang w:eastAsia="uk-UA"/>
        </w:rPr>
      </w:pPr>
      <w:r w:rsidRPr="00952FD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Наумчук, Т. І. Інноваційні технології у процесі викладання іноземних мов [Текст] / Т.І. Наумчук // Матеріали міжнародної науково-практичної конференції «Стратегічні імперативи розвитку туризму та економіки в умовах глобалізації», 30-31 березня 2017 року, м. Запоріжжя: в 2 т. / колектив авторів ; за заг. ред. проф.В. М. Зайцевої; Запорізький національний технічний університет. – Запоріжжя : «Просвіта», 2017. – Т. 2. –С. 551-553. </w:t>
      </w:r>
    </w:p>
    <w:p w14:paraId="6348184E" w14:textId="77777777" w:rsidR="002E3241" w:rsidRPr="002E3241" w:rsidRDefault="00952FD3" w:rsidP="00952FD3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423E34"/>
          <w:sz w:val="28"/>
          <w:szCs w:val="28"/>
          <w:lang w:eastAsia="uk-UA"/>
        </w:rPr>
      </w:pPr>
      <w:r w:rsidRPr="00952FD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Наумчук Т. І. Самоорганізація англомовного кінематографічного словника як фактор його розвитку / Т.І. Наумчук //Нова філологія : зб. наук. пр. Запоріжжя, 2017.- № 71. -С. 78–82. </w:t>
      </w:r>
    </w:p>
    <w:p w14:paraId="18013680" w14:textId="77777777" w:rsidR="002E3241" w:rsidRPr="002E3241" w:rsidRDefault="00952FD3" w:rsidP="00952FD3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423E34"/>
          <w:sz w:val="28"/>
          <w:szCs w:val="28"/>
          <w:lang w:eastAsia="uk-UA"/>
        </w:rPr>
      </w:pPr>
      <w:r w:rsidRPr="00952FD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Новіков, В.П., Полєжаєв,Ю.Г. Genres of travel texts for Journalists students [Текст ] / Новіков В.П., Ю.Г.Пoлєжаєв // Нова філологія: Зб. Наук. Праць. – Запоріжжя: ЗНУ. – 2017. - № 69. – С.139-144 </w:t>
      </w:r>
    </w:p>
    <w:p w14:paraId="77F45585" w14:textId="77777777" w:rsidR="002E3241" w:rsidRPr="002E3241" w:rsidRDefault="00952FD3" w:rsidP="00952FD3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423E34"/>
          <w:sz w:val="28"/>
          <w:szCs w:val="28"/>
          <w:lang w:eastAsia="uk-UA"/>
        </w:rPr>
      </w:pPr>
      <w:r w:rsidRPr="00952FD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Новіков, В.П. АКСИОЛОГИЧЕСКОЕ ИЗМЕРЕНИЕ ТЕКСТОВ АНГЛОЯЗЫЧНЫХ ТРЕВЕЛ-ЖУРНАЛОВ [Електронний ресурс] / В.П. Новіков // Тиждень науки: щорічна наук.-практ. конф.18–21 квітня 2017 р.; тези доп. / Редкол.: В.В.Наумик (відпов. ред.).Електроні дані. – Запоріжжя : ЗНТУ, 2017. – С.1875-1877. </w:t>
      </w:r>
    </w:p>
    <w:p w14:paraId="64408261" w14:textId="77777777" w:rsidR="002E3241" w:rsidRPr="002E3241" w:rsidRDefault="00952FD3" w:rsidP="00952FD3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423E34"/>
          <w:sz w:val="28"/>
          <w:szCs w:val="28"/>
          <w:lang w:eastAsia="uk-UA"/>
        </w:rPr>
      </w:pPr>
      <w:r w:rsidRPr="00952FD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Полєжаєв Ю. Г. Тревел-журнали в Україні: структурно-функціональні та жанрово-тематичні особливості : автореф. дис. на здобуття наук. ступеня канд. наук з соц. комун. : спец. 27.00.04 "Теорія та історія журналістики" / Полєжаєв Юрій Григорович – Запоріжжя, 2017. – 20 с. </w:t>
      </w:r>
    </w:p>
    <w:p w14:paraId="1AF68173" w14:textId="77777777" w:rsidR="002E3241" w:rsidRPr="002E3241" w:rsidRDefault="00952FD3" w:rsidP="00952FD3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423E34"/>
          <w:sz w:val="28"/>
          <w:szCs w:val="28"/>
          <w:lang w:eastAsia="uk-UA"/>
        </w:rPr>
      </w:pPr>
      <w:r w:rsidRPr="00952FD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Полєжаєв Ю. Г. Просторово-часові характеристики тревел-медіатекста (на матеріалі журналу «National Geographic Traveler») / Ю. Г. Полєжаєв // Наукові записки Національного університету «Острозька академія». Серія «Філологічна». – Острог : Вид-во НаУОА, 2017. – Вип. 67. – С. 229–233. </w:t>
      </w:r>
    </w:p>
    <w:p w14:paraId="5376874F" w14:textId="77777777" w:rsidR="002E3241" w:rsidRPr="002E3241" w:rsidRDefault="00952FD3" w:rsidP="00952FD3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423E34"/>
          <w:sz w:val="28"/>
          <w:szCs w:val="28"/>
          <w:lang w:eastAsia="uk-UA"/>
        </w:rPr>
      </w:pPr>
      <w:r w:rsidRPr="00952FD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Polyezhayev Y. G. Genres of travel texts for students of journalism / V.P. Novikov Y. G. Polyezhayev // Стратегічні імперативи розвитку туризму та економіки в умовах глобалізації: матеріали Міжнародної науково-практичної конференції, присвяченої 10-річчю факультету міжнародного туризму та управління персоналом Запорізького національного технічного університету, м. Запоріжжя, 30–31 березня 2017 р.: в 2 т. / колектив авторів ; за заг. ред. проф. В. М. Зайцевої ; Запорізький національний технічний університет. – Запоріжжя : «Просвіта», 2017. – Т. 2. – C. 556–557. </w:t>
      </w:r>
    </w:p>
    <w:p w14:paraId="0FD39818" w14:textId="77777777" w:rsidR="002E3241" w:rsidRPr="002E3241" w:rsidRDefault="00952FD3" w:rsidP="00952FD3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423E34"/>
          <w:sz w:val="28"/>
          <w:szCs w:val="28"/>
          <w:lang w:eastAsia="uk-UA"/>
        </w:rPr>
      </w:pPr>
      <w:r w:rsidRPr="00952FD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Полєжаєв Ю.Г. Ділове листування в професійній діяльності фахівців сфери туризму / Ю.Г. Полєжаєв // Тиждень науки. Тези доповідей науково-практичної конференції, Запоріжжя, 18–21 квітня 2017 р. [Електронний ресурс] / Редкол. : В. В. Наумик (відпов. ред.) Електрон. дані. – Запоріжжя : ЗНТУ, 2017. C. – 1874–1875 </w:t>
      </w:r>
    </w:p>
    <w:p w14:paraId="1842EE61" w14:textId="77777777" w:rsidR="002E3241" w:rsidRPr="002E3241" w:rsidRDefault="00952FD3" w:rsidP="00952FD3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423E34"/>
          <w:sz w:val="28"/>
          <w:szCs w:val="28"/>
          <w:lang w:eastAsia="uk-UA"/>
        </w:rPr>
      </w:pPr>
      <w:r w:rsidRPr="00952FD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Прохорова, П.В. Дискурсивная лингвистика: камо грядеши? [Текст ] / П.В. Прохорова // Наукові записки. – Випуск 153. – Серія: Філологічні науки – Кропивницький: Видавець Лисенко В.Ф., 2017. – С. 298-301. </w:t>
      </w:r>
    </w:p>
    <w:p w14:paraId="21CFC9C6" w14:textId="77777777" w:rsidR="002E3241" w:rsidRPr="002E3241" w:rsidRDefault="00952FD3" w:rsidP="00952FD3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423E34"/>
          <w:sz w:val="28"/>
          <w:szCs w:val="28"/>
          <w:lang w:eastAsia="uk-UA"/>
        </w:rPr>
      </w:pPr>
      <w:r w:rsidRPr="00952FD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 xml:space="preserve">Прохорова, П. В. Перспективы оптимизации методики обучения иностранным языкам студентов неязыковых специальностей [Текст]/ П.В. Прохорова // Матеріали міжнародної науково-практичної конференції «Стратегічні імперативи розвитку туризму та економіки в умовах глобалізації», 30-31 березня 2017 року, м.Запоріжжя: в 2 т. / колектив авторів ; за заг. ред. проф.В. М. Зайцевої ; Запорізький національний технічний університет. – Запоріжжя : «Просвіта», 2017. – Т. 2. –С.562-563. </w:t>
      </w:r>
    </w:p>
    <w:p w14:paraId="7AE38E82" w14:textId="77777777" w:rsidR="002E3241" w:rsidRPr="002E3241" w:rsidRDefault="00952FD3" w:rsidP="00952FD3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423E34"/>
          <w:sz w:val="28"/>
          <w:szCs w:val="28"/>
          <w:lang w:eastAsia="uk-UA"/>
        </w:rPr>
      </w:pPr>
      <w:r w:rsidRPr="00952FD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Прохорова, П.В. Напрямки сучасної лінгвокультурології [Електронний ресурс] / П.В. Прохорова // Тиждень науки: щорічна наук.-практ. конф.18–21 квітня 2017 р.; тези доп. / Редкол.: В.В.Наумик (відпов. ред.).Електроні дані. – Запоріжжя : ЗНТУ, 2017. – С.1883-1886-1 електрон. опт. диск (DVD-ROM). - назва з тит. екрана. </w:t>
      </w:r>
    </w:p>
    <w:p w14:paraId="722AB0C8" w14:textId="77777777" w:rsidR="002E3241" w:rsidRPr="002E3241" w:rsidRDefault="00952FD3" w:rsidP="00952FD3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423E34"/>
          <w:sz w:val="28"/>
          <w:szCs w:val="28"/>
          <w:lang w:eastAsia="uk-UA"/>
        </w:rPr>
      </w:pPr>
      <w:r w:rsidRPr="00952FD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Прохорова П.В. Лінгвокультурні особливості німецькомовної діалектної лексики : монографія / П.В. Прохорова. – Мелітополь: ТОВ «Колор Принт», 2017. – 136 с. </w:t>
      </w:r>
    </w:p>
    <w:p w14:paraId="2E3AC285" w14:textId="77777777" w:rsidR="002E3241" w:rsidRPr="002E3241" w:rsidRDefault="00952FD3" w:rsidP="00952FD3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423E34"/>
          <w:sz w:val="28"/>
          <w:szCs w:val="28"/>
          <w:lang w:eastAsia="uk-UA"/>
        </w:rPr>
      </w:pPr>
      <w:r w:rsidRPr="00952FD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Прохорова П.В. Wirtschaftsdeutsch im Tourismus, Hotel- und Restaurantwesen (Німецька мова для фахівців туристичного бізнесу та готельно-ресторанної справи) : навчальний посібник для студентів вищих навчальних закладів / П.В. Прохорова – Мелітополь: ТОВ «Колор Принт», 2017. – 164 с. </w:t>
      </w:r>
    </w:p>
    <w:p w14:paraId="32C4D1EC" w14:textId="77777777" w:rsidR="002E3241" w:rsidRPr="002E3241" w:rsidRDefault="00952FD3" w:rsidP="00952FD3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423E34"/>
          <w:sz w:val="28"/>
          <w:szCs w:val="28"/>
          <w:lang w:eastAsia="uk-UA"/>
        </w:rPr>
      </w:pPr>
      <w:r w:rsidRPr="00952FD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Шейко О.С. Экзистенциональная направленность коротких рассказов Мейв Бинчи /Нова філологія. Збірник наукових праць. - Запоріжжя: ЗНУ, 2017. - №71. – 172-176. </w:t>
      </w:r>
    </w:p>
    <w:p w14:paraId="0E41A871" w14:textId="77777777" w:rsidR="002E3241" w:rsidRPr="002E3241" w:rsidRDefault="00952FD3" w:rsidP="00952FD3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423E34"/>
          <w:sz w:val="28"/>
          <w:szCs w:val="28"/>
          <w:lang w:eastAsia="uk-UA"/>
        </w:rPr>
      </w:pPr>
      <w:r w:rsidRPr="00952FD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Шейко, О.С. «ЧУДЕСНЫЙ МИР ДЕТСТВА» - ПРАКТИЧЕСКОЕ ЗАНЯТИЕ ПО АНГЛИЙСКОМУ ЯЗЫКУ ДЛЯ СТУДЕНТОВ-ПСИХОЛОГОВ [Електронний ресурс] // Тиждень науки. Тези доповідей науково-практичної конференції, Запоріжжя, 18–21 квітня 2017 р. [Електроний ресурс] / Редкол.: В.В.Наумик (відпов. ред.).Електроні дані. – Запоріжжя : ЗНТУ, 2017. – С.1880-18821 електрон. опт. диск (DVD-ROM). - назва з тит. екрана. </w:t>
      </w:r>
    </w:p>
    <w:p w14:paraId="72E1A89C" w14:textId="1E823863" w:rsidR="002E3241" w:rsidRPr="002E3241" w:rsidRDefault="00952FD3" w:rsidP="00952FD3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423E34"/>
          <w:sz w:val="28"/>
          <w:szCs w:val="28"/>
          <w:lang w:eastAsia="uk-UA"/>
        </w:rPr>
      </w:pPr>
      <w:r w:rsidRPr="00952FD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Шейко, О.С., Жаболенко, А.А. Значення слова «успіх» та його синоніми в англійській мові [Електронний ресурс] / А.А. Жаболенко, О.С. Шейко // Тиждень науки: щорічна наук.-практ. конф.18–21 квітня 2017 р.; тези доп./ Редкол.: В.В.Наумик (відпов. ред.).Електроні дані. – Запоріжжя : ЗНТУ, 2017. – С.1897-1898. </w:t>
      </w:r>
    </w:p>
    <w:p w14:paraId="15B460CF" w14:textId="77777777" w:rsidR="002E3241" w:rsidRPr="002E3241" w:rsidRDefault="00952FD3" w:rsidP="00952FD3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423E34"/>
          <w:sz w:val="28"/>
          <w:szCs w:val="28"/>
          <w:lang w:eastAsia="uk-UA"/>
        </w:rPr>
      </w:pPr>
      <w:r w:rsidRPr="00952FD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Брутман А.Б. Тематичні групи інновацій в царині корпоративної культури / А.Б.Брутман // Суспільство і особистість у сучасному комунікаційному дискурсі : Матеріали Всеукраїнської науково-практичної конференції, 9–10 квітня 2018р. / редкол. : В.Л.Погребна, Н.В.Островська, І.Ю.Тонкіх та ін. – Д. : ЛІРА, 2018. – С. 431 - 434 </w:t>
      </w:r>
    </w:p>
    <w:p w14:paraId="1E180E75" w14:textId="77777777" w:rsidR="002E3241" w:rsidRPr="002E3241" w:rsidRDefault="00952FD3" w:rsidP="00952FD3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423E34"/>
          <w:sz w:val="28"/>
          <w:szCs w:val="28"/>
          <w:lang w:eastAsia="uk-UA"/>
        </w:rPr>
      </w:pPr>
      <w:r w:rsidRPr="00952FD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Брутман А.Б. Категория конкурентоспособности как обобщение понятия экономического потенциала предприятия / А.Б. Брутман // “Бізнес Інформ”. – Харьків, 2018. – №.2 - С. 127-134. </w:t>
      </w:r>
    </w:p>
    <w:p w14:paraId="7FB370A5" w14:textId="77777777" w:rsidR="002E3241" w:rsidRPr="002E3241" w:rsidRDefault="00952FD3" w:rsidP="00952FD3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423E34"/>
          <w:sz w:val="28"/>
          <w:szCs w:val="28"/>
          <w:lang w:eastAsia="uk-UA"/>
        </w:rPr>
      </w:pPr>
      <w:r w:rsidRPr="00952FD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Use of English: навчальний посібник / Брутман А.Б., Горлачова В.В., Полєжаєв Ю.Г. під заг. ред. В.В. Горлачової . – Запоріжжя : «Дике Поле», 2018. – 108с. </w:t>
      </w:r>
    </w:p>
    <w:p w14:paraId="448ED145" w14:textId="77777777" w:rsidR="002E3241" w:rsidRPr="002E3241" w:rsidRDefault="00952FD3" w:rsidP="00952FD3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423E34"/>
          <w:sz w:val="28"/>
          <w:szCs w:val="28"/>
          <w:lang w:eastAsia="uk-UA"/>
        </w:rPr>
      </w:pPr>
      <w:r w:rsidRPr="00952FD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Василенко Г. Образ у поетичному перекладі / Галина Василенко // Міжкультурна комунікація і перекладознавство: точки дотику та перспективи розвитку: тези І Міжнародної науково-практичної інтернет-конференції (м. </w:t>
      </w:r>
      <w:r w:rsidRPr="00952FD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 xml:space="preserve">Переяслав-Хмельницький, 15 березня 2018 року), Гол. ред. К. І. Мізін; ДВНЗ "Переяслав-Хмельницький державний педагогічний університет імені Григорія Сковороди". - Переявлав-Хмельницький, 2018. - 278 с. - С. 140 - 143. </w:t>
      </w:r>
    </w:p>
    <w:p w14:paraId="41025958" w14:textId="7C19F8AC" w:rsidR="002E3241" w:rsidRPr="002E3241" w:rsidRDefault="00952FD3" w:rsidP="00952FD3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423E34"/>
          <w:sz w:val="28"/>
          <w:szCs w:val="28"/>
          <w:lang w:eastAsia="uk-UA"/>
        </w:rPr>
      </w:pPr>
      <w:r w:rsidRPr="00952FD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Василенко Г.В. Іноземна мова професійного спілкування в галузі туризму / Г. В. Василенко // Суспільство і особистість у сучасному комунікаційному дискурсі: М-ли Всеукраїнської науково-практичної конференції, 9-10 квітня 2018 / редкол. В. Л. Погребна, Н. В. Островська, І. Ю. Тонкіх та ін. - Д.: ЛІРА, 2018. - 582 с. - С.434 </w:t>
      </w:r>
      <w:r w:rsidR="002E324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–</w:t>
      </w:r>
      <w:r w:rsidRPr="00952FD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437</w:t>
      </w:r>
    </w:p>
    <w:p w14:paraId="1961DE1B" w14:textId="77777777" w:rsidR="002E3241" w:rsidRPr="002E3241" w:rsidRDefault="00952FD3" w:rsidP="00952FD3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423E34"/>
          <w:sz w:val="28"/>
          <w:szCs w:val="28"/>
          <w:lang w:eastAsia="uk-UA"/>
        </w:rPr>
      </w:pPr>
      <w:r w:rsidRPr="00952FD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Василенко Г. Роль символів та реалій при відтворенні образу в поетичному перекладі / Галина Василенко // Наукові записки. - Випуск 164. - Серія: Філологічні науки - Кропивницький: Видавництво "КОД", 2018. - 598 с. - С. 512 - 518. </w:t>
      </w:r>
    </w:p>
    <w:p w14:paraId="13D68870" w14:textId="77777777" w:rsidR="00423C6D" w:rsidRPr="00423C6D" w:rsidRDefault="00952FD3" w:rsidP="00952FD3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423E34"/>
          <w:sz w:val="28"/>
          <w:szCs w:val="28"/>
          <w:lang w:eastAsia="uk-UA"/>
        </w:rPr>
      </w:pPr>
      <w:r w:rsidRPr="00952FD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Горлачова В.В. Лексико-стилістичні особливості статей англомовних журналів екологічної тематики / В.В.Горлачова // Суспільство і особистість у сучасному комунікаційному дискурсі : Матеріали Всеукраїнської науково-практичної конференції, 9–10 квітня 2018р. / редкол. : В.Л.Погребна, Н.В.Островська, І.Ю.Тонкіх та ін. – Д. : ЛІРА, 2018. – С.437-441. </w:t>
      </w:r>
    </w:p>
    <w:p w14:paraId="3C00E310" w14:textId="77777777" w:rsidR="00C41C99" w:rsidRPr="00C41C99" w:rsidRDefault="00952FD3" w:rsidP="00952FD3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423E34"/>
          <w:sz w:val="28"/>
          <w:szCs w:val="28"/>
          <w:lang w:eastAsia="uk-UA"/>
        </w:rPr>
      </w:pPr>
      <w:r w:rsidRPr="00952FD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Горлачова В.В., Максимова Є.С. До питання про лексичний та семантичний потенціал заголовків статей екологічної тематики / В.В.Горлачова, Є.С. Максимова // Суспільство і особистість у сучасному комунікаційному дискурсі : Матеріали Всеукраїнської науково-практичної конференції, 9–10 квітня 2018р. / редкол. : В.Л.Погребна, Н.В.Островська, І.Ю.Тонкіх та ін. – Д. : ЛІРА, 2018. – С.445-449. </w:t>
      </w:r>
    </w:p>
    <w:p w14:paraId="36C9FC4D" w14:textId="77777777" w:rsidR="00C41C99" w:rsidRPr="00C41C99" w:rsidRDefault="00952FD3" w:rsidP="00952FD3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423E34"/>
          <w:sz w:val="28"/>
          <w:szCs w:val="28"/>
          <w:lang w:eastAsia="uk-UA"/>
        </w:rPr>
      </w:pPr>
      <w:r w:rsidRPr="00952FD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Наумчук Т.І. Інноваційні процеси у викладанні іноземних мов / Т.І.Наумчук // Суспільство і особистість у сучасному комунікаційному дискурсі : Матеріали Всеукраїнської науково-практичної конференції, 9–10 квітня 2018р. / редкол. : В.Л.Погребна, Н.В.Островська, І.Ю.Тонкіх та ін. – Д. : ЛІРА, 2018. – С. 449-452. </w:t>
      </w:r>
    </w:p>
    <w:p w14:paraId="278F62C3" w14:textId="77777777" w:rsidR="00C41C99" w:rsidRPr="00C41C99" w:rsidRDefault="00952FD3" w:rsidP="00952FD3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423E34"/>
          <w:sz w:val="28"/>
          <w:szCs w:val="28"/>
          <w:lang w:eastAsia="uk-UA"/>
        </w:rPr>
      </w:pPr>
      <w:r w:rsidRPr="00952FD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Naumchuk T. I. Synergetic principles of vocabulary development (based on the material of the English cinematic lexicon). Science of Europe. Praha, 2018. -Vol. 3, № 23. - P. 66–69. </w:t>
      </w:r>
    </w:p>
    <w:p w14:paraId="4B42AB49" w14:textId="77777777" w:rsidR="00C41C99" w:rsidRPr="00C41C99" w:rsidRDefault="00952FD3" w:rsidP="00952FD3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423E34"/>
          <w:sz w:val="28"/>
          <w:szCs w:val="28"/>
          <w:lang w:eastAsia="uk-UA"/>
        </w:rPr>
      </w:pPr>
      <w:r w:rsidRPr="00952FD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Новіков В.П. Багатовекторність комунікативної оцінки / В.П. Новіков // Суспільство і особистість у сучасному комунікаційному дискурсі : Матеріали Всеукраїнської науково-практичної конференції, 9–10 квітня 2018р. / редкол. : В.Л.Погребна, Н.В.Островська, І.Ю.Тонкіх та ін. – Д. : ЛІРА, 2018. – С. 452-454. </w:t>
      </w:r>
    </w:p>
    <w:p w14:paraId="12BFC00D" w14:textId="77777777" w:rsidR="00C41C99" w:rsidRPr="00C41C99" w:rsidRDefault="00952FD3" w:rsidP="00952FD3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423E34"/>
          <w:sz w:val="28"/>
          <w:szCs w:val="28"/>
          <w:lang w:eastAsia="uk-UA"/>
        </w:rPr>
      </w:pPr>
      <w:r w:rsidRPr="00952FD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Полєжаєв Ю.Г. Використання методики CLIL у викладанні іноземних мов у вищій школі / Ю.Г. Полєжаєв // Суспільство і особистість у сучасному комунікаційному дискурсі: матеріали Всеукраїнської науково-практичної конференції, 9–10 квітня 2018 р. / редкол: В. Л. Погребна, Н. В. Островська, І. Ю. Тонкіх та ін. – Д. : ЛІРА, 2018. – C. 454–456. </w:t>
      </w:r>
    </w:p>
    <w:p w14:paraId="31B89A92" w14:textId="77777777" w:rsidR="00C41C99" w:rsidRPr="00C41C99" w:rsidRDefault="00952FD3" w:rsidP="00952FD3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423E34"/>
          <w:sz w:val="28"/>
          <w:szCs w:val="28"/>
          <w:lang w:eastAsia="uk-UA"/>
        </w:rPr>
      </w:pPr>
      <w:r w:rsidRPr="00952FD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Полєжаєв Ю.Г. Імплементація контенту тревел-блогів у викладанні іноземної мови професійного спілкування. / Ю.Г. Полєжаєв //Сучасні підходи та інноваційні тенденції у викладанні іноземних мов : матеріали XIІI Міжнародної науково-практичної конференції, 12 квітня 2018 р. – К, 2018. – С. 131-134. </w:t>
      </w:r>
    </w:p>
    <w:p w14:paraId="3832BCAF" w14:textId="77777777" w:rsidR="00C41C99" w:rsidRPr="00C41C99" w:rsidRDefault="00952FD3" w:rsidP="00952FD3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423E34"/>
          <w:sz w:val="28"/>
          <w:szCs w:val="28"/>
          <w:lang w:eastAsia="uk-UA"/>
        </w:rPr>
      </w:pPr>
      <w:r w:rsidRPr="00952FD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Практичний курс першої іноземної мови (німецька): навчальний посібник для формування граматичної компетенції студентів освітнього ступеня </w:t>
      </w:r>
      <w:r w:rsidRPr="00952FD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 xml:space="preserve">«бакалавр» професійних спрямувань «Мова і література (німецька)», «Переклад (німецька мова)» / Уклад. Велика І.О., Брутман А.Б, Полєжаєв Ю.Г., Тарасенко К.В.. – Запоріжжя: ЗНТУ, 2018. – 96 с. </w:t>
      </w:r>
    </w:p>
    <w:p w14:paraId="29D3A9A1" w14:textId="77777777" w:rsidR="00C41C99" w:rsidRPr="00C41C99" w:rsidRDefault="00952FD3" w:rsidP="00952FD3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423E34"/>
          <w:sz w:val="28"/>
          <w:szCs w:val="28"/>
          <w:lang w:eastAsia="uk-UA"/>
        </w:rPr>
      </w:pPr>
      <w:r w:rsidRPr="00952FD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Брутман А.Б., Горлачова В.В. Проблеми професійної підготовки фахівців сфери електронної комерції на заняттях з іноземної мови (англійської) / А.Б. Брутман, В.В. Горлачова // Соціально-гуманітарні дослідження та інноваційна освітня діяльність: матеріали міжнародної наукової конференції; під наук. ред О.Ю.Висоцького. – Дніпро: СПД «Охотник». – 2019. – С.470-472. </w:t>
      </w:r>
    </w:p>
    <w:p w14:paraId="4C639A8D" w14:textId="77777777" w:rsidR="00C41C99" w:rsidRPr="00C41C99" w:rsidRDefault="00952FD3" w:rsidP="00952FD3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423E34"/>
          <w:sz w:val="28"/>
          <w:szCs w:val="28"/>
          <w:lang w:eastAsia="uk-UA"/>
        </w:rPr>
      </w:pPr>
      <w:r w:rsidRPr="00952FD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Василенко Г. Образ України-Мрії Яра Славутича в оригінальній поезії та її англомовному перекладі». – С. 313 – 325. – Кременецькі компаративні студії: [науковий часопис / ред.: Д. Чик, О. Пасічник]. – 2018. – Вип.VII. – 515 с. </w:t>
      </w:r>
    </w:p>
    <w:p w14:paraId="1D301144" w14:textId="77777777" w:rsidR="00C41C99" w:rsidRPr="00C41C99" w:rsidRDefault="00C41C99" w:rsidP="00952FD3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423E34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952FD3" w:rsidRPr="00952FD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асиленко Г. Роль символів та реалій при відтворенні образу в поетичному перекладі / Галина Василенко // Наукові записки. - Випуск 164. - Серія: Філологічні науки - Кропивницький: Видавництво "КОД", 2018. - 598 с. - С. 512 - 518. </w:t>
      </w:r>
    </w:p>
    <w:p w14:paraId="2F66D4D6" w14:textId="77777777" w:rsidR="00C41C99" w:rsidRPr="00C41C99" w:rsidRDefault="00952FD3" w:rsidP="00952FD3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423E34"/>
          <w:sz w:val="28"/>
          <w:szCs w:val="28"/>
          <w:lang w:eastAsia="uk-UA"/>
        </w:rPr>
      </w:pPr>
      <w:r w:rsidRPr="00952FD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Василенко Г. В. Storytelling in Tourism and Language Teaching for Specialists of Tourism / Г.В.Василенко // ІІ Міжнародна конференція «Інноваційні технології в науці та освіті. Європейський досвід». Матеріали. – Дніпро-Гельсінкі, 2018. – 484 с. – С. 57 – 61. </w:t>
      </w:r>
    </w:p>
    <w:p w14:paraId="6C6B68BB" w14:textId="77777777" w:rsidR="00C41C99" w:rsidRPr="00C41C99" w:rsidRDefault="00952FD3" w:rsidP="00952FD3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423E34"/>
          <w:sz w:val="28"/>
          <w:szCs w:val="28"/>
          <w:lang w:eastAsia="uk-UA"/>
        </w:rPr>
      </w:pPr>
      <w:r w:rsidRPr="00952FD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Глушко Н.Д., Василенко Г.В. Гастрономічна лексика в англомовному туристичному дискурсі / Н.Д. Глушко, Г.В.Василенко // Тиждень науки. Тези доповідей науково-практичної конференції, Запоріжжя, 16–20 квітня 2018 р. [Електронний ресурс] / Редкол. : В. В. Наумик (відпов. ред.) Електрон. дані. – Запоріжжя : ЗНТУ, 2018. –С. 2197-2198 </w:t>
      </w:r>
    </w:p>
    <w:p w14:paraId="4079EC82" w14:textId="77777777" w:rsidR="00C41C99" w:rsidRPr="00C41C99" w:rsidRDefault="00952FD3" w:rsidP="00952FD3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423E34"/>
          <w:sz w:val="28"/>
          <w:szCs w:val="28"/>
          <w:lang w:eastAsia="uk-UA"/>
        </w:rPr>
      </w:pPr>
      <w:r w:rsidRPr="00952FD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Василенко Г.В. Лінгвокультурний концепт як проблема поетичного перекладу» / Г.В.Василенко // Зб. м-лів «Міжкультурна комунікація і перекладознавство: точки дотику та перспективи розвитку: тези ІІ Міжнар. наук.-пр. інтернет-конф. – Переяслав-Хмельницький, 2019. – 233 с. (Е-книга). – С. 191-192. </w:t>
      </w:r>
    </w:p>
    <w:p w14:paraId="0DEC7F1C" w14:textId="77777777" w:rsidR="00C41C99" w:rsidRPr="00C41C99" w:rsidRDefault="00952FD3" w:rsidP="00952FD3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423E34"/>
          <w:sz w:val="28"/>
          <w:szCs w:val="28"/>
          <w:lang w:eastAsia="uk-UA"/>
        </w:rPr>
      </w:pPr>
      <w:r w:rsidRPr="00952FD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Горлачова В.В., Хейлік Т.О. Сучасні лексичні запозичення серед кольоропозначень в україномовній та російськомовній рекламі / В.В. Горлачова., Т.О.Хейлік // Вісник МДУ. Серія Філологія. - Вип.19. - Маріуполь. - 2018. - С.218-225 </w:t>
      </w:r>
    </w:p>
    <w:p w14:paraId="2B3A2665" w14:textId="77777777" w:rsidR="00C41C99" w:rsidRPr="00C41C99" w:rsidRDefault="00952FD3" w:rsidP="00952FD3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423E34"/>
          <w:sz w:val="28"/>
          <w:szCs w:val="28"/>
          <w:lang w:eastAsia="uk-UA"/>
        </w:rPr>
      </w:pPr>
      <w:r w:rsidRPr="00952FD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Горлачова В.В., Хейлік Т.О. Колір жіночої краси у сучасній англомовній та російськомовній рекламі / В.В. Горлачова., Т.О.Хейлік // Наукові записки Бердянскького державного педагогічного університету. Серія: Філологічні науки: зб. наук. статей /гол. Ред. В.А. Зарва. - Мелітополь:Видавничий будинок ММД, 2018.- Вип. 16. - С.90-100 </w:t>
      </w:r>
    </w:p>
    <w:p w14:paraId="4E34EA9E" w14:textId="77777777" w:rsidR="00C41C99" w:rsidRPr="00C41C99" w:rsidRDefault="00952FD3" w:rsidP="00952FD3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423E34"/>
          <w:sz w:val="28"/>
          <w:szCs w:val="28"/>
          <w:lang w:eastAsia="uk-UA"/>
        </w:rPr>
      </w:pPr>
      <w:r w:rsidRPr="00952FD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Горлачова В.В.Іншомовна підготовка студентів економічних спеціальностей на заняттях з ділової іноземної мови / В.В.Горлачова// Неперервна освіта нового сторіччя: досягнення та перспективи: матеріали міжнародної наукової конференції;Електронний збірник наукових праць ЗОІППО.- №3 (35). – 2019. –С.316-320 </w:t>
      </w:r>
    </w:p>
    <w:p w14:paraId="17D82E03" w14:textId="77777777" w:rsidR="00C41C99" w:rsidRPr="00C41C99" w:rsidRDefault="00952FD3" w:rsidP="00952FD3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423E34"/>
          <w:sz w:val="28"/>
          <w:szCs w:val="28"/>
          <w:lang w:eastAsia="uk-UA"/>
        </w:rPr>
      </w:pPr>
      <w:r w:rsidRPr="00952FD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Горлачова В.В. Англомовні та україномовні слогани у рекламі стільникових телефонів / В.В.Горлачова //Лексико-граматичні інновації в сучасних слов’янських мовах: 9 Міжнародна наукова конференція 9м.Дніпро, </w:t>
      </w:r>
      <w:r w:rsidRPr="00952FD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 xml:space="preserve">ДНУ ім.. Олеся Гончара, 12-13 квітня 2019): матеріали / укладач О.К.Куварова; за ред. Проф.. Т.С.Пристайко. – Дніпро: Ліра, 2019. – С.35-39. </w:t>
      </w:r>
    </w:p>
    <w:p w14:paraId="1B2C16D9" w14:textId="77777777" w:rsidR="00C41C99" w:rsidRPr="00C41C99" w:rsidRDefault="00952FD3" w:rsidP="00952FD3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423E34"/>
          <w:sz w:val="28"/>
          <w:szCs w:val="28"/>
          <w:lang w:eastAsia="uk-UA"/>
        </w:rPr>
      </w:pPr>
      <w:r w:rsidRPr="00952FD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Горлачова В.В. Максимова Є.С. Лексична репрезентація теми "права людини" в сучасній англомовній соціальній рекламі / Є.С. Максимова, В.В. Горлачова // Тиждень науки. Тези доповідей науково-практичної конференції, Запоріжжя, 16–20 квітня 2018 р. [Електронний ресурс] / Редкол. : В. В. Наумик (відпов. ред.) Електрон. дані. – Запоріжжя : ЗНТУ, 2018. –С. 2204-2205 </w:t>
      </w:r>
    </w:p>
    <w:p w14:paraId="3B17BA7F" w14:textId="77777777" w:rsidR="00C41C99" w:rsidRPr="00C41C99" w:rsidRDefault="00952FD3" w:rsidP="00952FD3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423E34"/>
          <w:sz w:val="28"/>
          <w:szCs w:val="28"/>
          <w:lang w:eastAsia="uk-UA"/>
        </w:rPr>
      </w:pPr>
      <w:r w:rsidRPr="00952FD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Горлачова В.В. Номінація кольору шкіри у сучасній рекламі / В.В.Горлачова // Національна ідентичність в мові і культурі: збірник наукових праць / за заг. ред. А.Г.Гудманяна, О.Г.Шостак. –К.: Талком, 2019. – С.286-291. </w:t>
      </w:r>
    </w:p>
    <w:p w14:paraId="3FC0CE36" w14:textId="77777777" w:rsidR="00C41C99" w:rsidRPr="00C41C99" w:rsidRDefault="00952FD3" w:rsidP="00952FD3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423E34"/>
          <w:sz w:val="28"/>
          <w:szCs w:val="28"/>
          <w:lang w:eastAsia="uk-UA"/>
        </w:rPr>
      </w:pPr>
      <w:r w:rsidRPr="00952FD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Наумчук Т. І., Микало А. М. Англійськомовні неологізми на позначення сучасного стилю життя /Т.І. Наумчук, А.М.Микало// Наука ІІІ тисячоліття: пошуки, проблеми, перспективи розвитку.- Бердянськ, 2019 – С. 264-265. </w:t>
      </w:r>
    </w:p>
    <w:p w14:paraId="733CA94D" w14:textId="77777777" w:rsidR="00C41C99" w:rsidRPr="00C41C99" w:rsidRDefault="00952FD3" w:rsidP="00952FD3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423E34"/>
          <w:sz w:val="28"/>
          <w:szCs w:val="28"/>
          <w:lang w:eastAsia="uk-UA"/>
        </w:rPr>
      </w:pPr>
      <w:r w:rsidRPr="00952FD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Наумчук Т. І. Синергетичні принципи системної організації та розвитку лексикону кінематографічної сфери /Т.І. Наумчук // Матеріали Міжнародної наукової конференції. 24-25 травня 2019 р., м. Дніпро. — Наук. ред. О.Ю.Висоцький. — Дніпро: Охотнік, 2019. — 528 с </w:t>
      </w:r>
    </w:p>
    <w:p w14:paraId="45F54E09" w14:textId="77777777" w:rsidR="00C41C99" w:rsidRPr="00C41C99" w:rsidRDefault="00952FD3" w:rsidP="00952FD3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423E34"/>
          <w:sz w:val="28"/>
          <w:szCs w:val="28"/>
          <w:lang w:eastAsia="uk-UA"/>
        </w:rPr>
      </w:pPr>
      <w:r w:rsidRPr="00952FD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Новіков В.П. Бенефактивний аспект комунікативної оцінки / В.П.Новіков // Тиждень науки. Тези доповідей науково-практичної конференції, Запоріжжя, 16–20 квітня 2018 р. [Електронний ресурс] / Редкол. : В. В. Наумик (відпов. ред.) Електрон. дані. – Запоріжжя : ЗНТУ, 2018. –С. 2184-2185 </w:t>
      </w:r>
    </w:p>
    <w:p w14:paraId="65706872" w14:textId="77777777" w:rsidR="00C41C99" w:rsidRPr="00C41C99" w:rsidRDefault="00952FD3" w:rsidP="00952FD3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423E34"/>
          <w:sz w:val="28"/>
          <w:szCs w:val="28"/>
          <w:lang w:eastAsia="uk-UA"/>
        </w:rPr>
      </w:pPr>
      <w:r w:rsidRPr="00952FD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Polyezhayev Y. Communicative Competences in Enhancing of Regional Competitiveness in the Labour Market / Y. G. Polyezhayev, V. Koval, A. Bezkhlibna // Baltic Journal of Economic Studies. – 2018, – Vol. 4, No. 5. – P. 105 – 113. – (стаття у зарубіжному науковому журналі, що входить до міжнародних наукометричних баз Index Copernicus; Directory of Open Access Journals (DOAJ); (ESCI) by Web of Science; Research Papers in Economics (RePEc); European Reference Index for the Humanities and Social Sciences (ERIH PLUS)) </w:t>
      </w:r>
    </w:p>
    <w:p w14:paraId="47C3C201" w14:textId="77777777" w:rsidR="00C41C99" w:rsidRPr="00C41C99" w:rsidRDefault="00952FD3" w:rsidP="00952FD3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423E34"/>
          <w:sz w:val="28"/>
          <w:szCs w:val="28"/>
          <w:lang w:eastAsia="uk-UA"/>
        </w:rPr>
      </w:pPr>
      <w:r w:rsidRPr="00952FD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Полєжаєв Ю.Г Жанрова та типологічна парадигма журнальних тревел-медіатекстів (на матеріалі українських тревел-журналів) Журналістика й освіта: методика, історія, теорія, практика: колективна монографія / Г.С. Скуртул, Ю.Г. Полєжаєв, С.А. Панченко ін.; за ред. О. Ю. Поди. – Д. : ЛІРА, 2018. – С.62–90. (розділ колективної монографії) </w:t>
      </w:r>
    </w:p>
    <w:p w14:paraId="1D007521" w14:textId="77777777" w:rsidR="00C41C99" w:rsidRPr="00C41C99" w:rsidRDefault="00952FD3" w:rsidP="00952FD3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423E34"/>
          <w:sz w:val="28"/>
          <w:szCs w:val="28"/>
          <w:lang w:eastAsia="uk-UA"/>
        </w:rPr>
      </w:pPr>
      <w:r w:rsidRPr="00952FD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Polyezhayev Y. G. Communicative Competency in the Framework of Future Specialist Language Personality Formation / M. D. Diachenko, Y. G. Polyezhayev, I. M. Diachenko // Professional Competency of Modern Specialist: Means of Formation, Development and Improvement / M. D. Diachenko, Y. G. Polyezhayev, I. M. Diachenko. – Warsaw: BMT Erida sp, 2018. – P. 303–324. (розділ колективної монографії) </w:t>
      </w:r>
    </w:p>
    <w:p w14:paraId="2B915563" w14:textId="77777777" w:rsidR="00C41C99" w:rsidRPr="00C41C99" w:rsidRDefault="00952FD3" w:rsidP="00952FD3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423E34"/>
          <w:sz w:val="28"/>
          <w:szCs w:val="28"/>
          <w:lang w:eastAsia="uk-UA"/>
        </w:rPr>
      </w:pPr>
      <w:r w:rsidRPr="00952FD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Polyezhayev Y. Functional paradigm of travel media-texts in English travel-journals /Y. Polyezhayev// Вчені записки таврійського національного університету імені В. І. Вернадського Серія: Філологія. Соціальні комунікації. – 2018. – Том 29 (68) № 2. – С.157–161. </w:t>
      </w:r>
    </w:p>
    <w:p w14:paraId="433F23C5" w14:textId="77777777" w:rsidR="00C41C99" w:rsidRPr="00C41C99" w:rsidRDefault="00952FD3" w:rsidP="00952FD3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423E34"/>
          <w:sz w:val="28"/>
          <w:szCs w:val="28"/>
          <w:lang w:eastAsia="uk-UA"/>
        </w:rPr>
      </w:pPr>
      <w:r w:rsidRPr="00952FD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Полєжаєв Ю.Г. Комунікативні стратегії на сайтах національних парків та музеїв Великобританії /Ю.Г. Полєжаєв //Вісник Херсонського державного університету. Серія «Перекладознавство та міжкультурна </w:t>
      </w:r>
      <w:r w:rsidRPr="00952FD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 xml:space="preserve">комунікація». – 2018. – № 4 – С 55–60. (фахове видання, стаття у науковому журналі, що входить до міжнародних наукометричних баз Index Copernicus) </w:t>
      </w:r>
    </w:p>
    <w:p w14:paraId="2F7B8C0A" w14:textId="77777777" w:rsidR="00C41C99" w:rsidRPr="00C41C99" w:rsidRDefault="00952FD3" w:rsidP="00952FD3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423E34"/>
          <w:sz w:val="28"/>
          <w:szCs w:val="28"/>
          <w:lang w:eastAsia="uk-UA"/>
        </w:rPr>
      </w:pPr>
      <w:r w:rsidRPr="00952FD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Полєжаєв Ю.Г. Комунікативні стратегії оптимізації в рекламних тревел-медіатекстах /Ю.Г. Полєжаєв // Південний архів (філологічні науки). – 2018 – Том № 75. – С. 130–134. (фахове видання, стаття у науковому журналі, що входить до міжнародних наукометричних баз Index Copernicus) </w:t>
      </w:r>
    </w:p>
    <w:p w14:paraId="2B19B102" w14:textId="77777777" w:rsidR="00C41C99" w:rsidRPr="00C41C99" w:rsidRDefault="00952FD3" w:rsidP="00952FD3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423E34"/>
          <w:sz w:val="28"/>
          <w:szCs w:val="28"/>
          <w:lang w:eastAsia="uk-UA"/>
        </w:rPr>
      </w:pPr>
      <w:r w:rsidRPr="00952FD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Полєжаєв Ю. Г. Комунікативна стратегія деталізації в сучасних англомовних тревел-журналах / Ю. Г. Полєжаєв. // Науковий вісник міжнародного гуманітарного університету. Серія: Філологія. – 2018. – №33. Т 2. – С. 173–176. (фахове видання, стаття у науковому журналі, що входить до міжнародних наукометричних баз Index Copernicus) </w:t>
      </w:r>
    </w:p>
    <w:p w14:paraId="4C31B878" w14:textId="77777777" w:rsidR="00C41C99" w:rsidRPr="00C41C99" w:rsidRDefault="00952FD3" w:rsidP="00952FD3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423E34"/>
          <w:sz w:val="28"/>
          <w:szCs w:val="28"/>
          <w:lang w:eastAsia="uk-UA"/>
        </w:rPr>
      </w:pPr>
      <w:r w:rsidRPr="00952FD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Polyezhayev Y. G. The importance of foreign languages in cultural literacy development in the framework of Ukrainian university environment / Y. G. Polyezhayev // Proceedings of the III International Scientific and Practical Conference 27th-30th of November 2018 Wyższa Szkoła Biznesu – National-Louis University Nowy Sacz, Poland – Nowy Sacz: Wyższa Szkoła Biznesu – National-Louis University, 2018. Volume 3 – P. 157–158. (тези) </w:t>
      </w:r>
    </w:p>
    <w:p w14:paraId="1C573FBE" w14:textId="77777777" w:rsidR="00C41C99" w:rsidRPr="00C41C99" w:rsidRDefault="00952FD3" w:rsidP="00952FD3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423E34"/>
          <w:sz w:val="28"/>
          <w:szCs w:val="28"/>
          <w:lang w:eastAsia="uk-UA"/>
        </w:rPr>
      </w:pPr>
      <w:r w:rsidRPr="00952FD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Полєжаєв Ю. Г., Скрипнік У. О. Звуконаслідування в англійській мові / Ю. Г. Полєжаєв, У. О. Скрипнік // Тиждень науки. Тези доповідей науково-практичної конференції, Запоріжжя, 16–20 квітня 2018 р. [Електронний ресурс] / Редкол. : В. В. Наумик (відпов. ред.) Електрон. дані. – Запоріжжя : ЗНТУ, 2018. –С. 2210 –2212. </w:t>
      </w:r>
    </w:p>
    <w:p w14:paraId="23186DDA" w14:textId="77777777" w:rsidR="00C41C99" w:rsidRPr="00C41C99" w:rsidRDefault="00952FD3" w:rsidP="00952FD3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423E34"/>
          <w:sz w:val="28"/>
          <w:szCs w:val="28"/>
          <w:lang w:eastAsia="uk-UA"/>
        </w:rPr>
      </w:pPr>
      <w:r w:rsidRPr="00952FD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Методичні вказівки до виконання контрольних робіт з дисципліни “Іноземна мова” (англійська) для студентів 1 курсу заочної форми навчання спеціальності 081 «Правознавство». ЧАСТИНА I / Укл: Полєжаєв Ю.Г., Брутман А.Б., Новіков В.П., Наумчук Т.І. – Запоріжжя: ЗНТУ, 2018. – 28 с. </w:t>
      </w:r>
    </w:p>
    <w:p w14:paraId="2327254F" w14:textId="77777777" w:rsidR="00C41C99" w:rsidRPr="00C41C99" w:rsidRDefault="00952FD3" w:rsidP="00952FD3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423E34"/>
          <w:sz w:val="28"/>
          <w:szCs w:val="28"/>
          <w:lang w:eastAsia="uk-UA"/>
        </w:rPr>
      </w:pPr>
      <w:r w:rsidRPr="00952FD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Методичні вказівки до виконання контрольних робіт з дисципліни “Іноземна мова” (англійська) для студентів 1 курсу заочної форми навчання освітньої програми «Фізичне виховання» спеціальності 017 «Фізична культура і спорт» ЧАСТИНА I / Укл: Брутман А.Б., Полєжаєв Ю.Г..– Запоріжжя: ЗНТУ, 2018. – 18 с. </w:t>
      </w:r>
    </w:p>
    <w:p w14:paraId="700ABE7A" w14:textId="77777777" w:rsidR="00C41C99" w:rsidRPr="00C41C99" w:rsidRDefault="00952FD3" w:rsidP="00952FD3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423E34"/>
          <w:sz w:val="28"/>
          <w:szCs w:val="28"/>
          <w:lang w:eastAsia="uk-UA"/>
        </w:rPr>
      </w:pPr>
      <w:r w:rsidRPr="00952FD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Шейко О.С., Микитюк К.М. Висловлення позитивних емоцій в англійській мові /О.С. Шейко, К.М.Микитюк // Тиждень науки. Тези доповідей науково-практичної конференції, Запоріжжя, 16–20 квітня 2018 р. [Електронний ресурс] / Редкол. : В. В. Наумик (відпов. ред.) Електрон. дані. – Запоріжжя : ЗНТУ, 2018. –С. 2207-2208 </w:t>
      </w:r>
    </w:p>
    <w:p w14:paraId="24B7203C" w14:textId="77777777" w:rsidR="00C41C99" w:rsidRPr="00C41C99" w:rsidRDefault="00952FD3" w:rsidP="00952FD3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423E34"/>
          <w:sz w:val="28"/>
          <w:szCs w:val="28"/>
          <w:lang w:eastAsia="uk-UA"/>
        </w:rPr>
      </w:pPr>
      <w:r w:rsidRPr="00952FD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Шейко О.С.Короткие рассказы Мейв Бинчи / О.С. Шейко // Тиждень науки. Тези доповідей науково-практичної конференції, Запоріжжя, 16–20 квітня 2018 р. [Електронний ресурс] / Редкол. : В. В. Наумик (відпов. ред.) Електрон. дані. – Запоріжжя : ЗНТУ, 2018. –С. 2185-2186 </w:t>
      </w:r>
    </w:p>
    <w:p w14:paraId="1629553A" w14:textId="77777777" w:rsidR="00C41C99" w:rsidRPr="00C41C99" w:rsidRDefault="00952FD3" w:rsidP="00952FD3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423E34"/>
          <w:sz w:val="28"/>
          <w:szCs w:val="28"/>
          <w:lang w:eastAsia="uk-UA"/>
        </w:rPr>
      </w:pPr>
      <w:r w:rsidRPr="00952FD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Шейко О.С., Нестеренко А.Г. Английские пословицы времени / О.С. Шейко, А.Г. Нестеренко //Тиждень науки. Тези доповідей науково-практичної конференції, Запоріжжя, 16–20 квітня 2018 р. [Електронний ресурс] / Редкол. : В. В. Наумик (відпов. ред.) Електрон. дані. – Запоріжжя : ЗНТУ, 2018. –С. 2209-2210 </w:t>
      </w:r>
    </w:p>
    <w:p w14:paraId="6B80829F" w14:textId="77777777" w:rsidR="00C41C99" w:rsidRPr="00C41C99" w:rsidRDefault="00952FD3" w:rsidP="00952FD3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423E34"/>
          <w:sz w:val="28"/>
          <w:szCs w:val="28"/>
          <w:lang w:eastAsia="uk-UA"/>
        </w:rPr>
      </w:pPr>
      <w:r w:rsidRPr="00952FD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Шейко О.С.Соціолінгвістичний концепт «Marginalization» / О.С. Шейко // Нова Філологія. Збірник наукових праць. – Запоріжжя – 2018. – №74. – С.105-108. </w:t>
      </w:r>
    </w:p>
    <w:p w14:paraId="6A49E603" w14:textId="744739C7" w:rsidR="00952FD3" w:rsidRPr="00952FD3" w:rsidRDefault="00952FD3" w:rsidP="00952FD3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423E34"/>
          <w:sz w:val="28"/>
          <w:szCs w:val="28"/>
          <w:lang w:eastAsia="uk-UA"/>
        </w:rPr>
      </w:pPr>
      <w:r w:rsidRPr="00952FD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Методичні вказівки до самостійної роботи з ділової іноземної мови для студентів усіх форм навчання / Укл.: к. філол. н., доцент Г.В. Василенко – Запоріжжя: ЗНТУ, 2019. – 26 с.</w:t>
      </w:r>
    </w:p>
    <w:p w14:paraId="3B733EC6" w14:textId="1ACC23A5" w:rsidR="00952FD3" w:rsidRPr="00952FD3" w:rsidRDefault="00952FD3" w:rsidP="00952FD3">
      <w:pPr>
        <w:pStyle w:val="a3"/>
        <w:numPr>
          <w:ilvl w:val="0"/>
          <w:numId w:val="7"/>
        </w:numPr>
        <w:spacing w:before="180" w:beforeAutospacing="0" w:after="180" w:afterAutospacing="0"/>
        <w:ind w:left="0" w:firstLine="567"/>
        <w:jc w:val="both"/>
        <w:rPr>
          <w:color w:val="000000"/>
          <w:sz w:val="28"/>
          <w:szCs w:val="28"/>
        </w:rPr>
      </w:pPr>
      <w:r w:rsidRPr="00952FD3">
        <w:rPr>
          <w:color w:val="000000"/>
          <w:sz w:val="28"/>
          <w:szCs w:val="28"/>
        </w:rPr>
        <w:t>Методичні вказівки для самостійної роботи з навчальної дисципліни "Іноземна мова (англійська) за професійним спрямуванням" студентів 1 курсу денної форми навчання спеціальності "Електричні машини і апарати" / укл. : Жукова Н.М. – Запоріжжя : ЗНТУ, 2016. – 62 с.</w:t>
      </w:r>
    </w:p>
    <w:p w14:paraId="4F3BF357" w14:textId="747FD9F2" w:rsidR="00952FD3" w:rsidRPr="00952FD3" w:rsidRDefault="00952FD3" w:rsidP="00952FD3">
      <w:pPr>
        <w:pStyle w:val="a3"/>
        <w:numPr>
          <w:ilvl w:val="0"/>
          <w:numId w:val="7"/>
        </w:numPr>
        <w:spacing w:before="180" w:beforeAutospacing="0" w:after="180" w:afterAutospacing="0"/>
        <w:ind w:left="0" w:firstLine="567"/>
        <w:jc w:val="both"/>
        <w:rPr>
          <w:color w:val="000000"/>
          <w:sz w:val="28"/>
          <w:szCs w:val="28"/>
        </w:rPr>
      </w:pPr>
      <w:r w:rsidRPr="00952FD3">
        <w:rPr>
          <w:color w:val="000000"/>
          <w:sz w:val="28"/>
          <w:szCs w:val="28"/>
        </w:rPr>
        <w:t>Методичні вказівки для вдосконалення навичок аудіювання англійською мовою студентів 1 курсу денної форми навчання спеціальності "Електричні машини і апарати" / укл. : Жукова Н.М. – Запоріжжя : ЗНТУ, 2016. – 42 с.</w:t>
      </w:r>
    </w:p>
    <w:p w14:paraId="49F34066" w14:textId="67D90974" w:rsidR="00952FD3" w:rsidRPr="00952FD3" w:rsidRDefault="00952FD3" w:rsidP="00952FD3">
      <w:pPr>
        <w:pStyle w:val="a3"/>
        <w:numPr>
          <w:ilvl w:val="0"/>
          <w:numId w:val="7"/>
        </w:numPr>
        <w:spacing w:before="180" w:beforeAutospacing="0" w:after="180" w:afterAutospacing="0"/>
        <w:ind w:left="0" w:firstLine="567"/>
        <w:jc w:val="both"/>
        <w:rPr>
          <w:color w:val="000000"/>
          <w:sz w:val="28"/>
          <w:szCs w:val="28"/>
        </w:rPr>
      </w:pPr>
      <w:r w:rsidRPr="00952FD3">
        <w:rPr>
          <w:color w:val="000000"/>
          <w:sz w:val="28"/>
          <w:szCs w:val="28"/>
        </w:rPr>
        <w:t>Соболь Ю.О., Кузьменко В.Г. Англійська мова для студентів електротехнічних спеціальностей : навчальний посібник / Ю.О. Соболь, В.Г. Кузьменко. – Запоріжжя : КРУГОЗОР, 2015. – 304 с.</w:t>
      </w:r>
    </w:p>
    <w:p w14:paraId="13FA6332" w14:textId="0C4CA0C1" w:rsidR="00952FD3" w:rsidRPr="00952FD3" w:rsidRDefault="00952FD3" w:rsidP="00952FD3">
      <w:pPr>
        <w:pStyle w:val="a3"/>
        <w:numPr>
          <w:ilvl w:val="0"/>
          <w:numId w:val="7"/>
        </w:numPr>
        <w:spacing w:before="180" w:beforeAutospacing="0" w:after="180" w:afterAutospacing="0"/>
        <w:ind w:left="0" w:firstLine="567"/>
        <w:jc w:val="both"/>
        <w:rPr>
          <w:color w:val="000000"/>
          <w:sz w:val="28"/>
          <w:szCs w:val="28"/>
        </w:rPr>
      </w:pPr>
      <w:r w:rsidRPr="00952FD3">
        <w:rPr>
          <w:color w:val="000000"/>
          <w:sz w:val="28"/>
          <w:szCs w:val="28"/>
        </w:rPr>
        <w:t>Методичні вказівки з дисципліни "Англійська мова" для студентів 3 курсу спеціальності "Системний аналіз", денна форма навчання / укл. : С.В. Войтенко, Т.М. Суворова. – Запоріжжя : ЗНТУ, 2015. – 54 с.</w:t>
      </w:r>
    </w:p>
    <w:p w14:paraId="07BC3C5A" w14:textId="72BFB805" w:rsidR="00952FD3" w:rsidRPr="00952FD3" w:rsidRDefault="00952FD3" w:rsidP="00952FD3">
      <w:pPr>
        <w:pStyle w:val="a3"/>
        <w:numPr>
          <w:ilvl w:val="0"/>
          <w:numId w:val="7"/>
        </w:numPr>
        <w:spacing w:before="180" w:beforeAutospacing="0" w:after="180" w:afterAutospacing="0"/>
        <w:ind w:left="0" w:firstLine="567"/>
        <w:jc w:val="both"/>
        <w:rPr>
          <w:color w:val="000000"/>
          <w:sz w:val="28"/>
          <w:szCs w:val="28"/>
        </w:rPr>
      </w:pPr>
      <w:r w:rsidRPr="00952FD3">
        <w:rPr>
          <w:color w:val="000000"/>
          <w:sz w:val="28"/>
          <w:szCs w:val="28"/>
        </w:rPr>
        <w:t>Методичні вказівки для вдосконалення навичок аудіювання англійською мовою студентів денної форми навчання всіх спеціальностей (Upper-Intermediate Level) / укл. : Н.М. Жукова. – Запоріжжя : ЗНТУ, 2015. – 54 с.</w:t>
      </w:r>
    </w:p>
    <w:p w14:paraId="5B63EB3C" w14:textId="40038297" w:rsidR="00952FD3" w:rsidRPr="00952FD3" w:rsidRDefault="00952FD3" w:rsidP="00952FD3">
      <w:pPr>
        <w:pStyle w:val="a3"/>
        <w:numPr>
          <w:ilvl w:val="0"/>
          <w:numId w:val="7"/>
        </w:numPr>
        <w:spacing w:before="180" w:beforeAutospacing="0" w:after="180" w:afterAutospacing="0"/>
        <w:ind w:left="0" w:firstLine="567"/>
        <w:jc w:val="both"/>
        <w:rPr>
          <w:color w:val="000000"/>
          <w:sz w:val="28"/>
          <w:szCs w:val="28"/>
        </w:rPr>
      </w:pPr>
      <w:r w:rsidRPr="00952FD3">
        <w:rPr>
          <w:color w:val="000000"/>
          <w:sz w:val="28"/>
          <w:szCs w:val="28"/>
        </w:rPr>
        <w:t>Методичні вказівки з англійської мови з тестовими завданнями для перевірки засвоєння лексичного матеріалу за підручником Носової Н.Н. "English for machine-building institutes" для студентів 2 курсу денного відділення машинобудівного факультету / укл. : Т.В. Шевелева, С.Г. Закірова. – Запоріжжя : ЗНТУ, 2015. – 30 с.</w:t>
      </w:r>
    </w:p>
    <w:p w14:paraId="234452E3" w14:textId="61B5AE8C" w:rsidR="00952FD3" w:rsidRPr="00952FD3" w:rsidRDefault="00952FD3" w:rsidP="00952FD3">
      <w:pPr>
        <w:pStyle w:val="a3"/>
        <w:numPr>
          <w:ilvl w:val="0"/>
          <w:numId w:val="7"/>
        </w:numPr>
        <w:spacing w:before="180" w:beforeAutospacing="0" w:after="180" w:afterAutospacing="0"/>
        <w:ind w:left="0" w:firstLine="567"/>
        <w:jc w:val="both"/>
        <w:rPr>
          <w:color w:val="000000"/>
          <w:sz w:val="28"/>
          <w:szCs w:val="28"/>
        </w:rPr>
      </w:pPr>
      <w:r w:rsidRPr="00952FD3">
        <w:rPr>
          <w:color w:val="000000"/>
          <w:sz w:val="28"/>
          <w:szCs w:val="28"/>
        </w:rPr>
        <w:t>Методичні вказівки до виконання контрольної роботи №5 з англійської мови для студентів 3 курсу спеціальності "Маркетинг" заочної форми навчання / укл. : О.О. Калантаєва, О.М. Сивачук. – Запоріжжя : ЗНТУ, 2015. – 26 с.</w:t>
      </w:r>
    </w:p>
    <w:p w14:paraId="0F2C8C22" w14:textId="11F62CF2" w:rsidR="00952FD3" w:rsidRPr="00952FD3" w:rsidRDefault="00952FD3" w:rsidP="00952FD3">
      <w:pPr>
        <w:pStyle w:val="a3"/>
        <w:numPr>
          <w:ilvl w:val="0"/>
          <w:numId w:val="7"/>
        </w:numPr>
        <w:spacing w:before="180" w:beforeAutospacing="0" w:after="180" w:afterAutospacing="0"/>
        <w:ind w:left="0" w:firstLine="567"/>
        <w:jc w:val="both"/>
        <w:rPr>
          <w:color w:val="000000"/>
          <w:sz w:val="28"/>
          <w:szCs w:val="28"/>
        </w:rPr>
      </w:pPr>
      <w:r w:rsidRPr="00952FD3">
        <w:rPr>
          <w:color w:val="000000"/>
          <w:sz w:val="28"/>
          <w:szCs w:val="28"/>
        </w:rPr>
        <w:t>Методичні вказівки до самостійної та індивідуальної роботи з додатковими текстами з французької мови для студентів економічних спеціальностей денної та заочної форм навчання / укл. : Л.В. Курілова.  – Запоріжжя : ЗНТУ, 2014. – 26 с.</w:t>
      </w:r>
    </w:p>
    <w:p w14:paraId="3B08BAA3" w14:textId="2C26EB99" w:rsidR="00952FD3" w:rsidRPr="00952FD3" w:rsidRDefault="00952FD3" w:rsidP="00952FD3">
      <w:pPr>
        <w:pStyle w:val="a3"/>
        <w:numPr>
          <w:ilvl w:val="0"/>
          <w:numId w:val="7"/>
        </w:numPr>
        <w:spacing w:before="180" w:beforeAutospacing="0" w:after="180" w:afterAutospacing="0"/>
        <w:ind w:left="0" w:firstLine="567"/>
        <w:jc w:val="both"/>
        <w:rPr>
          <w:color w:val="000000"/>
          <w:sz w:val="28"/>
          <w:szCs w:val="28"/>
        </w:rPr>
      </w:pPr>
      <w:r w:rsidRPr="00952FD3">
        <w:rPr>
          <w:color w:val="000000"/>
          <w:sz w:val="28"/>
          <w:szCs w:val="28"/>
        </w:rPr>
        <w:t>Методичні вказівки до виконання контрольної роботи №4 з англійської мови для студентів 2 курсу спеціальності "Менеджмент" заочної форми навчання / укл. : О.О. Калантаєва, О.М. Сивачук. – Запоріжжя : ЗНТУ, 2014. – 26 с.</w:t>
      </w:r>
    </w:p>
    <w:p w14:paraId="58ECC13A" w14:textId="6C292273" w:rsidR="00952FD3" w:rsidRPr="00952FD3" w:rsidRDefault="00952FD3" w:rsidP="00952FD3">
      <w:pPr>
        <w:pStyle w:val="a3"/>
        <w:numPr>
          <w:ilvl w:val="0"/>
          <w:numId w:val="7"/>
        </w:numPr>
        <w:spacing w:before="180" w:beforeAutospacing="0" w:after="180" w:afterAutospacing="0"/>
        <w:ind w:left="0" w:firstLine="567"/>
        <w:jc w:val="both"/>
        <w:rPr>
          <w:color w:val="000000"/>
          <w:sz w:val="28"/>
          <w:szCs w:val="28"/>
        </w:rPr>
      </w:pPr>
      <w:r w:rsidRPr="00952FD3">
        <w:rPr>
          <w:color w:val="000000"/>
          <w:sz w:val="28"/>
          <w:szCs w:val="28"/>
        </w:rPr>
        <w:t>Методичні вказівки до виконання контрольної роботи №4 з англійської мови для студентів ІI курсу спеціальності "Маркетинг" заочної форми навчання/ Укл: О.О. Калантаєва, О.М. Сивачук: – Запоріжжя: ЗНТУ, 2014 – 26с.</w:t>
      </w:r>
    </w:p>
    <w:p w14:paraId="0DBDA8E3" w14:textId="011B75C4" w:rsidR="00952FD3" w:rsidRPr="00952FD3" w:rsidRDefault="00952FD3" w:rsidP="00952FD3">
      <w:pPr>
        <w:pStyle w:val="a3"/>
        <w:numPr>
          <w:ilvl w:val="0"/>
          <w:numId w:val="7"/>
        </w:numPr>
        <w:spacing w:before="180" w:beforeAutospacing="0" w:after="180" w:afterAutospacing="0"/>
        <w:ind w:left="0" w:firstLine="567"/>
        <w:jc w:val="both"/>
        <w:rPr>
          <w:color w:val="000000"/>
          <w:sz w:val="28"/>
          <w:szCs w:val="28"/>
        </w:rPr>
      </w:pPr>
      <w:r w:rsidRPr="00952FD3">
        <w:rPr>
          <w:color w:val="000000"/>
          <w:sz w:val="28"/>
          <w:szCs w:val="28"/>
        </w:rPr>
        <w:lastRenderedPageBreak/>
        <w:t>Методичні вказівки для вдосконалення навичок аудіювання англійською мовою студентів денної форми навчання всіх спеціальностей (2 етап) / укл. : Н.М. Жукова. – Запоріжжя : ЗНТУ, 2014. – 46 с.</w:t>
      </w:r>
    </w:p>
    <w:p w14:paraId="4004C5A3" w14:textId="1581878B" w:rsidR="00952FD3" w:rsidRPr="00952FD3" w:rsidRDefault="00952FD3" w:rsidP="00952FD3">
      <w:pPr>
        <w:pStyle w:val="a3"/>
        <w:numPr>
          <w:ilvl w:val="0"/>
          <w:numId w:val="7"/>
        </w:numPr>
        <w:spacing w:before="180" w:beforeAutospacing="0" w:after="180" w:afterAutospacing="0"/>
        <w:ind w:left="0" w:firstLine="567"/>
        <w:jc w:val="both"/>
        <w:rPr>
          <w:color w:val="000000"/>
          <w:sz w:val="28"/>
          <w:szCs w:val="28"/>
        </w:rPr>
      </w:pPr>
      <w:r w:rsidRPr="00952FD3">
        <w:rPr>
          <w:color w:val="000000"/>
          <w:sz w:val="28"/>
          <w:szCs w:val="28"/>
        </w:rPr>
        <w:t>Методичні вказівки до самостійної роботи студентів 3 етапу денної форми навчання з дисципліни "Іноземна мова (англійська) за професійним спрямуванням" (перекладацькі вправи з української мови) / Н.М. Жукова. – Запоріжжя : ЗНТУ, 2013. – 74 с.</w:t>
      </w:r>
    </w:p>
    <w:p w14:paraId="121EC866" w14:textId="2539A0D6" w:rsidR="00952FD3" w:rsidRPr="00952FD3" w:rsidRDefault="00952FD3" w:rsidP="00952FD3">
      <w:pPr>
        <w:pStyle w:val="a3"/>
        <w:numPr>
          <w:ilvl w:val="0"/>
          <w:numId w:val="7"/>
        </w:numPr>
        <w:spacing w:before="180" w:beforeAutospacing="0" w:after="180" w:afterAutospacing="0"/>
        <w:ind w:left="0" w:firstLine="567"/>
        <w:jc w:val="both"/>
        <w:rPr>
          <w:color w:val="000000"/>
          <w:sz w:val="28"/>
          <w:szCs w:val="28"/>
        </w:rPr>
      </w:pPr>
      <w:r w:rsidRPr="00952FD3">
        <w:rPr>
          <w:color w:val="000000"/>
          <w:sz w:val="28"/>
          <w:szCs w:val="28"/>
        </w:rPr>
        <w:t>Методичні вказівки до самостійної роботи студентів 2 етапу денної форми навчання з дисципліни "Іноземна мова (англійська) за професійним спрямуванням" (загальнонаукова лексика) / Н.М. Жукова. – Запоріжжя : ЗНТУ, 2013. – 74 с.</w:t>
      </w:r>
    </w:p>
    <w:p w14:paraId="41FA9DC9" w14:textId="2EDBFFB5" w:rsidR="00952FD3" w:rsidRPr="00952FD3" w:rsidRDefault="00952FD3" w:rsidP="00952FD3">
      <w:pPr>
        <w:pStyle w:val="a3"/>
        <w:numPr>
          <w:ilvl w:val="0"/>
          <w:numId w:val="7"/>
        </w:numPr>
        <w:spacing w:before="180" w:beforeAutospacing="0" w:after="180" w:afterAutospacing="0"/>
        <w:ind w:left="0" w:firstLine="567"/>
        <w:jc w:val="both"/>
        <w:rPr>
          <w:color w:val="000000"/>
          <w:sz w:val="28"/>
          <w:szCs w:val="28"/>
        </w:rPr>
      </w:pPr>
      <w:r w:rsidRPr="00952FD3">
        <w:rPr>
          <w:color w:val="000000"/>
          <w:sz w:val="28"/>
          <w:szCs w:val="28"/>
        </w:rPr>
        <w:t>Методичні вказівки з французької мови до розмовної практики для студентів 1 та 2 курсів технічних спеціальностей денної форми навчання / укл. : О.О. Калантаєва. – Запоріжжя : ЗНТУ, 2013. – 54 с.</w:t>
      </w:r>
    </w:p>
    <w:p w14:paraId="468412B8" w14:textId="48ED894C" w:rsidR="00952FD3" w:rsidRPr="00952FD3" w:rsidRDefault="00952FD3" w:rsidP="00952FD3">
      <w:pPr>
        <w:pStyle w:val="a3"/>
        <w:numPr>
          <w:ilvl w:val="0"/>
          <w:numId w:val="7"/>
        </w:numPr>
        <w:spacing w:before="180" w:beforeAutospacing="0" w:after="180" w:afterAutospacing="0"/>
        <w:ind w:left="0" w:firstLine="567"/>
        <w:jc w:val="both"/>
        <w:rPr>
          <w:color w:val="000000"/>
          <w:sz w:val="28"/>
          <w:szCs w:val="28"/>
        </w:rPr>
      </w:pPr>
      <w:r w:rsidRPr="00952FD3">
        <w:rPr>
          <w:color w:val="000000"/>
          <w:sz w:val="28"/>
          <w:szCs w:val="28"/>
        </w:rPr>
        <w:t>Методичні вказівки до виконання контрольної роботи № 3 з англійської мови для студентів 2 курсу економічних спеціальностей заочної форми навчання / укл. : О.О. Калантаєва, О.М. Сивачук. – Запоріжжя : ЗНТУ, 2013. – 22 с.</w:t>
      </w:r>
    </w:p>
    <w:p w14:paraId="53CEE97F" w14:textId="5BB91631" w:rsidR="00952FD3" w:rsidRPr="00952FD3" w:rsidRDefault="00952FD3" w:rsidP="00952FD3">
      <w:pPr>
        <w:pStyle w:val="a3"/>
        <w:numPr>
          <w:ilvl w:val="0"/>
          <w:numId w:val="7"/>
        </w:numPr>
        <w:spacing w:before="180" w:beforeAutospacing="0" w:after="180" w:afterAutospacing="0"/>
        <w:ind w:left="0" w:firstLine="567"/>
        <w:jc w:val="both"/>
        <w:rPr>
          <w:color w:val="000000"/>
          <w:sz w:val="28"/>
          <w:szCs w:val="28"/>
        </w:rPr>
      </w:pPr>
      <w:r w:rsidRPr="00952FD3">
        <w:rPr>
          <w:color w:val="000000"/>
          <w:sz w:val="28"/>
          <w:szCs w:val="28"/>
        </w:rPr>
        <w:t>Методичні вказівки до виконання контрольної роботи № 1 з англійської мови для студентів 1 курсу технічних спеціальностей заочної форми навчання / укл. : О.О. Калантаєва, О.М. Сивачук. – Запоріжжя : ЗНТУ, 2013. – 18 с.</w:t>
      </w:r>
    </w:p>
    <w:p w14:paraId="43E08002" w14:textId="66953568" w:rsidR="00952FD3" w:rsidRPr="00952FD3" w:rsidRDefault="00952FD3" w:rsidP="00952FD3">
      <w:pPr>
        <w:pStyle w:val="a3"/>
        <w:numPr>
          <w:ilvl w:val="0"/>
          <w:numId w:val="7"/>
        </w:numPr>
        <w:spacing w:before="180" w:beforeAutospacing="0" w:after="180" w:afterAutospacing="0"/>
        <w:ind w:left="0" w:firstLine="567"/>
        <w:jc w:val="both"/>
        <w:rPr>
          <w:color w:val="000000"/>
          <w:sz w:val="28"/>
          <w:szCs w:val="28"/>
        </w:rPr>
      </w:pPr>
      <w:r w:rsidRPr="00952FD3">
        <w:rPr>
          <w:color w:val="000000"/>
          <w:sz w:val="28"/>
          <w:szCs w:val="28"/>
        </w:rPr>
        <w:t>Методичні вказівки до виконання контрольної роботи № 1 з англійської мови: для студентів 1 курсу економічних спеціальностей заочної форми навчання / укл. : О.О. Калантаєва, О.М. Сивачук. – Запоріжжя : ЗНТУ, 2013. – 18 с.</w:t>
      </w:r>
    </w:p>
    <w:p w14:paraId="169BA286" w14:textId="052ECE4C" w:rsidR="00952FD3" w:rsidRPr="00952FD3" w:rsidRDefault="00952FD3" w:rsidP="00952FD3">
      <w:pPr>
        <w:pStyle w:val="a3"/>
        <w:numPr>
          <w:ilvl w:val="0"/>
          <w:numId w:val="7"/>
        </w:numPr>
        <w:spacing w:before="180" w:beforeAutospacing="0" w:after="180" w:afterAutospacing="0"/>
        <w:ind w:left="0" w:firstLine="567"/>
        <w:jc w:val="both"/>
        <w:rPr>
          <w:color w:val="000000"/>
          <w:sz w:val="28"/>
          <w:szCs w:val="28"/>
        </w:rPr>
      </w:pPr>
      <w:r w:rsidRPr="00952FD3">
        <w:rPr>
          <w:color w:val="000000"/>
          <w:sz w:val="28"/>
          <w:szCs w:val="28"/>
        </w:rPr>
        <w:t>Методичні вказівки з дисципліни "Англійська мова": для студентів 2 курсу (4 семестр) спеціальності "Системний аналіз", денна форма навчання / укл. : С.В. Войтенко, Т.М. Суворова. – Запоріжжя : ЗНТУ, 2012. – 62 с.</w:t>
      </w:r>
    </w:p>
    <w:p w14:paraId="6BB6A154" w14:textId="6FACE238" w:rsidR="00952FD3" w:rsidRPr="00952FD3" w:rsidRDefault="00952FD3" w:rsidP="00952FD3">
      <w:pPr>
        <w:pStyle w:val="a3"/>
        <w:numPr>
          <w:ilvl w:val="0"/>
          <w:numId w:val="7"/>
        </w:numPr>
        <w:spacing w:before="180" w:beforeAutospacing="0" w:after="180" w:afterAutospacing="0"/>
        <w:ind w:left="0" w:firstLine="567"/>
        <w:jc w:val="both"/>
        <w:rPr>
          <w:color w:val="000000"/>
          <w:sz w:val="28"/>
          <w:szCs w:val="28"/>
        </w:rPr>
      </w:pPr>
      <w:r w:rsidRPr="00952FD3">
        <w:rPr>
          <w:color w:val="000000"/>
          <w:sz w:val="28"/>
          <w:szCs w:val="28"/>
        </w:rPr>
        <w:t>Методичні вказівки до практичних занять та самостійної роботи з англійської мови "Труднощі перекладу технічної літератури": для студентів 2-го етапу навчання всіх спеціальностей / укл. : А.Б. Афанасьєва, Т.О. Сокол. – Запоріжжя : ЗНТУ, 2012. – 42 с.</w:t>
      </w:r>
    </w:p>
    <w:p w14:paraId="58580BA0" w14:textId="566F696A" w:rsidR="00952FD3" w:rsidRPr="00952FD3" w:rsidRDefault="00952FD3" w:rsidP="00952FD3">
      <w:pPr>
        <w:pStyle w:val="a3"/>
        <w:numPr>
          <w:ilvl w:val="0"/>
          <w:numId w:val="7"/>
        </w:numPr>
        <w:spacing w:before="180" w:beforeAutospacing="0" w:after="180" w:afterAutospacing="0"/>
        <w:ind w:left="0" w:firstLine="567"/>
        <w:jc w:val="both"/>
        <w:rPr>
          <w:color w:val="000000"/>
          <w:sz w:val="28"/>
          <w:szCs w:val="28"/>
        </w:rPr>
      </w:pPr>
      <w:r w:rsidRPr="00952FD3">
        <w:rPr>
          <w:color w:val="000000"/>
          <w:sz w:val="28"/>
          <w:szCs w:val="28"/>
        </w:rPr>
        <w:t>Методичні вказівки до практичних занять з дисципліни "Англійська мова": для студентів 2-го курсу денної форми навчання спеціальності "Відновлення та підвищення зносостійкості деталей і конструкцій" / укл. : Т.В. Шевелева, С.Г. Закірова. – Запоріжжя : ЗНТУ, 2012. – 26 с.</w:t>
      </w:r>
    </w:p>
    <w:p w14:paraId="44C2D98F" w14:textId="0B2BF714" w:rsidR="00952FD3" w:rsidRPr="00952FD3" w:rsidRDefault="00952FD3" w:rsidP="00952FD3">
      <w:pPr>
        <w:pStyle w:val="a3"/>
        <w:numPr>
          <w:ilvl w:val="0"/>
          <w:numId w:val="7"/>
        </w:numPr>
        <w:spacing w:before="180" w:beforeAutospacing="0" w:after="180" w:afterAutospacing="0"/>
        <w:ind w:left="0" w:firstLine="567"/>
        <w:jc w:val="both"/>
        <w:rPr>
          <w:color w:val="000000"/>
          <w:sz w:val="28"/>
          <w:szCs w:val="28"/>
        </w:rPr>
      </w:pPr>
      <w:r w:rsidRPr="00952FD3">
        <w:rPr>
          <w:color w:val="000000"/>
          <w:sz w:val="28"/>
          <w:szCs w:val="28"/>
        </w:rPr>
        <w:t>Методичні вказівки до практичних занять з англійської мови: для студентів першого курсу факультету "Радіоприладобудування", денної форми навчання / укл. : Г.І. Булигіна, Г.М. Прошина. – Запоріжжя : ЗНТУ, 2012. – 62 с.</w:t>
      </w:r>
    </w:p>
    <w:p w14:paraId="02211407" w14:textId="30B27F80" w:rsidR="00952FD3" w:rsidRPr="00952FD3" w:rsidRDefault="00952FD3" w:rsidP="00952FD3">
      <w:pPr>
        <w:pStyle w:val="a3"/>
        <w:numPr>
          <w:ilvl w:val="0"/>
          <w:numId w:val="7"/>
        </w:numPr>
        <w:spacing w:before="180" w:beforeAutospacing="0" w:after="180" w:afterAutospacing="0"/>
        <w:ind w:left="0" w:firstLine="567"/>
        <w:jc w:val="both"/>
        <w:rPr>
          <w:color w:val="000000"/>
          <w:sz w:val="28"/>
          <w:szCs w:val="28"/>
        </w:rPr>
      </w:pPr>
      <w:r w:rsidRPr="00952FD3">
        <w:rPr>
          <w:color w:val="000000"/>
          <w:sz w:val="28"/>
          <w:szCs w:val="28"/>
        </w:rPr>
        <w:lastRenderedPageBreak/>
        <w:t>Методичні вказівки до виконання контрольної роботи № 2 з англійської мови для студентів 1 курсу економічних спеціальностей заочної форми навчання / укл. : О.О. Калантаєва, О.М. Сивачук. – Запоріжжя : ЗНТУ, 2012. – 18 с.</w:t>
      </w:r>
    </w:p>
    <w:p w14:paraId="4A09F22F" w14:textId="4AD2250B" w:rsidR="00952FD3" w:rsidRPr="00952FD3" w:rsidRDefault="00952FD3" w:rsidP="00952FD3">
      <w:pPr>
        <w:pStyle w:val="a3"/>
        <w:numPr>
          <w:ilvl w:val="0"/>
          <w:numId w:val="7"/>
        </w:numPr>
        <w:spacing w:before="180" w:beforeAutospacing="0" w:after="180" w:afterAutospacing="0"/>
        <w:ind w:left="0" w:firstLine="567"/>
        <w:jc w:val="both"/>
        <w:rPr>
          <w:color w:val="000000"/>
          <w:sz w:val="28"/>
          <w:szCs w:val="28"/>
        </w:rPr>
      </w:pPr>
      <w:r w:rsidRPr="00952FD3">
        <w:rPr>
          <w:color w:val="000000"/>
          <w:sz w:val="28"/>
          <w:szCs w:val="28"/>
        </w:rPr>
        <w:t>Методичні вказівки до виконання контрольної роботи з ділової англійської мови для студентів 5 курсу транспортного факультету заочної форми навчання / укл. : О.О. Калантаєва. – Запоріжжя : ЗНТУ, 2011. – 26 с.</w:t>
      </w:r>
    </w:p>
    <w:p w14:paraId="7A9CE444" w14:textId="7AE40523" w:rsidR="00952FD3" w:rsidRPr="00952FD3" w:rsidRDefault="00952FD3" w:rsidP="00952FD3">
      <w:pPr>
        <w:pStyle w:val="a3"/>
        <w:numPr>
          <w:ilvl w:val="0"/>
          <w:numId w:val="7"/>
        </w:numPr>
        <w:spacing w:before="180" w:beforeAutospacing="0" w:after="180" w:afterAutospacing="0"/>
        <w:ind w:left="0" w:firstLine="567"/>
        <w:jc w:val="both"/>
        <w:rPr>
          <w:color w:val="000000"/>
          <w:sz w:val="28"/>
          <w:szCs w:val="28"/>
        </w:rPr>
      </w:pPr>
      <w:r w:rsidRPr="00952FD3">
        <w:rPr>
          <w:color w:val="000000"/>
          <w:sz w:val="28"/>
          <w:szCs w:val="28"/>
        </w:rPr>
        <w:t>Методичні вказівки до виконання контрольної роботи з ділової німецької мови для студентів 5 курсу транспортного факультету заочної форми навчання / укл. : Г.А. Рябенко. – Запоріжжя : ЗНТУ, 2011. – 30 с.</w:t>
      </w:r>
    </w:p>
    <w:p w14:paraId="6FEE0AD2" w14:textId="18A6105F" w:rsidR="00952FD3" w:rsidRPr="00952FD3" w:rsidRDefault="00952FD3" w:rsidP="00952FD3">
      <w:pPr>
        <w:pStyle w:val="a3"/>
        <w:numPr>
          <w:ilvl w:val="0"/>
          <w:numId w:val="7"/>
        </w:numPr>
        <w:spacing w:before="180" w:beforeAutospacing="0" w:after="180" w:afterAutospacing="0"/>
        <w:ind w:left="0" w:firstLine="567"/>
        <w:jc w:val="both"/>
        <w:rPr>
          <w:color w:val="000000"/>
          <w:sz w:val="28"/>
          <w:szCs w:val="28"/>
        </w:rPr>
      </w:pPr>
      <w:r w:rsidRPr="00952FD3">
        <w:rPr>
          <w:color w:val="000000"/>
          <w:sz w:val="28"/>
          <w:szCs w:val="28"/>
        </w:rPr>
        <w:t>Методичні вказівки до самостійної роботи з французької мови для студентів всіх економічних спеціальностей денної та заочної форм навчання / укл. : Л.В. Курілова. – Запоріжжя : ЗНТУ, 2011. – 38 с.</w:t>
      </w:r>
    </w:p>
    <w:p w14:paraId="1A221FE4" w14:textId="35CEBB58" w:rsidR="00952FD3" w:rsidRPr="00952FD3" w:rsidRDefault="00952FD3" w:rsidP="00952FD3">
      <w:pPr>
        <w:pStyle w:val="a3"/>
        <w:numPr>
          <w:ilvl w:val="0"/>
          <w:numId w:val="7"/>
        </w:numPr>
        <w:spacing w:before="180" w:beforeAutospacing="0" w:after="180" w:afterAutospacing="0"/>
        <w:ind w:left="0" w:firstLine="567"/>
        <w:jc w:val="both"/>
        <w:rPr>
          <w:color w:val="000000"/>
          <w:sz w:val="28"/>
          <w:szCs w:val="28"/>
        </w:rPr>
      </w:pPr>
      <w:r w:rsidRPr="00952FD3">
        <w:rPr>
          <w:color w:val="000000"/>
          <w:sz w:val="28"/>
          <w:szCs w:val="28"/>
        </w:rPr>
        <w:t>Методичні вказівки і контрольні завдання з німецької мови для студентів заочної форми навчання технічних спеціальностей 2 курсу 4 семестру / укл. : Л.В. Школова. – Запоріжжя : ЗНТУ, 2011. – 30 с.</w:t>
      </w:r>
    </w:p>
    <w:p w14:paraId="2A2E1C36" w14:textId="56F5E699" w:rsidR="00952FD3" w:rsidRPr="00952FD3" w:rsidRDefault="00952FD3" w:rsidP="00952FD3">
      <w:pPr>
        <w:pStyle w:val="a3"/>
        <w:numPr>
          <w:ilvl w:val="0"/>
          <w:numId w:val="7"/>
        </w:numPr>
        <w:spacing w:before="180" w:beforeAutospacing="0" w:after="180" w:afterAutospacing="0"/>
        <w:ind w:left="0" w:firstLine="567"/>
        <w:jc w:val="both"/>
        <w:rPr>
          <w:color w:val="000000"/>
          <w:sz w:val="28"/>
          <w:szCs w:val="28"/>
        </w:rPr>
      </w:pPr>
      <w:r w:rsidRPr="00952FD3">
        <w:rPr>
          <w:color w:val="000000"/>
          <w:sz w:val="28"/>
          <w:szCs w:val="28"/>
        </w:rPr>
        <w:t>Методичні вказівки до виконання контрольної роботи №4 з англійської мови для студентів ІІ курсу технічних спеціальностей заочної форми навчання / укл. : О.О. Калантаєва. – Запоріжжя : ЗНТУ, 2010. – 62 с.</w:t>
      </w:r>
    </w:p>
    <w:p w14:paraId="45FD07CD" w14:textId="329C6E4C" w:rsidR="00952FD3" w:rsidRPr="00952FD3" w:rsidRDefault="00952FD3" w:rsidP="00952FD3">
      <w:pPr>
        <w:pStyle w:val="a3"/>
        <w:numPr>
          <w:ilvl w:val="0"/>
          <w:numId w:val="7"/>
        </w:numPr>
        <w:spacing w:before="180" w:beforeAutospacing="0" w:after="180" w:afterAutospacing="0"/>
        <w:ind w:left="0" w:firstLine="567"/>
        <w:jc w:val="both"/>
        <w:rPr>
          <w:color w:val="000000"/>
          <w:sz w:val="28"/>
          <w:szCs w:val="28"/>
        </w:rPr>
      </w:pPr>
      <w:r w:rsidRPr="00952FD3">
        <w:rPr>
          <w:color w:val="000000"/>
          <w:sz w:val="28"/>
          <w:szCs w:val="28"/>
        </w:rPr>
        <w:t>Методичні вказівки для самостійної роботи студентів з дисципліни "Англійська мова професійного спрямування" за темою "Accounting Basics" для спеціальностей "Фінанси", "Облік та аудит", "Міжнародні фінанси" денної форми навчання / укл. : О.М. Сивачук. – Запоріжжя : ЗНТУ, 2010. – 30 с.</w:t>
      </w:r>
    </w:p>
    <w:p w14:paraId="1721288E" w14:textId="364036F9" w:rsidR="00952FD3" w:rsidRPr="00952FD3" w:rsidRDefault="00952FD3" w:rsidP="00952FD3">
      <w:pPr>
        <w:pStyle w:val="a3"/>
        <w:numPr>
          <w:ilvl w:val="0"/>
          <w:numId w:val="7"/>
        </w:numPr>
        <w:spacing w:before="180" w:beforeAutospacing="0" w:after="180" w:afterAutospacing="0"/>
        <w:ind w:left="0" w:firstLine="567"/>
        <w:jc w:val="both"/>
        <w:rPr>
          <w:color w:val="000000"/>
          <w:sz w:val="28"/>
          <w:szCs w:val="28"/>
        </w:rPr>
      </w:pPr>
      <w:r w:rsidRPr="00952FD3">
        <w:rPr>
          <w:color w:val="000000"/>
          <w:sz w:val="28"/>
          <w:szCs w:val="28"/>
        </w:rPr>
        <w:t>Методичні вказівки з граматики французької мови для самостійної роботи студентів 1 та 2 курсів всіх технічних спеціальностей денної форми навчання / укл. : Л.В. Курілова. – Запоріжжя : ЗНТУ, 2010. – 42 с.</w:t>
      </w:r>
    </w:p>
    <w:p w14:paraId="6E1D8455" w14:textId="5889AE5F" w:rsidR="00952FD3" w:rsidRPr="00952FD3" w:rsidRDefault="00952FD3" w:rsidP="00952FD3">
      <w:pPr>
        <w:pStyle w:val="a3"/>
        <w:numPr>
          <w:ilvl w:val="0"/>
          <w:numId w:val="7"/>
        </w:numPr>
        <w:spacing w:before="180" w:beforeAutospacing="0" w:after="180" w:afterAutospacing="0"/>
        <w:ind w:left="0" w:firstLine="567"/>
        <w:jc w:val="both"/>
        <w:rPr>
          <w:color w:val="000000"/>
          <w:sz w:val="28"/>
          <w:szCs w:val="28"/>
        </w:rPr>
      </w:pPr>
      <w:r w:rsidRPr="00952FD3">
        <w:rPr>
          <w:color w:val="000000"/>
          <w:sz w:val="28"/>
          <w:szCs w:val="28"/>
        </w:rPr>
        <w:t>Методичні вказівки з граматики англійської мови студентів ІІ-го курсу всіх спеціальностей (ІІІ частина) / укл. : Булигіна Г.І. – Запоріжжя : ЗНТУ, 2009. – 51 с.</w:t>
      </w:r>
    </w:p>
    <w:p w14:paraId="7D6AAC48" w14:textId="34F34A07" w:rsidR="00952FD3" w:rsidRPr="00952FD3" w:rsidRDefault="00952FD3" w:rsidP="00952FD3">
      <w:pPr>
        <w:pStyle w:val="a3"/>
        <w:numPr>
          <w:ilvl w:val="0"/>
          <w:numId w:val="7"/>
        </w:numPr>
        <w:spacing w:before="180" w:beforeAutospacing="0" w:after="180" w:afterAutospacing="0"/>
        <w:ind w:left="0" w:firstLine="567"/>
        <w:jc w:val="both"/>
        <w:rPr>
          <w:color w:val="000000"/>
          <w:sz w:val="28"/>
          <w:szCs w:val="28"/>
        </w:rPr>
      </w:pPr>
      <w:r w:rsidRPr="00952FD3">
        <w:rPr>
          <w:color w:val="000000"/>
          <w:sz w:val="28"/>
          <w:szCs w:val="28"/>
        </w:rPr>
        <w:t>Методичні вказівки до самостійної роботи студентів І курсу всіх технічних спеціальностей з граматики французької мови. (Частина ІІ) / укл. : Курілова Л.В. – Запоріжжя : ЗНТУ, 2009. – 42 с.</w:t>
      </w:r>
    </w:p>
    <w:p w14:paraId="00604CA8" w14:textId="746BCE60" w:rsidR="00952FD3" w:rsidRPr="00952FD3" w:rsidRDefault="00952FD3" w:rsidP="00952FD3">
      <w:pPr>
        <w:pStyle w:val="a3"/>
        <w:numPr>
          <w:ilvl w:val="0"/>
          <w:numId w:val="7"/>
        </w:numPr>
        <w:spacing w:before="180" w:beforeAutospacing="0" w:after="180" w:afterAutospacing="0"/>
        <w:ind w:left="0" w:firstLine="567"/>
        <w:jc w:val="both"/>
        <w:rPr>
          <w:color w:val="000000"/>
          <w:sz w:val="28"/>
          <w:szCs w:val="28"/>
        </w:rPr>
      </w:pPr>
      <w:r w:rsidRPr="00952FD3">
        <w:rPr>
          <w:color w:val="000000"/>
          <w:sz w:val="28"/>
          <w:szCs w:val="28"/>
        </w:rPr>
        <w:t>Методичні вказівки з англійської мови для студентів спеціальності “Радіо та телекомунікації” ІІ-го та ІІІ-го курсів (І частина) / укл. : Бикова Ю.О. – Запоріжжя : ЗНТУ, 2009. – 44 с.</w:t>
      </w:r>
    </w:p>
    <w:p w14:paraId="09697E4F" w14:textId="66D91EED" w:rsidR="00952FD3" w:rsidRPr="00952FD3" w:rsidRDefault="00952FD3" w:rsidP="00952FD3">
      <w:pPr>
        <w:pStyle w:val="a3"/>
        <w:numPr>
          <w:ilvl w:val="0"/>
          <w:numId w:val="7"/>
        </w:numPr>
        <w:spacing w:before="180" w:beforeAutospacing="0" w:after="180" w:afterAutospacing="0"/>
        <w:ind w:left="0" w:firstLine="567"/>
        <w:jc w:val="both"/>
        <w:rPr>
          <w:color w:val="000000"/>
          <w:sz w:val="28"/>
          <w:szCs w:val="28"/>
        </w:rPr>
      </w:pPr>
      <w:r w:rsidRPr="00952FD3">
        <w:rPr>
          <w:color w:val="000000"/>
          <w:sz w:val="28"/>
          <w:szCs w:val="28"/>
        </w:rPr>
        <w:t>Методичні вказівки для студентів ІІ-го та ІІІ-го етапів навчання електротехнічних спеціальностей (І частина) / укл. : Суворова Т.М., Войтенко С.В. – Запоріжжя : ЗНТУ, 2009. – 50 с.</w:t>
      </w:r>
    </w:p>
    <w:p w14:paraId="2F1F55CC" w14:textId="32845339" w:rsidR="00952FD3" w:rsidRPr="00952FD3" w:rsidRDefault="00952FD3" w:rsidP="00952FD3">
      <w:pPr>
        <w:pStyle w:val="a3"/>
        <w:numPr>
          <w:ilvl w:val="0"/>
          <w:numId w:val="7"/>
        </w:numPr>
        <w:spacing w:before="180" w:beforeAutospacing="0" w:after="180" w:afterAutospacing="0"/>
        <w:ind w:left="0" w:firstLine="567"/>
        <w:jc w:val="both"/>
        <w:rPr>
          <w:color w:val="000000"/>
          <w:sz w:val="28"/>
          <w:szCs w:val="28"/>
        </w:rPr>
      </w:pPr>
      <w:r w:rsidRPr="00952FD3">
        <w:rPr>
          <w:color w:val="000000"/>
          <w:sz w:val="28"/>
          <w:szCs w:val="28"/>
        </w:rPr>
        <w:lastRenderedPageBreak/>
        <w:t>Методичні вказівки для студентів ІІ-го та ІІІ-го етапів навчання електротехнічних спеціальностей (ІІ частина) / укл. : Суворова Т.М., Яковлева О.В. – Запоріжжя : ЗНТУ, 2009. – 46 с.</w:t>
      </w:r>
    </w:p>
    <w:p w14:paraId="602B44B2" w14:textId="1979857B" w:rsidR="00952FD3" w:rsidRPr="00952FD3" w:rsidRDefault="00952FD3" w:rsidP="00952FD3">
      <w:pPr>
        <w:pStyle w:val="a3"/>
        <w:numPr>
          <w:ilvl w:val="0"/>
          <w:numId w:val="7"/>
        </w:numPr>
        <w:spacing w:before="180" w:beforeAutospacing="0" w:after="180" w:afterAutospacing="0"/>
        <w:ind w:left="0" w:firstLine="567"/>
        <w:jc w:val="both"/>
        <w:rPr>
          <w:color w:val="000000"/>
          <w:sz w:val="28"/>
          <w:szCs w:val="28"/>
        </w:rPr>
      </w:pPr>
      <w:r w:rsidRPr="00952FD3">
        <w:rPr>
          <w:color w:val="000000"/>
          <w:sz w:val="28"/>
          <w:szCs w:val="28"/>
        </w:rPr>
        <w:t>Методичні вказівки для самостійної роботи студентів з дисципліни “Англійська мова професійного спрямування” за темою "Trade and Commerce" для спеціальностей “Фінанси”, “Облік та аудит”, “Міжнародні фінанси” денної форми навчання/ Укл.: О.М.Сивачук ? Запоріжжя: ЗНТУ, 2009. – 18 с.</w:t>
      </w:r>
    </w:p>
    <w:p w14:paraId="76F74A33" w14:textId="66027601" w:rsidR="00952FD3" w:rsidRPr="00952FD3" w:rsidRDefault="00952FD3" w:rsidP="00952FD3">
      <w:pPr>
        <w:pStyle w:val="a3"/>
        <w:numPr>
          <w:ilvl w:val="0"/>
          <w:numId w:val="7"/>
        </w:numPr>
        <w:spacing w:before="180" w:beforeAutospacing="0" w:after="180" w:afterAutospacing="0"/>
        <w:ind w:left="0" w:firstLine="567"/>
        <w:jc w:val="both"/>
        <w:rPr>
          <w:color w:val="000000"/>
          <w:sz w:val="28"/>
          <w:szCs w:val="28"/>
        </w:rPr>
      </w:pPr>
      <w:r w:rsidRPr="00952FD3">
        <w:rPr>
          <w:color w:val="000000"/>
          <w:sz w:val="28"/>
          <w:szCs w:val="28"/>
        </w:rPr>
        <w:t>Методичні вказівки для самостійної роботи студентів всіх електротехнічних спеціальностей / укл. : Афанасьєва А.Б. – Запоріжжя : ЗНТУ, 2009. – 26 с.</w:t>
      </w:r>
    </w:p>
    <w:p w14:paraId="07E66D7C" w14:textId="0775F8A8" w:rsidR="00952FD3" w:rsidRPr="00952FD3" w:rsidRDefault="00952FD3" w:rsidP="00952FD3">
      <w:pPr>
        <w:pStyle w:val="a3"/>
        <w:numPr>
          <w:ilvl w:val="0"/>
          <w:numId w:val="7"/>
        </w:numPr>
        <w:spacing w:before="180" w:beforeAutospacing="0" w:after="180" w:afterAutospacing="0"/>
        <w:ind w:left="0" w:firstLine="567"/>
        <w:jc w:val="both"/>
        <w:rPr>
          <w:color w:val="000000"/>
          <w:sz w:val="28"/>
          <w:szCs w:val="28"/>
        </w:rPr>
      </w:pPr>
      <w:r w:rsidRPr="00952FD3">
        <w:rPr>
          <w:color w:val="000000"/>
          <w:sz w:val="28"/>
          <w:szCs w:val="28"/>
        </w:rPr>
        <w:t>Методичні вказівки з англійської мови для самостійної роботи студентів І-го та ІІ-го курсів спеціальності “Підйомно- транспортні, будівельні, дорожні, меліоративні машини” / укл. : Куліш І.В. – Запоріжжя : ЗНТУ, 2009. – 46 с.</w:t>
      </w:r>
    </w:p>
    <w:p w14:paraId="2E02D157" w14:textId="53D0F4E9" w:rsidR="00952FD3" w:rsidRPr="00952FD3" w:rsidRDefault="00952FD3" w:rsidP="00952FD3">
      <w:pPr>
        <w:pStyle w:val="a3"/>
        <w:numPr>
          <w:ilvl w:val="0"/>
          <w:numId w:val="7"/>
        </w:numPr>
        <w:spacing w:before="180" w:beforeAutospacing="0" w:after="180" w:afterAutospacing="0"/>
        <w:ind w:left="0" w:firstLine="567"/>
        <w:jc w:val="both"/>
        <w:rPr>
          <w:color w:val="000000"/>
          <w:sz w:val="28"/>
          <w:szCs w:val="28"/>
        </w:rPr>
      </w:pPr>
      <w:r w:rsidRPr="00952FD3">
        <w:rPr>
          <w:color w:val="000000"/>
          <w:sz w:val="28"/>
          <w:szCs w:val="28"/>
        </w:rPr>
        <w:t>Методичні вказівки для самостійної роботи студентів І курсу машинобудівного факультету спеціальності “Підйомно-транспортні машини” / укл. : Лагунова А.І. – Запоріжжя : ЗНТУ, 2009. – 82 с.</w:t>
      </w:r>
    </w:p>
    <w:p w14:paraId="3D25BF49" w14:textId="12506B1C" w:rsidR="00952FD3" w:rsidRPr="00952FD3" w:rsidRDefault="00952FD3" w:rsidP="00952FD3">
      <w:pPr>
        <w:pStyle w:val="a3"/>
        <w:numPr>
          <w:ilvl w:val="0"/>
          <w:numId w:val="7"/>
        </w:numPr>
        <w:spacing w:before="180" w:beforeAutospacing="0" w:after="180" w:afterAutospacing="0"/>
        <w:ind w:left="0" w:firstLine="567"/>
        <w:jc w:val="both"/>
        <w:rPr>
          <w:color w:val="000000"/>
          <w:sz w:val="28"/>
          <w:szCs w:val="28"/>
        </w:rPr>
      </w:pPr>
      <w:r w:rsidRPr="00952FD3">
        <w:rPr>
          <w:color w:val="000000"/>
          <w:sz w:val="28"/>
          <w:szCs w:val="28"/>
        </w:rPr>
        <w:t>Методичні вказівки до виконання контрольної роботи №3 з англійської мови для студентів ІІ курсу заочного відділення всіх технічних спеціальностей / укл. : Калантаєва О.О. – Запоріжжя : ЗНТУ, 2009. – 22 с.</w:t>
      </w:r>
    </w:p>
    <w:p w14:paraId="6C2834B3" w14:textId="3229CA32" w:rsidR="00952FD3" w:rsidRPr="00952FD3" w:rsidRDefault="00952FD3" w:rsidP="00952FD3">
      <w:pPr>
        <w:pStyle w:val="a3"/>
        <w:numPr>
          <w:ilvl w:val="0"/>
          <w:numId w:val="7"/>
        </w:numPr>
        <w:spacing w:before="180" w:beforeAutospacing="0" w:after="180" w:afterAutospacing="0"/>
        <w:ind w:left="0" w:firstLine="567"/>
        <w:jc w:val="both"/>
        <w:rPr>
          <w:color w:val="000000"/>
          <w:sz w:val="28"/>
          <w:szCs w:val="28"/>
        </w:rPr>
      </w:pPr>
      <w:r w:rsidRPr="00952FD3">
        <w:rPr>
          <w:color w:val="000000"/>
          <w:sz w:val="28"/>
          <w:szCs w:val="28"/>
        </w:rPr>
        <w:t>Методичні вказівки до самостійної роботи з англійської мови для студентів транспортного факультету І та ІІ курсів денної форми навчання / укл. : Прошина Г.М. – Запоріжжя : ЗНТУ, 2009. – 51 с.</w:t>
      </w:r>
    </w:p>
    <w:p w14:paraId="5D7AA76B" w14:textId="083E9C69" w:rsidR="00952FD3" w:rsidRPr="00952FD3" w:rsidRDefault="00952FD3" w:rsidP="00952FD3">
      <w:pPr>
        <w:pStyle w:val="a3"/>
        <w:numPr>
          <w:ilvl w:val="0"/>
          <w:numId w:val="7"/>
        </w:numPr>
        <w:spacing w:before="180" w:beforeAutospacing="0" w:after="180" w:afterAutospacing="0"/>
        <w:ind w:left="0" w:firstLine="567"/>
        <w:jc w:val="both"/>
        <w:rPr>
          <w:color w:val="000000"/>
          <w:sz w:val="28"/>
          <w:szCs w:val="28"/>
        </w:rPr>
      </w:pPr>
      <w:r w:rsidRPr="00952FD3">
        <w:rPr>
          <w:color w:val="000000"/>
          <w:sz w:val="28"/>
          <w:szCs w:val="28"/>
        </w:rPr>
        <w:t>Методичні вказівки до виконання контрольних робіт з французької мови для студентів 2-го курсу заочної форми навчання усіх технічних спеціальностей/ укл. : Рябенко Г.А. – Запоріжжя : ЗНТУ, 2009. – 33 с.</w:t>
      </w:r>
    </w:p>
    <w:p w14:paraId="45759F65" w14:textId="65031D1E" w:rsidR="00952FD3" w:rsidRPr="00952FD3" w:rsidRDefault="00952FD3" w:rsidP="00952FD3">
      <w:pPr>
        <w:pStyle w:val="a3"/>
        <w:numPr>
          <w:ilvl w:val="0"/>
          <w:numId w:val="7"/>
        </w:numPr>
        <w:spacing w:before="180" w:beforeAutospacing="0" w:after="180" w:afterAutospacing="0"/>
        <w:ind w:left="0" w:firstLine="567"/>
        <w:jc w:val="both"/>
        <w:rPr>
          <w:color w:val="000000"/>
          <w:sz w:val="28"/>
          <w:szCs w:val="28"/>
        </w:rPr>
      </w:pPr>
      <w:r w:rsidRPr="00952FD3">
        <w:rPr>
          <w:color w:val="000000"/>
          <w:sz w:val="28"/>
          <w:szCs w:val="28"/>
        </w:rPr>
        <w:t>Методичні вказівки для практичних занять та самостійної роботи студентів спеціальності “Технологія устаткування та зварювання” / укл. : Сокол Т.О., Семікіна Л.В. – Запоріжжя : ЗНТУ, 2008. – 76 с.</w:t>
      </w:r>
    </w:p>
    <w:p w14:paraId="4C70B245" w14:textId="4380F1D9" w:rsidR="00952FD3" w:rsidRPr="00952FD3" w:rsidRDefault="00952FD3" w:rsidP="00952FD3">
      <w:pPr>
        <w:pStyle w:val="a3"/>
        <w:numPr>
          <w:ilvl w:val="0"/>
          <w:numId w:val="7"/>
        </w:numPr>
        <w:spacing w:before="180" w:beforeAutospacing="0" w:after="180" w:afterAutospacing="0"/>
        <w:ind w:left="0" w:firstLine="567"/>
        <w:jc w:val="both"/>
        <w:rPr>
          <w:color w:val="000000"/>
          <w:sz w:val="28"/>
          <w:szCs w:val="28"/>
        </w:rPr>
      </w:pPr>
      <w:r w:rsidRPr="00952FD3">
        <w:rPr>
          <w:color w:val="000000"/>
          <w:sz w:val="28"/>
          <w:szCs w:val="28"/>
        </w:rPr>
        <w:t>Методичні вказівки студентів спеціальності “Електромеханічне обладнання енергоємних підприємств” / укл. : Кузьменко В.Г. – Запоріжжя : ЗНТУ, 2008. – 52 с.</w:t>
      </w:r>
    </w:p>
    <w:p w14:paraId="1A73CCF9" w14:textId="44CAE587" w:rsidR="00952FD3" w:rsidRPr="00952FD3" w:rsidRDefault="00952FD3" w:rsidP="00952FD3">
      <w:pPr>
        <w:pStyle w:val="a3"/>
        <w:numPr>
          <w:ilvl w:val="0"/>
          <w:numId w:val="7"/>
        </w:numPr>
        <w:spacing w:before="180" w:beforeAutospacing="0" w:after="180" w:afterAutospacing="0"/>
        <w:ind w:left="0" w:firstLine="567"/>
        <w:jc w:val="both"/>
        <w:rPr>
          <w:color w:val="000000"/>
          <w:sz w:val="28"/>
          <w:szCs w:val="28"/>
        </w:rPr>
      </w:pPr>
      <w:r w:rsidRPr="00952FD3">
        <w:rPr>
          <w:color w:val="000000"/>
          <w:sz w:val="28"/>
          <w:szCs w:val="28"/>
        </w:rPr>
        <w:t>Методичні вказівки для самостійної роботи студентів спеціальностей “Фінанси”, “Облік та аудит” / укл. : Войтенко С.В. – Запоріжжя : ЗНТУ, 2008. – 36 с.</w:t>
      </w:r>
    </w:p>
    <w:p w14:paraId="678B2001" w14:textId="36D441C3" w:rsidR="00952FD3" w:rsidRPr="00952FD3" w:rsidRDefault="00952FD3" w:rsidP="00952FD3">
      <w:pPr>
        <w:pStyle w:val="a3"/>
        <w:numPr>
          <w:ilvl w:val="0"/>
          <w:numId w:val="7"/>
        </w:numPr>
        <w:spacing w:before="180" w:beforeAutospacing="0" w:after="180" w:afterAutospacing="0"/>
        <w:ind w:left="0" w:firstLine="567"/>
        <w:jc w:val="both"/>
        <w:rPr>
          <w:color w:val="000000"/>
          <w:sz w:val="28"/>
          <w:szCs w:val="28"/>
        </w:rPr>
      </w:pPr>
      <w:r w:rsidRPr="00952FD3">
        <w:rPr>
          <w:color w:val="000000"/>
          <w:sz w:val="28"/>
          <w:szCs w:val="28"/>
        </w:rPr>
        <w:t>Методичні вказівки до практичних занять з англійської мови за спеціальністю “Організація перевезень і управління на автомобільному транспорті” для студентів І-ІІ курсу транспортного факультету денної форми навчання / укл. : Лагунова А.І. – Запоріжжя : ЗНТУ, 2008. – 98 с.</w:t>
      </w:r>
    </w:p>
    <w:p w14:paraId="5F57C55D" w14:textId="07EBA7E4" w:rsidR="00952FD3" w:rsidRPr="00952FD3" w:rsidRDefault="00952FD3" w:rsidP="00952FD3">
      <w:pPr>
        <w:pStyle w:val="a3"/>
        <w:numPr>
          <w:ilvl w:val="0"/>
          <w:numId w:val="7"/>
        </w:numPr>
        <w:spacing w:before="180" w:beforeAutospacing="0" w:after="180" w:afterAutospacing="0"/>
        <w:ind w:left="0" w:firstLine="567"/>
        <w:jc w:val="both"/>
        <w:rPr>
          <w:color w:val="000000"/>
          <w:sz w:val="28"/>
          <w:szCs w:val="28"/>
        </w:rPr>
      </w:pPr>
      <w:r w:rsidRPr="00952FD3">
        <w:rPr>
          <w:color w:val="000000"/>
          <w:sz w:val="28"/>
          <w:szCs w:val="28"/>
        </w:rPr>
        <w:lastRenderedPageBreak/>
        <w:t>Методичні вказівки до практичних занять з англійської мови для студентів спеціальності “Електричні машини та апарати”, “Електромеханічні системи електроспоживання” на тему: “Електромеханічне обладнання енергоємних підприємств. Пристрої захисту”. (Частина 2) / укл. : Кузьменко В.Г. – Запоріжжя : ЗНТУ, 2008. – 72 с.</w:t>
      </w:r>
    </w:p>
    <w:p w14:paraId="453B7C6B" w14:textId="76948554" w:rsidR="00952FD3" w:rsidRPr="00952FD3" w:rsidRDefault="00952FD3" w:rsidP="00952FD3">
      <w:pPr>
        <w:pStyle w:val="a3"/>
        <w:numPr>
          <w:ilvl w:val="0"/>
          <w:numId w:val="7"/>
        </w:numPr>
        <w:spacing w:before="180" w:beforeAutospacing="0" w:after="180" w:afterAutospacing="0"/>
        <w:ind w:left="0" w:firstLine="567"/>
        <w:jc w:val="both"/>
        <w:rPr>
          <w:color w:val="000000"/>
          <w:sz w:val="28"/>
          <w:szCs w:val="28"/>
        </w:rPr>
      </w:pPr>
      <w:r w:rsidRPr="00952FD3">
        <w:rPr>
          <w:color w:val="000000"/>
          <w:sz w:val="28"/>
          <w:szCs w:val="28"/>
        </w:rPr>
        <w:t>Методичні вказівки до практичних занять з англійської мови для студентів І курсу спеціальності “Системний аналіз та управління” факультету інформатики та обчислювальної техніки (Частина 2) / укл. : Сокол Т.О. – Запоріжжя : ЗНТУ, 2008. – 30 с.</w:t>
      </w:r>
    </w:p>
    <w:p w14:paraId="1620E379" w14:textId="3ACBEDDD" w:rsidR="00952FD3" w:rsidRPr="00952FD3" w:rsidRDefault="00952FD3" w:rsidP="00952FD3">
      <w:pPr>
        <w:pStyle w:val="a3"/>
        <w:numPr>
          <w:ilvl w:val="0"/>
          <w:numId w:val="7"/>
        </w:numPr>
        <w:spacing w:before="180" w:beforeAutospacing="0" w:after="180" w:afterAutospacing="0"/>
        <w:ind w:left="0" w:firstLine="567"/>
        <w:jc w:val="both"/>
        <w:rPr>
          <w:color w:val="000000"/>
          <w:sz w:val="28"/>
          <w:szCs w:val="28"/>
        </w:rPr>
      </w:pPr>
      <w:r w:rsidRPr="00952FD3">
        <w:rPr>
          <w:color w:val="000000"/>
          <w:sz w:val="28"/>
          <w:szCs w:val="28"/>
        </w:rPr>
        <w:t>Методичні вказівки до виконання контрольної роботи з французької мови для студентів ІІ курсу заочного відділення для студентів всіх технічний і економічних спеціальностей / укл. : Рябенко Г.А. – Запоріжжя : ЗНТУ, 2008. – 18 с.</w:t>
      </w:r>
    </w:p>
    <w:p w14:paraId="06C36131" w14:textId="3C7104FD" w:rsidR="00952FD3" w:rsidRPr="00952FD3" w:rsidRDefault="00952FD3" w:rsidP="00952FD3">
      <w:pPr>
        <w:pStyle w:val="a3"/>
        <w:numPr>
          <w:ilvl w:val="0"/>
          <w:numId w:val="7"/>
        </w:numPr>
        <w:spacing w:before="180" w:beforeAutospacing="0" w:after="180" w:afterAutospacing="0"/>
        <w:ind w:left="0" w:firstLine="567"/>
        <w:jc w:val="both"/>
        <w:rPr>
          <w:color w:val="000000"/>
          <w:sz w:val="28"/>
          <w:szCs w:val="28"/>
        </w:rPr>
      </w:pPr>
      <w:r w:rsidRPr="00952FD3">
        <w:rPr>
          <w:color w:val="000000"/>
          <w:sz w:val="28"/>
          <w:szCs w:val="28"/>
        </w:rPr>
        <w:t>Методичні вказівки до самостійної роботи студентів І курсі всіх технічних спеціальностей з граматики французької мови (Частина 1) / укл. : Калантаєва О.О. – Запоріжжя : ЗНТУ, 2008. – 23 с.</w:t>
      </w:r>
    </w:p>
    <w:p w14:paraId="10744C2D" w14:textId="56D91F3F" w:rsidR="00952FD3" w:rsidRPr="00952FD3" w:rsidRDefault="00952FD3" w:rsidP="00952FD3">
      <w:pPr>
        <w:pStyle w:val="a3"/>
        <w:numPr>
          <w:ilvl w:val="0"/>
          <w:numId w:val="7"/>
        </w:numPr>
        <w:spacing w:before="180" w:beforeAutospacing="0" w:after="180" w:afterAutospacing="0"/>
        <w:ind w:left="0" w:firstLine="567"/>
        <w:jc w:val="both"/>
        <w:rPr>
          <w:color w:val="000000"/>
          <w:sz w:val="28"/>
          <w:szCs w:val="28"/>
        </w:rPr>
      </w:pPr>
      <w:r w:rsidRPr="00952FD3">
        <w:rPr>
          <w:color w:val="000000"/>
          <w:sz w:val="28"/>
          <w:szCs w:val="28"/>
        </w:rPr>
        <w:t>Методичні вказівки для самостійної роботи студентів з дисципліни “Англійська мова професійного спрямування” за темою "Money and Banking" для студентів спеціальності “Фінанси”, “Облік та аудит”, “Міжнародні фінанси” денної форми навчання/ укл.: О.М.Сивачук ? Запоріжжя: ЗНТУ, 2008. – 32 с.</w:t>
      </w:r>
    </w:p>
    <w:p w14:paraId="589B16BD" w14:textId="62909CB6" w:rsidR="00952FD3" w:rsidRPr="00952FD3" w:rsidRDefault="00952FD3" w:rsidP="00952FD3">
      <w:pPr>
        <w:pStyle w:val="a3"/>
        <w:numPr>
          <w:ilvl w:val="0"/>
          <w:numId w:val="7"/>
        </w:numPr>
        <w:spacing w:before="180" w:beforeAutospacing="0" w:after="180" w:afterAutospacing="0"/>
        <w:ind w:left="0" w:firstLine="567"/>
        <w:jc w:val="both"/>
        <w:rPr>
          <w:color w:val="000000"/>
          <w:sz w:val="28"/>
          <w:szCs w:val="28"/>
        </w:rPr>
      </w:pPr>
      <w:r w:rsidRPr="00952FD3">
        <w:rPr>
          <w:color w:val="000000"/>
          <w:sz w:val="28"/>
          <w:szCs w:val="28"/>
        </w:rPr>
        <w:t>Методичні вказівки для самостійної роботи студентів з дисципліни “Англійська мова професійного спрямування” за темою "Economic Issues" для студентів спеціальності “Фінанси”, “Облік та аудит”, “Міжнародні фінанси” денної форми навчання/ укл.: О.М.Сивачук ? Запоріжжя: ЗНТУ, 2008. – 30 с.</w:t>
      </w:r>
    </w:p>
    <w:p w14:paraId="50C439EF" w14:textId="60D8D060" w:rsidR="00952FD3" w:rsidRPr="00952FD3" w:rsidRDefault="00952FD3" w:rsidP="00952FD3">
      <w:pPr>
        <w:pStyle w:val="a3"/>
        <w:numPr>
          <w:ilvl w:val="0"/>
          <w:numId w:val="7"/>
        </w:numPr>
        <w:spacing w:before="180" w:beforeAutospacing="0" w:after="180" w:afterAutospacing="0"/>
        <w:ind w:left="0" w:firstLine="567"/>
        <w:jc w:val="both"/>
        <w:rPr>
          <w:color w:val="000000"/>
          <w:sz w:val="28"/>
          <w:szCs w:val="28"/>
        </w:rPr>
      </w:pPr>
      <w:r w:rsidRPr="00952FD3">
        <w:rPr>
          <w:color w:val="000000"/>
          <w:sz w:val="28"/>
          <w:szCs w:val="28"/>
        </w:rPr>
        <w:t>Методичні вказівки для самостійної роботи студентів з дисципліни “Англійська мова професійного спрямування” для спеціальностей “Фінанси”, “Облік та аудит” денної форми навчання/ укл.: С.В. Войтенко, О.М. Сивачук ? Запоріжжя: ЗНТУ, 2008. – 36 с.</w:t>
      </w:r>
    </w:p>
    <w:p w14:paraId="12EF6789" w14:textId="78BEE00B" w:rsidR="00952FD3" w:rsidRPr="00952FD3" w:rsidRDefault="00952FD3" w:rsidP="00952FD3">
      <w:pPr>
        <w:pStyle w:val="a3"/>
        <w:numPr>
          <w:ilvl w:val="0"/>
          <w:numId w:val="7"/>
        </w:numPr>
        <w:spacing w:before="180" w:beforeAutospacing="0" w:after="180" w:afterAutospacing="0"/>
        <w:ind w:left="0" w:firstLine="567"/>
        <w:jc w:val="both"/>
        <w:rPr>
          <w:color w:val="000000"/>
          <w:sz w:val="28"/>
          <w:szCs w:val="28"/>
        </w:rPr>
      </w:pPr>
      <w:r w:rsidRPr="00952FD3">
        <w:rPr>
          <w:color w:val="000000"/>
          <w:sz w:val="28"/>
          <w:szCs w:val="28"/>
        </w:rPr>
        <w:t>Програми, методичні вказівки і контрольні завдання з англійської мови для студентів 1 курсу технічних спеціальностей заочної форми навчання / укл. : Г.І.Булигіна, С.В. Войтенко – Запоріжжя : ЗНТУ, 2006. – 30 с.</w:t>
      </w:r>
    </w:p>
    <w:p w14:paraId="0563A0DB" w14:textId="4DA5F8C9" w:rsidR="00952FD3" w:rsidRPr="00952FD3" w:rsidRDefault="00952FD3" w:rsidP="00952FD3">
      <w:pPr>
        <w:pStyle w:val="a3"/>
        <w:numPr>
          <w:ilvl w:val="0"/>
          <w:numId w:val="7"/>
        </w:numPr>
        <w:spacing w:before="180" w:beforeAutospacing="0" w:after="180" w:afterAutospacing="0"/>
        <w:ind w:left="0" w:firstLine="567"/>
        <w:jc w:val="both"/>
        <w:rPr>
          <w:color w:val="000000"/>
          <w:sz w:val="28"/>
          <w:szCs w:val="28"/>
        </w:rPr>
      </w:pPr>
      <w:r w:rsidRPr="00952FD3">
        <w:rPr>
          <w:color w:val="000000"/>
          <w:sz w:val="28"/>
          <w:szCs w:val="28"/>
        </w:rPr>
        <w:t>Методичні вказівки для самостійної роботи з дисципліни “Практика англійської мови (подолання лексичних труднощів)” для студентів спеціальності “Технічний переклад” всіх форм навчання / укл. : Соболь Ю.О., Суворова Т.М. – Запоріжжя : ЗНТУ, 2006. – 32 с.</w:t>
      </w:r>
    </w:p>
    <w:p w14:paraId="5A1E99DE" w14:textId="73461B59" w:rsidR="00952FD3" w:rsidRPr="00952FD3" w:rsidRDefault="00952FD3" w:rsidP="00952FD3">
      <w:pPr>
        <w:pStyle w:val="a3"/>
        <w:numPr>
          <w:ilvl w:val="0"/>
          <w:numId w:val="7"/>
        </w:numPr>
        <w:spacing w:before="180" w:beforeAutospacing="0" w:after="180" w:afterAutospacing="0"/>
        <w:ind w:left="0" w:firstLine="567"/>
        <w:jc w:val="both"/>
        <w:rPr>
          <w:color w:val="000000"/>
          <w:sz w:val="28"/>
          <w:szCs w:val="28"/>
        </w:rPr>
      </w:pPr>
      <w:r w:rsidRPr="00952FD3">
        <w:rPr>
          <w:color w:val="000000"/>
          <w:sz w:val="28"/>
          <w:szCs w:val="28"/>
        </w:rPr>
        <w:t>Методичні вказівки до виконання контрольних робіт для студентів 1 курсу заочної форми навчання (частина 2) / укл. : Рябенко Г.А. – Запоріжжя : ЗНТУ, 2006. – 28 с.</w:t>
      </w:r>
    </w:p>
    <w:p w14:paraId="6301CF36" w14:textId="6394077C" w:rsidR="00952FD3" w:rsidRPr="00952FD3" w:rsidRDefault="00952FD3" w:rsidP="00952FD3">
      <w:pPr>
        <w:pStyle w:val="a3"/>
        <w:numPr>
          <w:ilvl w:val="0"/>
          <w:numId w:val="7"/>
        </w:numPr>
        <w:spacing w:before="180" w:beforeAutospacing="0" w:after="180" w:afterAutospacing="0"/>
        <w:ind w:left="0" w:firstLine="567"/>
        <w:jc w:val="both"/>
        <w:rPr>
          <w:color w:val="000000"/>
          <w:sz w:val="28"/>
          <w:szCs w:val="28"/>
        </w:rPr>
      </w:pPr>
      <w:r w:rsidRPr="00952FD3">
        <w:rPr>
          <w:color w:val="000000"/>
          <w:sz w:val="28"/>
          <w:szCs w:val="28"/>
        </w:rPr>
        <w:t>Конспект лекций по курсу “Терминология” для студентов всех специальностей всех форм обучения / укл. : Соболь Ю.А. – Запоріжжя : ЗНТУ, 2006. – 112 с.</w:t>
      </w:r>
    </w:p>
    <w:p w14:paraId="5777243B" w14:textId="40F01E73" w:rsidR="00952FD3" w:rsidRPr="00952FD3" w:rsidRDefault="00952FD3" w:rsidP="00952FD3">
      <w:pPr>
        <w:pStyle w:val="a3"/>
        <w:numPr>
          <w:ilvl w:val="0"/>
          <w:numId w:val="7"/>
        </w:numPr>
        <w:spacing w:before="180" w:beforeAutospacing="0" w:after="180" w:afterAutospacing="0"/>
        <w:ind w:left="0" w:firstLine="567"/>
        <w:jc w:val="both"/>
        <w:rPr>
          <w:color w:val="000000"/>
          <w:sz w:val="28"/>
          <w:szCs w:val="28"/>
        </w:rPr>
      </w:pPr>
      <w:r w:rsidRPr="00952FD3">
        <w:rPr>
          <w:color w:val="000000"/>
          <w:sz w:val="28"/>
          <w:szCs w:val="28"/>
        </w:rPr>
        <w:lastRenderedPageBreak/>
        <w:t>Конспект лекцій з дисципліни “Теоретична фонетика” для студентів спеціальності “Технічний переклад” / укл. : Соболь Ю.А. – Запоріжжя : ЗНТУ, 2006. – 79 с.</w:t>
      </w:r>
    </w:p>
    <w:p w14:paraId="10B5CE91" w14:textId="56CD0C06" w:rsidR="00952FD3" w:rsidRPr="00952FD3" w:rsidRDefault="00952FD3" w:rsidP="00952FD3">
      <w:pPr>
        <w:pStyle w:val="a3"/>
        <w:numPr>
          <w:ilvl w:val="0"/>
          <w:numId w:val="7"/>
        </w:numPr>
        <w:spacing w:before="180" w:beforeAutospacing="0" w:after="180" w:afterAutospacing="0"/>
        <w:ind w:left="0" w:firstLine="567"/>
        <w:jc w:val="both"/>
        <w:rPr>
          <w:color w:val="000000"/>
          <w:sz w:val="28"/>
          <w:szCs w:val="28"/>
        </w:rPr>
      </w:pPr>
      <w:r w:rsidRPr="00952FD3">
        <w:rPr>
          <w:color w:val="000000"/>
          <w:sz w:val="28"/>
          <w:szCs w:val="28"/>
        </w:rPr>
        <w:t>Програми, методичні вказівки і контрольні завдання з німецької мови для студентів-заочників технічних та економічних спеціальностей 1 курсу / укл. : Мороз К.П. – Запоріжжя : ЗНТУ, 2006. – 22 с.</w:t>
      </w:r>
    </w:p>
    <w:p w14:paraId="29C25011" w14:textId="135331C0" w:rsidR="00952FD3" w:rsidRPr="00952FD3" w:rsidRDefault="00952FD3" w:rsidP="00952FD3">
      <w:pPr>
        <w:pStyle w:val="a3"/>
        <w:numPr>
          <w:ilvl w:val="0"/>
          <w:numId w:val="7"/>
        </w:numPr>
        <w:spacing w:before="180" w:beforeAutospacing="0" w:after="180" w:afterAutospacing="0"/>
        <w:ind w:left="0" w:firstLine="567"/>
        <w:jc w:val="both"/>
        <w:rPr>
          <w:color w:val="000000"/>
          <w:sz w:val="28"/>
          <w:szCs w:val="28"/>
        </w:rPr>
      </w:pPr>
      <w:r w:rsidRPr="00952FD3">
        <w:rPr>
          <w:color w:val="000000"/>
          <w:sz w:val="28"/>
          <w:szCs w:val="28"/>
        </w:rPr>
        <w:t>Методичні вказівки до практичних занять з англійської мови для студентів 2 курсу спеціальності “Колесні та гусеничні транспортні засоби” денної форми навчання Ч.2 / укл. : Прошина Г.М., Булигіна Г.І. – Запоріжжя : ЗНТУ, 2006. – 76 с.</w:t>
      </w:r>
    </w:p>
    <w:p w14:paraId="1E866948" w14:textId="79A857FB" w:rsidR="00952FD3" w:rsidRPr="00952FD3" w:rsidRDefault="00952FD3" w:rsidP="00952FD3">
      <w:pPr>
        <w:pStyle w:val="a3"/>
        <w:numPr>
          <w:ilvl w:val="0"/>
          <w:numId w:val="7"/>
        </w:numPr>
        <w:spacing w:before="180" w:beforeAutospacing="0" w:after="180" w:afterAutospacing="0"/>
        <w:ind w:left="0" w:firstLine="567"/>
        <w:jc w:val="both"/>
        <w:rPr>
          <w:color w:val="000000"/>
          <w:sz w:val="28"/>
          <w:szCs w:val="28"/>
        </w:rPr>
      </w:pPr>
      <w:r w:rsidRPr="00952FD3">
        <w:rPr>
          <w:color w:val="000000"/>
          <w:sz w:val="28"/>
          <w:szCs w:val="28"/>
        </w:rPr>
        <w:t>Програми. методичні вказівки і контрольні завдання з англійської мови для студентів 1 курсу технічних спеціальностей заочної форми навчання / укл. : Булигіна Г.І., Войтенко С.В. – Запоріжжя : ЗНТУ, 2006. – 76 с.</w:t>
      </w:r>
    </w:p>
    <w:p w14:paraId="25819F1D" w14:textId="4A443217" w:rsidR="00952FD3" w:rsidRPr="00952FD3" w:rsidRDefault="00952FD3" w:rsidP="00952FD3">
      <w:pPr>
        <w:pStyle w:val="a3"/>
        <w:numPr>
          <w:ilvl w:val="0"/>
          <w:numId w:val="7"/>
        </w:numPr>
        <w:spacing w:before="180" w:beforeAutospacing="0" w:after="180" w:afterAutospacing="0"/>
        <w:ind w:left="0" w:firstLine="567"/>
        <w:jc w:val="both"/>
        <w:rPr>
          <w:color w:val="000000"/>
          <w:sz w:val="28"/>
          <w:szCs w:val="28"/>
        </w:rPr>
      </w:pPr>
      <w:r w:rsidRPr="00952FD3">
        <w:rPr>
          <w:color w:val="000000"/>
          <w:sz w:val="28"/>
          <w:szCs w:val="28"/>
        </w:rPr>
        <w:t>Методичні вказівки до самостійної роботи “Практика англійської мови” для студентів 1,2 курсу спеціальності МЕВ “Економіка” денної форми навчання / укл. : Білогуб Л.П. – Запоріжжя : ЗНТУ, 2006. – 30 с.</w:t>
      </w:r>
    </w:p>
    <w:p w14:paraId="78C1D899" w14:textId="35428A93" w:rsidR="00952FD3" w:rsidRPr="00952FD3" w:rsidRDefault="00952FD3" w:rsidP="00952FD3">
      <w:pPr>
        <w:pStyle w:val="a3"/>
        <w:numPr>
          <w:ilvl w:val="0"/>
          <w:numId w:val="7"/>
        </w:numPr>
        <w:spacing w:before="180" w:beforeAutospacing="0" w:after="180" w:afterAutospacing="0"/>
        <w:ind w:left="0" w:firstLine="567"/>
        <w:jc w:val="both"/>
        <w:rPr>
          <w:color w:val="000000"/>
          <w:sz w:val="28"/>
          <w:szCs w:val="28"/>
        </w:rPr>
      </w:pPr>
      <w:r w:rsidRPr="00952FD3">
        <w:rPr>
          <w:color w:val="000000"/>
          <w:sz w:val="28"/>
          <w:szCs w:val="28"/>
        </w:rPr>
        <w:t>Методичні вказівки до виконання тестів з французької мови для студентів денної форми навчання інженерно-фізичного факультету / укл. : Рябенко Г.А. – Запоріжжя : ЗНТУ, 2006. – 27 с.</w:t>
      </w:r>
    </w:p>
    <w:p w14:paraId="3F9F6735" w14:textId="54CB0AA9" w:rsidR="00952FD3" w:rsidRPr="00952FD3" w:rsidRDefault="00952FD3" w:rsidP="00952FD3">
      <w:pPr>
        <w:pStyle w:val="a3"/>
        <w:numPr>
          <w:ilvl w:val="0"/>
          <w:numId w:val="7"/>
        </w:numPr>
        <w:spacing w:before="180" w:beforeAutospacing="0" w:after="180" w:afterAutospacing="0"/>
        <w:ind w:left="0" w:firstLine="567"/>
        <w:jc w:val="both"/>
        <w:rPr>
          <w:color w:val="000000"/>
          <w:sz w:val="28"/>
          <w:szCs w:val="28"/>
        </w:rPr>
      </w:pPr>
      <w:r w:rsidRPr="00952FD3">
        <w:rPr>
          <w:color w:val="000000"/>
          <w:sz w:val="28"/>
          <w:szCs w:val="28"/>
        </w:rPr>
        <w:t>Методичні вказівки вказівки для самостійної роботи студентів з дисципліни “Англійська мова” спеціальність “Менеджмент”, денна форма навчання / укл. : Суворова Т.М. – Запоріжжя : ЗНТУ, 2006. – 30 с.</w:t>
      </w:r>
    </w:p>
    <w:p w14:paraId="61473F62" w14:textId="0C64C665" w:rsidR="00952FD3" w:rsidRPr="00952FD3" w:rsidRDefault="00952FD3" w:rsidP="00952FD3">
      <w:pPr>
        <w:pStyle w:val="a3"/>
        <w:numPr>
          <w:ilvl w:val="0"/>
          <w:numId w:val="7"/>
        </w:numPr>
        <w:spacing w:before="180" w:beforeAutospacing="0" w:after="180" w:afterAutospacing="0"/>
        <w:ind w:left="0" w:firstLine="567"/>
        <w:jc w:val="both"/>
        <w:rPr>
          <w:color w:val="000000"/>
          <w:sz w:val="28"/>
          <w:szCs w:val="28"/>
        </w:rPr>
      </w:pPr>
      <w:r w:rsidRPr="00952FD3">
        <w:rPr>
          <w:color w:val="000000"/>
          <w:sz w:val="28"/>
          <w:szCs w:val="28"/>
        </w:rPr>
        <w:t>Методичні вказівки і контрольні завдання з німецької мови для студентів-заочників технічних та економічних спеціальностей 2 курсу 3 семестру / укл. : Школовая Л.В. – Запоріжжя : ЗНТУ, 2006. – 18 с.</w:t>
      </w:r>
    </w:p>
    <w:p w14:paraId="0557785C" w14:textId="111BD1BB" w:rsidR="00952FD3" w:rsidRPr="00952FD3" w:rsidRDefault="00952FD3" w:rsidP="00952FD3">
      <w:pPr>
        <w:pStyle w:val="a3"/>
        <w:numPr>
          <w:ilvl w:val="0"/>
          <w:numId w:val="7"/>
        </w:numPr>
        <w:spacing w:before="180" w:beforeAutospacing="0" w:after="180" w:afterAutospacing="0"/>
        <w:ind w:left="0" w:firstLine="567"/>
        <w:jc w:val="both"/>
        <w:rPr>
          <w:color w:val="000000"/>
          <w:sz w:val="28"/>
          <w:szCs w:val="28"/>
        </w:rPr>
      </w:pPr>
      <w:r w:rsidRPr="00952FD3">
        <w:rPr>
          <w:color w:val="000000"/>
          <w:sz w:val="28"/>
          <w:szCs w:val="28"/>
        </w:rPr>
        <w:t>Методичні вказівки до виконання фонетичних вправ і розмовної практики з французької мови як другої іноземної для студентів 1 та 2 курсів спеціальності “Технічний переклад” денної форми навчання / укл. : Серга Н.В. – Запоріжжя : ЗНТУ, 2006. – 52 с.</w:t>
      </w:r>
    </w:p>
    <w:p w14:paraId="07B1082A" w14:textId="7349BFE2" w:rsidR="00952FD3" w:rsidRPr="00952FD3" w:rsidRDefault="00952FD3" w:rsidP="00952FD3">
      <w:pPr>
        <w:pStyle w:val="a3"/>
        <w:numPr>
          <w:ilvl w:val="0"/>
          <w:numId w:val="7"/>
        </w:numPr>
        <w:spacing w:before="180" w:beforeAutospacing="0" w:after="180" w:afterAutospacing="0"/>
        <w:ind w:left="0" w:firstLine="567"/>
        <w:jc w:val="both"/>
        <w:rPr>
          <w:color w:val="000000"/>
          <w:sz w:val="28"/>
          <w:szCs w:val="28"/>
        </w:rPr>
      </w:pPr>
      <w:r w:rsidRPr="00952FD3">
        <w:rPr>
          <w:color w:val="000000"/>
          <w:sz w:val="28"/>
          <w:szCs w:val="28"/>
        </w:rPr>
        <w:t>Методичні вказівки до лабораторних робіт з дисципліни “Англійська мова” для студентів всіх спеціальностей денної форми навчання / укл. : Сивачук О.М. – Запоріжжя : ЗНТУ, 2006. – 30 с.</w:t>
      </w:r>
    </w:p>
    <w:p w14:paraId="2D92E337" w14:textId="6F532FD8" w:rsidR="00952FD3" w:rsidRPr="00952FD3" w:rsidRDefault="00952FD3" w:rsidP="00952FD3">
      <w:pPr>
        <w:pStyle w:val="a3"/>
        <w:numPr>
          <w:ilvl w:val="0"/>
          <w:numId w:val="7"/>
        </w:numPr>
        <w:spacing w:before="180" w:beforeAutospacing="0" w:after="180" w:afterAutospacing="0"/>
        <w:ind w:left="0" w:firstLine="567"/>
        <w:jc w:val="both"/>
        <w:rPr>
          <w:color w:val="000000"/>
          <w:sz w:val="28"/>
          <w:szCs w:val="28"/>
        </w:rPr>
      </w:pPr>
      <w:r w:rsidRPr="00952FD3">
        <w:rPr>
          <w:color w:val="000000"/>
          <w:sz w:val="28"/>
          <w:szCs w:val="28"/>
        </w:rPr>
        <w:t>Методичні вказівки для самостійної роботи студентів економічних спеціальностей всіх форм навчання з дисципліни “Ділова англійська мова” How to Succeed in Business (частина 1) / укл. : Сивачук О.М. – Запоріжжя : ЗНТУ, 2006. – 106 с.</w:t>
      </w:r>
    </w:p>
    <w:p w14:paraId="7723720B" w14:textId="655F5D4A" w:rsidR="00952FD3" w:rsidRPr="00952FD3" w:rsidRDefault="00952FD3" w:rsidP="00952FD3">
      <w:pPr>
        <w:pStyle w:val="a3"/>
        <w:numPr>
          <w:ilvl w:val="0"/>
          <w:numId w:val="7"/>
        </w:numPr>
        <w:spacing w:before="180" w:beforeAutospacing="0" w:after="180" w:afterAutospacing="0"/>
        <w:ind w:left="0" w:firstLine="567"/>
        <w:jc w:val="both"/>
        <w:rPr>
          <w:color w:val="000000"/>
          <w:sz w:val="28"/>
          <w:szCs w:val="28"/>
        </w:rPr>
      </w:pPr>
      <w:r w:rsidRPr="00952FD3">
        <w:rPr>
          <w:color w:val="000000"/>
          <w:sz w:val="28"/>
          <w:szCs w:val="28"/>
        </w:rPr>
        <w:t>Методичні вказівки для самостійної роботи студентів економічних спеціальностей всіх форм навчання з дисципліни “Ділова англійська мова” How to Succeed in Business (частина 2) / укл. : Сивачук О.М. – Запоріжжя : ЗНТУ, 2006. – 58 с.</w:t>
      </w:r>
    </w:p>
    <w:p w14:paraId="25DB11A0" w14:textId="168AC869" w:rsidR="00952FD3" w:rsidRPr="00952FD3" w:rsidRDefault="00952FD3" w:rsidP="00952FD3">
      <w:pPr>
        <w:pStyle w:val="a3"/>
        <w:numPr>
          <w:ilvl w:val="0"/>
          <w:numId w:val="7"/>
        </w:numPr>
        <w:spacing w:before="180" w:beforeAutospacing="0" w:after="180" w:afterAutospacing="0"/>
        <w:ind w:left="0" w:firstLine="567"/>
        <w:jc w:val="both"/>
        <w:rPr>
          <w:color w:val="000000"/>
          <w:sz w:val="28"/>
          <w:szCs w:val="28"/>
        </w:rPr>
      </w:pPr>
      <w:r w:rsidRPr="00952FD3">
        <w:rPr>
          <w:color w:val="000000"/>
          <w:sz w:val="28"/>
          <w:szCs w:val="28"/>
        </w:rPr>
        <w:lastRenderedPageBreak/>
        <w:t>Методичні вказівки до практичних занять з англійської мови студентів 1 курсу всіх спеціальностей електротехнічного факультету денної форми навчання / укл. : Правда Н.А. – Запоріжжя : ЗНТУ, 2006. – 34 с.</w:t>
      </w:r>
    </w:p>
    <w:p w14:paraId="603FE3E4" w14:textId="65372687" w:rsidR="00952FD3" w:rsidRPr="00952FD3" w:rsidRDefault="00952FD3" w:rsidP="00952FD3">
      <w:pPr>
        <w:pStyle w:val="a3"/>
        <w:numPr>
          <w:ilvl w:val="0"/>
          <w:numId w:val="7"/>
        </w:numPr>
        <w:spacing w:before="180" w:beforeAutospacing="0" w:after="180" w:afterAutospacing="0"/>
        <w:ind w:left="0" w:firstLine="567"/>
        <w:jc w:val="both"/>
        <w:rPr>
          <w:color w:val="000000"/>
          <w:sz w:val="28"/>
          <w:szCs w:val="28"/>
        </w:rPr>
      </w:pPr>
      <w:r w:rsidRPr="00952FD3">
        <w:rPr>
          <w:color w:val="000000"/>
          <w:sz w:val="28"/>
          <w:szCs w:val="28"/>
        </w:rPr>
        <w:t>Методичні вказівки для самостійної роботи з дисципліни “Англійська мова” для студентів спеціальностей «Програмне забезпечення автоматизованих систем», «Спеціалізовані комп'ютерні системи», «Комп'ютерні системи та мережі», «Системи захисту від несанкціонованого доступу», «Захист інформації в комп'ютерних системах і мережах» / укл. : Виногрєєва О.М. – Запоріжжя : ЗНТУ, 2006. – 50 с.</w:t>
      </w:r>
    </w:p>
    <w:p w14:paraId="0E168796" w14:textId="0FCE06B3" w:rsidR="00952FD3" w:rsidRPr="00952FD3" w:rsidRDefault="00952FD3" w:rsidP="00952FD3">
      <w:pPr>
        <w:pStyle w:val="a3"/>
        <w:numPr>
          <w:ilvl w:val="0"/>
          <w:numId w:val="7"/>
        </w:numPr>
        <w:spacing w:before="180" w:beforeAutospacing="0" w:after="180" w:afterAutospacing="0"/>
        <w:ind w:left="0" w:firstLine="567"/>
        <w:jc w:val="both"/>
        <w:rPr>
          <w:color w:val="000000"/>
          <w:sz w:val="28"/>
          <w:szCs w:val="28"/>
        </w:rPr>
      </w:pPr>
      <w:r w:rsidRPr="00952FD3">
        <w:rPr>
          <w:color w:val="000000"/>
          <w:sz w:val="28"/>
          <w:szCs w:val="28"/>
        </w:rPr>
        <w:t>Методичні вказівки до практичних занять з англійської мови для студентів II курсу спеціальності "Мікроелектроніка і напівпровідникові прилади" радіоприладобудівного факультету денної форми навчання / укл. : Шевелева Т.В. – Запоріжжя : ЗНТУ, 2006. – 46 с.</w:t>
      </w:r>
    </w:p>
    <w:p w14:paraId="115C2C3C" w14:textId="6DE3CBF4" w:rsidR="00952FD3" w:rsidRPr="00952FD3" w:rsidRDefault="00952FD3" w:rsidP="00952FD3">
      <w:pPr>
        <w:pStyle w:val="a3"/>
        <w:numPr>
          <w:ilvl w:val="0"/>
          <w:numId w:val="7"/>
        </w:numPr>
        <w:spacing w:before="180" w:beforeAutospacing="0" w:after="180" w:afterAutospacing="0"/>
        <w:ind w:left="0" w:firstLine="567"/>
        <w:jc w:val="both"/>
        <w:rPr>
          <w:color w:val="000000"/>
          <w:sz w:val="28"/>
          <w:szCs w:val="28"/>
        </w:rPr>
      </w:pPr>
      <w:r w:rsidRPr="00952FD3">
        <w:rPr>
          <w:color w:val="000000"/>
          <w:sz w:val="28"/>
          <w:szCs w:val="28"/>
        </w:rPr>
        <w:t>Методичні вказівки до самостійної роботи з англійської мови для студентів II курсу спеціальності “Авіадвигуни” машинобудівного факультету денної форми навчання / укл. : Шевелева Т.В., Семікіна Л.В. – Запоріжжя : ЗНТУ, 2006. – 32 с.</w:t>
      </w:r>
    </w:p>
    <w:p w14:paraId="1819A9C1" w14:textId="5714420E" w:rsidR="00952FD3" w:rsidRPr="00952FD3" w:rsidRDefault="00952FD3" w:rsidP="00952FD3">
      <w:pPr>
        <w:pStyle w:val="a3"/>
        <w:numPr>
          <w:ilvl w:val="0"/>
          <w:numId w:val="7"/>
        </w:numPr>
        <w:spacing w:before="180" w:beforeAutospacing="0" w:after="180" w:afterAutospacing="0"/>
        <w:ind w:left="0" w:firstLine="567"/>
        <w:jc w:val="both"/>
        <w:rPr>
          <w:color w:val="000000"/>
          <w:sz w:val="28"/>
          <w:szCs w:val="28"/>
        </w:rPr>
      </w:pPr>
      <w:r w:rsidRPr="00952FD3">
        <w:rPr>
          <w:color w:val="000000"/>
          <w:sz w:val="28"/>
          <w:szCs w:val="28"/>
        </w:rPr>
        <w:t>Методичні вказівки до практичних занять з англійської мови для студентів 2 курсу спеціальності “Колісні та гусеничні транспортні засоби” денної форми навчання Ч.1 / укл. : Прошина Г.М., Булигіна Г.І. – Запоріжжя : ЗНТУ, 2005. – 74 с.</w:t>
      </w:r>
    </w:p>
    <w:p w14:paraId="2B920E2E" w14:textId="3F36FB03" w:rsidR="00952FD3" w:rsidRPr="00952FD3" w:rsidRDefault="00952FD3" w:rsidP="00952FD3">
      <w:pPr>
        <w:pStyle w:val="a3"/>
        <w:numPr>
          <w:ilvl w:val="0"/>
          <w:numId w:val="7"/>
        </w:numPr>
        <w:spacing w:before="180" w:beforeAutospacing="0" w:after="180" w:afterAutospacing="0"/>
        <w:ind w:left="0" w:firstLine="567"/>
        <w:jc w:val="both"/>
        <w:rPr>
          <w:color w:val="000000"/>
          <w:sz w:val="28"/>
          <w:szCs w:val="28"/>
        </w:rPr>
      </w:pPr>
      <w:r w:rsidRPr="00952FD3">
        <w:rPr>
          <w:color w:val="000000"/>
          <w:sz w:val="28"/>
          <w:szCs w:val="28"/>
        </w:rPr>
        <w:t>Методичні вказівки до самостійної роботи з дисципліни “Історія зарубіжної літератури ХХ століття” для студентів спеціальності 7.030507 “Переклад” / укл. : Костенко Г.М. – Запоріжжя : ЗНТУ, 2004. – 27 с.</w:t>
      </w:r>
    </w:p>
    <w:p w14:paraId="1D36D5FA" w14:textId="3B487975" w:rsidR="00952FD3" w:rsidRPr="00952FD3" w:rsidRDefault="00952FD3" w:rsidP="00952FD3">
      <w:pPr>
        <w:pStyle w:val="a3"/>
        <w:numPr>
          <w:ilvl w:val="0"/>
          <w:numId w:val="7"/>
        </w:numPr>
        <w:spacing w:before="180" w:beforeAutospacing="0" w:after="180" w:afterAutospacing="0"/>
        <w:ind w:left="0" w:firstLine="567"/>
        <w:jc w:val="both"/>
        <w:rPr>
          <w:color w:val="000000"/>
          <w:sz w:val="28"/>
          <w:szCs w:val="28"/>
        </w:rPr>
      </w:pPr>
      <w:r w:rsidRPr="00952FD3">
        <w:rPr>
          <w:color w:val="000000"/>
          <w:sz w:val="28"/>
          <w:szCs w:val="28"/>
        </w:rPr>
        <w:t>Методичні вказівки до курсової роботи з дисципліни “Теорія англійської мови” для студентів спеціальності 7.030507 “Переклад” / укл. : Соболь Ю.О. – Запоріжжя : ЗНТУ, 2004. – 12 с.</w:t>
      </w:r>
    </w:p>
    <w:p w14:paraId="5BBB9470" w14:textId="66684F66" w:rsidR="00952FD3" w:rsidRPr="00952FD3" w:rsidRDefault="00952FD3" w:rsidP="00952FD3">
      <w:pPr>
        <w:pStyle w:val="a3"/>
        <w:numPr>
          <w:ilvl w:val="0"/>
          <w:numId w:val="7"/>
        </w:numPr>
        <w:spacing w:before="180" w:beforeAutospacing="0" w:after="180" w:afterAutospacing="0"/>
        <w:ind w:left="0" w:firstLine="567"/>
        <w:jc w:val="both"/>
        <w:rPr>
          <w:color w:val="000000"/>
          <w:sz w:val="28"/>
          <w:szCs w:val="28"/>
        </w:rPr>
      </w:pPr>
      <w:r w:rsidRPr="00952FD3">
        <w:rPr>
          <w:color w:val="000000"/>
          <w:sz w:val="28"/>
          <w:szCs w:val="28"/>
        </w:rPr>
        <w:t>Методичні вказівки до контрольних і самостійних робіт за підручником І.М. Бермана з дисципліни “Англійська мова” для студентів І курсу усіх технічних спеціальностей денної форми навчання Частина І / укл. : Кузнєцова І.В. – Запоріжжя : ЗНТУ, 2004. – 58 с.</w:t>
      </w:r>
    </w:p>
    <w:p w14:paraId="463A6481" w14:textId="4ABAEA59" w:rsidR="00952FD3" w:rsidRPr="00952FD3" w:rsidRDefault="00952FD3" w:rsidP="00952FD3">
      <w:pPr>
        <w:pStyle w:val="a3"/>
        <w:numPr>
          <w:ilvl w:val="0"/>
          <w:numId w:val="7"/>
        </w:numPr>
        <w:spacing w:before="180" w:beforeAutospacing="0" w:after="180" w:afterAutospacing="0"/>
        <w:ind w:left="0" w:firstLine="567"/>
        <w:jc w:val="both"/>
        <w:rPr>
          <w:color w:val="000000"/>
          <w:sz w:val="28"/>
          <w:szCs w:val="28"/>
        </w:rPr>
      </w:pPr>
      <w:r w:rsidRPr="00952FD3">
        <w:rPr>
          <w:color w:val="000000"/>
          <w:sz w:val="28"/>
          <w:szCs w:val="28"/>
        </w:rPr>
        <w:t>Методичні вказівки до контрольних і самостійних робіт за підручником І.М. Бермана з дисципліни “Англійська мова” для студентів І курсу усіх технічних спеціальностей денної форми навчання Частина 2 / укл. : Кузнєцова І.В. – Запоріжжя : ЗНТУ, 2004. – 54 с.</w:t>
      </w:r>
    </w:p>
    <w:p w14:paraId="492E7E35" w14:textId="7FBD408E" w:rsidR="00952FD3" w:rsidRPr="00952FD3" w:rsidRDefault="00952FD3" w:rsidP="00952FD3">
      <w:pPr>
        <w:pStyle w:val="a3"/>
        <w:numPr>
          <w:ilvl w:val="0"/>
          <w:numId w:val="7"/>
        </w:numPr>
        <w:spacing w:before="180" w:beforeAutospacing="0" w:after="180" w:afterAutospacing="0"/>
        <w:ind w:left="0" w:firstLine="567"/>
        <w:jc w:val="both"/>
        <w:rPr>
          <w:color w:val="000000"/>
          <w:sz w:val="28"/>
          <w:szCs w:val="28"/>
        </w:rPr>
      </w:pPr>
      <w:r w:rsidRPr="00952FD3">
        <w:rPr>
          <w:color w:val="000000"/>
          <w:sz w:val="28"/>
          <w:szCs w:val="28"/>
        </w:rPr>
        <w:t>Методичні вказівки для практичних занять з англійської мови для студентів ІІ курсу спеціальності “Вантажні перевезення” транспортного факультету денної форми навчання 2 частина / укл. : Лагунова А.І. – Запоріжжя : ЗНТУ, 2004. – 47 с.</w:t>
      </w:r>
    </w:p>
    <w:p w14:paraId="17AC8CD3" w14:textId="1A627AD4" w:rsidR="00952FD3" w:rsidRPr="00952FD3" w:rsidRDefault="00952FD3" w:rsidP="00952FD3">
      <w:pPr>
        <w:pStyle w:val="a3"/>
        <w:numPr>
          <w:ilvl w:val="0"/>
          <w:numId w:val="7"/>
        </w:numPr>
        <w:spacing w:before="180" w:beforeAutospacing="0" w:after="180" w:afterAutospacing="0"/>
        <w:ind w:left="0" w:firstLine="567"/>
        <w:jc w:val="both"/>
        <w:rPr>
          <w:color w:val="000000"/>
          <w:sz w:val="28"/>
          <w:szCs w:val="28"/>
        </w:rPr>
      </w:pPr>
      <w:r w:rsidRPr="00952FD3">
        <w:rPr>
          <w:color w:val="000000"/>
          <w:sz w:val="28"/>
          <w:szCs w:val="28"/>
        </w:rPr>
        <w:t xml:space="preserve">Методичні вказівки для самостійної роботи з дисципліни “Ділова англійська мова” для студентів спеціальностей 6.050108 (Маркетинг), та </w:t>
      </w:r>
      <w:r w:rsidRPr="00952FD3">
        <w:rPr>
          <w:color w:val="000000"/>
          <w:sz w:val="28"/>
          <w:szCs w:val="28"/>
        </w:rPr>
        <w:lastRenderedPageBreak/>
        <w:t>7.050201 (Менеджмент організацій) / укл. : Яковлєва О.В. – Запоріжжя : ЗНТУ, 2004. – 22 с.</w:t>
      </w:r>
    </w:p>
    <w:p w14:paraId="51A33EC3" w14:textId="4F0ED894" w:rsidR="00952FD3" w:rsidRPr="00952FD3" w:rsidRDefault="00952FD3" w:rsidP="00952FD3">
      <w:pPr>
        <w:pStyle w:val="a3"/>
        <w:numPr>
          <w:ilvl w:val="0"/>
          <w:numId w:val="7"/>
        </w:numPr>
        <w:spacing w:before="180" w:beforeAutospacing="0" w:after="180" w:afterAutospacing="0"/>
        <w:ind w:left="0" w:firstLine="567"/>
        <w:jc w:val="both"/>
        <w:rPr>
          <w:color w:val="000000"/>
          <w:sz w:val="28"/>
          <w:szCs w:val="28"/>
        </w:rPr>
      </w:pPr>
      <w:r w:rsidRPr="00952FD3">
        <w:rPr>
          <w:color w:val="000000"/>
          <w:sz w:val="28"/>
          <w:szCs w:val="28"/>
        </w:rPr>
        <w:t>Німецько-російсько-український словник до “Методичних вказівок до практичних занять з німецької мови для студентів 2-3 курсів денної форми навчання за спеціальністю “Фінанси” / укл. : Школова Л.В. – Запоріжжя : ЗНТУ, 2004. – 86 с.</w:t>
      </w:r>
    </w:p>
    <w:p w14:paraId="7EAB9CF2" w14:textId="07977D23" w:rsidR="00952FD3" w:rsidRPr="00952FD3" w:rsidRDefault="00952FD3" w:rsidP="00952FD3">
      <w:pPr>
        <w:pStyle w:val="a3"/>
        <w:numPr>
          <w:ilvl w:val="0"/>
          <w:numId w:val="7"/>
        </w:numPr>
        <w:spacing w:before="180" w:beforeAutospacing="0" w:after="180" w:afterAutospacing="0"/>
        <w:ind w:left="0" w:firstLine="567"/>
        <w:jc w:val="both"/>
        <w:rPr>
          <w:color w:val="000000"/>
          <w:sz w:val="28"/>
          <w:szCs w:val="28"/>
        </w:rPr>
      </w:pPr>
      <w:r w:rsidRPr="00952FD3">
        <w:rPr>
          <w:color w:val="000000"/>
          <w:sz w:val="28"/>
          <w:szCs w:val="28"/>
        </w:rPr>
        <w:t>Методичні вказівки до виконання тестів з французької мови для студентів денної форми навчання машинобудівного факультету / укл. : Лут К.А. – Запоріжжя : ЗНТУ, 2004. – 34 с.</w:t>
      </w:r>
    </w:p>
    <w:p w14:paraId="18B0F584" w14:textId="59A8533F" w:rsidR="00952FD3" w:rsidRPr="00952FD3" w:rsidRDefault="00952FD3" w:rsidP="00952FD3">
      <w:pPr>
        <w:pStyle w:val="a3"/>
        <w:numPr>
          <w:ilvl w:val="0"/>
          <w:numId w:val="7"/>
        </w:numPr>
        <w:spacing w:before="180" w:beforeAutospacing="0" w:after="180" w:afterAutospacing="0"/>
        <w:ind w:left="0" w:firstLine="567"/>
        <w:jc w:val="both"/>
        <w:rPr>
          <w:color w:val="000000"/>
          <w:sz w:val="28"/>
          <w:szCs w:val="28"/>
        </w:rPr>
      </w:pPr>
      <w:r w:rsidRPr="00952FD3">
        <w:rPr>
          <w:color w:val="000000"/>
          <w:sz w:val="28"/>
          <w:szCs w:val="28"/>
        </w:rPr>
        <w:t>Методичні вказівки до виконання тестів з французької мови для студентів транспортного факультету (1 етап навчання) / укл. : Калантаєва О.О. – Запоріжжя : ЗНТУ, 2004. – 15 с.</w:t>
      </w:r>
    </w:p>
    <w:p w14:paraId="57C77755" w14:textId="298E862F" w:rsidR="00952FD3" w:rsidRPr="00952FD3" w:rsidRDefault="00952FD3" w:rsidP="00952FD3">
      <w:pPr>
        <w:pStyle w:val="a3"/>
        <w:numPr>
          <w:ilvl w:val="0"/>
          <w:numId w:val="7"/>
        </w:numPr>
        <w:spacing w:before="180" w:beforeAutospacing="0" w:after="180" w:afterAutospacing="0"/>
        <w:ind w:left="0" w:firstLine="567"/>
        <w:jc w:val="both"/>
        <w:rPr>
          <w:color w:val="000000"/>
          <w:sz w:val="28"/>
          <w:szCs w:val="28"/>
        </w:rPr>
      </w:pPr>
      <w:r w:rsidRPr="00952FD3">
        <w:rPr>
          <w:color w:val="000000"/>
          <w:sz w:val="28"/>
          <w:szCs w:val="28"/>
        </w:rPr>
        <w:t>Методичні вказівки до практичних занять з французької мови для студентів транспортного факультету (2 етап навчання) / укл. : Калантаєва О.О. – Запоріжжя : ЗНТУ, 2004. – 32 с.</w:t>
      </w:r>
    </w:p>
    <w:p w14:paraId="1A39E26E" w14:textId="5BBE7AEF" w:rsidR="00952FD3" w:rsidRPr="00952FD3" w:rsidRDefault="00952FD3" w:rsidP="00952FD3">
      <w:pPr>
        <w:pStyle w:val="a3"/>
        <w:numPr>
          <w:ilvl w:val="0"/>
          <w:numId w:val="7"/>
        </w:numPr>
        <w:spacing w:before="180" w:beforeAutospacing="0" w:after="180" w:afterAutospacing="0"/>
        <w:ind w:left="0" w:firstLine="567"/>
        <w:jc w:val="both"/>
        <w:rPr>
          <w:color w:val="000000"/>
          <w:sz w:val="28"/>
          <w:szCs w:val="28"/>
        </w:rPr>
      </w:pPr>
      <w:r w:rsidRPr="00952FD3">
        <w:rPr>
          <w:color w:val="000000"/>
          <w:sz w:val="28"/>
          <w:szCs w:val="28"/>
        </w:rPr>
        <w:t>Конспект лекцій з дисципліни “Порівняльна граматика англійської та української мов” для студентів спеціальності 7.030507 “Технічний переклад” / укл. : Яковлєва О.В. – Запоріжжя : ЗНТУ, 2004. – 80 с.</w:t>
      </w:r>
    </w:p>
    <w:p w14:paraId="39B054AD" w14:textId="357F1611" w:rsidR="00952FD3" w:rsidRPr="00952FD3" w:rsidRDefault="00952FD3" w:rsidP="00952FD3">
      <w:pPr>
        <w:pStyle w:val="a3"/>
        <w:numPr>
          <w:ilvl w:val="0"/>
          <w:numId w:val="7"/>
        </w:numPr>
        <w:spacing w:before="180" w:beforeAutospacing="0" w:after="180" w:afterAutospacing="0"/>
        <w:ind w:left="0" w:firstLine="567"/>
        <w:jc w:val="both"/>
        <w:rPr>
          <w:color w:val="000000"/>
          <w:sz w:val="28"/>
          <w:szCs w:val="28"/>
        </w:rPr>
      </w:pPr>
      <w:r w:rsidRPr="00952FD3">
        <w:rPr>
          <w:color w:val="000000"/>
          <w:sz w:val="28"/>
          <w:szCs w:val="28"/>
        </w:rPr>
        <w:t>Методичні вказівки для читання з дисципліни “Англійська мова” для студентів спеціальності “Дизайн” Частина 1 / укл. : Жукова Н.М., Лут К.А. – Запоріжжя : ЗНТУ, 2004. – 102 с.</w:t>
      </w:r>
    </w:p>
    <w:p w14:paraId="3CAD4BF6" w14:textId="677E4B96" w:rsidR="00952FD3" w:rsidRPr="00952FD3" w:rsidRDefault="00952FD3" w:rsidP="00952FD3">
      <w:pPr>
        <w:pStyle w:val="a3"/>
        <w:numPr>
          <w:ilvl w:val="0"/>
          <w:numId w:val="7"/>
        </w:numPr>
        <w:spacing w:before="180" w:beforeAutospacing="0" w:after="180" w:afterAutospacing="0"/>
        <w:ind w:left="0" w:firstLine="567"/>
        <w:jc w:val="both"/>
        <w:rPr>
          <w:color w:val="000000"/>
          <w:sz w:val="28"/>
          <w:szCs w:val="28"/>
        </w:rPr>
      </w:pPr>
      <w:r w:rsidRPr="00952FD3">
        <w:rPr>
          <w:color w:val="000000"/>
          <w:sz w:val="28"/>
          <w:szCs w:val="28"/>
        </w:rPr>
        <w:t>Методичні вказівки до курсової роботи з дисципліни “Особливості мови науково-технічної літератури” для студентів спеціальності 7.030507 “Технічний переклад” / укл. : Соболь Ю.О., Сокол Т.О. – Запоріжжя : ЗНТУ, 2004. – 11 с.</w:t>
      </w:r>
    </w:p>
    <w:p w14:paraId="5F47F169" w14:textId="7326A948" w:rsidR="00952FD3" w:rsidRPr="00952FD3" w:rsidRDefault="00952FD3" w:rsidP="00952FD3">
      <w:pPr>
        <w:pStyle w:val="a3"/>
        <w:numPr>
          <w:ilvl w:val="0"/>
          <w:numId w:val="7"/>
        </w:numPr>
        <w:spacing w:before="180" w:beforeAutospacing="0" w:after="180" w:afterAutospacing="0"/>
        <w:ind w:left="0" w:firstLine="567"/>
        <w:jc w:val="both"/>
        <w:rPr>
          <w:color w:val="000000"/>
          <w:sz w:val="28"/>
          <w:szCs w:val="28"/>
        </w:rPr>
      </w:pPr>
      <w:r w:rsidRPr="00952FD3">
        <w:rPr>
          <w:color w:val="000000"/>
          <w:sz w:val="28"/>
          <w:szCs w:val="28"/>
        </w:rPr>
        <w:t>Методичні вказівки для практичних занять з англійської мови для студентів ІІ курсу спеціальності “Вантажні перевезення” транспорт. факультету ден. форми навчання / укл. : Лагунова А.І. – Запоріжжя : ЗНТУ, 2004. – 24 с.</w:t>
      </w:r>
    </w:p>
    <w:p w14:paraId="66052933" w14:textId="2D392FA9" w:rsidR="00952FD3" w:rsidRPr="00952FD3" w:rsidRDefault="00952FD3" w:rsidP="00952FD3">
      <w:pPr>
        <w:pStyle w:val="a3"/>
        <w:numPr>
          <w:ilvl w:val="0"/>
          <w:numId w:val="7"/>
        </w:numPr>
        <w:spacing w:before="180" w:beforeAutospacing="0" w:after="180" w:afterAutospacing="0"/>
        <w:ind w:left="0" w:firstLine="567"/>
        <w:jc w:val="both"/>
        <w:rPr>
          <w:color w:val="000000"/>
          <w:sz w:val="28"/>
          <w:szCs w:val="28"/>
        </w:rPr>
      </w:pPr>
      <w:r w:rsidRPr="00952FD3">
        <w:rPr>
          <w:color w:val="000000"/>
          <w:sz w:val="28"/>
          <w:szCs w:val="28"/>
        </w:rPr>
        <w:t>Basics of general chemistry / укл. : Капітан О.В. – Запоріжжя : ЗНТУ, 2004. – 96 с.</w:t>
      </w:r>
    </w:p>
    <w:p w14:paraId="6F0A847B" w14:textId="05E62DA8" w:rsidR="00952FD3" w:rsidRPr="00952FD3" w:rsidRDefault="00952FD3" w:rsidP="00952FD3">
      <w:pPr>
        <w:pStyle w:val="a3"/>
        <w:numPr>
          <w:ilvl w:val="0"/>
          <w:numId w:val="7"/>
        </w:numPr>
        <w:spacing w:before="180" w:beforeAutospacing="0" w:after="180" w:afterAutospacing="0"/>
        <w:ind w:left="0" w:firstLine="567"/>
        <w:jc w:val="both"/>
        <w:rPr>
          <w:color w:val="000000"/>
          <w:sz w:val="28"/>
          <w:szCs w:val="28"/>
        </w:rPr>
      </w:pPr>
      <w:r w:rsidRPr="00952FD3">
        <w:rPr>
          <w:color w:val="000000"/>
          <w:sz w:val="28"/>
          <w:szCs w:val="28"/>
        </w:rPr>
        <w:t>Методичні вказівки з аудіювання до практичних занять з англійської мови</w:t>
      </w:r>
    </w:p>
    <w:p w14:paraId="018965AA" w14:textId="77777777" w:rsidR="00952FD3" w:rsidRPr="00952FD3" w:rsidRDefault="00952FD3" w:rsidP="00952FD3">
      <w:pPr>
        <w:pStyle w:val="a3"/>
        <w:numPr>
          <w:ilvl w:val="0"/>
          <w:numId w:val="7"/>
        </w:numPr>
        <w:spacing w:before="180" w:beforeAutospacing="0" w:after="180" w:afterAutospacing="0"/>
        <w:ind w:left="0" w:firstLine="567"/>
        <w:jc w:val="both"/>
        <w:rPr>
          <w:color w:val="000000"/>
          <w:sz w:val="28"/>
          <w:szCs w:val="28"/>
        </w:rPr>
      </w:pPr>
      <w:r w:rsidRPr="00952FD3">
        <w:rPr>
          <w:color w:val="000000"/>
          <w:sz w:val="28"/>
          <w:szCs w:val="28"/>
        </w:rPr>
        <w:t>для студентів 1 курсу всіх спеціальностей денної форми навчання / укл. : Ткаліч О.Я., Чорна О.В. – Запоріжжя : ЗНТУ, 2004. – 67 с.</w:t>
      </w:r>
    </w:p>
    <w:p w14:paraId="0F0DCB5B" w14:textId="6A722F8A" w:rsidR="00952FD3" w:rsidRPr="00952FD3" w:rsidRDefault="00952FD3" w:rsidP="00952FD3">
      <w:pPr>
        <w:pStyle w:val="a3"/>
        <w:numPr>
          <w:ilvl w:val="0"/>
          <w:numId w:val="7"/>
        </w:numPr>
        <w:spacing w:before="180" w:beforeAutospacing="0" w:after="180" w:afterAutospacing="0"/>
        <w:ind w:left="0" w:firstLine="567"/>
        <w:jc w:val="both"/>
        <w:rPr>
          <w:color w:val="000000"/>
          <w:sz w:val="28"/>
          <w:szCs w:val="28"/>
        </w:rPr>
      </w:pPr>
      <w:r w:rsidRPr="00952FD3">
        <w:rPr>
          <w:color w:val="000000"/>
          <w:sz w:val="28"/>
          <w:szCs w:val="28"/>
        </w:rPr>
        <w:t>Методичні вказівки до проведення практичних занять та самостійної роботи з дисципліни “Англійська мова” для студентів ІІ курсу спец. 7.100103 “Авіаційні двигуни” денної форми навчання машинобудівного факультету / укл. : Шевелева Т.В. – Запоріжжя : ЗНТУ, 2003. – 80 с.</w:t>
      </w:r>
    </w:p>
    <w:p w14:paraId="1F3F1610" w14:textId="3996B319" w:rsidR="00952FD3" w:rsidRPr="00952FD3" w:rsidRDefault="00952FD3" w:rsidP="00952FD3">
      <w:pPr>
        <w:pStyle w:val="a3"/>
        <w:numPr>
          <w:ilvl w:val="0"/>
          <w:numId w:val="7"/>
        </w:numPr>
        <w:spacing w:before="180" w:beforeAutospacing="0" w:after="180" w:afterAutospacing="0"/>
        <w:ind w:left="0" w:firstLine="567"/>
        <w:jc w:val="both"/>
        <w:rPr>
          <w:color w:val="000000"/>
          <w:sz w:val="28"/>
          <w:szCs w:val="28"/>
        </w:rPr>
      </w:pPr>
      <w:r w:rsidRPr="00952FD3">
        <w:rPr>
          <w:color w:val="000000"/>
          <w:sz w:val="28"/>
          <w:szCs w:val="28"/>
        </w:rPr>
        <w:lastRenderedPageBreak/>
        <w:t>Методичні вказівки з курсу “Порівняльна лексикологія англійської та української мов” для студентів спеціальності 7.030507 “Переклад” / укл. : Войтенко С.В. – Запоріжжя : ЗНТУ, 2003. – 64 с.</w:t>
      </w:r>
    </w:p>
    <w:p w14:paraId="523E2509" w14:textId="6561AA7C" w:rsidR="00952FD3" w:rsidRPr="00952FD3" w:rsidRDefault="00952FD3" w:rsidP="00952FD3">
      <w:pPr>
        <w:pStyle w:val="a3"/>
        <w:numPr>
          <w:ilvl w:val="0"/>
          <w:numId w:val="7"/>
        </w:numPr>
        <w:spacing w:before="180" w:beforeAutospacing="0" w:after="180" w:afterAutospacing="0"/>
        <w:ind w:left="0" w:firstLine="567"/>
        <w:jc w:val="both"/>
        <w:rPr>
          <w:color w:val="000000"/>
          <w:sz w:val="28"/>
          <w:szCs w:val="28"/>
        </w:rPr>
      </w:pPr>
      <w:r w:rsidRPr="00952FD3">
        <w:rPr>
          <w:color w:val="000000"/>
          <w:sz w:val="28"/>
          <w:szCs w:val="28"/>
        </w:rPr>
        <w:t>Методичні вказівки до проведення семінарських та практичних занять з курсу “Порівняльна лексикологія англійської та української мов” для студентів спеціальності 7.030507 “Переклад” / укл. : Войтенко С.В. – Запоріжжя : ЗНТУ, 2003. – 52 с.</w:t>
      </w:r>
    </w:p>
    <w:p w14:paraId="351FBBD3" w14:textId="6ED6402B" w:rsidR="00952FD3" w:rsidRPr="00952FD3" w:rsidRDefault="00952FD3" w:rsidP="00952FD3">
      <w:pPr>
        <w:pStyle w:val="a3"/>
        <w:numPr>
          <w:ilvl w:val="0"/>
          <w:numId w:val="7"/>
        </w:numPr>
        <w:spacing w:before="180" w:beforeAutospacing="0" w:after="180" w:afterAutospacing="0"/>
        <w:ind w:left="0" w:firstLine="567"/>
        <w:jc w:val="both"/>
        <w:rPr>
          <w:color w:val="000000"/>
          <w:sz w:val="28"/>
          <w:szCs w:val="28"/>
        </w:rPr>
      </w:pPr>
      <w:r w:rsidRPr="00952FD3">
        <w:rPr>
          <w:color w:val="000000"/>
          <w:sz w:val="28"/>
          <w:szCs w:val="28"/>
        </w:rPr>
        <w:t>Методичні вказівки до практичних занять з англійської мови для студентів ІІ -ІІ курсів спеціальностей “Комп’ютерні системи та мережі” та “Програмне забезпечення автоматизованих систем” (8.091501, 7.091503, 8.080403) денної форми навчання Ч. ІІІ / укл. : Кузьменко В.Г. – Запоріжжя : ЗНТУ, 2002. – 30 с.</w:t>
      </w:r>
    </w:p>
    <w:p w14:paraId="1D755EE1" w14:textId="2C68ABC1" w:rsidR="00952FD3" w:rsidRPr="00952FD3" w:rsidRDefault="00952FD3" w:rsidP="00952FD3">
      <w:pPr>
        <w:pStyle w:val="a3"/>
        <w:numPr>
          <w:ilvl w:val="0"/>
          <w:numId w:val="7"/>
        </w:numPr>
        <w:spacing w:before="180" w:beforeAutospacing="0" w:after="180" w:afterAutospacing="0"/>
        <w:ind w:left="0" w:firstLine="567"/>
        <w:jc w:val="both"/>
        <w:rPr>
          <w:color w:val="000000"/>
          <w:sz w:val="28"/>
          <w:szCs w:val="28"/>
        </w:rPr>
      </w:pPr>
      <w:r w:rsidRPr="00952FD3">
        <w:rPr>
          <w:color w:val="000000"/>
          <w:sz w:val="28"/>
          <w:szCs w:val="28"/>
        </w:rPr>
        <w:t>Методичні вказівки до практичних занять з англійської мови для студентів ІІ-го курсу 1-го семестру за спеціальністю: “Двигуни внутрішнього згорання” денної форми навчання / укл. : Прошина Г.М., Булигіна Г.І. – Запоріжжя : ЗНТУ, 2002. – 24 с.</w:t>
      </w:r>
    </w:p>
    <w:p w14:paraId="3AC58D52" w14:textId="4691E7F3" w:rsidR="00952FD3" w:rsidRPr="00952FD3" w:rsidRDefault="00952FD3" w:rsidP="00952FD3">
      <w:pPr>
        <w:pStyle w:val="a3"/>
        <w:numPr>
          <w:ilvl w:val="0"/>
          <w:numId w:val="7"/>
        </w:numPr>
        <w:spacing w:before="180" w:beforeAutospacing="0" w:after="180" w:afterAutospacing="0"/>
        <w:ind w:left="0" w:firstLine="567"/>
        <w:jc w:val="both"/>
        <w:rPr>
          <w:color w:val="000000"/>
          <w:sz w:val="28"/>
          <w:szCs w:val="28"/>
        </w:rPr>
      </w:pPr>
      <w:r w:rsidRPr="00952FD3">
        <w:rPr>
          <w:color w:val="000000"/>
          <w:sz w:val="28"/>
          <w:szCs w:val="28"/>
        </w:rPr>
        <w:t>Методичні вказівки до практичних занять з англійської мови для студентів ІІ -ІІ курсів спеціальностей “Комп’ютерні системи та мережі” та “Програмне забезпечення автоматизованих систем” (8.091501, 7.091503, 8.080403) денної форми навчання Ч. ІV / укл. : Кузьменко В.Г. – Запоріжжя : ЗНТУ, 2002. – 30 с.</w:t>
      </w:r>
    </w:p>
    <w:p w14:paraId="47CB4361" w14:textId="667C3123" w:rsidR="00952FD3" w:rsidRPr="00952FD3" w:rsidRDefault="00952FD3" w:rsidP="00952FD3">
      <w:pPr>
        <w:pStyle w:val="a3"/>
        <w:numPr>
          <w:ilvl w:val="0"/>
          <w:numId w:val="7"/>
        </w:numPr>
        <w:spacing w:before="180" w:beforeAutospacing="0" w:after="180" w:afterAutospacing="0"/>
        <w:ind w:left="0" w:firstLine="567"/>
        <w:jc w:val="both"/>
        <w:rPr>
          <w:color w:val="000000"/>
          <w:sz w:val="28"/>
          <w:szCs w:val="28"/>
        </w:rPr>
      </w:pPr>
      <w:r w:rsidRPr="00952FD3">
        <w:rPr>
          <w:color w:val="000000"/>
          <w:sz w:val="28"/>
          <w:szCs w:val="28"/>
        </w:rPr>
        <w:t>Методична розробка до практичних занять з вивчення технічних текстів для студентів 2 етапу навчання спеціальності “Обробка металів тиском”/ укл. : Сокол Т.О., Щербина О.А. – Запоріжжя : ЗНТУ, 2002. – 26 с.</w:t>
      </w:r>
    </w:p>
    <w:p w14:paraId="5BE4A9BE" w14:textId="45760014" w:rsidR="00952FD3" w:rsidRPr="00952FD3" w:rsidRDefault="00952FD3" w:rsidP="00952FD3">
      <w:pPr>
        <w:pStyle w:val="a3"/>
        <w:numPr>
          <w:ilvl w:val="0"/>
          <w:numId w:val="7"/>
        </w:numPr>
        <w:spacing w:before="180" w:beforeAutospacing="0" w:after="180" w:afterAutospacing="0"/>
        <w:ind w:left="0" w:firstLine="567"/>
        <w:jc w:val="both"/>
        <w:rPr>
          <w:color w:val="000000"/>
          <w:sz w:val="28"/>
          <w:szCs w:val="28"/>
        </w:rPr>
      </w:pPr>
      <w:r w:rsidRPr="00952FD3">
        <w:rPr>
          <w:color w:val="000000"/>
          <w:sz w:val="28"/>
          <w:szCs w:val="28"/>
        </w:rPr>
        <w:t>Методичні вказівки з використання ділових ідіом англійської мови у переговорному процесі для студентів спеціальності “Міжнародні економічні відносини” денної форми навчання / укл. : Суворова Т.М., Войтенко С.В. – Запоріжжя : ЗНТУ, 2002. – 18 с.</w:t>
      </w:r>
    </w:p>
    <w:p w14:paraId="6E50BF21" w14:textId="5AEDDC7A" w:rsidR="00952FD3" w:rsidRPr="00952FD3" w:rsidRDefault="00952FD3" w:rsidP="00952FD3">
      <w:pPr>
        <w:pStyle w:val="a3"/>
        <w:numPr>
          <w:ilvl w:val="0"/>
          <w:numId w:val="7"/>
        </w:numPr>
        <w:spacing w:before="180" w:beforeAutospacing="0" w:after="180" w:afterAutospacing="0"/>
        <w:ind w:left="0" w:firstLine="567"/>
        <w:jc w:val="both"/>
        <w:rPr>
          <w:color w:val="000000"/>
          <w:sz w:val="28"/>
          <w:szCs w:val="28"/>
        </w:rPr>
      </w:pPr>
      <w:r w:rsidRPr="00952FD3">
        <w:rPr>
          <w:color w:val="000000"/>
          <w:sz w:val="28"/>
          <w:szCs w:val="28"/>
        </w:rPr>
        <w:t>Методичні вказівки до виконання тестів з французької мови для студентів денної форми навчання факультетів електротехнічного та радіоприладобудівного / укл. : Біла О.Т. – Запоріжжя : ЗНТУ, 2002. – 20 с.</w:t>
      </w:r>
    </w:p>
    <w:p w14:paraId="2AC13E6A" w14:textId="72300CA8" w:rsidR="00952FD3" w:rsidRPr="00952FD3" w:rsidRDefault="00952FD3" w:rsidP="00952FD3">
      <w:pPr>
        <w:pStyle w:val="a3"/>
        <w:numPr>
          <w:ilvl w:val="0"/>
          <w:numId w:val="7"/>
        </w:numPr>
        <w:spacing w:before="180" w:beforeAutospacing="0" w:after="180" w:afterAutospacing="0"/>
        <w:ind w:left="0" w:firstLine="567"/>
        <w:jc w:val="both"/>
        <w:rPr>
          <w:color w:val="000000"/>
          <w:sz w:val="28"/>
          <w:szCs w:val="28"/>
        </w:rPr>
      </w:pPr>
      <w:r w:rsidRPr="00952FD3">
        <w:rPr>
          <w:color w:val="000000"/>
          <w:sz w:val="28"/>
          <w:szCs w:val="28"/>
        </w:rPr>
        <w:t>Методичні вказівки до практичних занять з англійської мови для студентів 2 курсу всіх спеціальностей денної форми навчання / укл. : Афанасьєва А.Б., Чорна О.В.– Запоріжжя : ЗНТУ, 2002. – 134 с.</w:t>
      </w:r>
    </w:p>
    <w:p w14:paraId="528431DD" w14:textId="38628F27" w:rsidR="00952FD3" w:rsidRPr="00952FD3" w:rsidRDefault="00952FD3" w:rsidP="00952FD3">
      <w:pPr>
        <w:pStyle w:val="a3"/>
        <w:numPr>
          <w:ilvl w:val="0"/>
          <w:numId w:val="7"/>
        </w:numPr>
        <w:spacing w:before="180" w:beforeAutospacing="0" w:after="180" w:afterAutospacing="0"/>
        <w:ind w:left="0" w:firstLine="567"/>
        <w:jc w:val="both"/>
        <w:rPr>
          <w:color w:val="000000"/>
          <w:sz w:val="28"/>
          <w:szCs w:val="28"/>
        </w:rPr>
      </w:pPr>
      <w:r w:rsidRPr="00952FD3">
        <w:rPr>
          <w:color w:val="000000"/>
          <w:sz w:val="28"/>
          <w:szCs w:val="28"/>
        </w:rPr>
        <w:t>Training aids For laboratory assignments on course of physics for all specialties students / укл. : Pravda M. – Запоріжжя : ЗНТУ, 2002. – 64 с.</w:t>
      </w:r>
    </w:p>
    <w:p w14:paraId="3479BE75" w14:textId="381AAA67" w:rsidR="00952FD3" w:rsidRPr="00952FD3" w:rsidRDefault="00952FD3" w:rsidP="00952FD3">
      <w:pPr>
        <w:pStyle w:val="a3"/>
        <w:numPr>
          <w:ilvl w:val="0"/>
          <w:numId w:val="7"/>
        </w:numPr>
        <w:spacing w:before="180" w:beforeAutospacing="0" w:after="180" w:afterAutospacing="0"/>
        <w:ind w:left="0" w:firstLine="567"/>
        <w:jc w:val="both"/>
        <w:rPr>
          <w:color w:val="000000"/>
          <w:sz w:val="28"/>
          <w:szCs w:val="28"/>
        </w:rPr>
      </w:pPr>
      <w:r w:rsidRPr="00952FD3">
        <w:rPr>
          <w:color w:val="000000"/>
          <w:sz w:val="28"/>
          <w:szCs w:val="28"/>
        </w:rPr>
        <w:t>Методичні вказівки до практичних занять з англійської мови для всіх спеціальностей 1-го курсу. Розмовні теми. укл. : Афанасьєва А.Б. – Запоріжжя : ЗНТУ, 2002. – 33 с.</w:t>
      </w:r>
    </w:p>
    <w:p w14:paraId="3D8C59CF" w14:textId="72080616" w:rsidR="00952FD3" w:rsidRPr="00952FD3" w:rsidRDefault="00952FD3" w:rsidP="00952FD3">
      <w:pPr>
        <w:pStyle w:val="a3"/>
        <w:numPr>
          <w:ilvl w:val="0"/>
          <w:numId w:val="7"/>
        </w:numPr>
        <w:spacing w:before="180" w:beforeAutospacing="0" w:after="180" w:afterAutospacing="0"/>
        <w:ind w:left="0" w:firstLine="567"/>
        <w:jc w:val="both"/>
        <w:rPr>
          <w:color w:val="000000"/>
          <w:sz w:val="28"/>
          <w:szCs w:val="28"/>
        </w:rPr>
      </w:pPr>
      <w:r w:rsidRPr="00952FD3">
        <w:rPr>
          <w:color w:val="000000"/>
          <w:sz w:val="28"/>
          <w:szCs w:val="28"/>
        </w:rPr>
        <w:lastRenderedPageBreak/>
        <w:t>Методичні вказівки з французької мови до розмовної практики для студентів 1 та 2 курсів технічних спеціальностей денної форми навчання / укл. : Калантаєва О.О. – Запоріжжя : ЗНТУ, 2001. – 30 с.</w:t>
      </w:r>
    </w:p>
    <w:p w14:paraId="4C5E22BB" w14:textId="38DE5D93" w:rsidR="00952FD3" w:rsidRPr="00952FD3" w:rsidRDefault="00952FD3" w:rsidP="00952FD3">
      <w:pPr>
        <w:pStyle w:val="a3"/>
        <w:numPr>
          <w:ilvl w:val="0"/>
          <w:numId w:val="7"/>
        </w:numPr>
        <w:spacing w:before="180" w:beforeAutospacing="0" w:after="180" w:afterAutospacing="0"/>
        <w:ind w:left="0" w:firstLine="567"/>
        <w:jc w:val="both"/>
        <w:rPr>
          <w:color w:val="000000"/>
          <w:sz w:val="28"/>
          <w:szCs w:val="28"/>
        </w:rPr>
      </w:pPr>
      <w:r w:rsidRPr="00952FD3">
        <w:rPr>
          <w:color w:val="000000"/>
          <w:sz w:val="28"/>
          <w:szCs w:val="28"/>
        </w:rPr>
        <w:t>Методичні вказівки до практичних занять з німецької мови за напрямком “Телекомунікації” / укл. : Клевакіна Ю.С. – Запоріжжя : ЗНТУ, 2001. – 64 с.</w:t>
      </w:r>
    </w:p>
    <w:p w14:paraId="5267332E" w14:textId="45B89350" w:rsidR="00952FD3" w:rsidRPr="00952FD3" w:rsidRDefault="00952FD3" w:rsidP="00952FD3">
      <w:pPr>
        <w:pStyle w:val="a3"/>
        <w:numPr>
          <w:ilvl w:val="0"/>
          <w:numId w:val="7"/>
        </w:numPr>
        <w:spacing w:before="180" w:beforeAutospacing="0" w:after="180" w:afterAutospacing="0"/>
        <w:ind w:left="0" w:firstLine="567"/>
        <w:jc w:val="both"/>
        <w:rPr>
          <w:color w:val="000000"/>
          <w:sz w:val="28"/>
          <w:szCs w:val="28"/>
        </w:rPr>
      </w:pPr>
      <w:r w:rsidRPr="00952FD3">
        <w:rPr>
          <w:color w:val="000000"/>
          <w:sz w:val="28"/>
          <w:szCs w:val="28"/>
        </w:rPr>
        <w:t>Методичні вказівки до практичних занять за темою “Цінні папери” для студентів 2 та 3 курсів економічних спеціальностей денної та заочної форм навчання / укл. : Бережна О.О. – Запоріжжя : ЗНТУ, 2000. – 34 с.</w:t>
      </w:r>
    </w:p>
    <w:p w14:paraId="1FCD392E" w14:textId="77777777" w:rsidR="00175EBB" w:rsidRPr="00952FD3" w:rsidRDefault="00175EBB" w:rsidP="00952FD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75EBB" w:rsidRPr="00952FD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F67B2"/>
    <w:multiLevelType w:val="hybridMultilevel"/>
    <w:tmpl w:val="BBE4A4C0"/>
    <w:lvl w:ilvl="0" w:tplc="3230CAE8">
      <w:start w:val="1"/>
      <w:numFmt w:val="decimal"/>
      <w:lvlText w:val="%1."/>
      <w:lvlJc w:val="left"/>
      <w:pPr>
        <w:ind w:left="790" w:hanging="43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95EAC"/>
    <w:multiLevelType w:val="hybridMultilevel"/>
    <w:tmpl w:val="7104400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BD3CE4"/>
    <w:multiLevelType w:val="hybridMultilevel"/>
    <w:tmpl w:val="52BC8E3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A671B4"/>
    <w:multiLevelType w:val="hybridMultilevel"/>
    <w:tmpl w:val="CDA84CC4"/>
    <w:lvl w:ilvl="0" w:tplc="3230CAE8">
      <w:start w:val="1"/>
      <w:numFmt w:val="decimal"/>
      <w:lvlText w:val="%1."/>
      <w:lvlJc w:val="left"/>
      <w:pPr>
        <w:ind w:left="790" w:hanging="43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25689E"/>
    <w:multiLevelType w:val="hybridMultilevel"/>
    <w:tmpl w:val="99886A0C"/>
    <w:lvl w:ilvl="0" w:tplc="3230CAE8">
      <w:start w:val="1"/>
      <w:numFmt w:val="decimal"/>
      <w:lvlText w:val="%1."/>
      <w:lvlJc w:val="left"/>
      <w:pPr>
        <w:ind w:left="790" w:hanging="43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290FF7"/>
    <w:multiLevelType w:val="multilevel"/>
    <w:tmpl w:val="3058F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1E10B9F"/>
    <w:multiLevelType w:val="multilevel"/>
    <w:tmpl w:val="E5465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EBB"/>
    <w:rsid w:val="00175EBB"/>
    <w:rsid w:val="002E3241"/>
    <w:rsid w:val="00423C6D"/>
    <w:rsid w:val="00952FD3"/>
    <w:rsid w:val="00C41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58B0C"/>
  <w15:chartTrackingRefBased/>
  <w15:docId w15:val="{806C9734-841A-4D7F-B6D8-5390F688C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2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952F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8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1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zp.edu.ua/navchalni-kursi-kafedri-teoriya-ta-praktika-perekladu?q=node/3832" TargetMode="External"/><Relationship Id="rId18" Type="http://schemas.openxmlformats.org/officeDocument/2006/relationships/hyperlink" Target="http://eir.zntu.edu.ua/handle/123456789/891" TargetMode="External"/><Relationship Id="rId26" Type="http://schemas.openxmlformats.org/officeDocument/2006/relationships/hyperlink" Target="https://zp.edu.ua/navchalni-kursi-kafedri-teoriya-ta-praktika-perekladu?q=node/405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zp.edu.ua/navchalni-kursi-kafedri-teoriya-ta-praktika-perekladu?q=node/3479" TargetMode="External"/><Relationship Id="rId34" Type="http://schemas.openxmlformats.org/officeDocument/2006/relationships/hyperlink" Target="http://eir.zntu.edu.ua/handle/123456789/1095" TargetMode="External"/><Relationship Id="rId7" Type="http://schemas.openxmlformats.org/officeDocument/2006/relationships/hyperlink" Target="http://eir.zntu.edu.ua/handle/123456789/1097" TargetMode="External"/><Relationship Id="rId12" Type="http://schemas.openxmlformats.org/officeDocument/2006/relationships/hyperlink" Target="http://eir.zntu.edu.ua/handle/123456789/1091" TargetMode="External"/><Relationship Id="rId17" Type="http://schemas.openxmlformats.org/officeDocument/2006/relationships/hyperlink" Target="http://eir.zntu.edu.ua/handle/123456789/892" TargetMode="External"/><Relationship Id="rId25" Type="http://schemas.openxmlformats.org/officeDocument/2006/relationships/hyperlink" Target="http://eir.zntu.edu.ua/handle/123456789/882" TargetMode="External"/><Relationship Id="rId33" Type="http://schemas.openxmlformats.org/officeDocument/2006/relationships/hyperlink" Target="http://eir.zntu.edu.ua/handle/123456789/873" TargetMode="External"/><Relationship Id="rId2" Type="http://schemas.openxmlformats.org/officeDocument/2006/relationships/styles" Target="styles.xml"/><Relationship Id="rId16" Type="http://schemas.openxmlformats.org/officeDocument/2006/relationships/hyperlink" Target="http://eir.zntu.edu.ua/handle/123456789/907" TargetMode="External"/><Relationship Id="rId20" Type="http://schemas.openxmlformats.org/officeDocument/2006/relationships/hyperlink" Target="http://eir.zntu.edu.ua/handle/123456789/889" TargetMode="External"/><Relationship Id="rId29" Type="http://schemas.openxmlformats.org/officeDocument/2006/relationships/hyperlink" Target="http://eir.zntu.edu.ua/handle/123456789/87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zp.edu.ua/navchalni-kursi-kafedri-teoriya-ta-praktika-perekladu?q=node/4265" TargetMode="External"/><Relationship Id="rId11" Type="http://schemas.openxmlformats.org/officeDocument/2006/relationships/hyperlink" Target="http://eir.zntu.edu.ua/handle/123456789/1092" TargetMode="External"/><Relationship Id="rId24" Type="http://schemas.openxmlformats.org/officeDocument/2006/relationships/hyperlink" Target="http://eir.zntu.edu.ua/handle/123456789/883" TargetMode="External"/><Relationship Id="rId32" Type="http://schemas.openxmlformats.org/officeDocument/2006/relationships/hyperlink" Target="https://zp.edu.ua/navchalni-kursi-kafedri-teoriya-ta-praktika-perekladu?q=node/3479" TargetMode="External"/><Relationship Id="rId5" Type="http://schemas.openxmlformats.org/officeDocument/2006/relationships/hyperlink" Target="http://eir.zntu.edu.ua/handle/123456789/1131" TargetMode="External"/><Relationship Id="rId15" Type="http://schemas.openxmlformats.org/officeDocument/2006/relationships/hyperlink" Target="https://zp.edu.ua/navchalni-kursi-kafedri-teoriya-ta-praktika-perekladu?q=node/4648" TargetMode="External"/><Relationship Id="rId23" Type="http://schemas.openxmlformats.org/officeDocument/2006/relationships/hyperlink" Target="https://zp.edu.ua/navchalni-kursi-kafedri-teoriya-ta-praktika-perekladu?q=node/3829" TargetMode="External"/><Relationship Id="rId28" Type="http://schemas.openxmlformats.org/officeDocument/2006/relationships/hyperlink" Target="http://eir.zntu.edu.ua/handle/123456789/878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eir.zntu.edu.ua/handle/123456789/1093" TargetMode="External"/><Relationship Id="rId19" Type="http://schemas.openxmlformats.org/officeDocument/2006/relationships/hyperlink" Target="http://eir.zntu.edu.ua/handle/123456789/890" TargetMode="External"/><Relationship Id="rId31" Type="http://schemas.openxmlformats.org/officeDocument/2006/relationships/hyperlink" Target="http://eir.zntu.edu.ua/handle/123456789/87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p.edu.ua/navchalni-kursi-kafedri-teoriya-ta-praktika-perekladu?q=node/3828" TargetMode="External"/><Relationship Id="rId14" Type="http://schemas.openxmlformats.org/officeDocument/2006/relationships/hyperlink" Target="http://eir.zntu.edu.ua/handle/123456789/908" TargetMode="External"/><Relationship Id="rId22" Type="http://schemas.openxmlformats.org/officeDocument/2006/relationships/hyperlink" Target="http://eir.zntu.edu.ua/handle/123456789/885" TargetMode="External"/><Relationship Id="rId27" Type="http://schemas.openxmlformats.org/officeDocument/2006/relationships/hyperlink" Target="http://eir.zntu.edu.ua/handle/123456789/879" TargetMode="External"/><Relationship Id="rId30" Type="http://schemas.openxmlformats.org/officeDocument/2006/relationships/hyperlink" Target="http://eir.zntu.edu.ua/handle/123456789/876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://eir.zntu.edu.ua/handle/123456789/1094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21</Pages>
  <Words>37472</Words>
  <Characters>21360</Characters>
  <Application>Microsoft Office Word</Application>
  <DocSecurity>0</DocSecurity>
  <Lines>178</Lines>
  <Paragraphs>117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Aleksey</dc:creator>
  <cp:keywords/>
  <dc:description/>
  <cp:lastModifiedBy>Aleksey</cp:lastModifiedBy>
  <cp:revision>4</cp:revision>
  <dcterms:created xsi:type="dcterms:W3CDTF">2024-02-26T14:30:00Z</dcterms:created>
  <dcterms:modified xsi:type="dcterms:W3CDTF">2024-02-26T14:43:00Z</dcterms:modified>
</cp:coreProperties>
</file>