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714B">
        <w:rPr>
          <w:rFonts w:ascii="Times New Roman" w:eastAsia="Times New Roman" w:hAnsi="Times New Roman"/>
          <w:b/>
          <w:sz w:val="24"/>
          <w:szCs w:val="24"/>
          <w:lang w:eastAsia="ru-RU"/>
        </w:rPr>
        <w:t>МІНІСТЕРСТВО ОСВІТИ І НАУКИ УКРАЇНИ</w:t>
      </w: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 w:rsidRPr="0070714B"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  <w:t>НАЦІОНАЛЬНИЙ УНІВЕРСИТЕТ "Запорізька політехніка"</w:t>
      </w: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mallCaps/>
          <w:sz w:val="16"/>
          <w:szCs w:val="16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8"/>
          <w:lang w:val="uk-UA" w:eastAsia="ru-RU"/>
        </w:rPr>
      </w:pPr>
      <w:r w:rsidRPr="0070714B">
        <w:rPr>
          <w:rFonts w:ascii="Times New Roman" w:eastAsia="Times New Roman" w:hAnsi="Times New Roman"/>
          <w:b/>
          <w:smallCaps/>
          <w:sz w:val="24"/>
          <w:szCs w:val="28"/>
          <w:lang w:val="uk-UA" w:eastAsia="ru-RU"/>
        </w:rPr>
        <w:t xml:space="preserve">кафедра  теорії  та  практики  перекладу </w:t>
      </w: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70714B" w:rsidRPr="0070714B" w:rsidRDefault="0070714B" w:rsidP="0070714B">
      <w:pPr>
        <w:keepNext/>
        <w:spacing w:after="0" w:line="240" w:lineRule="auto"/>
        <w:jc w:val="center"/>
        <w:outlineLvl w:val="0"/>
        <w:rPr>
          <w:rFonts w:ascii="Arial Black" w:eastAsia="Times New Roman" w:hAnsi="Arial Black"/>
          <w:caps/>
          <w:spacing w:val="60"/>
          <w:sz w:val="26"/>
          <w:szCs w:val="26"/>
          <w:lang w:val="uk-UA" w:eastAsia="ru-RU"/>
        </w:rPr>
      </w:pPr>
      <w:r w:rsidRPr="0070714B">
        <w:rPr>
          <w:rFonts w:ascii="Arial Black" w:eastAsia="Times New Roman" w:hAnsi="Arial Black"/>
          <w:caps/>
          <w:spacing w:val="60"/>
          <w:sz w:val="26"/>
          <w:szCs w:val="26"/>
          <w:lang w:val="uk-UA" w:eastAsia="ru-RU"/>
        </w:rPr>
        <w:t>силабус</w:t>
      </w:r>
    </w:p>
    <w:p w:rsidR="0070714B" w:rsidRPr="0070714B" w:rsidRDefault="0070714B" w:rsidP="0070714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071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навчальної  дисципліни </w:t>
      </w:r>
    </w:p>
    <w:p w:rsidR="0070714B" w:rsidRDefault="0070714B" w:rsidP="0070714B">
      <w:pPr>
        <w:jc w:val="center"/>
        <w:rPr>
          <w:rFonts w:ascii="Times New Roman" w:hAnsi="Times New Roman"/>
          <w:b/>
          <w:smallCaps/>
          <w:sz w:val="24"/>
          <w:szCs w:val="24"/>
          <w:lang w:val="uk-UA"/>
        </w:rPr>
      </w:pPr>
      <w:r>
        <w:rPr>
          <w:rFonts w:ascii="Times New Roman" w:hAnsi="Times New Roman"/>
          <w:b/>
          <w:smallCaps/>
          <w:sz w:val="24"/>
          <w:szCs w:val="24"/>
          <w:lang w:val="uk-UA"/>
        </w:rPr>
        <w:t xml:space="preserve"> </w:t>
      </w:r>
      <w:r w:rsidR="000B3E28">
        <w:rPr>
          <w:rFonts w:ascii="Times New Roman" w:hAnsi="Times New Roman"/>
          <w:b/>
          <w:smallCaps/>
          <w:sz w:val="24"/>
          <w:szCs w:val="24"/>
          <w:lang w:val="uk-UA"/>
        </w:rPr>
        <w:t>ОК-3</w:t>
      </w:r>
    </w:p>
    <w:p w:rsidR="00930CC1" w:rsidRPr="00C71C60" w:rsidRDefault="009C05E3" w:rsidP="0070714B">
      <w:pPr>
        <w:jc w:val="center"/>
        <w:rPr>
          <w:rFonts w:ascii="Times New Roman" w:hAnsi="Times New Roman"/>
          <w:b/>
          <w:smallCaps/>
          <w:sz w:val="24"/>
          <w:szCs w:val="24"/>
          <w:lang w:val="uk-UA"/>
        </w:rPr>
      </w:pPr>
      <w:r>
        <w:rPr>
          <w:rFonts w:ascii="Times New Roman" w:hAnsi="Times New Roman"/>
          <w:b/>
          <w:smallCaps/>
          <w:sz w:val="24"/>
          <w:szCs w:val="24"/>
          <w:lang w:val="uk-UA"/>
        </w:rPr>
        <w:t>«</w:t>
      </w:r>
      <w:r w:rsidR="00E17266">
        <w:rPr>
          <w:rFonts w:ascii="Times New Roman" w:hAnsi="Times New Roman"/>
          <w:b/>
          <w:smallCaps/>
          <w:sz w:val="24"/>
          <w:szCs w:val="24"/>
          <w:lang w:val="uk-UA"/>
        </w:rPr>
        <w:t xml:space="preserve">Практичний курс </w:t>
      </w:r>
      <w:r w:rsidR="00580D52">
        <w:rPr>
          <w:rFonts w:ascii="Times New Roman" w:hAnsi="Times New Roman"/>
          <w:b/>
          <w:smallCaps/>
          <w:sz w:val="24"/>
          <w:szCs w:val="24"/>
          <w:lang w:val="uk-UA"/>
        </w:rPr>
        <w:t>першої</w:t>
      </w:r>
      <w:r w:rsidR="00E17266">
        <w:rPr>
          <w:rFonts w:ascii="Times New Roman" w:hAnsi="Times New Roman"/>
          <w:b/>
          <w:smallCaps/>
          <w:sz w:val="24"/>
          <w:szCs w:val="24"/>
          <w:lang w:val="uk-UA"/>
        </w:rPr>
        <w:t xml:space="preserve"> іноземної мови</w:t>
      </w:r>
      <w:r>
        <w:rPr>
          <w:rFonts w:ascii="Times New Roman" w:hAnsi="Times New Roman"/>
          <w:b/>
          <w:smallCaps/>
          <w:sz w:val="24"/>
          <w:szCs w:val="24"/>
          <w:lang w:val="uk-UA"/>
        </w:rPr>
        <w:t>»</w:t>
      </w:r>
    </w:p>
    <w:p w:rsidR="00930CC1" w:rsidRDefault="00930CC1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30CC1" w:rsidRPr="007357AB" w:rsidRDefault="00102BED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Рівень вищої освіти</w:t>
      </w:r>
      <w:r w:rsidRPr="009E044B">
        <w:rPr>
          <w:rFonts w:ascii="Times New Roman" w:hAnsi="Times New Roman"/>
          <w:sz w:val="24"/>
          <w:szCs w:val="24"/>
          <w:lang w:val="uk-UA"/>
        </w:rPr>
        <w:t xml:space="preserve">:  </w:t>
      </w:r>
      <w:r>
        <w:rPr>
          <w:rFonts w:ascii="Times New Roman" w:hAnsi="Times New Roman"/>
          <w:sz w:val="24"/>
          <w:szCs w:val="24"/>
          <w:lang w:val="uk-UA"/>
        </w:rPr>
        <w:t xml:space="preserve">Другий </w:t>
      </w:r>
      <w:r w:rsidRPr="00936812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магістерський</w:t>
      </w:r>
      <w:r w:rsidRPr="00102BED">
        <w:rPr>
          <w:rFonts w:ascii="Times New Roman" w:hAnsi="Times New Roman"/>
          <w:sz w:val="24"/>
          <w:szCs w:val="24"/>
        </w:rPr>
        <w:t>)</w:t>
      </w:r>
    </w:p>
    <w:p w:rsidR="00102BED" w:rsidRPr="00936812" w:rsidRDefault="00102BED" w:rsidP="00102BED">
      <w:pPr>
        <w:keepNext/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71C60">
        <w:rPr>
          <w:rFonts w:ascii="Times New Roman" w:hAnsi="Times New Roman"/>
          <w:sz w:val="24"/>
          <w:szCs w:val="24"/>
          <w:u w:val="single"/>
          <w:lang w:val="uk-UA"/>
        </w:rPr>
        <w:t>Галузь знань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936812">
        <w:rPr>
          <w:rFonts w:ascii="Times New Roman" w:hAnsi="Times New Roman"/>
          <w:sz w:val="24"/>
          <w:szCs w:val="24"/>
          <w:lang w:val="uk-UA"/>
        </w:rPr>
        <w:t xml:space="preserve">  03 </w:t>
      </w:r>
      <w:r>
        <w:rPr>
          <w:rFonts w:ascii="Times New Roman" w:hAnsi="Times New Roman"/>
          <w:sz w:val="24"/>
          <w:szCs w:val="24"/>
          <w:lang w:val="uk-UA"/>
        </w:rPr>
        <w:t>Гуманітарні науки</w:t>
      </w:r>
    </w:p>
    <w:p w:rsidR="00102BED" w:rsidRPr="007357AB" w:rsidRDefault="00102BED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Спеціальність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936812">
        <w:rPr>
          <w:rFonts w:ascii="Times New Roman" w:hAnsi="Times New Roman"/>
          <w:sz w:val="24"/>
          <w:szCs w:val="24"/>
          <w:lang w:val="uk-UA"/>
        </w:rPr>
        <w:t xml:space="preserve">  035 </w:t>
      </w:r>
      <w:r>
        <w:rPr>
          <w:rFonts w:ascii="Times New Roman" w:hAnsi="Times New Roman"/>
          <w:sz w:val="24"/>
          <w:szCs w:val="24"/>
          <w:lang w:val="uk-UA"/>
        </w:rPr>
        <w:t>Філологія</w:t>
      </w:r>
    </w:p>
    <w:p w:rsidR="00102BED" w:rsidRPr="00C71C60" w:rsidRDefault="00102BED" w:rsidP="00102BED">
      <w:pPr>
        <w:keepNext/>
        <w:spacing w:after="0" w:line="360" w:lineRule="auto"/>
        <w:ind w:firstLine="709"/>
        <w:rPr>
          <w:rFonts w:ascii="Times New Roman" w:hAnsi="Times New Roman"/>
          <w:spacing w:val="-8"/>
          <w:sz w:val="24"/>
          <w:szCs w:val="24"/>
          <w:lang w:val="uk-UA"/>
        </w:rPr>
      </w:pPr>
      <w:r w:rsidRPr="00C71C60">
        <w:rPr>
          <w:rFonts w:ascii="Times New Roman" w:hAnsi="Times New Roman"/>
          <w:spacing w:val="-8"/>
          <w:sz w:val="24"/>
          <w:szCs w:val="24"/>
          <w:u w:val="single"/>
          <w:lang w:val="uk-UA"/>
        </w:rPr>
        <w:t>Спеціал</w:t>
      </w:r>
      <w:r>
        <w:rPr>
          <w:rFonts w:ascii="Times New Roman" w:hAnsi="Times New Roman"/>
          <w:spacing w:val="-8"/>
          <w:sz w:val="24"/>
          <w:szCs w:val="24"/>
          <w:u w:val="single"/>
          <w:lang w:val="uk-UA"/>
        </w:rPr>
        <w:t>ізація: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 035.041 </w:t>
      </w:r>
      <w:r w:rsidRPr="00C71C60">
        <w:rPr>
          <w:rFonts w:ascii="Times New Roman" w:hAnsi="Times New Roman"/>
          <w:spacing w:val="-8"/>
          <w:sz w:val="24"/>
          <w:szCs w:val="24"/>
          <w:lang w:val="uk-UA"/>
        </w:rPr>
        <w:t>Германські мови та літератури (переклад включно)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,  </w:t>
      </w:r>
      <w:r w:rsidRPr="00C71C60">
        <w:rPr>
          <w:rFonts w:ascii="Times New Roman" w:hAnsi="Times New Roman"/>
          <w:spacing w:val="-8"/>
          <w:sz w:val="24"/>
          <w:szCs w:val="24"/>
          <w:lang w:val="uk-UA"/>
        </w:rPr>
        <w:t xml:space="preserve">перша </w:t>
      </w:r>
      <w:r w:rsidRPr="00C71C60">
        <w:rPr>
          <w:rFonts w:ascii="Times New Roman" w:hAnsi="Times New Roman"/>
          <w:i/>
          <w:spacing w:val="-8"/>
          <w:sz w:val="24"/>
          <w:szCs w:val="24"/>
          <w:lang w:val="uk-UA"/>
        </w:rPr>
        <w:t>–</w:t>
      </w:r>
      <w:r w:rsidRPr="00C71C60">
        <w:rPr>
          <w:rFonts w:ascii="Times New Roman" w:hAnsi="Times New Roman"/>
          <w:spacing w:val="-8"/>
          <w:sz w:val="24"/>
          <w:szCs w:val="24"/>
          <w:lang w:val="uk-UA"/>
        </w:rPr>
        <w:t xml:space="preserve"> англійсь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ка</w:t>
      </w:r>
    </w:p>
    <w:p w:rsidR="00102BED" w:rsidRDefault="00102BED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71C60">
        <w:rPr>
          <w:rFonts w:ascii="Times New Roman" w:hAnsi="Times New Roman"/>
          <w:sz w:val="24"/>
          <w:szCs w:val="24"/>
          <w:u w:val="single"/>
          <w:lang w:val="uk-UA"/>
        </w:rPr>
        <w:t>Освітня програма</w:t>
      </w:r>
      <w:r>
        <w:rPr>
          <w:rFonts w:ascii="Times New Roman" w:hAnsi="Times New Roman"/>
          <w:sz w:val="24"/>
          <w:szCs w:val="24"/>
          <w:lang w:val="uk-UA"/>
        </w:rPr>
        <w:t xml:space="preserve">:  </w:t>
      </w:r>
      <w:r w:rsidR="00580D52" w:rsidRPr="00C71C60">
        <w:rPr>
          <w:rFonts w:ascii="Times New Roman" w:hAnsi="Times New Roman"/>
          <w:spacing w:val="-8"/>
          <w:sz w:val="24"/>
          <w:szCs w:val="24"/>
          <w:lang w:val="uk-UA"/>
        </w:rPr>
        <w:t>Германські мови та літератури (переклад включно)</w:t>
      </w:r>
    </w:p>
    <w:p w:rsidR="00102BED" w:rsidRDefault="00102BED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744B97">
        <w:rPr>
          <w:rFonts w:ascii="Times New Roman" w:hAnsi="Times New Roman"/>
          <w:sz w:val="24"/>
          <w:szCs w:val="24"/>
          <w:u w:val="single"/>
          <w:lang w:val="uk-UA"/>
        </w:rPr>
        <w:t>Кваліфікація</w:t>
      </w:r>
      <w:r>
        <w:rPr>
          <w:rFonts w:ascii="Times New Roman" w:hAnsi="Times New Roman"/>
          <w:sz w:val="24"/>
          <w:szCs w:val="24"/>
          <w:lang w:val="uk-UA"/>
        </w:rPr>
        <w:t xml:space="preserve">:  Магістр філології </w:t>
      </w:r>
    </w:p>
    <w:p w:rsidR="00930CC1" w:rsidRPr="00936812" w:rsidRDefault="00930CC1" w:rsidP="00102BE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0CC1" w:rsidRPr="00936812" w:rsidRDefault="00930CC1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30CC1" w:rsidRPr="00936812" w:rsidRDefault="00930CC1" w:rsidP="00102BE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30CC1" w:rsidRDefault="00930CC1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70714B" w:rsidRDefault="0070714B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70714B" w:rsidRDefault="0070714B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70714B" w:rsidRDefault="0070714B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70714B" w:rsidRPr="00936812" w:rsidRDefault="0070714B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930CC1" w:rsidRPr="00936812" w:rsidRDefault="00930CC1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930CC1" w:rsidRPr="007357AB" w:rsidRDefault="00930CC1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102BED" w:rsidRPr="007357AB" w:rsidRDefault="00102BED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102BED" w:rsidRPr="007357AB" w:rsidRDefault="00102BED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102BED" w:rsidRPr="007E354C" w:rsidRDefault="00102BED" w:rsidP="00102BED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36812">
        <w:rPr>
          <w:rFonts w:ascii="Times New Roman" w:hAnsi="Times New Roman"/>
          <w:sz w:val="24"/>
          <w:szCs w:val="24"/>
          <w:lang w:val="uk-UA"/>
        </w:rPr>
        <w:t>м. Запоріжжя – 202</w:t>
      </w:r>
      <w:r w:rsidR="000B3E28">
        <w:rPr>
          <w:rFonts w:ascii="Times New Roman" w:hAnsi="Times New Roman"/>
          <w:sz w:val="24"/>
          <w:szCs w:val="24"/>
          <w:lang w:val="uk-UA"/>
        </w:rPr>
        <w:t>3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235"/>
        <w:gridCol w:w="4738"/>
        <w:gridCol w:w="992"/>
        <w:gridCol w:w="731"/>
      </w:tblGrid>
      <w:tr w:rsidR="00930CC1" w:rsidRPr="00936812" w:rsidTr="00DF0651">
        <w:tc>
          <w:tcPr>
            <w:tcW w:w="9344" w:type="dxa"/>
            <w:gridSpan w:val="5"/>
          </w:tcPr>
          <w:p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  <w:t>Загальна інформація</w:t>
            </w:r>
          </w:p>
        </w:tc>
      </w:tr>
      <w:tr w:rsidR="00930CC1" w:rsidRPr="00936812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930CC1" w:rsidRPr="00936812" w:rsidRDefault="00930CC1" w:rsidP="000C1EB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Нормативна навчальна д</w:t>
            </w: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исциплін</w:t>
            </w:r>
            <w:r w:rsidR="00A277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 «</w:t>
            </w:r>
            <w:r w:rsid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Практичний курс перш</w:t>
            </w:r>
            <w:r w:rsidR="003F35E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ої іноземної мови</w:t>
            </w:r>
            <w:r w:rsidR="00A27721" w:rsidRPr="00A2772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Pr="00A277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930CC1" w:rsidRPr="00936812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930CC1" w:rsidRPr="00936812" w:rsidRDefault="007817E9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Другий</w:t>
            </w:r>
            <w:r w:rsidR="00930CC1"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магістерський</w:t>
            </w:r>
            <w:r w:rsidR="00930CC1"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 рівень</w:t>
            </w:r>
          </w:p>
          <w:p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936812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930CC1" w:rsidRPr="00936812" w:rsidRDefault="008E20CD" w:rsidP="008E20C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Підгорна</w:t>
            </w:r>
            <w:proofErr w:type="spellEnd"/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Анна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Борисівна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кандидат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доцент</w:t>
            </w:r>
          </w:p>
        </w:tc>
      </w:tr>
      <w:tr w:rsidR="00930CC1" w:rsidRPr="009C05E3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:rsidR="00930CC1" w:rsidRPr="00F63AB6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Телефон кафедри: </w:t>
            </w:r>
            <w:r w:rsidR="00CE22A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061</w:t>
            </w:r>
            <w:r w:rsidR="00CE22A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769 - 85 - 89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</w:p>
          <w:p w:rsidR="00930CC1" w:rsidRPr="00F63AB6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кафедри: </w:t>
            </w:r>
            <w:hyperlink r:id="rId6" w:history="1">
              <w:r w:rsidR="009C05E3" w:rsidRPr="000C1EB8">
                <w:rPr>
                  <w:rStyle w:val="ab"/>
                  <w:rFonts w:ascii="Times New Roman" w:hAnsi="Times New Roman"/>
                  <w:i/>
                  <w:sz w:val="24"/>
                  <w:szCs w:val="24"/>
                  <w:lang w:val="uk-UA"/>
                </w:rPr>
                <w:t>kafedra_pereklad@zntu.edu.ua</w:t>
              </w:r>
            </w:hyperlink>
          </w:p>
        </w:tc>
      </w:tr>
      <w:tr w:rsidR="00930CC1" w:rsidRPr="00936812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розкладом</w:t>
            </w:r>
          </w:p>
        </w:tc>
      </w:tr>
      <w:tr w:rsidR="00930CC1" w:rsidRPr="00580D52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930CC1" w:rsidRPr="00D85602" w:rsidRDefault="00930CC1" w:rsidP="00580D52">
            <w:pPr>
              <w:spacing w:after="0"/>
              <w:rPr>
                <w:sz w:val="24"/>
                <w:lang w:val="uk-UA"/>
              </w:rPr>
            </w:pP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580D52">
              <w:rPr>
                <w:rFonts w:ascii="Times New Roman" w:hAnsi="Times New Roman"/>
                <w:sz w:val="24"/>
                <w:lang w:val="uk-UA"/>
              </w:rPr>
              <w:t>330 (1</w:t>
            </w:r>
            <w:r w:rsidR="00D85602" w:rsidRPr="00D85602">
              <w:rPr>
                <w:rFonts w:ascii="Times New Roman" w:hAnsi="Times New Roman"/>
                <w:sz w:val="24"/>
                <w:lang w:val="uk-UA"/>
              </w:rPr>
              <w:t>5</w:t>
            </w:r>
            <w:r w:rsidR="00580D52">
              <w:rPr>
                <w:rFonts w:ascii="Times New Roman" w:hAnsi="Times New Roman"/>
                <w:sz w:val="24"/>
                <w:lang w:val="uk-UA"/>
              </w:rPr>
              <w:t>0</w:t>
            </w:r>
            <w:r w:rsidR="00D85602" w:rsidRPr="00D85602">
              <w:rPr>
                <w:rFonts w:ascii="Times New Roman" w:hAnsi="Times New Roman"/>
                <w:sz w:val="24"/>
                <w:lang w:val="uk-UA"/>
              </w:rPr>
              <w:t xml:space="preserve"> год. – 1-й сем., 180 – 2-й сем.)</w:t>
            </w: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кредитів – </w:t>
            </w:r>
            <w:r w:rsidR="00580D52">
              <w:rPr>
                <w:rFonts w:ascii="Times New Roman" w:hAnsi="Times New Roman"/>
                <w:sz w:val="24"/>
                <w:lang w:val="uk-UA"/>
              </w:rPr>
              <w:t>11 (</w:t>
            </w:r>
            <w:r w:rsidR="00D85602" w:rsidRPr="00D85602">
              <w:rPr>
                <w:rFonts w:ascii="Times New Roman" w:hAnsi="Times New Roman"/>
                <w:sz w:val="24"/>
                <w:lang w:val="uk-UA"/>
              </w:rPr>
              <w:t>5 – 1-й сем., 6 – 2-й сем.)</w:t>
            </w: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Із них: пра</w:t>
            </w: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</w:t>
            </w: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тичних </w:t>
            </w:r>
            <w:r w:rsid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–</w:t>
            </w:r>
            <w:r w:rsid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110</w:t>
            </w:r>
            <w:r w:rsidR="00D85602"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(денне) та 24 (заочне)</w:t>
            </w: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самосійна робота – </w:t>
            </w:r>
            <w:r w:rsid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220 (денне) та 306 (заочне)</w:t>
            </w:r>
            <w:r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Вид контролю </w:t>
            </w:r>
            <w:r w:rsidR="00A27721" w:rsidRPr="00D856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–</w:t>
            </w:r>
            <w:r w:rsidR="00D85602" w:rsidRPr="00D85602">
              <w:rPr>
                <w:rFonts w:ascii="Times New Roman" w:hAnsi="Times New Roman"/>
                <w:i/>
                <w:sz w:val="24"/>
                <w:lang w:val="uk-UA"/>
              </w:rPr>
              <w:t xml:space="preserve"> за</w:t>
            </w:r>
            <w:r w:rsidR="00580D52">
              <w:rPr>
                <w:rFonts w:ascii="Times New Roman" w:hAnsi="Times New Roman"/>
                <w:i/>
                <w:sz w:val="24"/>
                <w:lang w:val="uk-UA"/>
              </w:rPr>
              <w:t>лік – 1-й сем., іспит – 2-й сем.</w:t>
            </w:r>
            <w:r w:rsidR="00D85602" w:rsidRPr="00D85602">
              <w:rPr>
                <w:rFonts w:ascii="Times New Roman" w:hAnsi="Times New Roman"/>
                <w:i/>
                <w:sz w:val="24"/>
                <w:lang w:val="uk-UA"/>
              </w:rPr>
              <w:t xml:space="preserve"> + контрольна робота у кожному сем. (заочне відділення)</w:t>
            </w:r>
          </w:p>
        </w:tc>
      </w:tr>
      <w:tr w:rsidR="00930CC1" w:rsidRPr="00580D52" w:rsidTr="00DF0651">
        <w:tc>
          <w:tcPr>
            <w:tcW w:w="2883" w:type="dxa"/>
            <w:gridSpan w:val="2"/>
          </w:tcPr>
          <w:p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930CC1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  <w:p w:rsidR="00930CC1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580D52" w:rsidTr="00DF0651">
        <w:tc>
          <w:tcPr>
            <w:tcW w:w="9344" w:type="dxa"/>
            <w:gridSpan w:val="5"/>
          </w:tcPr>
          <w:p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930CC1" w:rsidRPr="006F43E7" w:rsidTr="00DF0651">
        <w:tc>
          <w:tcPr>
            <w:tcW w:w="9344" w:type="dxa"/>
            <w:gridSpan w:val="5"/>
          </w:tcPr>
          <w:p w:rsidR="007D19D5" w:rsidRPr="00936812" w:rsidRDefault="00930CC1" w:rsidP="006F43E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701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«Вступ до загального та германського мовознавства», «Лексикол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гія», «Теоретична граматика», «Стилістика»</w:t>
            </w:r>
            <w:r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F43E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Пострекві</w:t>
            </w:r>
            <w:r w:rsidR="006F43E7" w:rsidRPr="006F43E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зи</w:t>
            </w:r>
            <w:r w:rsidRPr="006F43E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</w:t>
            </w:r>
            <w:proofErr w:type="spellEnd"/>
            <w:r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«Зіставне і типологі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 мовознавство», «Риторика і культура мовлення», а також – переддипломна пра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</w:t>
            </w:r>
            <w:r w:rsidR="006F43E7" w:rsidRP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тика і написання й захист магістерських дипломних робіт</w:t>
            </w:r>
            <w:r w:rsidR="006F43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0CC1" w:rsidRPr="00936812" w:rsidTr="00DF0651">
        <w:tc>
          <w:tcPr>
            <w:tcW w:w="9344" w:type="dxa"/>
            <w:gridSpan w:val="5"/>
          </w:tcPr>
          <w:p w:rsidR="00930CC1" w:rsidRPr="00936812" w:rsidRDefault="00930CC1" w:rsidP="002E6EB3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936812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930CC1" w:rsidRPr="000D6380" w:rsidTr="00DF0651">
        <w:tc>
          <w:tcPr>
            <w:tcW w:w="9344" w:type="dxa"/>
            <w:gridSpan w:val="5"/>
          </w:tcPr>
          <w:p w:rsidR="00031448" w:rsidRPr="00031448" w:rsidRDefault="00580D52" w:rsidP="00031448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«Практичний курс перш</w:t>
            </w:r>
            <w:r w:rsidR="000314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ої іноземної мови»</w:t>
            </w:r>
            <w:r w:rsidR="00031448" w:rsidRPr="000314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спрямовано на формування у студентів вмінь та навичок монологічного та діалогічного мовлення, аудіювання, читання та п</w:t>
            </w:r>
            <w:r w:rsidR="00031448" w:rsidRPr="000314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</w:t>
            </w:r>
            <w:r w:rsidR="00031448" w:rsidRPr="000314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сьма, перекладу текстів різної тематики. Основна увага приділяється комунікативн</w:t>
            </w:r>
            <w:r w:rsidR="00031448" w:rsidRPr="000314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</w:t>
            </w:r>
            <w:r w:rsidR="00031448" w:rsidRPr="000314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му, ситуативному і текстуальному підходам. </w:t>
            </w:r>
          </w:p>
          <w:p w:rsidR="000D6380" w:rsidRPr="00705A23" w:rsidRDefault="000D6380" w:rsidP="000D6380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5598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У результаті вивчення навчальної дисципліни студент повинен отримати такі </w:t>
            </w:r>
            <w:r w:rsidRPr="00D15598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  <w:t>компетенції</w:t>
            </w:r>
            <w:r w:rsidRPr="00705A2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0D6380" w:rsidRPr="00D15598" w:rsidRDefault="000D6380" w:rsidP="000D6380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5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а) загальні компетентності</w:t>
            </w:r>
          </w:p>
          <w:p w:rsidR="00580D52" w:rsidRPr="00580D52" w:rsidRDefault="00580D52" w:rsidP="00580D5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ЗК-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спілкуватися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державною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мовою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як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усно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, так і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письмово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80D52" w:rsidRPr="00580D52" w:rsidRDefault="00580D52" w:rsidP="00580D5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ЗК-2.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бути</w:t>
            </w:r>
            <w:r w:rsidRPr="00580D5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критичним</w:t>
            </w:r>
            <w:proofErr w:type="spellEnd"/>
            <w:r w:rsidRPr="00580D52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</w:t>
            </w:r>
            <w:r w:rsidRPr="00580D5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самокритичним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80D52" w:rsidRPr="00580D52" w:rsidRDefault="00580D52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ЗК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3. Здатність до пошуку, опрацювання та аналізу інформації з різних джерел.</w:t>
            </w:r>
          </w:p>
          <w:p w:rsidR="00580D52" w:rsidRPr="00580D52" w:rsidRDefault="00580D52" w:rsidP="00580D5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ЗК-4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Уміння</w:t>
            </w:r>
            <w:proofErr w:type="spellEnd"/>
            <w:r w:rsidRPr="00580D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виявляти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80D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ставити</w:t>
            </w:r>
            <w:proofErr w:type="spellEnd"/>
            <w:r w:rsidRPr="00580D5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580D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вирішувати</w:t>
            </w:r>
            <w:proofErr w:type="spellEnd"/>
            <w:r w:rsidRPr="00580D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проблеми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80D52" w:rsidRPr="00580D52" w:rsidRDefault="00580D52" w:rsidP="00580D5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ЗК-5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працювати</w:t>
            </w:r>
            <w:proofErr w:type="spellEnd"/>
            <w:r w:rsidRPr="00580D5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80D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команді</w:t>
            </w:r>
            <w:proofErr w:type="spellEnd"/>
            <w:r w:rsidRPr="00580D5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580D5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автономно.</w:t>
            </w:r>
          </w:p>
          <w:p w:rsidR="00580D52" w:rsidRPr="00580D52" w:rsidRDefault="00580D52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ЗК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6. Здатність спілкуватися іноземною мовою.</w:t>
            </w:r>
          </w:p>
          <w:p w:rsidR="00580D52" w:rsidRPr="00580D52" w:rsidRDefault="00580D52" w:rsidP="00580D52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ЗК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8. Навички використання інформаційних і комунікаційних технологій.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80D52" w:rsidRPr="00580D52" w:rsidRDefault="00580D52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ЗК-9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адаптації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дії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нов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ій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ситуації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80D52" w:rsidRPr="00580D52" w:rsidRDefault="00580D52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ЗК-10. Здатність спілкуватися з представниками інших професійних груп різного рівня з експертами з інших галузей знань / видів економічної діяльності).</w:t>
            </w:r>
          </w:p>
          <w:p w:rsidR="00580D52" w:rsidRPr="00580D52" w:rsidRDefault="00580D52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ЗК-11.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проведення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досл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іджень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належному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рівні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80D52" w:rsidRPr="00580D52" w:rsidRDefault="00580D52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ЗК-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генерувати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нові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ідеї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креативність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0D6380" w:rsidRPr="00580D52" w:rsidRDefault="000D6380" w:rsidP="00580D5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б) спеціальні (фахові) компетентності</w:t>
            </w:r>
          </w:p>
          <w:p w:rsidR="00580D52" w:rsidRPr="00580D52" w:rsidRDefault="00580D52" w:rsidP="00580D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СК-8.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Усвідомлення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ролі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експресивних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емоційних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логічних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засобів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дося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нення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запланованого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прагматичного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результату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580D52" w:rsidRPr="00580D52" w:rsidRDefault="00580D52" w:rsidP="00580D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СК-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Володіння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двома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іноземними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мовами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відповідно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загальноєвропейських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стандартів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мовної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освіти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(CEFR): </w:t>
            </w:r>
            <w:proofErr w:type="spellStart"/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івень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С1 для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першої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англійська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рівень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В2 – для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другої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580D52" w:rsidRPr="00580D52" w:rsidRDefault="00580D52" w:rsidP="00580D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СК-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Здатність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здійснювати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двосторонній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усний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письмовий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) переклад з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ін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земної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ідну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та з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рідної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іноземну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огляду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коректне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використання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лекс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ко-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граматичних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трансформацій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0D6380" w:rsidRPr="00580D52" w:rsidRDefault="000D6380" w:rsidP="00580D52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Очікувані програмні результати навчання:</w:t>
            </w:r>
          </w:p>
          <w:p w:rsidR="00580D52" w:rsidRPr="00580D52" w:rsidRDefault="00580D52" w:rsidP="00580D52">
            <w:pPr>
              <w:pStyle w:val="a4"/>
              <w:keepNext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РН-1.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Оцінювати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власну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навчальну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науково-професійну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діяльність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будувати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втілювати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ефективну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стратегію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саморозвитку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професійного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самовдосконалення</w:t>
            </w:r>
            <w:proofErr w:type="spellEnd"/>
          </w:p>
          <w:p w:rsidR="00580D52" w:rsidRPr="00580D52" w:rsidRDefault="00580D52" w:rsidP="00580D52">
            <w:pPr>
              <w:pStyle w:val="a4"/>
              <w:keepNext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ПРН-2. Упевнено володіти державною та іноземними мовами для реалізації пис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ь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      </w:r>
          </w:p>
          <w:p w:rsidR="00580D52" w:rsidRPr="00580D52" w:rsidRDefault="00580D52" w:rsidP="00580D52">
            <w:pPr>
              <w:pStyle w:val="a4"/>
              <w:keepNext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ції успішної комунікації.</w:t>
            </w:r>
          </w:p>
          <w:p w:rsidR="00580D52" w:rsidRPr="00580D52" w:rsidRDefault="00580D52" w:rsidP="00580D52">
            <w:pPr>
              <w:pStyle w:val="Default"/>
              <w:keepNext/>
              <w:widowControl w:val="0"/>
              <w:ind w:firstLine="567"/>
              <w:jc w:val="both"/>
              <w:rPr>
                <w:i/>
                <w:color w:val="auto"/>
                <w:lang w:val="uk-UA"/>
              </w:rPr>
            </w:pPr>
            <w:r w:rsidRPr="00580D52">
              <w:rPr>
                <w:i/>
                <w:lang w:val="uk-UA"/>
              </w:rPr>
              <w:t xml:space="preserve">ПРН-9. </w:t>
            </w:r>
            <w:r w:rsidRPr="00580D52">
              <w:rPr>
                <w:i/>
                <w:color w:val="auto"/>
                <w:lang w:val="uk-UA"/>
              </w:rPr>
              <w:t>Характеризувати теоретичні засади (концепції, категорії, принципи, о</w:t>
            </w:r>
            <w:r w:rsidRPr="00580D52">
              <w:rPr>
                <w:i/>
                <w:color w:val="auto"/>
                <w:lang w:val="uk-UA"/>
              </w:rPr>
              <w:t>с</w:t>
            </w:r>
            <w:r w:rsidRPr="00580D52">
              <w:rPr>
                <w:i/>
                <w:color w:val="auto"/>
                <w:lang w:val="uk-UA"/>
              </w:rPr>
              <w:t xml:space="preserve">новні поняття тощо) та </w:t>
            </w:r>
            <w:r w:rsidRPr="00580D52">
              <w:rPr>
                <w:i/>
                <w:lang w:val="uk-UA"/>
              </w:rPr>
              <w:t xml:space="preserve">прикладні аспекти </w:t>
            </w:r>
            <w:r w:rsidRPr="00580D52">
              <w:rPr>
                <w:i/>
                <w:color w:val="auto"/>
                <w:lang w:val="uk-UA"/>
              </w:rPr>
              <w:t>обраної філологічної спеціалізації</w:t>
            </w:r>
            <w:r w:rsidRPr="00580D52">
              <w:rPr>
                <w:i/>
                <w:lang w:val="uk-UA"/>
              </w:rPr>
              <w:t>.</w:t>
            </w:r>
          </w:p>
          <w:p w:rsidR="00580D52" w:rsidRPr="00580D52" w:rsidRDefault="00580D52" w:rsidP="00580D52">
            <w:pPr>
              <w:pStyle w:val="a4"/>
              <w:keepNext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ПРН-10. Збирати й систематизувати мовні, літературні, фольклорні факти, і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терпретувати й перекладати тексти різних стилів і жанрів (залежно від обраної сп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ціалізації).</w:t>
            </w:r>
          </w:p>
          <w:p w:rsidR="00580D52" w:rsidRPr="00580D52" w:rsidRDefault="00580D52" w:rsidP="00580D52">
            <w:pPr>
              <w:pStyle w:val="a4"/>
              <w:tabs>
                <w:tab w:val="left" w:pos="284"/>
                <w:tab w:val="lef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ПРН-1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Дотримуватися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правил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академічної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доброчесності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D19D5" w:rsidRPr="007D19D5" w:rsidRDefault="00580D52" w:rsidP="00580D52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ПРН-1</w:t>
            </w:r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80D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Створювати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аналізувати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редагувати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тексти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ізних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стилів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жанрів</w:t>
            </w:r>
            <w:proofErr w:type="spellEnd"/>
            <w:r w:rsidRPr="00580D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30CC1" w:rsidRPr="00936812" w:rsidTr="00DF0651">
        <w:tc>
          <w:tcPr>
            <w:tcW w:w="9344" w:type="dxa"/>
            <w:gridSpan w:val="5"/>
          </w:tcPr>
          <w:p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930CC1" w:rsidRPr="00936812" w:rsidTr="00DF0651">
        <w:tc>
          <w:tcPr>
            <w:tcW w:w="9344" w:type="dxa"/>
            <w:gridSpan w:val="5"/>
          </w:tcPr>
          <w:p w:rsidR="007D19D5" w:rsidRPr="007D19D5" w:rsidRDefault="001840B1" w:rsidP="007D19D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Метою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викладання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навчальної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дисципліни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="00580D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Практичний</w:t>
            </w:r>
            <w:proofErr w:type="spellEnd"/>
            <w:r w:rsidR="00580D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курс </w:t>
            </w:r>
            <w:r w:rsidR="00580D52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перш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ої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іноземної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</w:t>
            </w:r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r w:rsidRPr="001840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ви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» є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формування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вмінь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навичок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монологічного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діалогічного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мовле</w:t>
            </w:r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ня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ауд</w:t>
            </w:r>
            <w:proofErr w:type="gram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іювання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читання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та письма, перекладу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текстів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>різної</w:t>
            </w:r>
            <w:proofErr w:type="spellEnd"/>
            <w:r w:rsidRPr="001840B1">
              <w:rPr>
                <w:rFonts w:ascii="Times New Roman" w:hAnsi="Times New Roman"/>
                <w:i/>
                <w:sz w:val="24"/>
                <w:szCs w:val="24"/>
              </w:rPr>
              <w:t xml:space="preserve"> тематики</w:t>
            </w:r>
            <w:r w:rsidR="007D19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0CC1" w:rsidRPr="00936812" w:rsidTr="00DF0651">
        <w:tc>
          <w:tcPr>
            <w:tcW w:w="9344" w:type="dxa"/>
            <w:gridSpan w:val="5"/>
          </w:tcPr>
          <w:p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930CC1" w:rsidRPr="00936812" w:rsidTr="00DF0651">
        <w:tc>
          <w:tcPr>
            <w:tcW w:w="9344" w:type="dxa"/>
            <w:gridSpan w:val="5"/>
          </w:tcPr>
          <w:p w:rsidR="00930CC1" w:rsidRPr="008F786E" w:rsidRDefault="00930CC1" w:rsidP="007D19D5">
            <w:pPr>
              <w:pStyle w:val="a7"/>
              <w:keepNext/>
              <w:spacing w:after="0"/>
              <w:ind w:right="23" w:firstLine="360"/>
              <w:jc w:val="both"/>
              <w:rPr>
                <w:i/>
                <w:sz w:val="24"/>
                <w:lang w:val="uk-UA"/>
              </w:rPr>
            </w:pPr>
            <w:r w:rsidRPr="008F786E">
              <w:rPr>
                <w:i/>
                <w:sz w:val="24"/>
                <w:lang w:val="uk-UA"/>
              </w:rPr>
              <w:t>Основними завданнями</w:t>
            </w:r>
            <w:r w:rsidRPr="008F786E">
              <w:rPr>
                <w:b/>
                <w:i/>
                <w:sz w:val="24"/>
                <w:lang w:val="uk-UA"/>
              </w:rPr>
              <w:t xml:space="preserve"> </w:t>
            </w:r>
            <w:r w:rsidRPr="008F786E">
              <w:rPr>
                <w:i/>
                <w:sz w:val="24"/>
                <w:lang w:val="uk-UA"/>
              </w:rPr>
              <w:t xml:space="preserve">вивчення дисципліни є </w:t>
            </w:r>
            <w:r w:rsidR="00F3067C">
              <w:rPr>
                <w:i/>
                <w:sz w:val="24"/>
                <w:lang w:val="uk-UA"/>
              </w:rPr>
              <w:t>здобуття студентами практичних навичок необхідних для вільного володіння іноземною мовою (англійською) як у письм</w:t>
            </w:r>
            <w:r w:rsidR="00F3067C">
              <w:rPr>
                <w:i/>
                <w:sz w:val="24"/>
                <w:lang w:val="uk-UA"/>
              </w:rPr>
              <w:t>о</w:t>
            </w:r>
            <w:r w:rsidR="00F3067C">
              <w:rPr>
                <w:i/>
                <w:sz w:val="24"/>
                <w:lang w:val="uk-UA"/>
              </w:rPr>
              <w:t>вому, так і в усному (монологічному та діалогічному) мовленні, а також розвиток н</w:t>
            </w:r>
            <w:r w:rsidR="00F3067C">
              <w:rPr>
                <w:i/>
                <w:sz w:val="24"/>
                <w:lang w:val="uk-UA"/>
              </w:rPr>
              <w:t>а</w:t>
            </w:r>
            <w:r w:rsidR="00F3067C">
              <w:rPr>
                <w:i/>
                <w:sz w:val="24"/>
                <w:lang w:val="uk-UA"/>
              </w:rPr>
              <w:t>вичок ведення дискусій іноземною мовою за різною тематикою</w:t>
            </w:r>
            <w:r w:rsidR="007D19D5">
              <w:rPr>
                <w:i/>
                <w:sz w:val="24"/>
                <w:lang w:val="uk-UA"/>
              </w:rPr>
              <w:t>, передбаченою цим ку</w:t>
            </w:r>
            <w:r w:rsidR="007D19D5">
              <w:rPr>
                <w:i/>
                <w:sz w:val="24"/>
                <w:lang w:val="uk-UA"/>
              </w:rPr>
              <w:t>р</w:t>
            </w:r>
            <w:r w:rsidR="007D19D5">
              <w:rPr>
                <w:i/>
                <w:sz w:val="24"/>
                <w:lang w:val="uk-UA"/>
              </w:rPr>
              <w:t>сом</w:t>
            </w:r>
            <w:r w:rsidRPr="008F786E">
              <w:rPr>
                <w:i/>
                <w:sz w:val="24"/>
                <w:lang w:val="uk-UA"/>
              </w:rPr>
              <w:t>.</w:t>
            </w:r>
          </w:p>
        </w:tc>
      </w:tr>
      <w:tr w:rsidR="00930CC1" w:rsidRPr="00936812" w:rsidTr="00DF0651">
        <w:tc>
          <w:tcPr>
            <w:tcW w:w="9344" w:type="dxa"/>
            <w:gridSpan w:val="5"/>
          </w:tcPr>
          <w:p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930CC1" w:rsidRPr="00E17266" w:rsidTr="00DF0651">
        <w:tc>
          <w:tcPr>
            <w:tcW w:w="9344" w:type="dxa"/>
            <w:gridSpan w:val="5"/>
          </w:tcPr>
          <w:p w:rsidR="00930CC1" w:rsidRPr="00AC1C8F" w:rsidRDefault="00930CC1" w:rsidP="00BD203A">
            <w:pPr>
              <w:pStyle w:val="ac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Нормативний курс </w:t>
            </w:r>
            <w:r w:rsidR="00EB10DE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«Практичний курс основної іноземної мови (англійської)»</w:t>
            </w:r>
            <w:r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EB10DE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склад</w:t>
            </w:r>
            <w:r w:rsidR="00EB10DE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="00EB10DE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ється з 5 </w:t>
            </w:r>
            <w:r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змістов</w:t>
            </w:r>
            <w:r w:rsidR="00EB10DE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них</w:t>
            </w:r>
            <w:r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моду</w:t>
            </w:r>
            <w:r w:rsidR="00EB10DE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лів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кожен з яких містить 9 тем</w:t>
            </w:r>
            <w:r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AC1C8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Based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Vocabulary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Study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20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20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AC1C8F" w:rsidRPr="00BD203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BD20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Speaking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20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4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20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="00AC1C8F" w:rsidRPr="00BD20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5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BD20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Use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20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="00AC1C8F" w:rsidRPr="00BD20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6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-</w:t>
            </w:r>
            <w:r w:rsidR="00AC1C8F" w:rsidRPr="00AC1C8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7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BD20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="00AC1C8F" w:rsidRPr="00BD20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20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AC1C8F" w:rsidRPr="00AC1C8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8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AC1C8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;</w:t>
            </w:r>
            <w:r w:rsidR="00AC1C8F" w:rsidRPr="00AC1C8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9</w:t>
            </w:r>
            <w:r w:rsidR="00BD203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)</w:t>
            </w:r>
            <w:r w:rsidR="00AC1C8F" w:rsidRPr="00AC1C8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Testing</w:t>
            </w:r>
            <w:r w:rsidR="00AC1C8F"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Pr="00AC1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0CC1" w:rsidRPr="00AC1C8F" w:rsidTr="00DF0651">
        <w:tc>
          <w:tcPr>
            <w:tcW w:w="9344" w:type="dxa"/>
            <w:gridSpan w:val="5"/>
          </w:tcPr>
          <w:p w:rsidR="00930CC1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  <w:p w:rsidR="008A6BB3" w:rsidRPr="00936812" w:rsidRDefault="008A6BB3" w:rsidP="00C85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B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денного відділення</w:t>
            </w:r>
          </w:p>
        </w:tc>
      </w:tr>
      <w:tr w:rsidR="00930CC1" w:rsidRPr="00C85FFD" w:rsidTr="00C85FFD">
        <w:tc>
          <w:tcPr>
            <w:tcW w:w="648" w:type="dxa"/>
          </w:tcPr>
          <w:p w:rsidR="00930CC1" w:rsidRPr="001F07E0" w:rsidRDefault="00930CC1" w:rsidP="001F07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val="uk-UA"/>
              </w:rPr>
            </w:pPr>
            <w:r w:rsidRPr="001F07E0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val="uk-UA"/>
              </w:rPr>
              <w:t xml:space="preserve">№ </w:t>
            </w:r>
            <w:r w:rsidR="001F07E0" w:rsidRPr="001F07E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73" w:type="dxa"/>
            <w:gridSpan w:val="2"/>
          </w:tcPr>
          <w:p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992" w:type="dxa"/>
          </w:tcPr>
          <w:p w:rsidR="00C85FFD" w:rsidRPr="00C85FFD" w:rsidRDefault="00930CC1" w:rsidP="00C85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</w:pPr>
            <w:r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 xml:space="preserve">Форми </w:t>
            </w:r>
            <w:r w:rsidR="00C85FFD"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>орг.</w:t>
            </w:r>
          </w:p>
          <w:p w:rsidR="00930CC1" w:rsidRPr="00C85FFD" w:rsidRDefault="00930CC1" w:rsidP="00C85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>н</w:t>
            </w:r>
            <w:r w:rsidR="00C85FFD"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>авча</w:t>
            </w:r>
            <w:r w:rsidR="00C85FFD"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>н</w:t>
            </w:r>
            <w:r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>н</w:t>
            </w:r>
            <w:r w:rsidR="00C85FFD" w:rsidRPr="00C85FF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uk-UA"/>
              </w:rPr>
              <w:t>я</w:t>
            </w:r>
          </w:p>
        </w:tc>
        <w:tc>
          <w:tcPr>
            <w:tcW w:w="731" w:type="dxa"/>
          </w:tcPr>
          <w:p w:rsidR="00930CC1" w:rsidRPr="00C85FFD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C85FF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К-сть</w:t>
            </w:r>
            <w:proofErr w:type="spellEnd"/>
            <w:r w:rsidRPr="00C85FF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г</w:t>
            </w:r>
            <w:r w:rsidR="00C85FFD" w:rsidRPr="00C85FF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од.</w:t>
            </w:r>
          </w:p>
        </w:tc>
      </w:tr>
      <w:tr w:rsidR="008A6BB3" w:rsidRPr="000B3E28" w:rsidTr="008A6BB3">
        <w:tc>
          <w:tcPr>
            <w:tcW w:w="9344" w:type="dxa"/>
            <w:gridSpan w:val="5"/>
          </w:tcPr>
          <w:p w:rsidR="008A6BB3" w:rsidRPr="00810E33" w:rsidRDefault="008A6BB3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Змістовний модуль 1. «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Art of Entertainment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8A6BB3" w:rsidRPr="00C85FFD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1.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Text-Based Vocabulary Study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8A6BB3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2.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  <w:r w:rsidRPr="00810E3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8A6BB3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3.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and Speaking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8A6BB3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4.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8A6BB3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5.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580D52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6.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Explaining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Implied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Meanings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580D52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7.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Reviews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580D52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8.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580D52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8A6BB3" w:rsidRPr="00936812" w:rsidTr="00C85FFD">
        <w:tc>
          <w:tcPr>
            <w:tcW w:w="648" w:type="dxa"/>
          </w:tcPr>
          <w:p w:rsidR="008A6BB3" w:rsidRPr="00810E33" w:rsidRDefault="008A6BB3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9.</w:t>
            </w:r>
          </w:p>
        </w:tc>
        <w:tc>
          <w:tcPr>
            <w:tcW w:w="6973" w:type="dxa"/>
            <w:gridSpan w:val="2"/>
          </w:tcPr>
          <w:p w:rsidR="008A6BB3" w:rsidRPr="00810E33" w:rsidRDefault="008A6BB3" w:rsidP="008A6BB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992" w:type="dxa"/>
          </w:tcPr>
          <w:p w:rsidR="008A6BB3" w:rsidRPr="00810E33" w:rsidRDefault="008A6BB3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8A6BB3" w:rsidRPr="00810E33" w:rsidRDefault="00580D52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1F07E0" w:rsidRPr="000B3E28" w:rsidTr="000D6380">
        <w:tc>
          <w:tcPr>
            <w:tcW w:w="9344" w:type="dxa"/>
            <w:gridSpan w:val="5"/>
          </w:tcPr>
          <w:p w:rsidR="001F07E0" w:rsidRPr="00810E33" w:rsidRDefault="001F07E0" w:rsidP="008A6B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Змістовий модуль 2.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Born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!»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10.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Text-Based Vocabulary Study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810E33">
              <w:rPr>
                <w:i/>
                <w:sz w:val="24"/>
                <w:lang w:val="uk-UA"/>
              </w:rPr>
              <w:t>12.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and Speaking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Proposals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580D52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580D52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DF0651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580D52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1F07E0" w:rsidRPr="00936812" w:rsidTr="000D6380">
        <w:tc>
          <w:tcPr>
            <w:tcW w:w="9344" w:type="dxa"/>
            <w:gridSpan w:val="5"/>
          </w:tcPr>
          <w:p w:rsidR="001F07E0" w:rsidRPr="00810E33" w:rsidRDefault="001F07E0" w:rsidP="000D0C76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/>
                <w:bCs/>
                <w:i/>
                <w:sz w:val="24"/>
                <w:szCs w:val="24"/>
              </w:rPr>
              <w:t>Змістовий модуль 3.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Respect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>!»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Text-Based Vocabulary Study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and Speaking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pStyle w:val="4"/>
              <w:jc w:val="left"/>
              <w:rPr>
                <w:b w:val="0"/>
                <w:i/>
                <w:sz w:val="24"/>
              </w:rPr>
            </w:pPr>
            <w:r w:rsidRPr="00810E33">
              <w:rPr>
                <w:b w:val="0"/>
                <w:i/>
                <w:sz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Excluding Irrelevant Information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Discursive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Essays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26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936812" w:rsidTr="00C85FFD">
        <w:tc>
          <w:tcPr>
            <w:tcW w:w="648" w:type="dxa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27</w:t>
            </w:r>
          </w:p>
        </w:tc>
        <w:tc>
          <w:tcPr>
            <w:tcW w:w="6973" w:type="dxa"/>
            <w:gridSpan w:val="2"/>
          </w:tcPr>
          <w:p w:rsidR="001F07E0" w:rsidRPr="00810E33" w:rsidRDefault="001F07E0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992" w:type="dxa"/>
          </w:tcPr>
          <w:p w:rsidR="001F07E0" w:rsidRPr="00810E33" w:rsidRDefault="001F07E0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1F07E0" w:rsidRPr="00810E33" w:rsidRDefault="001F07E0" w:rsidP="001F0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1F07E0" w:rsidRPr="000B3E28" w:rsidTr="000D6380">
        <w:tc>
          <w:tcPr>
            <w:tcW w:w="9344" w:type="dxa"/>
            <w:gridSpan w:val="5"/>
          </w:tcPr>
          <w:p w:rsidR="001F07E0" w:rsidRPr="00810E33" w:rsidRDefault="001F07E0" w:rsidP="000D0C76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/>
                <w:bCs/>
                <w:i/>
                <w:sz w:val="24"/>
                <w:szCs w:val="24"/>
              </w:rPr>
              <w:t>Змістовий модуль 4.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Another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Day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Another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Dollar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28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Text-Based Vocabulary Study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29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30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and Speaking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31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32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33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Summaries. Formal Letters (A Letter of Application)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34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Formal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Letters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Letter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Complaint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Letter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Apology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35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F61CD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36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F61CD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C85FFD" w:rsidRPr="000B3E28" w:rsidTr="000D6380">
        <w:tc>
          <w:tcPr>
            <w:tcW w:w="9344" w:type="dxa"/>
            <w:gridSpan w:val="5"/>
          </w:tcPr>
          <w:p w:rsidR="00C85FFD" w:rsidRPr="00810E33" w:rsidRDefault="00C85FFD" w:rsidP="000D0C76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E33">
              <w:rPr>
                <w:rFonts w:ascii="Times New Roman" w:hAnsi="Times New Roman"/>
                <w:bCs/>
                <w:i/>
                <w:sz w:val="24"/>
                <w:szCs w:val="24"/>
              </w:rPr>
              <w:t>Змістовий модуль 5.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Our Planet, Our Home</w:t>
            </w:r>
            <w:r w:rsidRPr="00810E3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37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Text-Based Vocabulary Study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38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Language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Focus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39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and Speaking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40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41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42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Argumentative Essay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43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Articles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Comparing Different Types of Writing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F61CD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44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C85FF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85FFD" w:rsidRPr="001F07E0" w:rsidTr="00C85FFD">
        <w:tc>
          <w:tcPr>
            <w:tcW w:w="648" w:type="dxa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45</w:t>
            </w:r>
          </w:p>
        </w:tc>
        <w:tc>
          <w:tcPr>
            <w:tcW w:w="6973" w:type="dxa"/>
            <w:gridSpan w:val="2"/>
          </w:tcPr>
          <w:p w:rsidR="00C85FFD" w:rsidRPr="00810E33" w:rsidRDefault="00C85FFD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992" w:type="dxa"/>
          </w:tcPr>
          <w:p w:rsidR="00C85FFD" w:rsidRPr="00810E33" w:rsidRDefault="00C85FFD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C85FFD" w:rsidRPr="00810E33" w:rsidRDefault="00F61CDD" w:rsidP="00C85F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C85FFD" w:rsidRPr="001F07E0" w:rsidTr="000D6380">
        <w:tc>
          <w:tcPr>
            <w:tcW w:w="9344" w:type="dxa"/>
            <w:gridSpan w:val="5"/>
          </w:tcPr>
          <w:p w:rsidR="00C85FFD" w:rsidRPr="00810E33" w:rsidRDefault="00C85FFD" w:rsidP="00EE5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Для заочного відділення</w:t>
            </w:r>
          </w:p>
        </w:tc>
      </w:tr>
      <w:tr w:rsidR="00EE5697" w:rsidRPr="001F07E0" w:rsidTr="000D6380">
        <w:tc>
          <w:tcPr>
            <w:tcW w:w="9344" w:type="dxa"/>
            <w:gridSpan w:val="5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Семестр 1</w:t>
            </w:r>
          </w:p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(Змістовні модулі 1-2)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Listening and Speaking 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 Analysis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Reviews. Proposals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 Analysis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 and Testing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E5697" w:rsidRPr="001F07E0" w:rsidTr="000D6380">
        <w:tc>
          <w:tcPr>
            <w:tcW w:w="9344" w:type="dxa"/>
            <w:gridSpan w:val="5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Семестр 2</w:t>
            </w:r>
          </w:p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(Змістовні модулі 3-5)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Listening and Speaking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Text Analysis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English in Use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Writing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Discursive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Essays. Articles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Formal Letters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Film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Discussion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E5697" w:rsidRPr="001F07E0" w:rsidTr="00C85FFD">
        <w:tc>
          <w:tcPr>
            <w:tcW w:w="648" w:type="dxa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6973" w:type="dxa"/>
            <w:gridSpan w:val="2"/>
          </w:tcPr>
          <w:p w:rsidR="00EE5697" w:rsidRPr="00810E33" w:rsidRDefault="00EE5697" w:rsidP="000D6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Revision and Testing</w:t>
            </w:r>
          </w:p>
        </w:tc>
        <w:tc>
          <w:tcPr>
            <w:tcW w:w="992" w:type="dxa"/>
          </w:tcPr>
          <w:p w:rsidR="00EE5697" w:rsidRPr="00810E33" w:rsidRDefault="00EE5697" w:rsidP="000D6380">
            <w:pPr>
              <w:pStyle w:val="a9"/>
              <w:jc w:val="center"/>
              <w:rPr>
                <w:i/>
                <w:sz w:val="24"/>
                <w:lang w:val="uk-UA"/>
              </w:rPr>
            </w:pPr>
            <w:proofErr w:type="spellStart"/>
            <w:r w:rsidRPr="00810E33">
              <w:rPr>
                <w:i/>
                <w:sz w:val="24"/>
                <w:lang w:val="uk-UA"/>
              </w:rPr>
              <w:t>практ</w:t>
            </w:r>
            <w:proofErr w:type="spellEnd"/>
            <w:r w:rsidRPr="00810E33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731" w:type="dxa"/>
          </w:tcPr>
          <w:p w:rsidR="00EE5697" w:rsidRPr="00810E33" w:rsidRDefault="00EE5697" w:rsidP="00EE5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0E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E5697" w:rsidRPr="00936812" w:rsidTr="00DF0651">
        <w:tc>
          <w:tcPr>
            <w:tcW w:w="9344" w:type="dxa"/>
            <w:gridSpan w:val="5"/>
          </w:tcPr>
          <w:p w:rsidR="00EE5697" w:rsidRPr="00936812" w:rsidRDefault="00EE5697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E5697" w:rsidRPr="00936812" w:rsidTr="00DF0651">
        <w:tc>
          <w:tcPr>
            <w:tcW w:w="9344" w:type="dxa"/>
            <w:gridSpan w:val="5"/>
          </w:tcPr>
          <w:p w:rsidR="009345D2" w:rsidRDefault="009345D2" w:rsidP="00934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EE5697" w:rsidRDefault="009345D2" w:rsidP="00934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345D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Для денного відділення</w:t>
            </w:r>
          </w:p>
          <w:p w:rsidR="009345D2" w:rsidRPr="009345D2" w:rsidRDefault="009345D2" w:rsidP="00934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7200"/>
              <w:gridCol w:w="1260"/>
            </w:tblGrid>
            <w:tr w:rsidR="00EE5697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697" w:rsidRPr="009345D2" w:rsidRDefault="00EE5697" w:rsidP="009345D2">
                  <w:pPr>
                    <w:keepNext/>
                    <w:spacing w:after="0" w:line="240" w:lineRule="auto"/>
                    <w:ind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№</w:t>
                  </w:r>
                </w:p>
                <w:p w:rsidR="00EE5697" w:rsidRPr="009345D2" w:rsidRDefault="00EE5697" w:rsidP="009345D2">
                  <w:pPr>
                    <w:keepNext/>
                    <w:spacing w:after="0" w:line="240" w:lineRule="auto"/>
                    <w:ind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з/п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697" w:rsidRPr="009345D2" w:rsidRDefault="00EE5697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Назва теми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697" w:rsidRPr="009345D2" w:rsidRDefault="00EE5697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9345D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К-сть</w:t>
                  </w:r>
                  <w:proofErr w:type="spellEnd"/>
                </w:p>
                <w:p w:rsidR="00EE5697" w:rsidRPr="009345D2" w:rsidRDefault="00EE5697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годин</w:t>
                  </w:r>
                </w:p>
              </w:tc>
            </w:tr>
            <w:tr w:rsidR="009345D2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Робота зі словниками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F61CDD" w:rsidP="009345D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35</w:t>
                  </w:r>
                </w:p>
              </w:tc>
            </w:tr>
            <w:tr w:rsidR="009345D2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Читання та опрацювання додаткового матеріалу за темами зм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і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стовних модулів (</w:t>
                  </w:r>
                  <w:proofErr w:type="spellStart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інтернет-ресурси</w:t>
                  </w:r>
                  <w:proofErr w:type="spellEnd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) для підготовки доповідей та написання есе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50</w:t>
                  </w:r>
                </w:p>
              </w:tc>
            </w:tr>
            <w:tr w:rsidR="009345D2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Підготовка доповідей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F61CDD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</w:t>
                  </w:r>
                  <w:r w:rsidR="00F61CD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345D2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Перегляд фільмів англійською мовою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F61CDD" w:rsidP="009345D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20</w:t>
                  </w:r>
                </w:p>
              </w:tc>
            </w:tr>
            <w:tr w:rsidR="009345D2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Читання автентичних художніх творів англомовних письменників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F61CDD" w:rsidRDefault="00F61CDD" w:rsidP="009345D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30</w:t>
                  </w:r>
                </w:p>
              </w:tc>
            </w:tr>
            <w:tr w:rsidR="009345D2" w:rsidRPr="009345D2" w:rsidTr="007244A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Додаткові тексти, </w:t>
                  </w:r>
                  <w:proofErr w:type="spellStart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аудіо-</w:t>
                  </w:r>
                  <w:proofErr w:type="spellEnd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та тестові матеріали для більш ґру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товного опрацювання </w:t>
                  </w:r>
                  <w:proofErr w:type="spellStart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вокабуляру</w:t>
                  </w:r>
                  <w:proofErr w:type="spellEnd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та граматичних структур змі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с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товних модулів (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Workbook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50</w:t>
                  </w:r>
                </w:p>
              </w:tc>
            </w:tr>
          </w:tbl>
          <w:p w:rsidR="009345D2" w:rsidRDefault="009345D2" w:rsidP="009345D2">
            <w:pPr>
              <w:pStyle w:val="a4"/>
              <w:spacing w:after="0" w:line="240" w:lineRule="auto"/>
              <w:ind w:left="0"/>
              <w:rPr>
                <w:b/>
                <w:szCs w:val="28"/>
                <w:lang w:val="uk-UA"/>
              </w:rPr>
            </w:pPr>
          </w:p>
          <w:p w:rsidR="009345D2" w:rsidRPr="00D60076" w:rsidRDefault="009345D2" w:rsidP="00934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0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заочного відділення</w:t>
            </w:r>
          </w:p>
          <w:p w:rsidR="009345D2" w:rsidRDefault="009345D2" w:rsidP="00934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7200"/>
              <w:gridCol w:w="1260"/>
            </w:tblGrid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№</w:t>
                  </w:r>
                </w:p>
                <w:p w:rsidR="009345D2" w:rsidRPr="007244AD" w:rsidRDefault="009345D2" w:rsidP="000D6380">
                  <w:pPr>
                    <w:keepNext/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з/п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Назва теми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К-сть</w:t>
                  </w:r>
                  <w:proofErr w:type="spellEnd"/>
                </w:p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годин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Опрацювання матеріалу змістовних модулів: ознайомлення з акт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и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вною лексикою кожного модулю, граматичних структур, викона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ня перекладу та вправ до текстів, вивчення правил написання рі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з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них типів письмових робіт (есе, листи, відгуки), написання цих р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о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біт. 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66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Робота зі словниками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Читання та опрацювання додаткового матеріалу за темами зм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і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стовних модулів (</w:t>
                  </w:r>
                  <w:proofErr w:type="spellStart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інтернет-ресурси</w:t>
                  </w:r>
                  <w:proofErr w:type="spellEnd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) для підготовки доповідей та написання есе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F61CDD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45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Підготовка доповідей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F61C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</w:t>
                  </w:r>
                  <w:r w:rsidR="00F61CD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Перегляд фільмів англійською мовою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F61CDD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20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Читання автентичних художніх творів англомовних письменників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25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Додаткові тексти, </w:t>
                  </w:r>
                  <w:proofErr w:type="spellStart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аудіо-</w:t>
                  </w:r>
                  <w:proofErr w:type="spellEnd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та тестові матеріали для більш ґру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н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товного опрацювання </w:t>
                  </w:r>
                  <w:proofErr w:type="spellStart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вокабуляру</w:t>
                  </w:r>
                  <w:proofErr w:type="spellEnd"/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та граматичних структур змі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с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товних модулів (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Workbook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50</w:t>
                  </w:r>
                </w:p>
              </w:tc>
            </w:tr>
            <w:tr w:rsidR="009345D2" w:rsidTr="000D6380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7244AD" w:rsidRDefault="009345D2" w:rsidP="000D6380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7244AD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9345D2" w:rsidP="009345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Виконання контрольної роботи з курсу (по одній у кожному сем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е</w:t>
                  </w:r>
                  <w:r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стрі)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5D2" w:rsidRPr="009345D2" w:rsidRDefault="00F61CDD" w:rsidP="009345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3</w:t>
                  </w:r>
                  <w:r w:rsidR="009345D2" w:rsidRPr="009345D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</w:tbl>
          <w:p w:rsidR="00541B38" w:rsidRDefault="00541B38" w:rsidP="001A11DF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541B38" w:rsidRDefault="00541B38" w:rsidP="001A11DF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9345D2" w:rsidRPr="00C635A4" w:rsidRDefault="00EE5697" w:rsidP="001A11DF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D26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Рубіжний контроль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 за весь період вивчення навчальної д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исципліни студент має виконати:  денне відділення  – 4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чотири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 модульних контрольних роботи (за окремим планом)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 заочне відділення – 2 (дві)семестрові контрольні роботи</w:t>
            </w:r>
          </w:p>
          <w:p w:rsidR="006D1BD1" w:rsidRPr="00C635A4" w:rsidRDefault="006D1BD1" w:rsidP="001A11DF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97" w:rsidRPr="00936812" w:rsidTr="00DF0651">
        <w:tc>
          <w:tcPr>
            <w:tcW w:w="9344" w:type="dxa"/>
            <w:gridSpan w:val="5"/>
          </w:tcPr>
          <w:p w:rsidR="00F61CDD" w:rsidRDefault="00F61CDD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5697" w:rsidRPr="00936812" w:rsidRDefault="00EE5697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EE5697" w:rsidRPr="00936812" w:rsidTr="00DF0651">
        <w:tc>
          <w:tcPr>
            <w:tcW w:w="9344" w:type="dxa"/>
            <w:gridSpan w:val="5"/>
          </w:tcPr>
          <w:p w:rsidR="00EE5697" w:rsidRDefault="00EE5697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Поточний контроль: опитування на 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практичних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заняттях</w:t>
            </w:r>
          </w:p>
          <w:p w:rsidR="00EE5697" w:rsidRDefault="00EE5697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Підготовка 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усних доповідей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 письмових завдань за темами</w:t>
            </w:r>
          </w:p>
          <w:p w:rsidR="00EE5697" w:rsidRDefault="009345D2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Рубіжний контроль: 4</w:t>
            </w:r>
            <w:r w:rsidR="00EE569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модульні роботи (за окремими критеріями)</w:t>
            </w:r>
          </w:p>
          <w:p w:rsidR="00EE5697" w:rsidRDefault="00EE5697" w:rsidP="002E6E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Підсумковий контроль: </w:t>
            </w:r>
            <w:r w:rsidR="009345D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залік (1-й сем.); іспит – 2-й сем.</w:t>
            </w:r>
          </w:p>
          <w:p w:rsidR="00EE5697" w:rsidRPr="008C633D" w:rsidRDefault="00EE5697" w:rsidP="00D3774A">
            <w:pPr>
              <w:keepNext/>
              <w:rPr>
                <w:b/>
                <w:bCs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Оцінювання відповідей – за 100-бальною шкалою </w:t>
            </w:r>
            <w:r w:rsidRPr="00D3774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D3774A">
              <w:rPr>
                <w:rFonts w:ascii="Times New Roman" w:hAnsi="Times New Roman"/>
                <w:bCs/>
                <w:i/>
                <w:lang w:val="uk-UA"/>
              </w:rPr>
              <w:t>ECTS)</w:t>
            </w:r>
          </w:p>
          <w:tbl>
            <w:tblPr>
              <w:tblW w:w="9592" w:type="dxa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6"/>
              <w:gridCol w:w="3420"/>
              <w:gridCol w:w="3188"/>
            </w:tblGrid>
            <w:tr w:rsidR="00EE5697" w:rsidRPr="008C633D" w:rsidTr="00D3774A">
              <w:trPr>
                <w:trHeight w:val="450"/>
                <w:jc w:val="right"/>
              </w:trPr>
              <w:tc>
                <w:tcPr>
                  <w:tcW w:w="184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</w:t>
                  </w: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</w:p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ECTS</w:t>
                  </w:r>
                </w:p>
              </w:tc>
              <w:tc>
                <w:tcPr>
                  <w:tcW w:w="6608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EE5697" w:rsidRPr="008C633D" w:rsidTr="00D3774A">
              <w:trPr>
                <w:trHeight w:val="450"/>
                <w:jc w:val="right"/>
              </w:trPr>
              <w:tc>
                <w:tcPr>
                  <w:tcW w:w="184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екзамену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курсово</w:t>
                  </w:r>
                  <w:r>
                    <w:rPr>
                      <w:rFonts w:ascii="Times New Roman" w:hAnsi="Times New Roman"/>
                      <w:lang w:val="uk-UA"/>
                    </w:rPr>
                    <w:t>ї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практики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заліку</w:t>
                  </w:r>
                </w:p>
              </w:tc>
            </w:tr>
            <w:tr w:rsidR="00EE5697" w:rsidRPr="008C633D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відмінно  </w:t>
                  </w:r>
                </w:p>
              </w:tc>
              <w:tc>
                <w:tcPr>
                  <w:tcW w:w="3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зараховано</w:t>
                  </w:r>
                </w:p>
              </w:tc>
            </w:tr>
            <w:tr w:rsidR="00EE5697" w:rsidRPr="008C633D" w:rsidTr="00D3774A">
              <w:trPr>
                <w:trHeight w:val="194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85 – 89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В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EE5697" w:rsidRPr="008C633D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75 – 84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С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EE5697" w:rsidRPr="008C633D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70 – 74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D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задовільно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EE5697" w:rsidRPr="008C633D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60 – 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EE5697" w:rsidRPr="008C633D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35 – 59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FX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можливістю п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вторного складання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EE5697" w:rsidRPr="008C633D" w:rsidTr="00D3774A">
              <w:trPr>
                <w:trHeight w:val="708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1 – 34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обов’язковим п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вторним вивченням дисципліни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E5697" w:rsidRPr="00D3774A" w:rsidRDefault="00EE5697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spacing w:val="-10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не зараховано з обов’язковим п</w:t>
                  </w: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вторним вивченням дисципліни</w:t>
                  </w:r>
                </w:p>
              </w:tc>
            </w:tr>
          </w:tbl>
          <w:p w:rsidR="00EE5697" w:rsidRPr="00936812" w:rsidRDefault="00EE5697" w:rsidP="002E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345D2" w:rsidRPr="009345D2" w:rsidRDefault="009345D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4"/>
      </w:tblGrid>
      <w:tr w:rsidR="0070714B" w:rsidRPr="00936812" w:rsidTr="002A5C67">
        <w:tc>
          <w:tcPr>
            <w:tcW w:w="9344" w:type="dxa"/>
          </w:tcPr>
          <w:p w:rsidR="0070714B" w:rsidRPr="00936812" w:rsidRDefault="0070714B" w:rsidP="002A5C67">
            <w:pPr>
              <w:pStyle w:val="1"/>
              <w:keepNext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70714B" w:rsidRPr="00EF29B9" w:rsidTr="002A5C67">
        <w:tc>
          <w:tcPr>
            <w:tcW w:w="9344" w:type="dxa"/>
          </w:tcPr>
          <w:p w:rsidR="0070714B" w:rsidRDefault="0070714B" w:rsidP="002A5C67">
            <w:pPr>
              <w:ind w:firstLine="357"/>
              <w:contextualSpacing/>
              <w:jc w:val="both"/>
              <w:rPr>
                <w:bCs/>
                <w:i/>
                <w:color w:val="000000"/>
                <w:kern w:val="24"/>
                <w:lang w:val="uk-UA"/>
              </w:rPr>
            </w:pPr>
            <w:r w:rsidRPr="009D44DE">
              <w:rPr>
                <w:b/>
                <w:bCs/>
                <w:i/>
                <w:color w:val="000000"/>
                <w:kern w:val="24"/>
                <w:lang w:val="uk-UA"/>
              </w:rPr>
              <w:t>Загальна політика курсу</w:t>
            </w:r>
            <w:r w:rsidRPr="00576086">
              <w:rPr>
                <w:bCs/>
                <w:i/>
                <w:color w:val="000000"/>
                <w:kern w:val="24"/>
                <w:lang w:val="uk-UA"/>
              </w:rPr>
              <w:t xml:space="preserve"> базується на </w:t>
            </w:r>
          </w:p>
          <w:p w:rsidR="0070714B" w:rsidRPr="009D44DE" w:rsidRDefault="0070714B" w:rsidP="002A5C67">
            <w:pPr>
              <w:keepNext/>
              <w:ind w:right="132" w:firstLine="360"/>
              <w:jc w:val="both"/>
              <w:rPr>
                <w:i/>
              </w:rPr>
            </w:pPr>
            <w:r>
              <w:rPr>
                <w:i/>
              </w:rPr>
              <w:t>•</w:t>
            </w:r>
            <w:r>
              <w:rPr>
                <w:i/>
                <w:lang w:val="uk-UA"/>
              </w:rPr>
              <w:t xml:space="preserve"> </w:t>
            </w:r>
            <w:r w:rsidRPr="00226161">
              <w:rPr>
                <w:i/>
              </w:rPr>
              <w:t>Статут НУ «ЗП» (2022 р.) - [URL] https://zp.edu.ua/uploads/Statut-ZPNU.pdf</w:t>
            </w:r>
          </w:p>
          <w:p w:rsidR="0070714B" w:rsidRPr="009D44DE" w:rsidRDefault="0070714B" w:rsidP="002A5C67">
            <w:pPr>
              <w:ind w:firstLine="357"/>
              <w:contextualSpacing/>
              <w:jc w:val="both"/>
              <w:rPr>
                <w:i/>
                <w:spacing w:val="-8"/>
              </w:rPr>
            </w:pPr>
            <w:r>
              <w:rPr>
                <w:i/>
              </w:rPr>
              <w:t>•</w:t>
            </w:r>
            <w:r>
              <w:rPr>
                <w:i/>
                <w:lang w:val="uk-UA"/>
              </w:rPr>
              <w:t xml:space="preserve"> </w:t>
            </w:r>
            <w:r w:rsidRPr="00576086">
              <w:rPr>
                <w:bCs/>
                <w:i/>
                <w:color w:val="000000"/>
                <w:kern w:val="24"/>
                <w:lang w:val="uk-UA"/>
              </w:rPr>
              <w:t>Положенні про систему забезпечення НУ «Запорізька полі</w:t>
            </w:r>
            <w:proofErr w:type="gramStart"/>
            <w:r w:rsidRPr="00576086">
              <w:rPr>
                <w:bCs/>
                <w:i/>
                <w:color w:val="000000"/>
                <w:kern w:val="24"/>
                <w:lang w:val="uk-UA"/>
              </w:rPr>
              <w:t>техн</w:t>
            </w:r>
            <w:proofErr w:type="gramEnd"/>
            <w:r w:rsidRPr="00576086">
              <w:rPr>
                <w:bCs/>
                <w:i/>
                <w:color w:val="000000"/>
                <w:kern w:val="24"/>
                <w:lang w:val="uk-UA"/>
              </w:rPr>
              <w:t xml:space="preserve">іка» якості </w:t>
            </w:r>
            <w:r w:rsidRPr="009D44DE">
              <w:rPr>
                <w:bCs/>
                <w:i/>
                <w:color w:val="000000"/>
                <w:spacing w:val="-8"/>
                <w:kern w:val="24"/>
                <w:lang w:val="uk-UA"/>
              </w:rPr>
              <w:t>освітньої діял</w:t>
            </w:r>
            <w:r w:rsidRPr="009D44DE">
              <w:rPr>
                <w:bCs/>
                <w:i/>
                <w:color w:val="000000"/>
                <w:spacing w:val="-8"/>
                <w:kern w:val="24"/>
                <w:lang w:val="uk-UA"/>
              </w:rPr>
              <w:t>ь</w:t>
            </w:r>
            <w:r w:rsidRPr="009D44DE">
              <w:rPr>
                <w:bCs/>
                <w:i/>
                <w:color w:val="000000"/>
                <w:spacing w:val="-8"/>
                <w:kern w:val="24"/>
                <w:lang w:val="uk-UA"/>
              </w:rPr>
              <w:t xml:space="preserve">ності та якості вищої освіти (системи внутрішнього забезпечення якості) - </w:t>
            </w:r>
            <w:r w:rsidRPr="009D44DE">
              <w:rPr>
                <w:spacing w:val="-8"/>
              </w:rPr>
              <w:t>[URL]</w:t>
            </w:r>
            <w:r w:rsidRPr="009D44DE">
              <w:rPr>
                <w:spacing w:val="-8"/>
                <w:lang w:val="uk-UA"/>
              </w:rPr>
              <w:t xml:space="preserve"> </w:t>
            </w:r>
            <w:hyperlink r:id="rId7" w:history="1"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http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://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www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zntu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edu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ua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/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uploads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/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dept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nm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/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Polozhennia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pro</w:t>
              </w:r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zabezpechennia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_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yakosti</w:t>
              </w:r>
              <w:proofErr w:type="spellEnd"/>
              <w:r w:rsidRPr="009D44DE">
                <w:rPr>
                  <w:i/>
                  <w:color w:val="000000"/>
                  <w:spacing w:val="-8"/>
                  <w:kern w:val="24"/>
                  <w:lang w:val="uk-UA"/>
                </w:rPr>
                <w:t>.</w:t>
              </w:r>
              <w:proofErr w:type="spellStart"/>
              <w:r w:rsidRPr="009D44DE">
                <w:rPr>
                  <w:i/>
                  <w:color w:val="000000"/>
                  <w:spacing w:val="-8"/>
                  <w:kern w:val="24"/>
                  <w:lang w:val="en-US"/>
                </w:rPr>
                <w:t>pdf</w:t>
              </w:r>
              <w:proofErr w:type="spellEnd"/>
            </w:hyperlink>
          </w:p>
          <w:p w:rsidR="0070714B" w:rsidRPr="00576086" w:rsidRDefault="0070714B" w:rsidP="002A5C67">
            <w:pPr>
              <w:ind w:firstLine="357"/>
              <w:contextualSpacing/>
              <w:jc w:val="both"/>
              <w:rPr>
                <w:bCs/>
                <w:i/>
                <w:lang w:val="uk-UA"/>
              </w:rPr>
            </w:pPr>
            <w:r w:rsidRPr="00576086">
              <w:rPr>
                <w:b/>
                <w:i/>
                <w:lang w:val="uk-UA"/>
              </w:rPr>
              <w:t xml:space="preserve">Політика щодо </w:t>
            </w:r>
            <w:proofErr w:type="spellStart"/>
            <w:r w:rsidRPr="00576086">
              <w:rPr>
                <w:b/>
                <w:i/>
                <w:lang w:val="uk-UA"/>
              </w:rPr>
              <w:t>дедлайнів</w:t>
            </w:r>
            <w:proofErr w:type="spellEnd"/>
            <w:r w:rsidRPr="00576086">
              <w:rPr>
                <w:b/>
                <w:i/>
                <w:lang w:val="uk-UA"/>
              </w:rPr>
              <w:t>.</w:t>
            </w:r>
            <w:r w:rsidRPr="00576086">
              <w:rPr>
                <w:bCs/>
                <w:i/>
                <w:lang w:val="uk-UA"/>
              </w:rPr>
              <w:t xml:space="preserve"> </w:t>
            </w:r>
            <w:r w:rsidRPr="00576086">
              <w:rPr>
                <w:i/>
                <w:lang w:val="uk-UA"/>
              </w:rPr>
              <w:t xml:space="preserve">Здобувач вищої освіти зобов’язаний дотримуватись термінів, до яких має бути виконано певне завдання. </w:t>
            </w:r>
          </w:p>
          <w:p w:rsidR="0070714B" w:rsidRDefault="0070714B" w:rsidP="002A5C67">
            <w:pPr>
              <w:ind w:firstLine="357"/>
              <w:contextualSpacing/>
              <w:jc w:val="both"/>
              <w:rPr>
                <w:i/>
                <w:lang w:val="uk-UA"/>
              </w:rPr>
            </w:pPr>
            <w:r w:rsidRPr="00576086">
              <w:rPr>
                <w:b/>
                <w:i/>
                <w:lang w:val="uk-UA"/>
              </w:rPr>
              <w:t>Політика щодо академічної доброчесності.</w:t>
            </w:r>
            <w:r w:rsidRPr="00576086">
              <w:rPr>
                <w:bCs/>
                <w:i/>
                <w:lang w:val="uk-UA"/>
              </w:rPr>
              <w:t xml:space="preserve"> </w:t>
            </w:r>
            <w:r w:rsidRPr="00576086">
              <w:rPr>
                <w:i/>
                <w:lang w:val="uk-UA"/>
              </w:rPr>
              <w:t>Дотримання академічної доброчесності п</w:t>
            </w:r>
            <w:r w:rsidRPr="00576086">
              <w:rPr>
                <w:i/>
                <w:lang w:val="uk-UA"/>
              </w:rPr>
              <w:t>е</w:t>
            </w:r>
            <w:r w:rsidRPr="00576086">
              <w:rPr>
                <w:i/>
                <w:lang w:val="uk-UA"/>
              </w:rPr>
              <w:t>редбачає: самостійне виконання навчальних завдань, дотримання норм законодавства про авторське право та</w:t>
            </w:r>
          </w:p>
          <w:p w:rsidR="0070714B" w:rsidRPr="00576086" w:rsidRDefault="0070714B" w:rsidP="002A5C67">
            <w:pPr>
              <w:ind w:firstLine="357"/>
              <w:contextualSpacing/>
              <w:jc w:val="both"/>
              <w:rPr>
                <w:bCs/>
                <w:i/>
                <w:lang w:val="uk-UA"/>
              </w:rPr>
            </w:pPr>
            <w:r w:rsidRPr="00576086">
              <w:rPr>
                <w:i/>
                <w:lang w:val="uk-UA"/>
              </w:rPr>
              <w:t xml:space="preserve"> суміжні права; надання достовірної інформації про результати власної (наукової, тво</w:t>
            </w:r>
            <w:r w:rsidRPr="00576086">
              <w:rPr>
                <w:i/>
                <w:lang w:val="uk-UA"/>
              </w:rPr>
              <w:t>р</w:t>
            </w:r>
            <w:r w:rsidRPr="00576086">
              <w:rPr>
                <w:i/>
                <w:lang w:val="uk-UA"/>
              </w:rPr>
              <w:t>чої) діяльності, використані методики досліджень і джерела інформації; використання до</w:t>
            </w:r>
            <w:r w:rsidRPr="00576086">
              <w:rPr>
                <w:i/>
                <w:lang w:val="uk-UA"/>
              </w:rPr>
              <w:t>с</w:t>
            </w:r>
            <w:r w:rsidRPr="00576086">
              <w:rPr>
                <w:i/>
                <w:lang w:val="uk-UA"/>
              </w:rPr>
              <w:t>товірної інформації з офіційних джерел при виконанні проектних завдань</w:t>
            </w:r>
          </w:p>
          <w:p w:rsidR="0070714B" w:rsidRPr="00576086" w:rsidRDefault="0070714B" w:rsidP="002A5C67">
            <w:pPr>
              <w:ind w:firstLine="357"/>
              <w:jc w:val="both"/>
              <w:rPr>
                <w:i/>
                <w:lang w:val="uk-UA"/>
              </w:rPr>
            </w:pPr>
            <w:r w:rsidRPr="00576086">
              <w:rPr>
                <w:b/>
                <w:i/>
                <w:lang w:val="uk-UA"/>
              </w:rPr>
              <w:t>Політика дотримання прав та обов’язків здобувачів вищої освіти.</w:t>
            </w:r>
            <w:r w:rsidRPr="00576086">
              <w:rPr>
                <w:i/>
                <w:lang w:val="uk-UA"/>
              </w:rPr>
              <w:t xml:space="preserve"> Права і обов’язки с здобувачів вищої освіти відображено у п .7.5 Положення про організацію освітнього процесу в НУ «Запорізька політехніка»</w:t>
            </w:r>
          </w:p>
          <w:p w:rsidR="0070714B" w:rsidRPr="00576086" w:rsidRDefault="0070714B" w:rsidP="002A5C67">
            <w:pPr>
              <w:ind w:firstLine="357"/>
              <w:jc w:val="both"/>
              <w:rPr>
                <w:i/>
                <w:lang w:val="uk-UA"/>
              </w:rPr>
            </w:pPr>
            <w:r w:rsidRPr="00576086">
              <w:rPr>
                <w:i/>
                <w:lang w:val="uk-UA"/>
              </w:rPr>
              <w:t xml:space="preserve">(https://zp.edu.ua/uploads/dept_nm/Polozhennia_pro_organizatsiyu_osvitnoho_protsesu.pdf). </w:t>
            </w:r>
          </w:p>
          <w:p w:rsidR="0070714B" w:rsidRPr="00936812" w:rsidRDefault="0070714B" w:rsidP="002A5C67">
            <w:pPr>
              <w:pStyle w:val="1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086">
              <w:rPr>
                <w:rFonts w:ascii="Times New Roman" w:hAnsi="Times New Roman"/>
                <w:b/>
                <w:i/>
                <w:lang w:val="uk-UA" w:eastAsia="ru-RU"/>
              </w:rPr>
              <w:t xml:space="preserve">Політика конфіденційності та захисту персональних даних. 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Обмін персональними даними між викладачем і здобувачем вищої освіти,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а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 xml:space="preserve">них з персональними даними, повинно здійснюватися лише відповідно до їхніх професійних чи 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lastRenderedPageBreak/>
              <w:t>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о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нанням професійних чи службових або трудових обов'язків, крім випадків, передбачених зак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о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ном. Таке зобов'язання чинне після припинення ними діяльності, пов'язаної з персональними д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а</w:t>
            </w:r>
            <w:r w:rsidRPr="00576086">
              <w:rPr>
                <w:rFonts w:ascii="Times New Roman" w:hAnsi="Times New Roman"/>
                <w:i/>
                <w:lang w:val="uk-UA" w:eastAsia="ru-RU"/>
              </w:rPr>
              <w:t>ними, крім випадків, установлених законом».</w:t>
            </w:r>
          </w:p>
        </w:tc>
      </w:tr>
    </w:tbl>
    <w:p w:rsidR="00930CC1" w:rsidRPr="00936812" w:rsidRDefault="00930CC1" w:rsidP="008744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30CC1" w:rsidRPr="00936812" w:rsidSect="00936812">
      <w:pgSz w:w="11906" w:h="16838"/>
      <w:pgMar w:top="130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EDF"/>
    <w:multiLevelType w:val="hybridMultilevel"/>
    <w:tmpl w:val="63D8B9C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00510"/>
    <w:multiLevelType w:val="hybridMultilevel"/>
    <w:tmpl w:val="0EBA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71E91"/>
    <w:multiLevelType w:val="hybridMultilevel"/>
    <w:tmpl w:val="88CEED7A"/>
    <w:lvl w:ilvl="0" w:tplc="54E64EE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jQxMDa0NDQ3tTA2sTBX0lEKTi0uzszPAykwqQUALGz++ywAAAA="/>
  </w:docVars>
  <w:rsids>
    <w:rsidRoot w:val="00990DCE"/>
    <w:rsid w:val="00014A4B"/>
    <w:rsid w:val="00031448"/>
    <w:rsid w:val="00034DCB"/>
    <w:rsid w:val="00036CD1"/>
    <w:rsid w:val="00040428"/>
    <w:rsid w:val="00042C26"/>
    <w:rsid w:val="0006145A"/>
    <w:rsid w:val="00086275"/>
    <w:rsid w:val="000B3E28"/>
    <w:rsid w:val="000C1EB8"/>
    <w:rsid w:val="000D0C76"/>
    <w:rsid w:val="000D2FF4"/>
    <w:rsid w:val="000D6197"/>
    <w:rsid w:val="000D6380"/>
    <w:rsid w:val="000F4B4F"/>
    <w:rsid w:val="00102BED"/>
    <w:rsid w:val="001227DB"/>
    <w:rsid w:val="00132747"/>
    <w:rsid w:val="00150361"/>
    <w:rsid w:val="00172845"/>
    <w:rsid w:val="001840B1"/>
    <w:rsid w:val="0018684E"/>
    <w:rsid w:val="001967CA"/>
    <w:rsid w:val="00196A23"/>
    <w:rsid w:val="001A11DF"/>
    <w:rsid w:val="001F07E0"/>
    <w:rsid w:val="0021592F"/>
    <w:rsid w:val="00275690"/>
    <w:rsid w:val="002B0109"/>
    <w:rsid w:val="002E6EB3"/>
    <w:rsid w:val="002F2A29"/>
    <w:rsid w:val="003F35E6"/>
    <w:rsid w:val="004130ED"/>
    <w:rsid w:val="004277CC"/>
    <w:rsid w:val="0051044D"/>
    <w:rsid w:val="00541B38"/>
    <w:rsid w:val="00574656"/>
    <w:rsid w:val="00574812"/>
    <w:rsid w:val="00580D52"/>
    <w:rsid w:val="005E50F9"/>
    <w:rsid w:val="00624394"/>
    <w:rsid w:val="0065264C"/>
    <w:rsid w:val="00665684"/>
    <w:rsid w:val="006658D5"/>
    <w:rsid w:val="006A7AD8"/>
    <w:rsid w:val="006C432B"/>
    <w:rsid w:val="006D1BD1"/>
    <w:rsid w:val="006F43E7"/>
    <w:rsid w:val="0070714B"/>
    <w:rsid w:val="00721D66"/>
    <w:rsid w:val="007244AD"/>
    <w:rsid w:val="00731260"/>
    <w:rsid w:val="007357AB"/>
    <w:rsid w:val="007817E9"/>
    <w:rsid w:val="007C2184"/>
    <w:rsid w:val="007D19D5"/>
    <w:rsid w:val="007D4F60"/>
    <w:rsid w:val="00810E33"/>
    <w:rsid w:val="00844AC7"/>
    <w:rsid w:val="00860EF1"/>
    <w:rsid w:val="00870167"/>
    <w:rsid w:val="0087443C"/>
    <w:rsid w:val="00885523"/>
    <w:rsid w:val="008A6724"/>
    <w:rsid w:val="008A6BB3"/>
    <w:rsid w:val="008B543A"/>
    <w:rsid w:val="008C633D"/>
    <w:rsid w:val="008C77C7"/>
    <w:rsid w:val="008D13E8"/>
    <w:rsid w:val="008E1B22"/>
    <w:rsid w:val="008E20CD"/>
    <w:rsid w:val="008F5ED2"/>
    <w:rsid w:val="008F786E"/>
    <w:rsid w:val="009142E6"/>
    <w:rsid w:val="00924267"/>
    <w:rsid w:val="00925036"/>
    <w:rsid w:val="00930CC1"/>
    <w:rsid w:val="009345D2"/>
    <w:rsid w:val="00935064"/>
    <w:rsid w:val="00936812"/>
    <w:rsid w:val="0094356B"/>
    <w:rsid w:val="00951740"/>
    <w:rsid w:val="00990DCE"/>
    <w:rsid w:val="009C05E3"/>
    <w:rsid w:val="009D52CC"/>
    <w:rsid w:val="00A27721"/>
    <w:rsid w:val="00A56706"/>
    <w:rsid w:val="00A7580C"/>
    <w:rsid w:val="00A85A88"/>
    <w:rsid w:val="00AA3392"/>
    <w:rsid w:val="00AC1C8F"/>
    <w:rsid w:val="00AD5108"/>
    <w:rsid w:val="00AE5B3A"/>
    <w:rsid w:val="00AF49D4"/>
    <w:rsid w:val="00B301B4"/>
    <w:rsid w:val="00B65691"/>
    <w:rsid w:val="00B81548"/>
    <w:rsid w:val="00BC708D"/>
    <w:rsid w:val="00BD203A"/>
    <w:rsid w:val="00BD78C8"/>
    <w:rsid w:val="00C2195A"/>
    <w:rsid w:val="00C50E44"/>
    <w:rsid w:val="00C635A4"/>
    <w:rsid w:val="00C63644"/>
    <w:rsid w:val="00C71C60"/>
    <w:rsid w:val="00C85FFD"/>
    <w:rsid w:val="00CB3310"/>
    <w:rsid w:val="00CE22A3"/>
    <w:rsid w:val="00CF088C"/>
    <w:rsid w:val="00D15598"/>
    <w:rsid w:val="00D263B4"/>
    <w:rsid w:val="00D3774A"/>
    <w:rsid w:val="00D60076"/>
    <w:rsid w:val="00D85602"/>
    <w:rsid w:val="00D8629C"/>
    <w:rsid w:val="00D873C9"/>
    <w:rsid w:val="00D915A3"/>
    <w:rsid w:val="00DF0651"/>
    <w:rsid w:val="00E064E9"/>
    <w:rsid w:val="00E17266"/>
    <w:rsid w:val="00EA2C2A"/>
    <w:rsid w:val="00EB10DE"/>
    <w:rsid w:val="00EE5697"/>
    <w:rsid w:val="00EF7870"/>
    <w:rsid w:val="00F06103"/>
    <w:rsid w:val="00F3067C"/>
    <w:rsid w:val="00F61CDD"/>
    <w:rsid w:val="00F63AB6"/>
    <w:rsid w:val="00F871AA"/>
    <w:rsid w:val="00F92B58"/>
    <w:rsid w:val="00FB1288"/>
    <w:rsid w:val="00FB32B7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8A6B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2B58"/>
    <w:pPr>
      <w:ind w:left="720"/>
      <w:contextualSpacing/>
    </w:pPr>
  </w:style>
  <w:style w:type="paragraph" w:customStyle="1" w:styleId="Default">
    <w:name w:val="Default"/>
    <w:uiPriority w:val="99"/>
    <w:rsid w:val="00F92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8F786E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CB331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DF06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CB3310"/>
    <w:rPr>
      <w:rFonts w:cs="Times New Roman"/>
      <w:lang w:eastAsia="en-US"/>
    </w:rPr>
  </w:style>
  <w:style w:type="paragraph" w:customStyle="1" w:styleId="FR2">
    <w:name w:val="FR2"/>
    <w:uiPriority w:val="99"/>
    <w:rsid w:val="00DF065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rsid w:val="00924267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B3310"/>
    <w:rPr>
      <w:rFonts w:cs="Times New Roman"/>
      <w:sz w:val="16"/>
      <w:szCs w:val="16"/>
      <w:lang w:eastAsia="en-US"/>
    </w:rPr>
  </w:style>
  <w:style w:type="character" w:styleId="ab">
    <w:name w:val="Hyperlink"/>
    <w:uiPriority w:val="99"/>
    <w:unhideWhenUsed/>
    <w:rsid w:val="009C05E3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AC1C8F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AC1C8F"/>
    <w:rPr>
      <w:lang w:eastAsia="en-US"/>
    </w:rPr>
  </w:style>
  <w:style w:type="character" w:customStyle="1" w:styleId="40">
    <w:name w:val="Заголовок 4 Знак"/>
    <w:link w:val="4"/>
    <w:rsid w:val="008A6BB3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0D6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1">
    <w:name w:val="Абзац списка1"/>
    <w:basedOn w:val="a"/>
    <w:rsid w:val="0070714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ntu.edu.ua/uploads/dept_nm/Polozhennia_pro_zabezpechennia_yak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_pereklad@znt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123</cp:lastModifiedBy>
  <cp:revision>76</cp:revision>
  <cp:lastPrinted>2023-02-20T08:12:00Z</cp:lastPrinted>
  <dcterms:created xsi:type="dcterms:W3CDTF">2020-03-16T10:09:00Z</dcterms:created>
  <dcterms:modified xsi:type="dcterms:W3CDTF">2024-03-07T11:21:00Z</dcterms:modified>
</cp:coreProperties>
</file>