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DC" w:rsidRPr="00126316" w:rsidRDefault="009672DC" w:rsidP="009672DC">
      <w:pPr>
        <w:jc w:val="center"/>
        <w:rPr>
          <w:rFonts w:ascii="Times New Roman" w:hAnsi="Times New Roman" w:cs="Times New Roman"/>
          <w:b/>
          <w:sz w:val="24"/>
          <w:szCs w:val="24"/>
          <w:lang w:val="uk-UA"/>
        </w:rPr>
      </w:pPr>
      <w:r w:rsidRPr="00126316">
        <w:rPr>
          <w:rFonts w:ascii="Times New Roman" w:hAnsi="Times New Roman" w:cs="Times New Roman"/>
          <w:b/>
          <w:sz w:val="24"/>
          <w:szCs w:val="24"/>
          <w:lang w:val="uk-UA"/>
        </w:rPr>
        <w:t>МІНІСТЕРСТВО ОСВІТИ І НАУКИ УКРАЇНИ</w:t>
      </w:r>
    </w:p>
    <w:p w:rsidR="009672DC" w:rsidRPr="00126316" w:rsidRDefault="009672DC" w:rsidP="009672DC">
      <w:pPr>
        <w:jc w:val="center"/>
        <w:rPr>
          <w:rFonts w:ascii="Times New Roman" w:hAnsi="Times New Roman" w:cs="Times New Roman"/>
          <w:b/>
          <w:sz w:val="24"/>
          <w:szCs w:val="24"/>
          <w:lang w:val="uk-UA"/>
        </w:rPr>
      </w:pPr>
      <w:r w:rsidRPr="00126316">
        <w:rPr>
          <w:rFonts w:ascii="Times New Roman" w:hAnsi="Times New Roman" w:cs="Times New Roman"/>
          <w:b/>
          <w:sz w:val="24"/>
          <w:szCs w:val="24"/>
          <w:lang w:val="uk-UA"/>
        </w:rPr>
        <w:t>НАЦІОНАЛЬНИЙ УНІВЕРСИТЕТ «ЗАПОРІЗЬКА ПОЛІТЕХНІКА»</w:t>
      </w:r>
    </w:p>
    <w:p w:rsidR="009672DC" w:rsidRPr="00126316" w:rsidRDefault="009672DC" w:rsidP="009672DC">
      <w:pPr>
        <w:jc w:val="center"/>
        <w:rPr>
          <w:rFonts w:ascii="Times New Roman" w:hAnsi="Times New Roman" w:cs="Times New Roman"/>
          <w:b/>
          <w:sz w:val="24"/>
          <w:szCs w:val="24"/>
          <w:lang w:val="uk-UA"/>
        </w:rPr>
      </w:pPr>
    </w:p>
    <w:p w:rsidR="009672DC" w:rsidRPr="00126316" w:rsidRDefault="009672DC" w:rsidP="009672DC">
      <w:pPr>
        <w:spacing w:after="0" w:line="240" w:lineRule="auto"/>
        <w:rPr>
          <w:rFonts w:ascii="Times New Roman" w:hAnsi="Times New Roman" w:cs="Times New Roman"/>
          <w:b/>
          <w:sz w:val="24"/>
          <w:szCs w:val="24"/>
          <w:lang w:val="uk-UA"/>
        </w:rPr>
      </w:pPr>
      <w:r w:rsidRPr="00126316">
        <w:rPr>
          <w:rFonts w:ascii="Times New Roman" w:hAnsi="Times New Roman" w:cs="Times New Roman"/>
          <w:b/>
          <w:sz w:val="24"/>
          <w:szCs w:val="24"/>
          <w:lang w:val="uk-UA"/>
        </w:rPr>
        <w:t>Кафедра</w:t>
      </w:r>
      <w:r w:rsidRPr="00126316">
        <w:rPr>
          <w:rFonts w:ascii="Times New Roman" w:hAnsi="Times New Roman" w:cs="Times New Roman"/>
          <w:sz w:val="24"/>
          <w:szCs w:val="24"/>
          <w:lang w:val="uk-UA"/>
        </w:rPr>
        <w:t xml:space="preserve"> </w:t>
      </w:r>
      <w:r w:rsidRPr="00126316">
        <w:rPr>
          <w:rFonts w:ascii="Times New Roman" w:hAnsi="Times New Roman" w:cs="Times New Roman"/>
          <w:b/>
          <w:sz w:val="24"/>
          <w:szCs w:val="24"/>
          <w:lang w:val="uk-UA"/>
        </w:rPr>
        <w:t>__________________</w:t>
      </w:r>
      <w:r w:rsidRPr="00126316">
        <w:rPr>
          <w:rFonts w:ascii="Times New Roman" w:hAnsi="Times New Roman" w:cs="Times New Roman"/>
          <w:b/>
          <w:sz w:val="24"/>
          <w:szCs w:val="24"/>
          <w:u w:val="single"/>
          <w:lang w:val="uk-UA"/>
        </w:rPr>
        <w:t>ОБЛІК І ОПОДАТКУВАННЯ</w:t>
      </w:r>
      <w:r w:rsidRPr="00126316">
        <w:rPr>
          <w:rFonts w:ascii="Times New Roman" w:hAnsi="Times New Roman" w:cs="Times New Roman"/>
          <w:b/>
          <w:sz w:val="24"/>
          <w:szCs w:val="24"/>
          <w:lang w:val="uk-UA"/>
        </w:rPr>
        <w:t>____________________</w:t>
      </w:r>
    </w:p>
    <w:p w:rsidR="009672DC" w:rsidRPr="00126316" w:rsidRDefault="009672DC" w:rsidP="009672DC">
      <w:pPr>
        <w:spacing w:after="0" w:line="240" w:lineRule="auto"/>
        <w:rPr>
          <w:rFonts w:ascii="Times New Roman" w:hAnsi="Times New Roman" w:cs="Times New Roman"/>
          <w:b/>
          <w:sz w:val="24"/>
          <w:szCs w:val="24"/>
          <w:lang w:val="uk-UA"/>
        </w:rPr>
      </w:pPr>
      <w:r w:rsidRPr="00126316">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126316">
        <w:rPr>
          <w:rFonts w:ascii="Times New Roman" w:hAnsi="Times New Roman" w:cs="Times New Roman"/>
          <w:bCs/>
          <w:sz w:val="24"/>
          <w:szCs w:val="24"/>
          <w:lang w:val="uk-UA"/>
        </w:rPr>
        <w:t>(найменування кафедри)</w:t>
      </w:r>
    </w:p>
    <w:p w:rsidR="009672DC" w:rsidRPr="00126316" w:rsidRDefault="009672DC" w:rsidP="009672DC">
      <w:pPr>
        <w:rPr>
          <w:rFonts w:ascii="Times New Roman" w:hAnsi="Times New Roman" w:cs="Times New Roman"/>
          <w:sz w:val="24"/>
          <w:szCs w:val="24"/>
          <w:lang w:val="uk-UA"/>
        </w:rPr>
      </w:pPr>
    </w:p>
    <w:p w:rsidR="009672DC" w:rsidRPr="00126316" w:rsidRDefault="009672DC" w:rsidP="009672DC">
      <w:pPr>
        <w:rPr>
          <w:rFonts w:ascii="Times New Roman" w:hAnsi="Times New Roman" w:cs="Times New Roman"/>
          <w:sz w:val="24"/>
          <w:szCs w:val="24"/>
          <w:lang w:val="uk-UA"/>
        </w:rPr>
      </w:pPr>
    </w:p>
    <w:p w:rsidR="009672DC" w:rsidRPr="00126316" w:rsidRDefault="009672DC" w:rsidP="009672DC">
      <w:pPr>
        <w:jc w:val="center"/>
        <w:rPr>
          <w:rFonts w:ascii="Times New Roman" w:hAnsi="Times New Roman" w:cs="Times New Roman"/>
          <w:b/>
          <w:sz w:val="24"/>
          <w:szCs w:val="24"/>
          <w:lang w:val="uk-UA"/>
        </w:rPr>
      </w:pPr>
    </w:p>
    <w:p w:rsidR="009672DC" w:rsidRPr="00126316" w:rsidRDefault="009672DC" w:rsidP="009672DC">
      <w:pPr>
        <w:jc w:val="center"/>
        <w:rPr>
          <w:rFonts w:ascii="Times New Roman" w:hAnsi="Times New Roman" w:cs="Times New Roman"/>
          <w:b/>
          <w:sz w:val="24"/>
          <w:szCs w:val="24"/>
          <w:lang w:val="uk-UA"/>
        </w:rPr>
      </w:pPr>
      <w:r w:rsidRPr="00126316">
        <w:rPr>
          <w:rFonts w:ascii="Times New Roman" w:hAnsi="Times New Roman" w:cs="Times New Roman"/>
          <w:b/>
          <w:sz w:val="24"/>
          <w:szCs w:val="24"/>
          <w:lang w:val="uk-UA"/>
        </w:rPr>
        <w:t>СИЛАБУС НАВЧАЛЬНОЇ ДИСЦИПЛІНИ</w:t>
      </w:r>
    </w:p>
    <w:p w:rsidR="009672DC" w:rsidRPr="00126316" w:rsidRDefault="009672DC" w:rsidP="009672DC">
      <w:pPr>
        <w:spacing w:after="0" w:line="240" w:lineRule="auto"/>
        <w:rPr>
          <w:rFonts w:ascii="Times New Roman" w:hAnsi="Times New Roman" w:cs="Times New Roman"/>
          <w:bCs/>
          <w:sz w:val="24"/>
          <w:szCs w:val="24"/>
          <w:lang w:val="uk-UA"/>
        </w:rPr>
      </w:pPr>
      <w:r w:rsidRPr="0021691E">
        <w:rPr>
          <w:rFonts w:ascii="Times New Roman" w:hAnsi="Times New Roman" w:cs="Times New Roman"/>
          <w:bCs/>
          <w:sz w:val="24"/>
          <w:szCs w:val="24"/>
          <w:lang w:val="uk-UA"/>
        </w:rPr>
        <w:t>____________________</w:t>
      </w:r>
      <w:r w:rsidRPr="00717BFB">
        <w:rPr>
          <w:rFonts w:ascii="Times New Roman" w:hAnsi="Times New Roman" w:cs="Times New Roman"/>
          <w:bCs/>
          <w:sz w:val="24"/>
          <w:szCs w:val="24"/>
          <w:u w:val="single"/>
          <w:lang w:val="uk-UA"/>
        </w:rPr>
        <w:t xml:space="preserve">             </w:t>
      </w:r>
      <w:r>
        <w:rPr>
          <w:rFonts w:ascii="Times New Roman" w:hAnsi="Times New Roman" w:cs="Times New Roman"/>
          <w:bCs/>
          <w:sz w:val="24"/>
          <w:szCs w:val="24"/>
          <w:u w:val="single"/>
          <w:lang w:val="uk-UA"/>
        </w:rPr>
        <w:t xml:space="preserve">          </w:t>
      </w:r>
      <w:r w:rsidRPr="0021691E">
        <w:rPr>
          <w:rFonts w:ascii="Times New Roman" w:hAnsi="Times New Roman" w:cs="Times New Roman"/>
          <w:bCs/>
          <w:sz w:val="24"/>
          <w:szCs w:val="24"/>
          <w:u w:val="single"/>
          <w:lang w:val="uk-UA"/>
        </w:rPr>
        <w:t>О</w:t>
      </w:r>
      <w:r>
        <w:rPr>
          <w:rFonts w:ascii="Times New Roman" w:hAnsi="Times New Roman" w:cs="Times New Roman"/>
          <w:bCs/>
          <w:sz w:val="24"/>
          <w:szCs w:val="24"/>
          <w:u w:val="single"/>
          <w:lang w:val="uk-UA"/>
        </w:rPr>
        <w:t>блік і аудит</w:t>
      </w:r>
      <w:r>
        <w:rPr>
          <w:rFonts w:ascii="Times New Roman" w:hAnsi="Times New Roman" w:cs="Times New Roman"/>
          <w:b/>
          <w:bCs/>
          <w:sz w:val="24"/>
          <w:szCs w:val="24"/>
          <w:u w:val="single"/>
          <w:lang w:val="uk-UA"/>
        </w:rPr>
        <w:t xml:space="preserve"> </w:t>
      </w:r>
      <w:r>
        <w:rPr>
          <w:rFonts w:ascii="Times New Roman" w:hAnsi="Times New Roman" w:cs="Times New Roman"/>
          <w:bCs/>
          <w:sz w:val="24"/>
          <w:szCs w:val="24"/>
          <w:lang w:val="uk-UA"/>
        </w:rPr>
        <w:t>_________________________________</w:t>
      </w:r>
    </w:p>
    <w:p w:rsidR="009672DC" w:rsidRPr="00126316" w:rsidRDefault="009672DC" w:rsidP="009672DC">
      <w:pPr>
        <w:spacing w:after="0" w:line="240" w:lineRule="auto"/>
        <w:ind w:left="567" w:right="565"/>
        <w:jc w:val="center"/>
        <w:rPr>
          <w:rFonts w:ascii="Times New Roman" w:hAnsi="Times New Roman" w:cs="Times New Roman"/>
          <w:bCs/>
          <w:sz w:val="24"/>
          <w:szCs w:val="24"/>
          <w:lang w:val="uk-UA"/>
        </w:rPr>
      </w:pPr>
      <w:r w:rsidRPr="00126316">
        <w:rPr>
          <w:rFonts w:ascii="Times New Roman" w:hAnsi="Times New Roman" w:cs="Times New Roman"/>
          <w:bCs/>
          <w:sz w:val="24"/>
          <w:szCs w:val="24"/>
          <w:lang w:val="uk-UA"/>
        </w:rPr>
        <w:t>(назва навчальної дисципліни)</w:t>
      </w:r>
    </w:p>
    <w:p w:rsidR="009672DC" w:rsidRPr="00126316" w:rsidRDefault="009672DC" w:rsidP="009672DC">
      <w:pPr>
        <w:spacing w:after="0" w:line="240" w:lineRule="auto"/>
        <w:jc w:val="center"/>
        <w:rPr>
          <w:rFonts w:ascii="Times New Roman" w:hAnsi="Times New Roman" w:cs="Times New Roman"/>
          <w:sz w:val="24"/>
          <w:szCs w:val="24"/>
          <w:lang w:val="uk-UA"/>
        </w:rPr>
      </w:pPr>
    </w:p>
    <w:p w:rsidR="009672DC" w:rsidRPr="008910D8" w:rsidRDefault="009672DC" w:rsidP="009672DC">
      <w:pPr>
        <w:spacing w:after="0" w:line="240" w:lineRule="auto"/>
        <w:rPr>
          <w:rFonts w:ascii="Times New Roman" w:hAnsi="Times New Roman" w:cs="Times New Roman"/>
          <w:sz w:val="24"/>
          <w:szCs w:val="24"/>
          <w:lang w:val="uk-UA"/>
        </w:rPr>
      </w:pPr>
      <w:r w:rsidRPr="00126316">
        <w:rPr>
          <w:rFonts w:ascii="Times New Roman" w:hAnsi="Times New Roman" w:cs="Times New Roman"/>
          <w:sz w:val="24"/>
          <w:szCs w:val="24"/>
          <w:lang w:val="uk-UA"/>
        </w:rPr>
        <w:t xml:space="preserve">Освітня програма: </w:t>
      </w:r>
      <w:r w:rsidRPr="009672DC">
        <w:rPr>
          <w:rFonts w:ascii="Times New Roman" w:hAnsi="Times New Roman" w:cs="Times New Roman"/>
          <w:sz w:val="24"/>
          <w:szCs w:val="24"/>
          <w:u w:val="single"/>
          <w:lang w:val="uk-UA"/>
        </w:rPr>
        <w:t>____                   Р</w:t>
      </w:r>
      <w:r>
        <w:rPr>
          <w:rFonts w:ascii="Times New Roman" w:hAnsi="Times New Roman" w:cs="Times New Roman"/>
          <w:sz w:val="24"/>
          <w:szCs w:val="24"/>
          <w:u w:val="single"/>
          <w:lang w:val="uk-UA"/>
        </w:rPr>
        <w:t>егіональне управління</w:t>
      </w:r>
      <w:r w:rsidRPr="009672DC">
        <w:rPr>
          <w:rFonts w:ascii="Times New Roman" w:hAnsi="Times New Roman" w:cs="Times New Roman"/>
          <w:sz w:val="24"/>
          <w:szCs w:val="24"/>
          <w:lang w:val="uk-UA"/>
        </w:rPr>
        <w:t>____________________</w:t>
      </w:r>
      <w:r>
        <w:rPr>
          <w:rFonts w:ascii="Times New Roman" w:hAnsi="Times New Roman" w:cs="Times New Roman"/>
          <w:sz w:val="24"/>
          <w:szCs w:val="24"/>
          <w:lang w:val="uk-UA"/>
        </w:rPr>
        <w:t>_______</w:t>
      </w:r>
    </w:p>
    <w:p w:rsidR="009672DC" w:rsidRPr="00126316" w:rsidRDefault="009672DC" w:rsidP="009672DC">
      <w:pPr>
        <w:spacing w:after="0" w:line="240" w:lineRule="auto"/>
        <w:rPr>
          <w:rFonts w:ascii="Times New Roman" w:hAnsi="Times New Roman" w:cs="Times New Roman"/>
          <w:sz w:val="24"/>
          <w:szCs w:val="24"/>
          <w:lang w:val="uk-UA"/>
        </w:rPr>
      </w:pPr>
      <w:r w:rsidRPr="00126316">
        <w:rPr>
          <w:rFonts w:ascii="Times New Roman" w:hAnsi="Times New Roman" w:cs="Times New Roman"/>
          <w:sz w:val="24"/>
          <w:szCs w:val="24"/>
          <w:lang w:val="uk-UA"/>
        </w:rPr>
        <w:t xml:space="preserve">                                                             </w:t>
      </w:r>
      <w:r w:rsidRPr="00126316">
        <w:rPr>
          <w:rFonts w:ascii="Times New Roman" w:hAnsi="Times New Roman" w:cs="Times New Roman"/>
          <w:bCs/>
          <w:sz w:val="24"/>
          <w:szCs w:val="24"/>
          <w:lang w:val="uk-UA"/>
        </w:rPr>
        <w:t>(назва освітньої програми)</w:t>
      </w:r>
    </w:p>
    <w:p w:rsidR="009672DC" w:rsidRPr="00126316" w:rsidRDefault="009672DC" w:rsidP="009672DC">
      <w:pPr>
        <w:spacing w:after="0" w:line="240" w:lineRule="auto"/>
        <w:jc w:val="center"/>
        <w:rPr>
          <w:rFonts w:ascii="Times New Roman" w:hAnsi="Times New Roman" w:cs="Times New Roman"/>
          <w:sz w:val="24"/>
          <w:szCs w:val="24"/>
        </w:rPr>
      </w:pPr>
    </w:p>
    <w:p w:rsidR="009672DC" w:rsidRPr="00126316" w:rsidRDefault="009672DC" w:rsidP="009672DC">
      <w:pPr>
        <w:spacing w:after="0" w:line="240" w:lineRule="auto"/>
        <w:rPr>
          <w:rFonts w:ascii="Times New Roman" w:hAnsi="Times New Roman" w:cs="Times New Roman"/>
          <w:sz w:val="24"/>
          <w:szCs w:val="24"/>
          <w:lang w:val="uk-UA"/>
        </w:rPr>
      </w:pPr>
      <w:r w:rsidRPr="00126316">
        <w:rPr>
          <w:rFonts w:ascii="Times New Roman" w:hAnsi="Times New Roman" w:cs="Times New Roman"/>
          <w:sz w:val="24"/>
          <w:szCs w:val="24"/>
          <w:lang w:val="uk-UA"/>
        </w:rPr>
        <w:t>Спеціальність: _________</w:t>
      </w:r>
      <w:r>
        <w:rPr>
          <w:rFonts w:ascii="Times New Roman" w:hAnsi="Times New Roman" w:cs="Times New Roman"/>
          <w:sz w:val="24"/>
          <w:szCs w:val="24"/>
          <w:u w:val="single"/>
          <w:lang w:val="uk-UA"/>
        </w:rPr>
        <w:t>281 «Публічне управління та адміністрування</w:t>
      </w:r>
      <w:r w:rsidRPr="00126316">
        <w:rPr>
          <w:rFonts w:ascii="Times New Roman" w:hAnsi="Times New Roman" w:cs="Times New Roman"/>
          <w:sz w:val="24"/>
          <w:szCs w:val="24"/>
          <w:u w:val="single"/>
          <w:lang w:val="uk-UA"/>
        </w:rPr>
        <w:t>»</w:t>
      </w:r>
      <w:r>
        <w:rPr>
          <w:rFonts w:ascii="Times New Roman" w:hAnsi="Times New Roman" w:cs="Times New Roman"/>
          <w:sz w:val="24"/>
          <w:szCs w:val="24"/>
          <w:lang w:val="uk-UA"/>
        </w:rPr>
        <w:t>______________</w:t>
      </w:r>
    </w:p>
    <w:p w:rsidR="009672DC" w:rsidRPr="00126316" w:rsidRDefault="009672DC" w:rsidP="009672DC">
      <w:pPr>
        <w:spacing w:after="0" w:line="240" w:lineRule="auto"/>
        <w:rPr>
          <w:rFonts w:ascii="Times New Roman" w:hAnsi="Times New Roman" w:cs="Times New Roman"/>
          <w:sz w:val="24"/>
          <w:szCs w:val="24"/>
          <w:lang w:val="uk-UA"/>
        </w:rPr>
      </w:pPr>
      <w:r w:rsidRPr="00126316">
        <w:rPr>
          <w:rFonts w:ascii="Times New Roman" w:hAnsi="Times New Roman" w:cs="Times New Roman"/>
          <w:sz w:val="24"/>
          <w:szCs w:val="24"/>
          <w:lang w:val="uk-UA"/>
        </w:rPr>
        <w:t xml:space="preserve">                                                             </w:t>
      </w:r>
      <w:r w:rsidRPr="00126316">
        <w:rPr>
          <w:rFonts w:ascii="Times New Roman" w:hAnsi="Times New Roman" w:cs="Times New Roman"/>
          <w:bCs/>
          <w:sz w:val="24"/>
          <w:szCs w:val="24"/>
          <w:lang w:val="uk-UA"/>
        </w:rPr>
        <w:t>(найменування спеціальності)</w:t>
      </w:r>
    </w:p>
    <w:p w:rsidR="009672DC" w:rsidRPr="00126316" w:rsidRDefault="009672DC" w:rsidP="009672DC">
      <w:pPr>
        <w:spacing w:after="0" w:line="240" w:lineRule="auto"/>
        <w:jc w:val="center"/>
        <w:rPr>
          <w:rFonts w:ascii="Times New Roman" w:hAnsi="Times New Roman" w:cs="Times New Roman"/>
          <w:sz w:val="24"/>
          <w:szCs w:val="24"/>
          <w:lang w:val="uk-UA"/>
        </w:rPr>
      </w:pPr>
    </w:p>
    <w:p w:rsidR="009672DC" w:rsidRPr="00126316" w:rsidRDefault="009672DC" w:rsidP="009672DC">
      <w:pPr>
        <w:spacing w:after="0" w:line="240" w:lineRule="auto"/>
        <w:rPr>
          <w:rFonts w:ascii="Times New Roman" w:hAnsi="Times New Roman" w:cs="Times New Roman"/>
          <w:sz w:val="24"/>
          <w:szCs w:val="24"/>
          <w:lang w:val="uk-UA"/>
        </w:rPr>
      </w:pPr>
      <w:r w:rsidRPr="00126316">
        <w:rPr>
          <w:rFonts w:ascii="Times New Roman" w:hAnsi="Times New Roman" w:cs="Times New Roman"/>
          <w:sz w:val="24"/>
          <w:szCs w:val="24"/>
          <w:lang w:val="uk-UA"/>
        </w:rPr>
        <w:t>Галузь знань: _______</w:t>
      </w:r>
      <w:r>
        <w:rPr>
          <w:rFonts w:ascii="Times New Roman" w:hAnsi="Times New Roman" w:cs="Times New Roman"/>
          <w:sz w:val="24"/>
          <w:szCs w:val="24"/>
          <w:u w:val="single"/>
          <w:lang w:val="uk-UA"/>
        </w:rPr>
        <w:t>28 «Публічне управління та адміністрування</w:t>
      </w:r>
      <w:r w:rsidRPr="00126316">
        <w:rPr>
          <w:rFonts w:ascii="Times New Roman" w:hAnsi="Times New Roman" w:cs="Times New Roman"/>
          <w:sz w:val="24"/>
          <w:szCs w:val="24"/>
          <w:u w:val="single"/>
          <w:lang w:val="uk-UA"/>
        </w:rPr>
        <w:t>»</w:t>
      </w:r>
      <w:r>
        <w:rPr>
          <w:rFonts w:ascii="Times New Roman" w:hAnsi="Times New Roman" w:cs="Times New Roman"/>
          <w:sz w:val="24"/>
          <w:szCs w:val="24"/>
          <w:lang w:val="uk-UA"/>
        </w:rPr>
        <w:t>___________________</w:t>
      </w:r>
    </w:p>
    <w:p w:rsidR="009672DC" w:rsidRPr="00126316" w:rsidRDefault="009672DC" w:rsidP="009672DC">
      <w:pPr>
        <w:spacing w:after="0" w:line="240" w:lineRule="auto"/>
        <w:rPr>
          <w:rFonts w:ascii="Times New Roman" w:hAnsi="Times New Roman" w:cs="Times New Roman"/>
          <w:sz w:val="24"/>
          <w:szCs w:val="24"/>
          <w:lang w:val="uk-UA"/>
        </w:rPr>
      </w:pPr>
      <w:r w:rsidRPr="00126316">
        <w:rPr>
          <w:rFonts w:ascii="Times New Roman" w:hAnsi="Times New Roman" w:cs="Times New Roman"/>
          <w:sz w:val="24"/>
          <w:szCs w:val="24"/>
          <w:lang w:val="uk-UA"/>
        </w:rPr>
        <w:t xml:space="preserve">                                                           </w:t>
      </w:r>
      <w:r w:rsidRPr="00126316">
        <w:rPr>
          <w:rFonts w:ascii="Times New Roman" w:hAnsi="Times New Roman" w:cs="Times New Roman"/>
          <w:bCs/>
          <w:sz w:val="24"/>
          <w:szCs w:val="24"/>
          <w:lang w:val="uk-UA"/>
        </w:rPr>
        <w:t>(найменування галузі знань)</w:t>
      </w:r>
    </w:p>
    <w:p w:rsidR="009672DC" w:rsidRPr="00126316" w:rsidRDefault="009672DC" w:rsidP="009672DC">
      <w:pPr>
        <w:spacing w:after="0" w:line="240" w:lineRule="auto"/>
        <w:jc w:val="center"/>
        <w:rPr>
          <w:rFonts w:ascii="Times New Roman" w:hAnsi="Times New Roman" w:cs="Times New Roman"/>
          <w:sz w:val="24"/>
          <w:szCs w:val="24"/>
          <w:lang w:val="uk-UA"/>
        </w:rPr>
      </w:pPr>
    </w:p>
    <w:p w:rsidR="009672DC" w:rsidRPr="00126316" w:rsidRDefault="009672DC" w:rsidP="009672DC">
      <w:pPr>
        <w:spacing w:after="0" w:line="240" w:lineRule="auto"/>
        <w:rPr>
          <w:rFonts w:ascii="Times New Roman" w:hAnsi="Times New Roman" w:cs="Times New Roman"/>
          <w:sz w:val="24"/>
          <w:szCs w:val="24"/>
          <w:lang w:val="uk-UA"/>
        </w:rPr>
      </w:pPr>
      <w:r w:rsidRPr="00126316">
        <w:rPr>
          <w:rFonts w:ascii="Times New Roman" w:hAnsi="Times New Roman" w:cs="Times New Roman"/>
          <w:sz w:val="24"/>
          <w:szCs w:val="24"/>
          <w:lang w:val="uk-UA"/>
        </w:rPr>
        <w:t xml:space="preserve">Ступінь вищої освіти: </w:t>
      </w:r>
      <w:proofErr w:type="spellStart"/>
      <w:r w:rsidRPr="00126316">
        <w:rPr>
          <w:rFonts w:ascii="Times New Roman" w:hAnsi="Times New Roman" w:cs="Times New Roman"/>
          <w:sz w:val="24"/>
          <w:szCs w:val="24"/>
          <w:lang w:val="uk-UA"/>
        </w:rPr>
        <w:t>_______________</w:t>
      </w:r>
      <w:r>
        <w:rPr>
          <w:rFonts w:ascii="Times New Roman" w:hAnsi="Times New Roman" w:cs="Times New Roman"/>
          <w:sz w:val="24"/>
          <w:szCs w:val="24"/>
          <w:u w:val="single"/>
          <w:lang w:val="uk-UA"/>
        </w:rPr>
        <w:t>бакалавр</w:t>
      </w:r>
      <w:proofErr w:type="spellEnd"/>
      <w:r w:rsidRPr="00126316">
        <w:rPr>
          <w:rFonts w:ascii="Times New Roman" w:hAnsi="Times New Roman" w:cs="Times New Roman"/>
          <w:sz w:val="24"/>
          <w:szCs w:val="24"/>
          <w:lang w:val="uk-UA"/>
        </w:rPr>
        <w:t>_________________________</w:t>
      </w:r>
      <w:r>
        <w:rPr>
          <w:rFonts w:ascii="Times New Roman" w:hAnsi="Times New Roman" w:cs="Times New Roman"/>
          <w:sz w:val="24"/>
          <w:szCs w:val="24"/>
          <w:lang w:val="uk-UA"/>
        </w:rPr>
        <w:t>__________</w:t>
      </w:r>
    </w:p>
    <w:p w:rsidR="009672DC" w:rsidRPr="00126316" w:rsidRDefault="009672DC" w:rsidP="009672DC">
      <w:pPr>
        <w:spacing w:after="0" w:line="240" w:lineRule="auto"/>
        <w:rPr>
          <w:rFonts w:ascii="Times New Roman" w:hAnsi="Times New Roman" w:cs="Times New Roman"/>
          <w:sz w:val="24"/>
          <w:szCs w:val="24"/>
          <w:lang w:val="uk-UA"/>
        </w:rPr>
      </w:pPr>
      <w:r w:rsidRPr="00126316">
        <w:rPr>
          <w:rFonts w:ascii="Times New Roman" w:hAnsi="Times New Roman" w:cs="Times New Roman"/>
          <w:sz w:val="24"/>
          <w:szCs w:val="24"/>
          <w:lang w:val="uk-UA"/>
        </w:rPr>
        <w:t xml:space="preserve">                                                             </w:t>
      </w:r>
      <w:r w:rsidRPr="00126316">
        <w:rPr>
          <w:rFonts w:ascii="Times New Roman" w:hAnsi="Times New Roman" w:cs="Times New Roman"/>
          <w:bCs/>
          <w:sz w:val="24"/>
          <w:szCs w:val="24"/>
          <w:lang w:val="uk-UA"/>
        </w:rPr>
        <w:t>(назва ступеня вищої освіти)</w:t>
      </w:r>
    </w:p>
    <w:p w:rsidR="009672DC" w:rsidRPr="00126316" w:rsidRDefault="009672DC" w:rsidP="009672DC">
      <w:pPr>
        <w:spacing w:after="0" w:line="240" w:lineRule="auto"/>
        <w:jc w:val="center"/>
        <w:rPr>
          <w:rFonts w:ascii="Times New Roman" w:hAnsi="Times New Roman" w:cs="Times New Roman"/>
          <w:sz w:val="24"/>
          <w:szCs w:val="24"/>
          <w:lang w:val="uk-UA"/>
        </w:rPr>
      </w:pPr>
    </w:p>
    <w:p w:rsidR="009672DC" w:rsidRPr="00126316" w:rsidRDefault="009672DC" w:rsidP="009672DC">
      <w:pPr>
        <w:rPr>
          <w:rFonts w:ascii="Times New Roman" w:hAnsi="Times New Roman" w:cs="Times New Roman"/>
          <w:sz w:val="24"/>
          <w:szCs w:val="24"/>
          <w:lang w:val="uk-UA"/>
        </w:rPr>
      </w:pPr>
    </w:p>
    <w:p w:rsidR="009672DC" w:rsidRPr="00126316" w:rsidRDefault="009672DC" w:rsidP="009672DC">
      <w:pPr>
        <w:rPr>
          <w:rFonts w:ascii="Times New Roman" w:hAnsi="Times New Roman" w:cs="Times New Roman"/>
          <w:sz w:val="24"/>
          <w:szCs w:val="24"/>
          <w:lang w:val="uk-UA"/>
        </w:rPr>
      </w:pPr>
    </w:p>
    <w:p w:rsidR="009672DC" w:rsidRPr="00126316" w:rsidRDefault="009672DC" w:rsidP="009672DC">
      <w:pPr>
        <w:rPr>
          <w:rFonts w:ascii="Times New Roman" w:hAnsi="Times New Roman" w:cs="Times New Roman"/>
          <w:sz w:val="24"/>
          <w:szCs w:val="24"/>
          <w:lang w:val="uk-UA"/>
        </w:rPr>
      </w:pPr>
    </w:p>
    <w:p w:rsidR="009672DC" w:rsidRPr="00126316" w:rsidRDefault="009672DC" w:rsidP="009672DC">
      <w:pPr>
        <w:rPr>
          <w:rFonts w:ascii="Times New Roman" w:hAnsi="Times New Roman" w:cs="Times New Roman"/>
          <w:sz w:val="24"/>
          <w:szCs w:val="24"/>
          <w:lang w:val="uk-UA"/>
        </w:rPr>
      </w:pPr>
    </w:p>
    <w:p w:rsidR="009672DC" w:rsidRPr="00126316" w:rsidRDefault="009672DC" w:rsidP="009672DC">
      <w:pPr>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672DC" w:rsidRPr="00126316" w:rsidTr="00BD384F">
        <w:tc>
          <w:tcPr>
            <w:tcW w:w="4785" w:type="dxa"/>
          </w:tcPr>
          <w:p w:rsidR="009672DC" w:rsidRPr="00126316" w:rsidRDefault="009672DC" w:rsidP="00BD384F">
            <w:pPr>
              <w:rPr>
                <w:rFonts w:ascii="Times New Roman" w:hAnsi="Times New Roman" w:cs="Times New Roman"/>
                <w:sz w:val="24"/>
                <w:szCs w:val="24"/>
                <w:lang w:val="uk-UA"/>
              </w:rPr>
            </w:pPr>
          </w:p>
        </w:tc>
        <w:tc>
          <w:tcPr>
            <w:tcW w:w="4785" w:type="dxa"/>
          </w:tcPr>
          <w:p w:rsidR="009672DC" w:rsidRPr="00126316" w:rsidRDefault="009672DC" w:rsidP="00BD384F">
            <w:pPr>
              <w:rPr>
                <w:rFonts w:ascii="Times New Roman" w:hAnsi="Times New Roman" w:cs="Times New Roman"/>
                <w:sz w:val="24"/>
                <w:szCs w:val="24"/>
                <w:lang w:val="uk-UA"/>
              </w:rPr>
            </w:pPr>
            <w:r w:rsidRPr="00126316">
              <w:rPr>
                <w:rFonts w:ascii="Times New Roman" w:hAnsi="Times New Roman" w:cs="Times New Roman"/>
                <w:sz w:val="24"/>
                <w:szCs w:val="24"/>
                <w:lang w:val="uk-UA"/>
              </w:rPr>
              <w:t>Затверджено на засіданні кафедри</w:t>
            </w:r>
          </w:p>
          <w:p w:rsidR="009672DC" w:rsidRPr="000C08A7" w:rsidRDefault="000C08A7" w:rsidP="00BD384F">
            <w:pPr>
              <w:rPr>
                <w:rFonts w:ascii="Times New Roman" w:hAnsi="Times New Roman" w:cs="Times New Roman"/>
                <w:sz w:val="24"/>
                <w:szCs w:val="24"/>
                <w:u w:val="single"/>
                <w:lang w:val="uk-UA"/>
              </w:rPr>
            </w:pPr>
            <w:r w:rsidRPr="000C08A7">
              <w:rPr>
                <w:rFonts w:ascii="Times New Roman" w:hAnsi="Times New Roman" w:cs="Times New Roman"/>
                <w:sz w:val="24"/>
                <w:szCs w:val="24"/>
                <w:u w:val="single"/>
                <w:lang w:val="uk-UA"/>
              </w:rPr>
              <w:t>_____ «Облік і оподаткування»</w:t>
            </w:r>
            <w:r>
              <w:rPr>
                <w:rFonts w:ascii="Times New Roman" w:hAnsi="Times New Roman" w:cs="Times New Roman"/>
                <w:sz w:val="24"/>
                <w:szCs w:val="24"/>
                <w:u w:val="single"/>
                <w:lang w:val="uk-UA"/>
              </w:rPr>
              <w:t>________</w:t>
            </w:r>
          </w:p>
          <w:p w:rsidR="009672DC" w:rsidRPr="00126316" w:rsidRDefault="009672DC" w:rsidP="00BD384F">
            <w:pPr>
              <w:jc w:val="center"/>
              <w:rPr>
                <w:rFonts w:ascii="Times New Roman" w:hAnsi="Times New Roman" w:cs="Times New Roman"/>
                <w:sz w:val="24"/>
                <w:szCs w:val="24"/>
                <w:lang w:val="uk-UA"/>
              </w:rPr>
            </w:pPr>
            <w:r w:rsidRPr="00126316">
              <w:rPr>
                <w:rFonts w:ascii="Times New Roman" w:hAnsi="Times New Roman" w:cs="Times New Roman"/>
                <w:sz w:val="24"/>
                <w:szCs w:val="24"/>
                <w:lang w:val="uk-UA"/>
              </w:rPr>
              <w:t>(найменування кафедри)</w:t>
            </w:r>
          </w:p>
          <w:p w:rsidR="009672DC" w:rsidRPr="00126316" w:rsidRDefault="009672DC" w:rsidP="00BD384F">
            <w:pPr>
              <w:rPr>
                <w:rFonts w:ascii="Times New Roman" w:hAnsi="Times New Roman" w:cs="Times New Roman"/>
                <w:sz w:val="24"/>
                <w:szCs w:val="24"/>
                <w:lang w:val="uk-UA"/>
              </w:rPr>
            </w:pPr>
          </w:p>
          <w:p w:rsidR="009672DC" w:rsidRPr="00126316" w:rsidRDefault="000C08A7" w:rsidP="00BD384F">
            <w:pPr>
              <w:rPr>
                <w:rFonts w:ascii="Times New Roman" w:hAnsi="Times New Roman" w:cs="Times New Roman"/>
                <w:sz w:val="24"/>
                <w:szCs w:val="24"/>
                <w:lang w:val="uk-UA"/>
              </w:rPr>
            </w:pPr>
            <w:r>
              <w:rPr>
                <w:rFonts w:ascii="Times New Roman" w:hAnsi="Times New Roman" w:cs="Times New Roman"/>
                <w:sz w:val="24"/>
                <w:szCs w:val="24"/>
                <w:lang w:val="uk-UA"/>
              </w:rPr>
              <w:t xml:space="preserve">Протокол № 2  від  26 серпня 2020 </w:t>
            </w:r>
            <w:r w:rsidR="009672DC" w:rsidRPr="00126316">
              <w:rPr>
                <w:rFonts w:ascii="Times New Roman" w:hAnsi="Times New Roman" w:cs="Times New Roman"/>
                <w:sz w:val="24"/>
                <w:szCs w:val="24"/>
                <w:lang w:val="uk-UA"/>
              </w:rPr>
              <w:t xml:space="preserve"> р.</w:t>
            </w:r>
          </w:p>
        </w:tc>
      </w:tr>
    </w:tbl>
    <w:p w:rsidR="009672DC" w:rsidRPr="00126316" w:rsidRDefault="009672DC" w:rsidP="009672DC">
      <w:pPr>
        <w:rPr>
          <w:rFonts w:ascii="Times New Roman" w:hAnsi="Times New Roman" w:cs="Times New Roman"/>
          <w:sz w:val="24"/>
          <w:szCs w:val="24"/>
          <w:lang w:val="uk-UA"/>
        </w:rPr>
      </w:pPr>
    </w:p>
    <w:p w:rsidR="009672DC" w:rsidRPr="00126316" w:rsidRDefault="009672DC" w:rsidP="009672DC">
      <w:pPr>
        <w:rPr>
          <w:rFonts w:ascii="Times New Roman" w:hAnsi="Times New Roman" w:cs="Times New Roman"/>
          <w:sz w:val="24"/>
          <w:szCs w:val="24"/>
          <w:lang w:val="uk-UA"/>
        </w:rPr>
      </w:pPr>
    </w:p>
    <w:p w:rsidR="009672DC" w:rsidRPr="00126316" w:rsidRDefault="009672DC" w:rsidP="009672DC">
      <w:pPr>
        <w:rPr>
          <w:rFonts w:ascii="Times New Roman" w:hAnsi="Times New Roman" w:cs="Times New Roman"/>
          <w:sz w:val="24"/>
          <w:szCs w:val="24"/>
          <w:lang w:val="uk-UA"/>
        </w:rPr>
      </w:pPr>
    </w:p>
    <w:p w:rsidR="009672DC" w:rsidRPr="00126316" w:rsidRDefault="009672DC" w:rsidP="009672DC">
      <w:pPr>
        <w:rPr>
          <w:rFonts w:ascii="Times New Roman" w:hAnsi="Times New Roman" w:cs="Times New Roman"/>
          <w:sz w:val="24"/>
          <w:szCs w:val="24"/>
          <w:lang w:val="uk-UA"/>
        </w:rPr>
      </w:pPr>
    </w:p>
    <w:p w:rsidR="009672DC" w:rsidRPr="00126316" w:rsidRDefault="009672DC" w:rsidP="009672DC">
      <w:pPr>
        <w:rPr>
          <w:rFonts w:ascii="Times New Roman" w:hAnsi="Times New Roman" w:cs="Times New Roman"/>
          <w:sz w:val="24"/>
          <w:szCs w:val="24"/>
          <w:lang w:val="uk-UA"/>
        </w:rPr>
      </w:pPr>
    </w:p>
    <w:p w:rsidR="009672DC" w:rsidRPr="00126316" w:rsidRDefault="009672DC" w:rsidP="009672DC">
      <w:pPr>
        <w:jc w:val="center"/>
        <w:rPr>
          <w:rFonts w:ascii="Times New Roman" w:hAnsi="Times New Roman" w:cs="Times New Roman"/>
          <w:b/>
          <w:sz w:val="24"/>
          <w:szCs w:val="24"/>
          <w:lang w:val="uk-UA"/>
        </w:rPr>
      </w:pPr>
      <w:r w:rsidRPr="00126316">
        <w:rPr>
          <w:rFonts w:ascii="Times New Roman" w:hAnsi="Times New Roman" w:cs="Times New Roman"/>
          <w:sz w:val="24"/>
          <w:szCs w:val="24"/>
          <w:lang w:val="uk-UA"/>
        </w:rPr>
        <w:t>м. Запоріжжя 2020 р.</w:t>
      </w:r>
      <w:r w:rsidRPr="00126316">
        <w:rPr>
          <w:rFonts w:ascii="Times New Roman" w:hAnsi="Times New Roman" w:cs="Times New Roman"/>
          <w:b/>
          <w:sz w:val="24"/>
          <w:szCs w:val="24"/>
          <w:lang w:val="uk-UA"/>
        </w:rPr>
        <w:t xml:space="preserve"> </w:t>
      </w:r>
      <w:r w:rsidRPr="00126316">
        <w:rPr>
          <w:rFonts w:ascii="Times New Roman" w:hAnsi="Times New Roman" w:cs="Times New Roman"/>
          <w:b/>
          <w:sz w:val="24"/>
          <w:szCs w:val="24"/>
          <w:lang w:val="uk-UA"/>
        </w:rPr>
        <w:br w:type="page"/>
      </w:r>
    </w:p>
    <w:tbl>
      <w:tblPr>
        <w:tblStyle w:val="a3"/>
        <w:tblW w:w="0" w:type="auto"/>
        <w:tblLayout w:type="fixed"/>
        <w:tblLook w:val="04A0"/>
      </w:tblPr>
      <w:tblGrid>
        <w:gridCol w:w="1304"/>
        <w:gridCol w:w="2200"/>
        <w:gridCol w:w="2151"/>
        <w:gridCol w:w="2722"/>
        <w:gridCol w:w="1760"/>
      </w:tblGrid>
      <w:tr w:rsidR="009672DC" w:rsidRPr="00126316" w:rsidTr="00BD384F">
        <w:tc>
          <w:tcPr>
            <w:tcW w:w="10137" w:type="dxa"/>
            <w:gridSpan w:val="5"/>
          </w:tcPr>
          <w:p w:rsidR="009672DC" w:rsidRPr="00126316" w:rsidRDefault="009672DC" w:rsidP="00BD384F">
            <w:pPr>
              <w:pStyle w:val="a4"/>
              <w:numPr>
                <w:ilvl w:val="0"/>
                <w:numId w:val="1"/>
              </w:numPr>
              <w:jc w:val="center"/>
              <w:rPr>
                <w:rFonts w:ascii="Times New Roman" w:hAnsi="Times New Roman" w:cs="Times New Roman"/>
                <w:b/>
                <w:sz w:val="24"/>
                <w:szCs w:val="24"/>
                <w:lang w:val="uk-UA"/>
              </w:rPr>
            </w:pPr>
            <w:r w:rsidRPr="00126316">
              <w:rPr>
                <w:rFonts w:ascii="Times New Roman" w:hAnsi="Times New Roman" w:cs="Times New Roman"/>
                <w:b/>
                <w:sz w:val="24"/>
                <w:szCs w:val="24"/>
                <w:lang w:val="uk-UA"/>
              </w:rPr>
              <w:lastRenderedPageBreak/>
              <w:t>Загальна інформація</w:t>
            </w:r>
          </w:p>
        </w:tc>
      </w:tr>
      <w:tr w:rsidR="009672DC" w:rsidRPr="005565CB" w:rsidTr="00BD384F">
        <w:tc>
          <w:tcPr>
            <w:tcW w:w="3504" w:type="dxa"/>
            <w:gridSpan w:val="2"/>
          </w:tcPr>
          <w:p w:rsidR="009672DC" w:rsidRPr="00126316" w:rsidRDefault="009672DC" w:rsidP="00BD384F">
            <w:pPr>
              <w:rPr>
                <w:rFonts w:ascii="Times New Roman" w:hAnsi="Times New Roman" w:cs="Times New Roman"/>
                <w:b/>
                <w:sz w:val="24"/>
                <w:szCs w:val="24"/>
                <w:lang w:val="uk-UA"/>
              </w:rPr>
            </w:pPr>
            <w:r w:rsidRPr="00126316">
              <w:rPr>
                <w:rFonts w:ascii="Times New Roman" w:hAnsi="Times New Roman" w:cs="Times New Roman"/>
                <w:b/>
                <w:sz w:val="24"/>
                <w:szCs w:val="24"/>
                <w:lang w:val="uk-UA"/>
              </w:rPr>
              <w:t>Назва дисципліни</w:t>
            </w:r>
          </w:p>
        </w:tc>
        <w:tc>
          <w:tcPr>
            <w:tcW w:w="6633" w:type="dxa"/>
            <w:gridSpan w:val="3"/>
          </w:tcPr>
          <w:p w:rsidR="009672DC" w:rsidRPr="00126316" w:rsidRDefault="009672DC" w:rsidP="00BD384F">
            <w:pPr>
              <w:jc w:val="both"/>
              <w:rPr>
                <w:rFonts w:ascii="Times New Roman" w:hAnsi="Times New Roman" w:cs="Times New Roman"/>
                <w:sz w:val="24"/>
                <w:szCs w:val="24"/>
                <w:lang w:val="uk-UA"/>
              </w:rPr>
            </w:pPr>
            <w:r>
              <w:rPr>
                <w:rFonts w:ascii="Times New Roman" w:hAnsi="Times New Roman" w:cs="Times New Roman"/>
                <w:sz w:val="24"/>
                <w:szCs w:val="24"/>
                <w:lang w:val="uk-UA"/>
              </w:rPr>
              <w:t>Дисципліна «Облік і аудит</w:t>
            </w:r>
            <w:r w:rsidRPr="00126316">
              <w:rPr>
                <w:rFonts w:ascii="Times New Roman" w:hAnsi="Times New Roman" w:cs="Times New Roman"/>
                <w:sz w:val="24"/>
                <w:szCs w:val="24"/>
                <w:lang w:val="uk-UA"/>
              </w:rPr>
              <w:t xml:space="preserve">» відповідає робочому навчальному плану, код з освітньої програми – </w:t>
            </w:r>
            <w:r>
              <w:rPr>
                <w:rFonts w:ascii="Times New Roman" w:hAnsi="Times New Roman" w:cs="Times New Roman"/>
                <w:sz w:val="24"/>
                <w:szCs w:val="24"/>
                <w:lang w:val="uk-UA"/>
              </w:rPr>
              <w:t>ППН 15</w:t>
            </w:r>
            <w:r w:rsidRPr="00126316">
              <w:rPr>
                <w:rFonts w:ascii="Times New Roman" w:hAnsi="Times New Roman" w:cs="Times New Roman"/>
                <w:sz w:val="24"/>
                <w:szCs w:val="24"/>
                <w:lang w:val="uk-UA"/>
              </w:rPr>
              <w:t>, обов’язкова.</w:t>
            </w:r>
          </w:p>
        </w:tc>
      </w:tr>
      <w:tr w:rsidR="009672DC" w:rsidRPr="00126316" w:rsidTr="00BD384F">
        <w:tc>
          <w:tcPr>
            <w:tcW w:w="3504" w:type="dxa"/>
            <w:gridSpan w:val="2"/>
          </w:tcPr>
          <w:p w:rsidR="009672DC" w:rsidRPr="00126316" w:rsidRDefault="009672DC" w:rsidP="00BD384F">
            <w:pPr>
              <w:rPr>
                <w:rFonts w:ascii="Times New Roman" w:hAnsi="Times New Roman" w:cs="Times New Roman"/>
                <w:b/>
                <w:sz w:val="24"/>
                <w:szCs w:val="24"/>
                <w:lang w:val="uk-UA"/>
              </w:rPr>
            </w:pPr>
            <w:r w:rsidRPr="00126316">
              <w:rPr>
                <w:rFonts w:ascii="Times New Roman" w:hAnsi="Times New Roman" w:cs="Times New Roman"/>
                <w:b/>
                <w:sz w:val="24"/>
                <w:szCs w:val="24"/>
                <w:lang w:val="uk-UA"/>
              </w:rPr>
              <w:t>Рівень вищої освіти</w:t>
            </w:r>
          </w:p>
        </w:tc>
        <w:tc>
          <w:tcPr>
            <w:tcW w:w="6633" w:type="dxa"/>
            <w:gridSpan w:val="3"/>
          </w:tcPr>
          <w:p w:rsidR="009672DC" w:rsidRPr="00126316" w:rsidRDefault="009672DC" w:rsidP="00BD384F">
            <w:pPr>
              <w:jc w:val="both"/>
              <w:rPr>
                <w:rFonts w:ascii="Times New Roman" w:hAnsi="Times New Roman" w:cs="Times New Roman"/>
                <w:sz w:val="24"/>
                <w:szCs w:val="24"/>
                <w:lang w:val="uk-UA"/>
              </w:rPr>
            </w:pPr>
            <w:r>
              <w:rPr>
                <w:rFonts w:ascii="Times New Roman" w:hAnsi="Times New Roman" w:cs="Times New Roman"/>
                <w:sz w:val="24"/>
                <w:szCs w:val="24"/>
                <w:lang w:val="uk-UA"/>
              </w:rPr>
              <w:t>Перший (бакалаврський</w:t>
            </w:r>
            <w:r w:rsidRPr="00126316">
              <w:rPr>
                <w:rFonts w:ascii="Times New Roman" w:hAnsi="Times New Roman" w:cs="Times New Roman"/>
                <w:sz w:val="24"/>
                <w:szCs w:val="24"/>
                <w:lang w:val="uk-UA"/>
              </w:rPr>
              <w:t>) рівень</w:t>
            </w:r>
          </w:p>
        </w:tc>
      </w:tr>
      <w:tr w:rsidR="009672DC" w:rsidRPr="005565CB" w:rsidTr="00BD384F">
        <w:tc>
          <w:tcPr>
            <w:tcW w:w="3504" w:type="dxa"/>
            <w:gridSpan w:val="2"/>
          </w:tcPr>
          <w:p w:rsidR="009672DC" w:rsidRPr="00126316" w:rsidRDefault="009672DC" w:rsidP="00BD384F">
            <w:pPr>
              <w:rPr>
                <w:rFonts w:ascii="Times New Roman" w:hAnsi="Times New Roman" w:cs="Times New Roman"/>
                <w:b/>
                <w:sz w:val="24"/>
                <w:szCs w:val="24"/>
                <w:lang w:val="uk-UA"/>
              </w:rPr>
            </w:pPr>
            <w:r w:rsidRPr="00126316">
              <w:rPr>
                <w:rFonts w:ascii="Times New Roman" w:hAnsi="Times New Roman" w:cs="Times New Roman"/>
                <w:b/>
                <w:sz w:val="24"/>
                <w:szCs w:val="24"/>
                <w:lang w:val="uk-UA"/>
              </w:rPr>
              <w:t>Викладач</w:t>
            </w:r>
          </w:p>
        </w:tc>
        <w:tc>
          <w:tcPr>
            <w:tcW w:w="6633" w:type="dxa"/>
            <w:gridSpan w:val="3"/>
          </w:tcPr>
          <w:p w:rsidR="009672DC" w:rsidRPr="00126316" w:rsidRDefault="009672DC" w:rsidP="00BD384F">
            <w:pPr>
              <w:jc w:val="both"/>
              <w:rPr>
                <w:rFonts w:ascii="Times New Roman" w:hAnsi="Times New Roman" w:cs="Times New Roman"/>
                <w:sz w:val="24"/>
                <w:szCs w:val="24"/>
                <w:lang w:val="uk-UA"/>
              </w:rPr>
            </w:pPr>
            <w:proofErr w:type="spellStart"/>
            <w:r w:rsidRPr="00126316">
              <w:rPr>
                <w:rFonts w:ascii="Times New Roman" w:hAnsi="Times New Roman" w:cs="Times New Roman"/>
                <w:sz w:val="24"/>
                <w:szCs w:val="24"/>
                <w:lang w:val="uk-UA"/>
              </w:rPr>
              <w:t>Візіренко</w:t>
            </w:r>
            <w:proofErr w:type="spellEnd"/>
            <w:r w:rsidRPr="00126316">
              <w:rPr>
                <w:rFonts w:ascii="Times New Roman" w:hAnsi="Times New Roman" w:cs="Times New Roman"/>
                <w:sz w:val="24"/>
                <w:szCs w:val="24"/>
                <w:lang w:val="uk-UA"/>
              </w:rPr>
              <w:t xml:space="preserve"> Світлана Вікторівна, </w:t>
            </w:r>
            <w:proofErr w:type="spellStart"/>
            <w:r w:rsidRPr="00126316">
              <w:rPr>
                <w:rFonts w:ascii="Times New Roman" w:hAnsi="Times New Roman" w:cs="Times New Roman"/>
                <w:sz w:val="24"/>
                <w:szCs w:val="24"/>
                <w:lang w:val="uk-UA"/>
              </w:rPr>
              <w:t>к.е.н</w:t>
            </w:r>
            <w:proofErr w:type="spellEnd"/>
            <w:r w:rsidRPr="00126316">
              <w:rPr>
                <w:rFonts w:ascii="Times New Roman" w:hAnsi="Times New Roman" w:cs="Times New Roman"/>
                <w:sz w:val="24"/>
                <w:szCs w:val="24"/>
                <w:lang w:val="uk-UA"/>
              </w:rPr>
              <w:t>., доцент кафедри обліку і аудиту, доцент кафедри обліку і оподаткування</w:t>
            </w:r>
          </w:p>
        </w:tc>
      </w:tr>
      <w:tr w:rsidR="009672DC" w:rsidRPr="00126316" w:rsidTr="00BD384F">
        <w:tc>
          <w:tcPr>
            <w:tcW w:w="3504" w:type="dxa"/>
            <w:gridSpan w:val="2"/>
          </w:tcPr>
          <w:p w:rsidR="009672DC" w:rsidRPr="00126316" w:rsidRDefault="009672DC" w:rsidP="00BD384F">
            <w:pPr>
              <w:rPr>
                <w:rFonts w:ascii="Times New Roman" w:hAnsi="Times New Roman" w:cs="Times New Roman"/>
                <w:b/>
                <w:sz w:val="24"/>
                <w:szCs w:val="24"/>
                <w:lang w:val="uk-UA"/>
              </w:rPr>
            </w:pPr>
            <w:r w:rsidRPr="00126316">
              <w:rPr>
                <w:rFonts w:ascii="Times New Roman" w:hAnsi="Times New Roman" w:cs="Times New Roman"/>
                <w:b/>
                <w:sz w:val="24"/>
                <w:szCs w:val="24"/>
                <w:lang w:val="uk-UA"/>
              </w:rPr>
              <w:t>Контактна інформація викладача</w:t>
            </w:r>
          </w:p>
        </w:tc>
        <w:tc>
          <w:tcPr>
            <w:tcW w:w="6633" w:type="dxa"/>
            <w:gridSpan w:val="3"/>
          </w:tcPr>
          <w:p w:rsidR="009672DC" w:rsidRPr="00126316" w:rsidRDefault="009672DC" w:rsidP="00BD384F">
            <w:pPr>
              <w:jc w:val="both"/>
              <w:rPr>
                <w:rFonts w:ascii="Times New Roman" w:hAnsi="Times New Roman" w:cs="Times New Roman"/>
                <w:color w:val="000000"/>
                <w:sz w:val="24"/>
                <w:szCs w:val="24"/>
                <w:lang w:val="uk-UA"/>
              </w:rPr>
            </w:pPr>
            <w:r w:rsidRPr="00126316">
              <w:rPr>
                <w:rFonts w:ascii="Times New Roman" w:hAnsi="Times New Roman" w:cs="Times New Roman"/>
                <w:sz w:val="24"/>
                <w:szCs w:val="24"/>
                <w:lang w:val="uk-UA"/>
              </w:rPr>
              <w:t>Телефон кафедри:</w:t>
            </w:r>
            <w:r w:rsidRPr="00126316">
              <w:rPr>
                <w:rFonts w:ascii="Times New Roman" w:hAnsi="Times New Roman" w:cs="Times New Roman"/>
                <w:color w:val="000000"/>
                <w:sz w:val="24"/>
                <w:szCs w:val="24"/>
              </w:rPr>
              <w:t xml:space="preserve"> +380(61)7698286</w:t>
            </w:r>
          </w:p>
          <w:p w:rsidR="009672DC" w:rsidRPr="00126316" w:rsidRDefault="009672DC" w:rsidP="00BD384F">
            <w:pPr>
              <w:jc w:val="both"/>
              <w:rPr>
                <w:rFonts w:ascii="Times New Roman" w:hAnsi="Times New Roman"/>
                <w:sz w:val="24"/>
                <w:szCs w:val="24"/>
              </w:rPr>
            </w:pPr>
            <w:r w:rsidRPr="00126316">
              <w:rPr>
                <w:rFonts w:ascii="Times New Roman" w:hAnsi="Times New Roman"/>
                <w:sz w:val="24"/>
                <w:szCs w:val="24"/>
                <w:shd w:val="clear" w:color="auto" w:fill="FFFFFF"/>
                <w:lang w:val="en-US"/>
              </w:rPr>
              <w:t>e</w:t>
            </w:r>
            <w:r w:rsidRPr="00126316">
              <w:rPr>
                <w:rFonts w:ascii="Times New Roman" w:hAnsi="Times New Roman"/>
                <w:sz w:val="24"/>
                <w:szCs w:val="24"/>
                <w:shd w:val="clear" w:color="auto" w:fill="FFFFFF"/>
              </w:rPr>
              <w:t>-</w:t>
            </w:r>
            <w:r w:rsidRPr="00126316">
              <w:rPr>
                <w:rFonts w:ascii="Times New Roman" w:hAnsi="Times New Roman"/>
                <w:sz w:val="24"/>
                <w:szCs w:val="24"/>
                <w:shd w:val="clear" w:color="auto" w:fill="FFFFFF"/>
                <w:lang w:val="en-US"/>
              </w:rPr>
              <w:t>mail</w:t>
            </w:r>
            <w:r w:rsidRPr="00126316">
              <w:rPr>
                <w:rFonts w:ascii="Times New Roman" w:hAnsi="Times New Roman"/>
                <w:sz w:val="24"/>
                <w:szCs w:val="24"/>
                <w:lang w:val="uk-UA"/>
              </w:rPr>
              <w:t xml:space="preserve">: </w:t>
            </w:r>
            <w:r w:rsidRPr="00126316">
              <w:rPr>
                <w:rFonts w:ascii="Times New Roman" w:hAnsi="Times New Roman"/>
                <w:sz w:val="24"/>
                <w:szCs w:val="24"/>
                <w:lang w:val="en-US"/>
              </w:rPr>
              <w:t>s</w:t>
            </w:r>
            <w:r w:rsidRPr="00126316">
              <w:rPr>
                <w:rFonts w:ascii="Times New Roman" w:hAnsi="Times New Roman"/>
                <w:sz w:val="24"/>
                <w:szCs w:val="24"/>
              </w:rPr>
              <w:t>.</w:t>
            </w:r>
            <w:proofErr w:type="spellStart"/>
            <w:r w:rsidRPr="00126316">
              <w:rPr>
                <w:rFonts w:ascii="Times New Roman" w:hAnsi="Times New Roman"/>
                <w:sz w:val="24"/>
                <w:szCs w:val="24"/>
                <w:lang w:val="en-US"/>
              </w:rPr>
              <w:t>vizirenko</w:t>
            </w:r>
            <w:proofErr w:type="spellEnd"/>
            <w:r w:rsidRPr="00126316">
              <w:rPr>
                <w:rFonts w:ascii="Times New Roman" w:hAnsi="Times New Roman"/>
                <w:sz w:val="24"/>
                <w:szCs w:val="24"/>
                <w:lang w:val="uk-UA"/>
              </w:rPr>
              <w:t>@ukr.net</w:t>
            </w:r>
          </w:p>
        </w:tc>
      </w:tr>
      <w:tr w:rsidR="009672DC" w:rsidRPr="00126316" w:rsidTr="00BD384F">
        <w:tc>
          <w:tcPr>
            <w:tcW w:w="3504" w:type="dxa"/>
            <w:gridSpan w:val="2"/>
          </w:tcPr>
          <w:p w:rsidR="009672DC" w:rsidRPr="00126316" w:rsidRDefault="009672DC" w:rsidP="00BD384F">
            <w:pPr>
              <w:rPr>
                <w:rFonts w:ascii="Times New Roman" w:hAnsi="Times New Roman" w:cs="Times New Roman"/>
                <w:b/>
                <w:sz w:val="24"/>
                <w:szCs w:val="24"/>
                <w:lang w:val="uk-UA"/>
              </w:rPr>
            </w:pPr>
            <w:r w:rsidRPr="00126316">
              <w:rPr>
                <w:rFonts w:ascii="Times New Roman" w:hAnsi="Times New Roman" w:cs="Times New Roman"/>
                <w:b/>
                <w:sz w:val="24"/>
                <w:szCs w:val="24"/>
                <w:lang w:val="uk-UA"/>
              </w:rPr>
              <w:t>Час і місце проведення навчальної дисципліни</w:t>
            </w:r>
          </w:p>
        </w:tc>
        <w:tc>
          <w:tcPr>
            <w:tcW w:w="6633" w:type="dxa"/>
            <w:gridSpan w:val="3"/>
          </w:tcPr>
          <w:p w:rsidR="009672DC" w:rsidRPr="00126316" w:rsidRDefault="009672DC" w:rsidP="00BD384F">
            <w:pPr>
              <w:jc w:val="both"/>
              <w:rPr>
                <w:rFonts w:ascii="Times New Roman" w:hAnsi="Times New Roman" w:cs="Times New Roman"/>
                <w:sz w:val="24"/>
                <w:szCs w:val="24"/>
                <w:lang w:val="uk-UA"/>
              </w:rPr>
            </w:pPr>
            <w:r w:rsidRPr="00126316">
              <w:rPr>
                <w:rFonts w:ascii="Times New Roman" w:hAnsi="Times New Roman" w:cs="Times New Roman"/>
                <w:sz w:val="24"/>
                <w:szCs w:val="24"/>
                <w:lang w:val="uk-UA"/>
              </w:rPr>
              <w:t>а. 232</w:t>
            </w:r>
          </w:p>
        </w:tc>
      </w:tr>
      <w:tr w:rsidR="009672DC" w:rsidRPr="00126316" w:rsidTr="00BD384F">
        <w:tc>
          <w:tcPr>
            <w:tcW w:w="3504" w:type="dxa"/>
            <w:gridSpan w:val="2"/>
          </w:tcPr>
          <w:p w:rsidR="009672DC" w:rsidRPr="00126316" w:rsidRDefault="009672DC" w:rsidP="00BD384F">
            <w:pPr>
              <w:rPr>
                <w:rFonts w:ascii="Times New Roman" w:hAnsi="Times New Roman" w:cs="Times New Roman"/>
                <w:b/>
                <w:sz w:val="24"/>
                <w:szCs w:val="24"/>
                <w:lang w:val="uk-UA"/>
              </w:rPr>
            </w:pPr>
            <w:r w:rsidRPr="00126316">
              <w:rPr>
                <w:rFonts w:ascii="Times New Roman" w:hAnsi="Times New Roman" w:cs="Times New Roman"/>
                <w:b/>
                <w:sz w:val="24"/>
                <w:szCs w:val="24"/>
                <w:lang w:val="uk-UA"/>
              </w:rPr>
              <w:t>Обсяг дисципліни</w:t>
            </w:r>
          </w:p>
        </w:tc>
        <w:tc>
          <w:tcPr>
            <w:tcW w:w="6633" w:type="dxa"/>
            <w:gridSpan w:val="3"/>
          </w:tcPr>
          <w:p w:rsidR="009672DC" w:rsidRPr="00126316" w:rsidRDefault="009672DC" w:rsidP="00BD384F">
            <w:pPr>
              <w:jc w:val="both"/>
              <w:rPr>
                <w:rFonts w:ascii="Times New Roman" w:hAnsi="Times New Roman" w:cs="Times New Roman"/>
                <w:sz w:val="24"/>
                <w:szCs w:val="24"/>
                <w:lang w:val="uk-UA"/>
              </w:rPr>
            </w:pPr>
            <w:r w:rsidRPr="00126316">
              <w:rPr>
                <w:rFonts w:ascii="Times New Roman" w:hAnsi="Times New Roman" w:cs="Times New Roman"/>
                <w:sz w:val="24"/>
                <w:szCs w:val="24"/>
                <w:lang w:val="uk-UA"/>
              </w:rPr>
              <w:t xml:space="preserve">Кількість годин – 120, кредитів – 4, розподіл годин (лекції – 30, практичні – 14, самостійна робота – 76), </w:t>
            </w:r>
          </w:p>
          <w:p w:rsidR="009672DC" w:rsidRPr="00126316" w:rsidRDefault="009672DC" w:rsidP="00BD384F">
            <w:pPr>
              <w:jc w:val="both"/>
              <w:rPr>
                <w:rFonts w:ascii="Times New Roman" w:hAnsi="Times New Roman" w:cs="Times New Roman"/>
                <w:i/>
                <w:sz w:val="24"/>
                <w:szCs w:val="24"/>
                <w:lang w:val="uk-UA"/>
              </w:rPr>
            </w:pPr>
            <w:r>
              <w:rPr>
                <w:rFonts w:ascii="Times New Roman" w:hAnsi="Times New Roman" w:cs="Times New Roman"/>
                <w:sz w:val="24"/>
                <w:szCs w:val="24"/>
                <w:lang w:val="uk-UA"/>
              </w:rPr>
              <w:t>вид контролю – іспит</w:t>
            </w:r>
            <w:r w:rsidRPr="00126316">
              <w:rPr>
                <w:rFonts w:ascii="Times New Roman" w:hAnsi="Times New Roman" w:cs="Times New Roman"/>
                <w:sz w:val="24"/>
                <w:szCs w:val="24"/>
                <w:lang w:val="uk-UA"/>
              </w:rPr>
              <w:t>.</w:t>
            </w:r>
          </w:p>
        </w:tc>
      </w:tr>
      <w:tr w:rsidR="009672DC" w:rsidRPr="00126316" w:rsidTr="00BD384F">
        <w:tc>
          <w:tcPr>
            <w:tcW w:w="3504" w:type="dxa"/>
            <w:gridSpan w:val="2"/>
          </w:tcPr>
          <w:p w:rsidR="009672DC" w:rsidRPr="00126316" w:rsidRDefault="009672DC" w:rsidP="00BD384F">
            <w:pPr>
              <w:rPr>
                <w:rFonts w:ascii="Times New Roman" w:hAnsi="Times New Roman" w:cs="Times New Roman"/>
                <w:b/>
                <w:sz w:val="24"/>
                <w:szCs w:val="24"/>
                <w:lang w:val="uk-UA"/>
              </w:rPr>
            </w:pPr>
            <w:r w:rsidRPr="00126316">
              <w:rPr>
                <w:rFonts w:ascii="Times New Roman" w:hAnsi="Times New Roman" w:cs="Times New Roman"/>
                <w:b/>
                <w:sz w:val="24"/>
                <w:szCs w:val="24"/>
                <w:lang w:val="uk-UA"/>
              </w:rPr>
              <w:t>Консультації</w:t>
            </w:r>
          </w:p>
        </w:tc>
        <w:tc>
          <w:tcPr>
            <w:tcW w:w="6633" w:type="dxa"/>
            <w:gridSpan w:val="3"/>
          </w:tcPr>
          <w:p w:rsidR="009672DC" w:rsidRPr="00126316" w:rsidRDefault="009672DC" w:rsidP="00BD384F">
            <w:pPr>
              <w:jc w:val="both"/>
              <w:rPr>
                <w:rFonts w:ascii="Times New Roman" w:hAnsi="Times New Roman" w:cs="Times New Roman"/>
                <w:sz w:val="24"/>
                <w:szCs w:val="24"/>
                <w:lang w:val="uk-UA"/>
              </w:rPr>
            </w:pPr>
            <w:r w:rsidRPr="00126316">
              <w:rPr>
                <w:rFonts w:ascii="Times New Roman" w:hAnsi="Times New Roman" w:cs="Times New Roman"/>
                <w:sz w:val="24"/>
                <w:szCs w:val="24"/>
                <w:lang w:val="uk-UA"/>
              </w:rPr>
              <w:t>Згідно з графіком консультацій</w:t>
            </w:r>
          </w:p>
        </w:tc>
      </w:tr>
      <w:tr w:rsidR="009672DC" w:rsidRPr="00126316" w:rsidTr="00BD384F">
        <w:tc>
          <w:tcPr>
            <w:tcW w:w="10137" w:type="dxa"/>
            <w:gridSpan w:val="5"/>
          </w:tcPr>
          <w:p w:rsidR="009672DC" w:rsidRPr="00126316" w:rsidRDefault="009672DC" w:rsidP="00BD384F">
            <w:pPr>
              <w:pStyle w:val="a4"/>
              <w:numPr>
                <w:ilvl w:val="0"/>
                <w:numId w:val="1"/>
              </w:numPr>
              <w:autoSpaceDE w:val="0"/>
              <w:autoSpaceDN w:val="0"/>
              <w:adjustRightInd w:val="0"/>
              <w:jc w:val="center"/>
              <w:rPr>
                <w:rFonts w:ascii="Times New Roman" w:hAnsi="Times New Roman" w:cs="Times New Roman"/>
                <w:b/>
                <w:sz w:val="24"/>
                <w:szCs w:val="24"/>
                <w:lang w:val="uk-UA"/>
              </w:rPr>
            </w:pPr>
            <w:proofErr w:type="spellStart"/>
            <w:r w:rsidRPr="00126316">
              <w:rPr>
                <w:rFonts w:ascii="Times New Roman" w:hAnsi="Times New Roman" w:cs="Times New Roman"/>
                <w:b/>
                <w:color w:val="000000"/>
                <w:sz w:val="24"/>
                <w:szCs w:val="24"/>
                <w:lang w:val="uk-UA"/>
              </w:rPr>
              <w:t>Пререквізіти</w:t>
            </w:r>
            <w:proofErr w:type="spellEnd"/>
            <w:r w:rsidRPr="00126316">
              <w:rPr>
                <w:rFonts w:ascii="Times New Roman" w:hAnsi="Times New Roman" w:cs="Times New Roman"/>
                <w:b/>
                <w:color w:val="000000"/>
                <w:sz w:val="24"/>
                <w:szCs w:val="24"/>
                <w:lang w:val="uk-UA"/>
              </w:rPr>
              <w:t xml:space="preserve"> і </w:t>
            </w:r>
            <w:proofErr w:type="spellStart"/>
            <w:r w:rsidRPr="00126316">
              <w:rPr>
                <w:rFonts w:ascii="Times New Roman" w:hAnsi="Times New Roman" w:cs="Times New Roman"/>
                <w:b/>
                <w:color w:val="000000"/>
                <w:sz w:val="24"/>
                <w:szCs w:val="24"/>
                <w:lang w:val="uk-UA"/>
              </w:rPr>
              <w:t>постреквізіти</w:t>
            </w:r>
            <w:proofErr w:type="spellEnd"/>
            <w:r w:rsidRPr="00126316">
              <w:rPr>
                <w:rFonts w:ascii="Times New Roman" w:hAnsi="Times New Roman" w:cs="Times New Roman"/>
                <w:b/>
                <w:color w:val="000000"/>
                <w:sz w:val="24"/>
                <w:szCs w:val="24"/>
                <w:lang w:val="uk-UA"/>
              </w:rPr>
              <w:t xml:space="preserve"> навчальної дисципліни</w:t>
            </w:r>
          </w:p>
        </w:tc>
      </w:tr>
      <w:tr w:rsidR="009672DC" w:rsidRPr="005565CB" w:rsidTr="00BD384F">
        <w:tc>
          <w:tcPr>
            <w:tcW w:w="10137" w:type="dxa"/>
            <w:gridSpan w:val="5"/>
          </w:tcPr>
          <w:p w:rsidR="002A3393" w:rsidRDefault="002A3393" w:rsidP="002A3393">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Пререквізіти</w:t>
            </w:r>
            <w:proofErr w:type="spellEnd"/>
            <w:r>
              <w:rPr>
                <w:rFonts w:ascii="Times New Roman" w:hAnsi="Times New Roman" w:cs="Times New Roman"/>
                <w:sz w:val="24"/>
                <w:szCs w:val="24"/>
                <w:lang w:val="uk-UA"/>
              </w:rPr>
              <w:t xml:space="preserve">: Економіка та </w:t>
            </w:r>
            <w:r w:rsidR="005565CB">
              <w:rPr>
                <w:rFonts w:ascii="Times New Roman" w:hAnsi="Times New Roman" w:cs="Times New Roman"/>
                <w:sz w:val="24"/>
                <w:szCs w:val="24"/>
                <w:lang w:val="uk-UA"/>
              </w:rPr>
              <w:t>фінанси підприємства; Фінанси; Г</w:t>
            </w:r>
            <w:r>
              <w:rPr>
                <w:rFonts w:ascii="Times New Roman" w:hAnsi="Times New Roman" w:cs="Times New Roman"/>
                <w:sz w:val="24"/>
                <w:szCs w:val="24"/>
                <w:lang w:val="uk-UA"/>
              </w:rPr>
              <w:t>роші та кредит; Економічна</w:t>
            </w:r>
            <w:r w:rsidR="005565CB">
              <w:rPr>
                <w:rFonts w:ascii="Times New Roman" w:hAnsi="Times New Roman" w:cs="Times New Roman"/>
                <w:sz w:val="24"/>
                <w:szCs w:val="24"/>
                <w:lang w:val="uk-UA"/>
              </w:rPr>
              <w:t xml:space="preserve"> теорія; Національна та регіональна економіка.</w:t>
            </w:r>
          </w:p>
          <w:p w:rsidR="009672DC" w:rsidRPr="00126316" w:rsidRDefault="002A3393" w:rsidP="00BD384F">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Постреквізіти</w:t>
            </w:r>
            <w:proofErr w:type="spellEnd"/>
            <w:r>
              <w:rPr>
                <w:rFonts w:ascii="Times New Roman" w:hAnsi="Times New Roman" w:cs="Times New Roman"/>
                <w:sz w:val="24"/>
                <w:szCs w:val="24"/>
                <w:lang w:val="uk-UA"/>
              </w:rPr>
              <w:t xml:space="preserve">: </w:t>
            </w:r>
            <w:r w:rsidR="005565CB">
              <w:rPr>
                <w:rFonts w:ascii="Times New Roman" w:hAnsi="Times New Roman" w:cs="Times New Roman"/>
                <w:sz w:val="24"/>
                <w:szCs w:val="24"/>
                <w:lang w:val="uk-UA"/>
              </w:rPr>
              <w:t>Антикризове управління; Зовнішньоекономічна діяльність підприємства; Управлінські рішення; Управлінський контроль в публічній сфері</w:t>
            </w:r>
            <w:r w:rsidR="009110A9">
              <w:rPr>
                <w:rFonts w:ascii="Times New Roman" w:hAnsi="Times New Roman" w:cs="Times New Roman"/>
                <w:sz w:val="24"/>
                <w:szCs w:val="24"/>
                <w:lang w:val="uk-UA"/>
              </w:rPr>
              <w:t>.</w:t>
            </w:r>
          </w:p>
        </w:tc>
      </w:tr>
      <w:tr w:rsidR="009672DC" w:rsidRPr="00126316" w:rsidTr="00BD384F">
        <w:tc>
          <w:tcPr>
            <w:tcW w:w="10137" w:type="dxa"/>
            <w:gridSpan w:val="5"/>
          </w:tcPr>
          <w:p w:rsidR="009672DC" w:rsidRPr="00126316" w:rsidRDefault="009672DC" w:rsidP="00BD384F">
            <w:pPr>
              <w:pStyle w:val="Default"/>
              <w:numPr>
                <w:ilvl w:val="0"/>
                <w:numId w:val="1"/>
              </w:numPr>
              <w:jc w:val="center"/>
              <w:rPr>
                <w:b/>
                <w:lang w:val="uk-UA"/>
              </w:rPr>
            </w:pPr>
            <w:r w:rsidRPr="00126316">
              <w:rPr>
                <w:b/>
                <w:lang w:val="uk-UA"/>
              </w:rPr>
              <w:t>Характеристика навчальної дисципліни</w:t>
            </w:r>
          </w:p>
        </w:tc>
      </w:tr>
      <w:tr w:rsidR="009672DC" w:rsidRPr="00C5341E" w:rsidTr="00BD384F">
        <w:tc>
          <w:tcPr>
            <w:tcW w:w="10137" w:type="dxa"/>
            <w:gridSpan w:val="5"/>
          </w:tcPr>
          <w:p w:rsidR="0053573A" w:rsidRPr="0053573A" w:rsidRDefault="0053573A" w:rsidP="00BD384F">
            <w:pPr>
              <w:jc w:val="both"/>
              <w:rPr>
                <w:rFonts w:ascii="Times New Roman" w:hAnsi="Times New Roman" w:cs="Times New Roman"/>
                <w:color w:val="000000"/>
                <w:sz w:val="24"/>
                <w:szCs w:val="24"/>
                <w:shd w:val="clear" w:color="auto" w:fill="FFFFFF"/>
                <w:lang w:val="uk-UA"/>
              </w:rPr>
            </w:pPr>
            <w:r w:rsidRPr="0053573A">
              <w:rPr>
                <w:rFonts w:ascii="Times New Roman" w:hAnsi="Times New Roman" w:cs="Times New Roman"/>
                <w:color w:val="000000"/>
                <w:sz w:val="24"/>
                <w:szCs w:val="24"/>
                <w:shd w:val="clear" w:color="auto" w:fill="FFFFFF"/>
                <w:lang w:val="uk-UA"/>
              </w:rPr>
              <w:t>З</w:t>
            </w:r>
            <w:proofErr w:type="spellStart"/>
            <w:r w:rsidRPr="0053573A">
              <w:rPr>
                <w:rFonts w:ascii="Times New Roman" w:hAnsi="Times New Roman" w:cs="Times New Roman"/>
                <w:color w:val="000000"/>
                <w:sz w:val="24"/>
                <w:szCs w:val="24"/>
                <w:shd w:val="clear" w:color="auto" w:fill="FFFFFF"/>
              </w:rPr>
              <w:t>датність</w:t>
            </w:r>
            <w:proofErr w:type="spellEnd"/>
            <w:r w:rsidRPr="0053573A">
              <w:rPr>
                <w:rFonts w:ascii="Times New Roman" w:hAnsi="Times New Roman" w:cs="Times New Roman"/>
                <w:color w:val="000000"/>
                <w:sz w:val="24"/>
                <w:szCs w:val="24"/>
                <w:shd w:val="clear" w:color="auto" w:fill="FFFFFF"/>
              </w:rPr>
              <w:t xml:space="preserve"> </w:t>
            </w:r>
            <w:proofErr w:type="spellStart"/>
            <w:r w:rsidRPr="0053573A">
              <w:rPr>
                <w:rFonts w:ascii="Times New Roman" w:hAnsi="Times New Roman" w:cs="Times New Roman"/>
                <w:color w:val="000000"/>
                <w:sz w:val="24"/>
                <w:szCs w:val="24"/>
                <w:shd w:val="clear" w:color="auto" w:fill="FFFFFF"/>
              </w:rPr>
              <w:t>використання</w:t>
            </w:r>
            <w:proofErr w:type="spellEnd"/>
            <w:r w:rsidRPr="0053573A">
              <w:rPr>
                <w:rFonts w:ascii="Times New Roman" w:hAnsi="Times New Roman" w:cs="Times New Roman"/>
                <w:color w:val="000000"/>
                <w:sz w:val="24"/>
                <w:szCs w:val="24"/>
                <w:shd w:val="clear" w:color="auto" w:fill="FFFFFF"/>
              </w:rPr>
              <w:t xml:space="preserve"> </w:t>
            </w:r>
            <w:proofErr w:type="spellStart"/>
            <w:r w:rsidRPr="0053573A">
              <w:rPr>
                <w:rFonts w:ascii="Times New Roman" w:hAnsi="Times New Roman" w:cs="Times New Roman"/>
                <w:color w:val="000000"/>
                <w:sz w:val="24"/>
                <w:szCs w:val="24"/>
                <w:shd w:val="clear" w:color="auto" w:fill="FFFFFF"/>
              </w:rPr>
              <w:t>даних</w:t>
            </w:r>
            <w:proofErr w:type="spellEnd"/>
            <w:r w:rsidRPr="0053573A">
              <w:rPr>
                <w:rFonts w:ascii="Times New Roman" w:hAnsi="Times New Roman" w:cs="Times New Roman"/>
                <w:color w:val="000000"/>
                <w:sz w:val="24"/>
                <w:szCs w:val="24"/>
                <w:shd w:val="clear" w:color="auto" w:fill="FFFFFF"/>
              </w:rPr>
              <w:t xml:space="preserve"> </w:t>
            </w:r>
            <w:proofErr w:type="spellStart"/>
            <w:r w:rsidRPr="0053573A">
              <w:rPr>
                <w:rFonts w:ascii="Times New Roman" w:hAnsi="Times New Roman" w:cs="Times New Roman"/>
                <w:color w:val="000000"/>
                <w:sz w:val="24"/>
                <w:szCs w:val="24"/>
                <w:shd w:val="clear" w:color="auto" w:fill="FFFFFF"/>
              </w:rPr>
              <w:t>бухгалтерського</w:t>
            </w:r>
            <w:proofErr w:type="spellEnd"/>
            <w:r w:rsidRPr="0053573A">
              <w:rPr>
                <w:rFonts w:ascii="Times New Roman" w:hAnsi="Times New Roman" w:cs="Times New Roman"/>
                <w:color w:val="000000"/>
                <w:sz w:val="24"/>
                <w:szCs w:val="24"/>
                <w:shd w:val="clear" w:color="auto" w:fill="FFFFFF"/>
              </w:rPr>
              <w:t xml:space="preserve"> </w:t>
            </w:r>
            <w:proofErr w:type="spellStart"/>
            <w:r w:rsidRPr="0053573A">
              <w:rPr>
                <w:rFonts w:ascii="Times New Roman" w:hAnsi="Times New Roman" w:cs="Times New Roman"/>
                <w:color w:val="000000"/>
                <w:sz w:val="24"/>
                <w:szCs w:val="24"/>
                <w:shd w:val="clear" w:color="auto" w:fill="FFFFFF"/>
              </w:rPr>
              <w:t>обліку</w:t>
            </w:r>
            <w:proofErr w:type="spellEnd"/>
            <w:r w:rsidRPr="0053573A">
              <w:rPr>
                <w:rFonts w:ascii="Times New Roman" w:hAnsi="Times New Roman" w:cs="Times New Roman"/>
                <w:color w:val="000000"/>
                <w:sz w:val="24"/>
                <w:szCs w:val="24"/>
                <w:shd w:val="clear" w:color="auto" w:fill="FFFFFF"/>
              </w:rPr>
              <w:t xml:space="preserve"> та </w:t>
            </w:r>
            <w:proofErr w:type="spellStart"/>
            <w:r w:rsidRPr="0053573A">
              <w:rPr>
                <w:rFonts w:ascii="Times New Roman" w:hAnsi="Times New Roman" w:cs="Times New Roman"/>
                <w:color w:val="000000"/>
                <w:sz w:val="24"/>
                <w:szCs w:val="24"/>
                <w:shd w:val="clear" w:color="auto" w:fill="FFFFFF"/>
              </w:rPr>
              <w:t>звітності</w:t>
            </w:r>
            <w:proofErr w:type="spellEnd"/>
            <w:r w:rsidRPr="0053573A">
              <w:rPr>
                <w:rFonts w:ascii="Times New Roman" w:hAnsi="Times New Roman" w:cs="Times New Roman"/>
                <w:color w:val="000000"/>
                <w:sz w:val="24"/>
                <w:szCs w:val="24"/>
                <w:shd w:val="clear" w:color="auto" w:fill="FFFFFF"/>
              </w:rPr>
              <w:t xml:space="preserve">, </w:t>
            </w:r>
            <w:proofErr w:type="spellStart"/>
            <w:r w:rsidRPr="0053573A">
              <w:rPr>
                <w:rFonts w:ascii="Times New Roman" w:hAnsi="Times New Roman" w:cs="Times New Roman"/>
                <w:color w:val="000000"/>
                <w:sz w:val="24"/>
                <w:szCs w:val="24"/>
                <w:shd w:val="clear" w:color="auto" w:fill="FFFFFF"/>
              </w:rPr>
              <w:t>результатів</w:t>
            </w:r>
            <w:proofErr w:type="spellEnd"/>
            <w:r w:rsidRPr="0053573A">
              <w:rPr>
                <w:rFonts w:ascii="Times New Roman" w:hAnsi="Times New Roman" w:cs="Times New Roman"/>
                <w:color w:val="000000"/>
                <w:sz w:val="24"/>
                <w:szCs w:val="24"/>
                <w:shd w:val="clear" w:color="auto" w:fill="FFFFFF"/>
              </w:rPr>
              <w:t xml:space="preserve"> аудиту у </w:t>
            </w:r>
            <w:proofErr w:type="spellStart"/>
            <w:r w:rsidRPr="0053573A">
              <w:rPr>
                <w:rFonts w:ascii="Times New Roman" w:hAnsi="Times New Roman" w:cs="Times New Roman"/>
                <w:color w:val="000000"/>
                <w:sz w:val="24"/>
                <w:szCs w:val="24"/>
                <w:shd w:val="clear" w:color="auto" w:fill="FFFFFF"/>
              </w:rPr>
              <w:t>професійній</w:t>
            </w:r>
            <w:proofErr w:type="spellEnd"/>
            <w:r w:rsidRPr="0053573A">
              <w:rPr>
                <w:rFonts w:ascii="Times New Roman" w:hAnsi="Times New Roman" w:cs="Times New Roman"/>
                <w:color w:val="000000"/>
                <w:sz w:val="24"/>
                <w:szCs w:val="24"/>
                <w:shd w:val="clear" w:color="auto" w:fill="FFFFFF"/>
              </w:rPr>
              <w:t xml:space="preserve"> </w:t>
            </w:r>
            <w:proofErr w:type="spellStart"/>
            <w:r w:rsidRPr="0053573A">
              <w:rPr>
                <w:rFonts w:ascii="Times New Roman" w:hAnsi="Times New Roman" w:cs="Times New Roman"/>
                <w:color w:val="000000"/>
                <w:sz w:val="24"/>
                <w:szCs w:val="24"/>
                <w:shd w:val="clear" w:color="auto" w:fill="FFFFFF"/>
              </w:rPr>
              <w:t>діяльності</w:t>
            </w:r>
            <w:proofErr w:type="spellEnd"/>
            <w:r w:rsidRPr="0053573A">
              <w:rPr>
                <w:rFonts w:ascii="Times New Roman" w:hAnsi="Times New Roman" w:cs="Times New Roman"/>
                <w:color w:val="000000"/>
                <w:sz w:val="24"/>
                <w:szCs w:val="24"/>
                <w:shd w:val="clear" w:color="auto" w:fill="FFFFFF"/>
                <w:lang w:val="uk-UA"/>
              </w:rPr>
              <w:t xml:space="preserve"> є основним результатом вивчення дисципліни «Облік і аудит»</w:t>
            </w:r>
            <w:r>
              <w:rPr>
                <w:rFonts w:ascii="Times New Roman" w:hAnsi="Times New Roman" w:cs="Times New Roman"/>
                <w:color w:val="000000"/>
                <w:sz w:val="24"/>
                <w:szCs w:val="24"/>
                <w:shd w:val="clear" w:color="auto" w:fill="FFFFFF"/>
                <w:lang w:val="uk-UA"/>
              </w:rPr>
              <w:t>.</w:t>
            </w:r>
          </w:p>
          <w:p w:rsidR="009672DC" w:rsidRPr="006B5F19" w:rsidRDefault="009672DC" w:rsidP="00BD384F">
            <w:pPr>
              <w:jc w:val="both"/>
              <w:rPr>
                <w:rFonts w:ascii="Times New Roman" w:hAnsi="Times New Roman" w:cs="Times New Roman"/>
                <w:b/>
                <w:sz w:val="24"/>
                <w:szCs w:val="24"/>
                <w:lang w:val="uk-UA"/>
              </w:rPr>
            </w:pPr>
            <w:r w:rsidRPr="006B5F19">
              <w:rPr>
                <w:rFonts w:ascii="Times New Roman" w:eastAsia="Times New Roman" w:hAnsi="Times New Roman" w:cs="Times New Roman"/>
                <w:b/>
                <w:sz w:val="24"/>
                <w:szCs w:val="24"/>
                <w:lang w:val="uk-UA" w:eastAsia="ru-RU"/>
              </w:rPr>
              <w:t>У результаті вивчення навчальної дисципліни здобувачі вищої освіти повинні отримати:</w:t>
            </w:r>
          </w:p>
          <w:p w:rsidR="009672DC" w:rsidRDefault="009672DC" w:rsidP="00BD384F">
            <w:pPr>
              <w:tabs>
                <w:tab w:val="left" w:pos="284"/>
                <w:tab w:val="left" w:pos="567"/>
              </w:tabs>
              <w:ind w:firstLine="567"/>
              <w:jc w:val="both"/>
              <w:rPr>
                <w:rFonts w:ascii="Times New Roman" w:eastAsia="Times New Roman" w:hAnsi="Times New Roman" w:cs="Times New Roman"/>
                <w:b/>
                <w:sz w:val="24"/>
                <w:szCs w:val="24"/>
                <w:lang w:val="uk-UA" w:eastAsia="ru-RU"/>
              </w:rPr>
            </w:pPr>
            <w:r w:rsidRPr="00126316">
              <w:rPr>
                <w:rFonts w:ascii="Times New Roman" w:eastAsia="Times New Roman" w:hAnsi="Times New Roman" w:cs="Times New Roman"/>
                <w:b/>
                <w:sz w:val="24"/>
                <w:szCs w:val="24"/>
                <w:lang w:val="uk-UA" w:eastAsia="ru-RU"/>
              </w:rPr>
              <w:t>1)</w:t>
            </w:r>
            <w:r w:rsidRPr="00126316">
              <w:rPr>
                <w:rFonts w:ascii="Times New Roman" w:eastAsia="Times New Roman" w:hAnsi="Times New Roman" w:cs="Times New Roman"/>
                <w:sz w:val="24"/>
                <w:szCs w:val="24"/>
                <w:lang w:val="uk-UA" w:eastAsia="ru-RU"/>
              </w:rPr>
              <w:t xml:space="preserve"> </w:t>
            </w:r>
            <w:r w:rsidRPr="00126316">
              <w:rPr>
                <w:rFonts w:ascii="Times New Roman" w:eastAsia="Times New Roman" w:hAnsi="Times New Roman" w:cs="Times New Roman"/>
                <w:b/>
                <w:sz w:val="24"/>
                <w:szCs w:val="24"/>
                <w:lang w:val="uk-UA" w:eastAsia="ru-RU"/>
              </w:rPr>
              <w:t>загальні компетентності:</w:t>
            </w:r>
          </w:p>
          <w:p w:rsidR="00403907" w:rsidRPr="00403907" w:rsidRDefault="00403907" w:rsidP="00403907">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5341E">
              <w:rPr>
                <w:rFonts w:ascii="Times New Roman" w:hAnsi="Times New Roman" w:cs="Times New Roman"/>
                <w:sz w:val="24"/>
                <w:szCs w:val="24"/>
                <w:lang w:val="uk-UA"/>
              </w:rPr>
              <w:t>ЗК 1. З</w:t>
            </w:r>
            <w:r w:rsidRPr="00C5341E">
              <w:rPr>
                <w:rFonts w:ascii="Times New Roman" w:hAnsi="Times New Roman" w:cs="Times New Roman"/>
                <w:sz w:val="24"/>
                <w:szCs w:val="24"/>
                <w:lang w:val="uk-UA"/>
              </w:rPr>
              <w:t>датність вчитися та оволодівати сучасними знаннями</w:t>
            </w:r>
            <w:r w:rsidR="00C5341E">
              <w:rPr>
                <w:rFonts w:ascii="Times New Roman" w:hAnsi="Times New Roman" w:cs="Times New Roman"/>
                <w:sz w:val="24"/>
                <w:szCs w:val="24"/>
                <w:lang w:val="uk-UA"/>
              </w:rPr>
              <w:t>.</w:t>
            </w:r>
          </w:p>
          <w:p w:rsidR="00403907" w:rsidRPr="00403907" w:rsidRDefault="00403907" w:rsidP="00403907">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5341E">
              <w:rPr>
                <w:rFonts w:ascii="Times New Roman" w:hAnsi="Times New Roman" w:cs="Times New Roman"/>
                <w:sz w:val="24"/>
                <w:szCs w:val="24"/>
                <w:lang w:val="uk-UA"/>
              </w:rPr>
              <w:t xml:space="preserve"> ЗК 9.  З</w:t>
            </w:r>
            <w:r w:rsidRPr="00C5341E">
              <w:rPr>
                <w:rFonts w:ascii="Times New Roman" w:hAnsi="Times New Roman" w:cs="Times New Roman"/>
                <w:sz w:val="24"/>
                <w:szCs w:val="24"/>
                <w:lang w:val="uk-UA"/>
              </w:rPr>
              <w:t>датність до пошуку, оброблення та аналізу інформації з різних джерел.</w:t>
            </w:r>
          </w:p>
          <w:p w:rsidR="009672DC" w:rsidRPr="00032A48" w:rsidRDefault="009672DC" w:rsidP="00BD384F">
            <w:pPr>
              <w:tabs>
                <w:tab w:val="left" w:pos="284"/>
                <w:tab w:val="left" w:pos="567"/>
              </w:tabs>
              <w:ind w:firstLine="567"/>
              <w:jc w:val="both"/>
              <w:rPr>
                <w:rFonts w:ascii="Times New Roman" w:eastAsia="Times New Roman" w:hAnsi="Times New Roman" w:cs="Times New Roman"/>
                <w:sz w:val="24"/>
                <w:szCs w:val="24"/>
                <w:lang w:val="uk-UA" w:eastAsia="ru-RU"/>
              </w:rPr>
            </w:pPr>
            <w:r w:rsidRPr="00032A48">
              <w:rPr>
                <w:rFonts w:ascii="Times New Roman" w:eastAsia="Times New Roman" w:hAnsi="Times New Roman" w:cs="Times New Roman"/>
                <w:b/>
                <w:sz w:val="24"/>
                <w:szCs w:val="24"/>
                <w:lang w:val="uk-UA" w:eastAsia="ru-RU"/>
              </w:rPr>
              <w:t>2) фахові компетентності:</w:t>
            </w:r>
            <w:r w:rsidRPr="00032A48">
              <w:rPr>
                <w:rFonts w:ascii="Times New Roman" w:eastAsia="Times New Roman" w:hAnsi="Times New Roman" w:cs="Times New Roman"/>
                <w:sz w:val="24"/>
                <w:szCs w:val="24"/>
                <w:lang w:val="uk-UA" w:eastAsia="ru-RU"/>
              </w:rPr>
              <w:t xml:space="preserve"> </w:t>
            </w:r>
          </w:p>
          <w:p w:rsidR="00403907" w:rsidRPr="00CF4422" w:rsidRDefault="00403907" w:rsidP="0040390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5341E">
              <w:rPr>
                <w:rFonts w:ascii="Times New Roman" w:hAnsi="Times New Roman" w:cs="Times New Roman"/>
                <w:sz w:val="24"/>
                <w:szCs w:val="24"/>
                <w:lang w:val="uk-UA"/>
              </w:rPr>
              <w:t>ЗК 10. З</w:t>
            </w:r>
            <w:r w:rsidRPr="00CF4422">
              <w:rPr>
                <w:rFonts w:ascii="Times New Roman" w:hAnsi="Times New Roman" w:cs="Times New Roman"/>
                <w:sz w:val="24"/>
                <w:szCs w:val="24"/>
                <w:lang w:val="uk-UA"/>
              </w:rPr>
              <w:t>датність до дослідницької та пошукової діяльності в сфері публічного</w:t>
            </w:r>
            <w:r w:rsidR="00C5341E">
              <w:rPr>
                <w:rFonts w:ascii="Times New Roman" w:hAnsi="Times New Roman" w:cs="Times New Roman"/>
                <w:sz w:val="24"/>
                <w:szCs w:val="24"/>
                <w:lang w:val="uk-UA"/>
              </w:rPr>
              <w:t xml:space="preserve"> управління та адміністрування.</w:t>
            </w:r>
          </w:p>
          <w:p w:rsidR="00403907" w:rsidRPr="00403907" w:rsidRDefault="00403907" w:rsidP="0040390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5341E">
              <w:rPr>
                <w:rFonts w:ascii="Times New Roman" w:hAnsi="Times New Roman" w:cs="Times New Roman"/>
                <w:sz w:val="24"/>
                <w:szCs w:val="24"/>
                <w:lang w:val="uk-UA"/>
              </w:rPr>
              <w:t>ЗК 11. З</w:t>
            </w:r>
            <w:proofErr w:type="spellStart"/>
            <w:r w:rsidRPr="00CF4422">
              <w:rPr>
                <w:rFonts w:ascii="Times New Roman" w:hAnsi="Times New Roman" w:cs="Times New Roman"/>
                <w:sz w:val="24"/>
                <w:szCs w:val="24"/>
              </w:rPr>
              <w:t>датність</w:t>
            </w:r>
            <w:proofErr w:type="spellEnd"/>
            <w:r w:rsidRPr="00CF4422">
              <w:rPr>
                <w:rFonts w:ascii="Times New Roman" w:hAnsi="Times New Roman" w:cs="Times New Roman"/>
                <w:sz w:val="24"/>
                <w:szCs w:val="24"/>
              </w:rPr>
              <w:t xml:space="preserve"> у </w:t>
            </w:r>
            <w:proofErr w:type="spellStart"/>
            <w:r w:rsidRPr="00CF4422">
              <w:rPr>
                <w:rFonts w:ascii="Times New Roman" w:hAnsi="Times New Roman" w:cs="Times New Roman"/>
                <w:sz w:val="24"/>
                <w:szCs w:val="24"/>
              </w:rPr>
              <w:t>складі</w:t>
            </w:r>
            <w:proofErr w:type="spellEnd"/>
            <w:r w:rsidRPr="00CF4422">
              <w:rPr>
                <w:rFonts w:ascii="Times New Roman" w:hAnsi="Times New Roman" w:cs="Times New Roman"/>
                <w:sz w:val="24"/>
                <w:szCs w:val="24"/>
              </w:rPr>
              <w:t xml:space="preserve"> </w:t>
            </w:r>
            <w:proofErr w:type="spellStart"/>
            <w:r w:rsidRPr="00CF4422">
              <w:rPr>
                <w:rFonts w:ascii="Times New Roman" w:hAnsi="Times New Roman" w:cs="Times New Roman"/>
                <w:sz w:val="24"/>
                <w:szCs w:val="24"/>
              </w:rPr>
              <w:t>робочої</w:t>
            </w:r>
            <w:proofErr w:type="spellEnd"/>
            <w:r w:rsidRPr="00CF4422">
              <w:rPr>
                <w:rFonts w:ascii="Times New Roman" w:hAnsi="Times New Roman" w:cs="Times New Roman"/>
                <w:sz w:val="24"/>
                <w:szCs w:val="24"/>
              </w:rPr>
              <w:t xml:space="preserve"> </w:t>
            </w:r>
            <w:proofErr w:type="spellStart"/>
            <w:r w:rsidRPr="00CF4422">
              <w:rPr>
                <w:rFonts w:ascii="Times New Roman" w:hAnsi="Times New Roman" w:cs="Times New Roman"/>
                <w:sz w:val="24"/>
                <w:szCs w:val="24"/>
              </w:rPr>
              <w:t>групи</w:t>
            </w:r>
            <w:proofErr w:type="spellEnd"/>
            <w:r w:rsidRPr="00CF4422">
              <w:rPr>
                <w:rFonts w:ascii="Times New Roman" w:hAnsi="Times New Roman" w:cs="Times New Roman"/>
                <w:sz w:val="24"/>
                <w:szCs w:val="24"/>
              </w:rPr>
              <w:t xml:space="preserve"> </w:t>
            </w:r>
            <w:proofErr w:type="spellStart"/>
            <w:r w:rsidRPr="00CF4422">
              <w:rPr>
                <w:rFonts w:ascii="Times New Roman" w:hAnsi="Times New Roman" w:cs="Times New Roman"/>
                <w:sz w:val="24"/>
                <w:szCs w:val="24"/>
              </w:rPr>
              <w:t>проводити</w:t>
            </w:r>
            <w:proofErr w:type="spellEnd"/>
            <w:r w:rsidRPr="00CF4422">
              <w:rPr>
                <w:rFonts w:ascii="Times New Roman" w:hAnsi="Times New Roman" w:cs="Times New Roman"/>
                <w:sz w:val="24"/>
                <w:szCs w:val="24"/>
              </w:rPr>
              <w:t xml:space="preserve"> </w:t>
            </w:r>
            <w:proofErr w:type="spellStart"/>
            <w:r w:rsidRPr="00CF4422">
              <w:rPr>
                <w:rFonts w:ascii="Times New Roman" w:hAnsi="Times New Roman" w:cs="Times New Roman"/>
                <w:sz w:val="24"/>
                <w:szCs w:val="24"/>
              </w:rPr>
              <w:t>прикладні</w:t>
            </w:r>
            <w:proofErr w:type="spellEnd"/>
            <w:r w:rsidRPr="00CF4422">
              <w:rPr>
                <w:rFonts w:ascii="Times New Roman" w:hAnsi="Times New Roman" w:cs="Times New Roman"/>
                <w:sz w:val="24"/>
                <w:szCs w:val="24"/>
              </w:rPr>
              <w:t xml:space="preserve"> </w:t>
            </w:r>
            <w:proofErr w:type="spellStart"/>
            <w:r w:rsidRPr="00CF4422">
              <w:rPr>
                <w:rFonts w:ascii="Times New Roman" w:hAnsi="Times New Roman" w:cs="Times New Roman"/>
                <w:sz w:val="24"/>
                <w:szCs w:val="24"/>
              </w:rPr>
              <w:t>дослідження</w:t>
            </w:r>
            <w:proofErr w:type="spellEnd"/>
            <w:r w:rsidRPr="00CF4422">
              <w:rPr>
                <w:rFonts w:ascii="Times New Roman" w:hAnsi="Times New Roman" w:cs="Times New Roman"/>
                <w:sz w:val="24"/>
                <w:szCs w:val="24"/>
              </w:rPr>
              <w:t xml:space="preserve"> в </w:t>
            </w:r>
            <w:proofErr w:type="spellStart"/>
            <w:r w:rsidRPr="00CF4422">
              <w:rPr>
                <w:rFonts w:ascii="Times New Roman" w:hAnsi="Times New Roman" w:cs="Times New Roman"/>
                <w:sz w:val="24"/>
                <w:szCs w:val="24"/>
              </w:rPr>
              <w:t>сфері</w:t>
            </w:r>
            <w:proofErr w:type="spellEnd"/>
            <w:r w:rsidRPr="00CF4422">
              <w:rPr>
                <w:rFonts w:ascii="Times New Roman" w:hAnsi="Times New Roman" w:cs="Times New Roman"/>
                <w:sz w:val="24"/>
                <w:szCs w:val="24"/>
              </w:rPr>
              <w:t xml:space="preserve"> </w:t>
            </w:r>
            <w:proofErr w:type="spellStart"/>
            <w:r w:rsidRPr="00CF4422">
              <w:rPr>
                <w:rFonts w:ascii="Times New Roman" w:hAnsi="Times New Roman" w:cs="Times New Roman"/>
                <w:sz w:val="24"/>
                <w:szCs w:val="24"/>
              </w:rPr>
              <w:t>публічного</w:t>
            </w:r>
            <w:proofErr w:type="spellEnd"/>
            <w:r w:rsidRPr="00CF4422">
              <w:rPr>
                <w:rFonts w:ascii="Times New Roman" w:hAnsi="Times New Roman" w:cs="Times New Roman"/>
                <w:sz w:val="24"/>
                <w:szCs w:val="24"/>
              </w:rPr>
              <w:t xml:space="preserve"> </w:t>
            </w:r>
            <w:proofErr w:type="spellStart"/>
            <w:r w:rsidRPr="00CF4422">
              <w:rPr>
                <w:rFonts w:ascii="Times New Roman" w:hAnsi="Times New Roman" w:cs="Times New Roman"/>
                <w:sz w:val="24"/>
                <w:szCs w:val="24"/>
              </w:rPr>
              <w:t>управління</w:t>
            </w:r>
            <w:proofErr w:type="spellEnd"/>
            <w:r w:rsidRPr="00CF4422">
              <w:rPr>
                <w:rFonts w:ascii="Times New Roman" w:hAnsi="Times New Roman" w:cs="Times New Roman"/>
                <w:sz w:val="24"/>
                <w:szCs w:val="24"/>
              </w:rPr>
              <w:t xml:space="preserve"> та </w:t>
            </w:r>
            <w:proofErr w:type="spellStart"/>
            <w:r w:rsidRPr="00CF4422">
              <w:rPr>
                <w:rFonts w:ascii="Times New Roman" w:hAnsi="Times New Roman" w:cs="Times New Roman"/>
                <w:sz w:val="24"/>
                <w:szCs w:val="24"/>
              </w:rPr>
              <w:t>адміністрування</w:t>
            </w:r>
            <w:proofErr w:type="spellEnd"/>
            <w:r w:rsidRPr="00CF4422">
              <w:rPr>
                <w:rFonts w:ascii="Times New Roman" w:hAnsi="Times New Roman" w:cs="Times New Roman"/>
                <w:sz w:val="24"/>
                <w:szCs w:val="24"/>
              </w:rPr>
              <w:t>.</w:t>
            </w:r>
          </w:p>
          <w:p w:rsidR="009672DC" w:rsidRPr="00032A48" w:rsidRDefault="009672DC" w:rsidP="00BD384F">
            <w:pPr>
              <w:pStyle w:val="Default"/>
              <w:jc w:val="both"/>
              <w:rPr>
                <w:lang w:val="uk-UA"/>
              </w:rPr>
            </w:pPr>
            <w:r w:rsidRPr="00032A48">
              <w:rPr>
                <w:b/>
                <w:lang w:val="uk-UA"/>
              </w:rPr>
              <w:t>Р</w:t>
            </w:r>
            <w:r w:rsidRPr="00032A48">
              <w:rPr>
                <w:rFonts w:eastAsia="Times New Roman"/>
                <w:b/>
                <w:lang w:val="uk-UA" w:eastAsia="ru-RU"/>
              </w:rPr>
              <w:t xml:space="preserve">езультати навчання з дисципліни: </w:t>
            </w:r>
          </w:p>
          <w:p w:rsidR="009672DC" w:rsidRPr="00C5341E" w:rsidRDefault="00C5341E" w:rsidP="00403907">
            <w:pPr>
              <w:rPr>
                <w:lang w:val="uk-UA"/>
              </w:rPr>
            </w:pPr>
            <w:r w:rsidRPr="00C5341E">
              <w:rPr>
                <w:rFonts w:ascii="Times New Roman" w:hAnsi="Times New Roman" w:cs="Times New Roman"/>
                <w:sz w:val="24"/>
                <w:szCs w:val="24"/>
                <w:lang w:val="uk-UA"/>
              </w:rPr>
              <w:t xml:space="preserve">ПР 16. </w:t>
            </w:r>
            <w:r w:rsidR="00403907" w:rsidRPr="00C5341E">
              <w:rPr>
                <w:rFonts w:ascii="Times New Roman" w:hAnsi="Times New Roman" w:cs="Times New Roman"/>
                <w:sz w:val="24"/>
                <w:szCs w:val="24"/>
                <w:lang w:val="uk-UA"/>
              </w:rPr>
              <w:t>Використовувати дані звітності, обліку у професійній діяльності</w:t>
            </w:r>
            <w:r w:rsidR="00403907" w:rsidRPr="00C5341E">
              <w:rPr>
                <w:lang w:val="uk-UA"/>
              </w:rPr>
              <w:t>.</w:t>
            </w:r>
          </w:p>
        </w:tc>
      </w:tr>
      <w:tr w:rsidR="009672DC" w:rsidRPr="00C5341E" w:rsidTr="00BD384F">
        <w:tc>
          <w:tcPr>
            <w:tcW w:w="10137" w:type="dxa"/>
            <w:gridSpan w:val="5"/>
          </w:tcPr>
          <w:p w:rsidR="009672DC" w:rsidRPr="00126316" w:rsidRDefault="009672DC" w:rsidP="00BD384F">
            <w:pPr>
              <w:pStyle w:val="a4"/>
              <w:numPr>
                <w:ilvl w:val="0"/>
                <w:numId w:val="1"/>
              </w:numPr>
              <w:jc w:val="center"/>
              <w:rPr>
                <w:rFonts w:ascii="Times New Roman" w:hAnsi="Times New Roman" w:cs="Times New Roman"/>
                <w:b/>
                <w:sz w:val="24"/>
                <w:szCs w:val="24"/>
                <w:lang w:val="uk-UA"/>
              </w:rPr>
            </w:pPr>
            <w:r w:rsidRPr="00126316">
              <w:rPr>
                <w:rFonts w:ascii="Times New Roman" w:hAnsi="Times New Roman" w:cs="Times New Roman"/>
                <w:b/>
                <w:sz w:val="24"/>
                <w:szCs w:val="24"/>
                <w:lang w:val="uk-UA"/>
              </w:rPr>
              <w:t>Мета вивчення навчальної дисципліни</w:t>
            </w:r>
          </w:p>
        </w:tc>
      </w:tr>
      <w:tr w:rsidR="009672DC" w:rsidRPr="006B5F19" w:rsidTr="00BD384F">
        <w:tc>
          <w:tcPr>
            <w:tcW w:w="10137" w:type="dxa"/>
            <w:gridSpan w:val="5"/>
          </w:tcPr>
          <w:p w:rsidR="009672DC" w:rsidRPr="00032A48" w:rsidRDefault="009672DC" w:rsidP="00BD384F">
            <w:pPr>
              <w:tabs>
                <w:tab w:val="left" w:pos="284"/>
                <w:tab w:val="left" w:pos="567"/>
              </w:tabs>
              <w:ind w:firstLine="567"/>
              <w:jc w:val="both"/>
              <w:rPr>
                <w:rFonts w:ascii="Times New Roman" w:eastAsia="Times New Roman" w:hAnsi="Times New Roman" w:cs="Times New Roman"/>
                <w:sz w:val="24"/>
                <w:szCs w:val="24"/>
                <w:lang w:val="uk-UA" w:eastAsia="ru-RU"/>
              </w:rPr>
            </w:pPr>
            <w:r w:rsidRPr="00032A48">
              <w:rPr>
                <w:rFonts w:ascii="Times New Roman" w:hAnsi="Times New Roman" w:cs="Times New Roman"/>
                <w:sz w:val="24"/>
                <w:szCs w:val="24"/>
                <w:lang w:val="uk-UA"/>
              </w:rPr>
              <w:t>Мета вивчення навчальної дисципліни полягає у</w:t>
            </w:r>
            <w:r w:rsidRPr="00032A48">
              <w:rPr>
                <w:rFonts w:ascii="Times New Roman" w:hAnsi="Times New Roman"/>
                <w:sz w:val="24"/>
                <w:szCs w:val="24"/>
                <w:lang w:val="uk-UA"/>
              </w:rPr>
              <w:t xml:space="preserve"> формуванні</w:t>
            </w:r>
            <w:r w:rsidR="005565CB">
              <w:rPr>
                <w:rFonts w:ascii="Times New Roman" w:hAnsi="Times New Roman" w:cs="Times New Roman"/>
                <w:sz w:val="24"/>
                <w:szCs w:val="24"/>
                <w:lang w:val="uk-UA"/>
              </w:rPr>
              <w:t xml:space="preserve"> знань з </w:t>
            </w:r>
            <w:r w:rsidRPr="00032A48">
              <w:rPr>
                <w:rFonts w:ascii="Times New Roman" w:hAnsi="Times New Roman" w:cs="Times New Roman"/>
                <w:sz w:val="24"/>
                <w:szCs w:val="24"/>
                <w:lang w:val="uk-UA"/>
              </w:rPr>
              <w:t>основ обліку і аудиту як інформаційної бази прийняття ефективних управлінських рішень.</w:t>
            </w:r>
          </w:p>
        </w:tc>
      </w:tr>
      <w:tr w:rsidR="009672DC" w:rsidRPr="00126316" w:rsidTr="00BD384F">
        <w:tc>
          <w:tcPr>
            <w:tcW w:w="10137" w:type="dxa"/>
            <w:gridSpan w:val="5"/>
          </w:tcPr>
          <w:p w:rsidR="009672DC" w:rsidRPr="00032A48" w:rsidRDefault="009672DC" w:rsidP="00BD384F">
            <w:pPr>
              <w:pStyle w:val="a4"/>
              <w:numPr>
                <w:ilvl w:val="0"/>
                <w:numId w:val="1"/>
              </w:numPr>
              <w:jc w:val="center"/>
              <w:rPr>
                <w:rFonts w:ascii="Times New Roman" w:hAnsi="Times New Roman" w:cs="Times New Roman"/>
                <w:b/>
                <w:sz w:val="24"/>
                <w:szCs w:val="24"/>
                <w:lang w:val="uk-UA"/>
              </w:rPr>
            </w:pPr>
            <w:r w:rsidRPr="00032A48">
              <w:rPr>
                <w:rFonts w:ascii="Times New Roman" w:hAnsi="Times New Roman" w:cs="Times New Roman"/>
                <w:b/>
                <w:sz w:val="24"/>
                <w:szCs w:val="24"/>
                <w:lang w:val="uk-UA"/>
              </w:rPr>
              <w:t xml:space="preserve"> Завдання вивчення дисципліни</w:t>
            </w:r>
          </w:p>
        </w:tc>
      </w:tr>
      <w:tr w:rsidR="009672DC" w:rsidRPr="00126316" w:rsidTr="00BD384F">
        <w:tc>
          <w:tcPr>
            <w:tcW w:w="10137" w:type="dxa"/>
            <w:gridSpan w:val="5"/>
          </w:tcPr>
          <w:p w:rsidR="009672DC" w:rsidRPr="00032A48" w:rsidRDefault="009672DC" w:rsidP="00BD384F">
            <w:pPr>
              <w:shd w:val="clear" w:color="auto" w:fill="FFFFFF"/>
              <w:ind w:firstLine="708"/>
              <w:jc w:val="both"/>
              <w:rPr>
                <w:rFonts w:ascii="Times New Roman" w:hAnsi="Times New Roman" w:cs="Times New Roman"/>
                <w:sz w:val="24"/>
                <w:szCs w:val="24"/>
                <w:lang w:val="uk-UA"/>
              </w:rPr>
            </w:pPr>
            <w:r w:rsidRPr="00032A48">
              <w:rPr>
                <w:rFonts w:ascii="Times New Roman" w:hAnsi="Times New Roman" w:cs="Times New Roman"/>
                <w:sz w:val="24"/>
                <w:szCs w:val="24"/>
                <w:lang w:val="uk-UA"/>
              </w:rPr>
              <w:t>Завдання навчальної ди</w:t>
            </w:r>
            <w:r w:rsidR="005565CB">
              <w:rPr>
                <w:rFonts w:ascii="Times New Roman" w:hAnsi="Times New Roman" w:cs="Times New Roman"/>
                <w:sz w:val="24"/>
                <w:szCs w:val="24"/>
                <w:lang w:val="uk-UA"/>
              </w:rPr>
              <w:t xml:space="preserve">сципліни: засвоєння </w:t>
            </w:r>
            <w:r w:rsidRPr="00032A48">
              <w:rPr>
                <w:rFonts w:ascii="Times New Roman" w:hAnsi="Times New Roman" w:cs="Times New Roman"/>
                <w:sz w:val="24"/>
                <w:szCs w:val="24"/>
                <w:lang w:val="uk-UA"/>
              </w:rPr>
              <w:t>основ бухгалтерського обліку і аудиту.</w:t>
            </w:r>
          </w:p>
        </w:tc>
      </w:tr>
      <w:tr w:rsidR="009672DC" w:rsidRPr="00126316" w:rsidTr="00BD384F">
        <w:tc>
          <w:tcPr>
            <w:tcW w:w="10137" w:type="dxa"/>
            <w:gridSpan w:val="5"/>
          </w:tcPr>
          <w:p w:rsidR="009672DC" w:rsidRPr="00126316" w:rsidRDefault="009672DC" w:rsidP="00BD384F">
            <w:pPr>
              <w:pStyle w:val="a4"/>
              <w:numPr>
                <w:ilvl w:val="0"/>
                <w:numId w:val="1"/>
              </w:numPr>
              <w:jc w:val="center"/>
              <w:rPr>
                <w:rFonts w:ascii="Times New Roman" w:hAnsi="Times New Roman" w:cs="Times New Roman"/>
                <w:b/>
                <w:sz w:val="24"/>
                <w:szCs w:val="24"/>
                <w:lang w:val="uk-UA"/>
              </w:rPr>
            </w:pPr>
            <w:r w:rsidRPr="00126316">
              <w:rPr>
                <w:rFonts w:ascii="Times New Roman" w:hAnsi="Times New Roman" w:cs="Times New Roman"/>
                <w:b/>
                <w:sz w:val="24"/>
                <w:szCs w:val="24"/>
                <w:lang w:val="uk-UA"/>
              </w:rPr>
              <w:t>Зміст навчальної дисципліни</w:t>
            </w:r>
          </w:p>
        </w:tc>
      </w:tr>
      <w:tr w:rsidR="009672DC" w:rsidRPr="00126316" w:rsidTr="00BD384F">
        <w:tc>
          <w:tcPr>
            <w:tcW w:w="10137" w:type="dxa"/>
            <w:gridSpan w:val="5"/>
          </w:tcPr>
          <w:p w:rsidR="009672DC" w:rsidRPr="00032A48" w:rsidRDefault="009672DC" w:rsidP="00BD384F">
            <w:pPr>
              <w:jc w:val="center"/>
              <w:rPr>
                <w:rFonts w:ascii="Times New Roman" w:hAnsi="Times New Roman" w:cs="Times New Roman"/>
                <w:b/>
                <w:sz w:val="24"/>
                <w:szCs w:val="24"/>
              </w:rPr>
            </w:pPr>
            <w:r w:rsidRPr="006B5F19">
              <w:rPr>
                <w:rFonts w:ascii="Times New Roman" w:hAnsi="Times New Roman" w:cs="Times New Roman"/>
                <w:bCs/>
                <w:sz w:val="24"/>
                <w:szCs w:val="24"/>
              </w:rPr>
              <w:t xml:space="preserve"> </w:t>
            </w:r>
            <w:proofErr w:type="spellStart"/>
            <w:r w:rsidR="005565CB">
              <w:rPr>
                <w:rFonts w:ascii="Times New Roman" w:hAnsi="Times New Roman" w:cs="Times New Roman"/>
                <w:b/>
                <w:sz w:val="24"/>
                <w:szCs w:val="24"/>
              </w:rPr>
              <w:t>Змістовий</w:t>
            </w:r>
            <w:proofErr w:type="spellEnd"/>
            <w:r w:rsidR="005565CB">
              <w:rPr>
                <w:rFonts w:ascii="Times New Roman" w:hAnsi="Times New Roman" w:cs="Times New Roman"/>
                <w:b/>
                <w:sz w:val="24"/>
                <w:szCs w:val="24"/>
              </w:rPr>
              <w:t xml:space="preserve"> модуль 1. </w:t>
            </w:r>
            <w:r w:rsidR="005565CB">
              <w:rPr>
                <w:rFonts w:ascii="Times New Roman" w:hAnsi="Times New Roman" w:cs="Times New Roman"/>
                <w:b/>
                <w:sz w:val="24"/>
                <w:szCs w:val="24"/>
                <w:lang w:val="uk-UA"/>
              </w:rPr>
              <w:t>О</w:t>
            </w:r>
            <w:proofErr w:type="spellStart"/>
            <w:r w:rsidRPr="00032A48">
              <w:rPr>
                <w:rFonts w:ascii="Times New Roman" w:hAnsi="Times New Roman" w:cs="Times New Roman"/>
                <w:b/>
                <w:sz w:val="24"/>
                <w:szCs w:val="24"/>
              </w:rPr>
              <w:t>снови</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бухгалтерського</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обліку</w:t>
            </w:r>
            <w:proofErr w:type="spellEnd"/>
          </w:p>
          <w:p w:rsidR="009672DC" w:rsidRPr="00032A48" w:rsidRDefault="009672DC" w:rsidP="00BD384F">
            <w:pPr>
              <w:jc w:val="both"/>
              <w:rPr>
                <w:rFonts w:ascii="Times New Roman" w:hAnsi="Times New Roman" w:cs="Times New Roman"/>
                <w:b/>
                <w:sz w:val="24"/>
                <w:szCs w:val="24"/>
              </w:rPr>
            </w:pPr>
            <w:r w:rsidRPr="00032A48">
              <w:rPr>
                <w:rFonts w:ascii="Times New Roman" w:hAnsi="Times New Roman" w:cs="Times New Roman"/>
                <w:b/>
                <w:sz w:val="24"/>
                <w:szCs w:val="24"/>
              </w:rPr>
              <w:t xml:space="preserve">Тема 1. </w:t>
            </w:r>
            <w:proofErr w:type="spellStart"/>
            <w:r w:rsidRPr="00032A48">
              <w:rPr>
                <w:rFonts w:ascii="Times New Roman" w:hAnsi="Times New Roman" w:cs="Times New Roman"/>
                <w:b/>
                <w:sz w:val="24"/>
                <w:szCs w:val="24"/>
              </w:rPr>
              <w:t>Загальна</w:t>
            </w:r>
            <w:proofErr w:type="spellEnd"/>
            <w:r w:rsidRPr="00032A48">
              <w:rPr>
                <w:rFonts w:ascii="Times New Roman" w:hAnsi="Times New Roman" w:cs="Times New Roman"/>
                <w:b/>
                <w:sz w:val="24"/>
                <w:szCs w:val="24"/>
              </w:rPr>
              <w:t xml:space="preserve"> характеристика </w:t>
            </w:r>
            <w:proofErr w:type="spellStart"/>
            <w:r w:rsidRPr="00032A48">
              <w:rPr>
                <w:rFonts w:ascii="Times New Roman" w:hAnsi="Times New Roman" w:cs="Times New Roman"/>
                <w:b/>
                <w:sz w:val="24"/>
                <w:szCs w:val="24"/>
              </w:rPr>
              <w:t>бухгалтерського</w:t>
            </w:r>
            <w:proofErr w:type="spellEnd"/>
            <w:r w:rsidRPr="00032A48">
              <w:rPr>
                <w:rFonts w:ascii="Times New Roman" w:hAnsi="Times New Roman" w:cs="Times New Roman"/>
                <w:b/>
                <w:sz w:val="24"/>
                <w:szCs w:val="24"/>
              </w:rPr>
              <w:t xml:space="preserve"> </w:t>
            </w:r>
            <w:proofErr w:type="spellStart"/>
            <w:proofErr w:type="gramStart"/>
            <w:r w:rsidRPr="00032A48">
              <w:rPr>
                <w:rFonts w:ascii="Times New Roman" w:hAnsi="Times New Roman" w:cs="Times New Roman"/>
                <w:b/>
                <w:sz w:val="24"/>
                <w:szCs w:val="24"/>
              </w:rPr>
              <w:t>обл</w:t>
            </w:r>
            <w:proofErr w:type="gramEnd"/>
            <w:r w:rsidRPr="00032A48">
              <w:rPr>
                <w:rFonts w:ascii="Times New Roman" w:hAnsi="Times New Roman" w:cs="Times New Roman"/>
                <w:b/>
                <w:sz w:val="24"/>
                <w:szCs w:val="24"/>
              </w:rPr>
              <w:t>іку</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його</w:t>
            </w:r>
            <w:proofErr w:type="spellEnd"/>
            <w:r w:rsidRPr="00032A48">
              <w:rPr>
                <w:rFonts w:ascii="Times New Roman" w:hAnsi="Times New Roman" w:cs="Times New Roman"/>
                <w:b/>
                <w:sz w:val="24"/>
                <w:szCs w:val="24"/>
              </w:rPr>
              <w:t xml:space="preserve"> предмет </w:t>
            </w:r>
            <w:proofErr w:type="spellStart"/>
            <w:r w:rsidRPr="00032A48">
              <w:rPr>
                <w:rFonts w:ascii="Times New Roman" w:hAnsi="Times New Roman" w:cs="Times New Roman"/>
                <w:b/>
                <w:sz w:val="24"/>
                <w:szCs w:val="24"/>
              </w:rPr>
              <w:t>і</w:t>
            </w:r>
            <w:proofErr w:type="spellEnd"/>
            <w:r w:rsidRPr="00032A48">
              <w:rPr>
                <w:rFonts w:ascii="Times New Roman" w:hAnsi="Times New Roman" w:cs="Times New Roman"/>
                <w:b/>
                <w:sz w:val="24"/>
                <w:szCs w:val="24"/>
              </w:rPr>
              <w:t xml:space="preserve"> метод</w:t>
            </w:r>
          </w:p>
          <w:p w:rsidR="009672DC" w:rsidRPr="00032A48" w:rsidRDefault="009672DC" w:rsidP="00BD384F">
            <w:pPr>
              <w:ind w:firstLine="708"/>
              <w:jc w:val="both"/>
              <w:rPr>
                <w:rFonts w:ascii="Times New Roman" w:hAnsi="Times New Roman" w:cs="Times New Roman"/>
                <w:sz w:val="24"/>
                <w:szCs w:val="24"/>
                <w:lang w:val="uk-UA"/>
              </w:rPr>
            </w:pPr>
            <w:proofErr w:type="spellStart"/>
            <w:r w:rsidRPr="00032A48">
              <w:rPr>
                <w:rFonts w:ascii="Times New Roman" w:hAnsi="Times New Roman" w:cs="Times New Roman"/>
                <w:sz w:val="24"/>
                <w:szCs w:val="24"/>
              </w:rPr>
              <w:t>Функції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завдання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бухгалтерського</w:t>
            </w:r>
            <w:proofErr w:type="spellEnd"/>
            <w:r w:rsidRPr="00032A48">
              <w:rPr>
                <w:rFonts w:ascii="Times New Roman" w:hAnsi="Times New Roman" w:cs="Times New Roman"/>
                <w:sz w:val="24"/>
                <w:szCs w:val="24"/>
              </w:rPr>
              <w:t xml:space="preserve"> </w:t>
            </w:r>
            <w:proofErr w:type="spellStart"/>
            <w:proofErr w:type="gramStart"/>
            <w:r w:rsidRPr="00032A48">
              <w:rPr>
                <w:rFonts w:ascii="Times New Roman" w:hAnsi="Times New Roman" w:cs="Times New Roman"/>
                <w:sz w:val="24"/>
                <w:szCs w:val="24"/>
              </w:rPr>
              <w:t>обл</w:t>
            </w:r>
            <w:proofErr w:type="gramEnd"/>
            <w:r w:rsidRPr="00032A48">
              <w:rPr>
                <w:rFonts w:ascii="Times New Roman" w:hAnsi="Times New Roman" w:cs="Times New Roman"/>
                <w:sz w:val="24"/>
                <w:szCs w:val="24"/>
              </w:rPr>
              <w:t>іку</w:t>
            </w:r>
            <w:proofErr w:type="spellEnd"/>
            <w:r w:rsidRPr="00032A48">
              <w:rPr>
                <w:rFonts w:ascii="Times New Roman" w:hAnsi="Times New Roman" w:cs="Times New Roman"/>
                <w:sz w:val="24"/>
                <w:szCs w:val="24"/>
              </w:rPr>
              <w:t xml:space="preserve">. Предмет </w:t>
            </w:r>
            <w:proofErr w:type="spellStart"/>
            <w:r w:rsidRPr="00032A48">
              <w:rPr>
                <w:rFonts w:ascii="Times New Roman" w:hAnsi="Times New Roman" w:cs="Times New Roman"/>
                <w:sz w:val="24"/>
                <w:szCs w:val="24"/>
              </w:rPr>
              <w:t>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об’єкти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бухгалтерського</w:t>
            </w:r>
            <w:proofErr w:type="spellEnd"/>
            <w:r w:rsidRPr="00032A48">
              <w:rPr>
                <w:rFonts w:ascii="Times New Roman" w:hAnsi="Times New Roman" w:cs="Times New Roman"/>
                <w:sz w:val="24"/>
                <w:szCs w:val="24"/>
              </w:rPr>
              <w:t xml:space="preserve"> </w:t>
            </w:r>
            <w:proofErr w:type="spellStart"/>
            <w:proofErr w:type="gramStart"/>
            <w:r w:rsidRPr="00032A48">
              <w:rPr>
                <w:rFonts w:ascii="Times New Roman" w:hAnsi="Times New Roman" w:cs="Times New Roman"/>
                <w:sz w:val="24"/>
                <w:szCs w:val="24"/>
              </w:rPr>
              <w:t>обл</w:t>
            </w:r>
            <w:proofErr w:type="gramEnd"/>
            <w:r w:rsidRPr="00032A48">
              <w:rPr>
                <w:rFonts w:ascii="Times New Roman" w:hAnsi="Times New Roman" w:cs="Times New Roman"/>
                <w:sz w:val="24"/>
                <w:szCs w:val="24"/>
              </w:rPr>
              <w:t>іку</w:t>
            </w:r>
            <w:proofErr w:type="spellEnd"/>
            <w:r w:rsidRPr="00032A48">
              <w:rPr>
                <w:rFonts w:ascii="Times New Roman" w:hAnsi="Times New Roman" w:cs="Times New Roman"/>
                <w:sz w:val="24"/>
                <w:szCs w:val="24"/>
              </w:rPr>
              <w:t xml:space="preserve">. Метод </w:t>
            </w:r>
            <w:proofErr w:type="spellStart"/>
            <w:r w:rsidRPr="00032A48">
              <w:rPr>
                <w:rFonts w:ascii="Times New Roman" w:hAnsi="Times New Roman" w:cs="Times New Roman"/>
                <w:sz w:val="24"/>
                <w:szCs w:val="24"/>
              </w:rPr>
              <w:t>бухгалтерського</w:t>
            </w:r>
            <w:proofErr w:type="spellEnd"/>
            <w:r w:rsidRPr="00032A48">
              <w:rPr>
                <w:rFonts w:ascii="Times New Roman" w:hAnsi="Times New Roman" w:cs="Times New Roman"/>
                <w:sz w:val="24"/>
                <w:szCs w:val="24"/>
              </w:rPr>
              <w:t xml:space="preserve"> </w:t>
            </w:r>
            <w:proofErr w:type="spellStart"/>
            <w:proofErr w:type="gramStart"/>
            <w:r w:rsidRPr="00032A48">
              <w:rPr>
                <w:rFonts w:ascii="Times New Roman" w:hAnsi="Times New Roman" w:cs="Times New Roman"/>
                <w:sz w:val="24"/>
                <w:szCs w:val="24"/>
              </w:rPr>
              <w:t>обл</w:t>
            </w:r>
            <w:proofErr w:type="gramEnd"/>
            <w:r w:rsidRPr="00032A48">
              <w:rPr>
                <w:rFonts w:ascii="Times New Roman" w:hAnsi="Times New Roman" w:cs="Times New Roman"/>
                <w:sz w:val="24"/>
                <w:szCs w:val="24"/>
              </w:rPr>
              <w:t>іку</w:t>
            </w:r>
            <w:proofErr w:type="spellEnd"/>
            <w:r w:rsidRPr="00032A48">
              <w:rPr>
                <w:rFonts w:ascii="Times New Roman" w:hAnsi="Times New Roman" w:cs="Times New Roman"/>
                <w:sz w:val="24"/>
                <w:szCs w:val="24"/>
              </w:rPr>
              <w:t xml:space="preserve"> та </w:t>
            </w:r>
            <w:proofErr w:type="spellStart"/>
            <w:r w:rsidRPr="00032A48">
              <w:rPr>
                <w:rFonts w:ascii="Times New Roman" w:hAnsi="Times New Roman" w:cs="Times New Roman"/>
                <w:sz w:val="24"/>
                <w:szCs w:val="24"/>
              </w:rPr>
              <w:t>його</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елементи</w:t>
            </w:r>
            <w:proofErr w:type="spellEnd"/>
            <w:r w:rsidRPr="00032A48">
              <w:rPr>
                <w:rFonts w:ascii="Times New Roman" w:hAnsi="Times New Roman" w:cs="Times New Roman"/>
                <w:sz w:val="24"/>
                <w:szCs w:val="24"/>
                <w:lang w:val="uk-UA"/>
              </w:rPr>
              <w:t>.</w:t>
            </w:r>
          </w:p>
          <w:p w:rsidR="009672DC" w:rsidRPr="00032A48" w:rsidRDefault="009672DC" w:rsidP="00BD384F">
            <w:pPr>
              <w:jc w:val="both"/>
              <w:rPr>
                <w:rFonts w:ascii="Times New Roman" w:hAnsi="Times New Roman" w:cs="Times New Roman"/>
                <w:b/>
                <w:sz w:val="24"/>
                <w:szCs w:val="24"/>
              </w:rPr>
            </w:pPr>
            <w:r w:rsidRPr="00032A48">
              <w:rPr>
                <w:rFonts w:ascii="Times New Roman" w:hAnsi="Times New Roman" w:cs="Times New Roman"/>
                <w:b/>
                <w:sz w:val="24"/>
                <w:szCs w:val="24"/>
              </w:rPr>
              <w:t xml:space="preserve">Тема 2. </w:t>
            </w:r>
            <w:proofErr w:type="spellStart"/>
            <w:r w:rsidRPr="00032A48">
              <w:rPr>
                <w:rFonts w:ascii="Times New Roman" w:hAnsi="Times New Roman" w:cs="Times New Roman"/>
                <w:b/>
                <w:sz w:val="24"/>
                <w:szCs w:val="24"/>
              </w:rPr>
              <w:t>Бухгалтерський</w:t>
            </w:r>
            <w:proofErr w:type="spellEnd"/>
            <w:r w:rsidRPr="00032A48">
              <w:rPr>
                <w:rFonts w:ascii="Times New Roman" w:hAnsi="Times New Roman" w:cs="Times New Roman"/>
                <w:b/>
                <w:sz w:val="24"/>
                <w:szCs w:val="24"/>
              </w:rPr>
              <w:t xml:space="preserve"> баланс</w:t>
            </w:r>
          </w:p>
          <w:p w:rsidR="009672DC" w:rsidRPr="00032A48" w:rsidRDefault="009672DC" w:rsidP="00BD384F">
            <w:pPr>
              <w:jc w:val="both"/>
              <w:rPr>
                <w:rFonts w:ascii="Times New Roman" w:hAnsi="Times New Roman" w:cs="Times New Roman"/>
                <w:sz w:val="24"/>
                <w:szCs w:val="24"/>
              </w:rPr>
            </w:pPr>
            <w:r w:rsidRPr="00032A48">
              <w:rPr>
                <w:rFonts w:ascii="Times New Roman" w:hAnsi="Times New Roman" w:cs="Times New Roman"/>
                <w:b/>
                <w:sz w:val="24"/>
                <w:szCs w:val="24"/>
              </w:rPr>
              <w:tab/>
            </w:r>
            <w:proofErr w:type="spellStart"/>
            <w:r w:rsidRPr="00032A48">
              <w:rPr>
                <w:rFonts w:ascii="Times New Roman" w:hAnsi="Times New Roman" w:cs="Times New Roman"/>
                <w:sz w:val="24"/>
                <w:szCs w:val="24"/>
              </w:rPr>
              <w:t>Економічна</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сутність</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значення</w:t>
            </w:r>
            <w:proofErr w:type="spellEnd"/>
            <w:r w:rsidRPr="00032A48">
              <w:rPr>
                <w:rFonts w:ascii="Times New Roman" w:hAnsi="Times New Roman" w:cs="Times New Roman"/>
                <w:sz w:val="24"/>
                <w:szCs w:val="24"/>
              </w:rPr>
              <w:t xml:space="preserve"> та </w:t>
            </w:r>
            <w:proofErr w:type="spellStart"/>
            <w:r w:rsidRPr="00032A48">
              <w:rPr>
                <w:rFonts w:ascii="Times New Roman" w:hAnsi="Times New Roman" w:cs="Times New Roman"/>
                <w:sz w:val="24"/>
                <w:szCs w:val="24"/>
              </w:rPr>
              <w:t>види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узагальнення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Бухгалтерський</w:t>
            </w:r>
            <w:proofErr w:type="spellEnd"/>
            <w:r w:rsidRPr="00032A48">
              <w:rPr>
                <w:rFonts w:ascii="Times New Roman" w:hAnsi="Times New Roman" w:cs="Times New Roman"/>
                <w:sz w:val="24"/>
                <w:szCs w:val="24"/>
              </w:rPr>
              <w:t xml:space="preserve"> баланс: </w:t>
            </w:r>
            <w:proofErr w:type="spellStart"/>
            <w:r w:rsidRPr="00032A48">
              <w:rPr>
                <w:rFonts w:ascii="Times New Roman" w:hAnsi="Times New Roman" w:cs="Times New Roman"/>
                <w:sz w:val="24"/>
                <w:szCs w:val="24"/>
              </w:rPr>
              <w:t>будова</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змі</w:t>
            </w:r>
            <w:proofErr w:type="gramStart"/>
            <w:r w:rsidRPr="00032A48">
              <w:rPr>
                <w:rFonts w:ascii="Times New Roman" w:hAnsi="Times New Roman" w:cs="Times New Roman"/>
                <w:sz w:val="24"/>
                <w:szCs w:val="24"/>
              </w:rPr>
              <w:t>ст</w:t>
            </w:r>
            <w:proofErr w:type="spellEnd"/>
            <w:proofErr w:type="gram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призначення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Господарські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операції</w:t>
            </w:r>
            <w:proofErr w:type="spellEnd"/>
            <w:r w:rsidRPr="00032A48">
              <w:rPr>
                <w:rFonts w:ascii="Times New Roman" w:hAnsi="Times New Roman" w:cs="Times New Roman"/>
                <w:sz w:val="24"/>
                <w:szCs w:val="24"/>
              </w:rPr>
              <w:t xml:space="preserve"> та </w:t>
            </w:r>
            <w:proofErr w:type="spellStart"/>
            <w:r w:rsidRPr="00032A48">
              <w:rPr>
                <w:rFonts w:ascii="Times New Roman" w:hAnsi="Times New Roman" w:cs="Times New Roman"/>
                <w:sz w:val="24"/>
                <w:szCs w:val="24"/>
              </w:rPr>
              <w:t>їх</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вплив</w:t>
            </w:r>
            <w:proofErr w:type="spellEnd"/>
            <w:r w:rsidRPr="00032A48">
              <w:rPr>
                <w:rFonts w:ascii="Times New Roman" w:hAnsi="Times New Roman" w:cs="Times New Roman"/>
                <w:sz w:val="24"/>
                <w:szCs w:val="24"/>
              </w:rPr>
              <w:t xml:space="preserve"> на </w:t>
            </w:r>
            <w:proofErr w:type="spellStart"/>
            <w:r w:rsidRPr="00032A48">
              <w:rPr>
                <w:rFonts w:ascii="Times New Roman" w:hAnsi="Times New Roman" w:cs="Times New Roman"/>
                <w:sz w:val="24"/>
                <w:szCs w:val="24"/>
              </w:rPr>
              <w:t>бухгалтерський</w:t>
            </w:r>
            <w:proofErr w:type="spellEnd"/>
            <w:r w:rsidRPr="00032A48">
              <w:rPr>
                <w:rFonts w:ascii="Times New Roman" w:hAnsi="Times New Roman" w:cs="Times New Roman"/>
                <w:sz w:val="24"/>
                <w:szCs w:val="24"/>
              </w:rPr>
              <w:t xml:space="preserve"> баланс.</w:t>
            </w:r>
          </w:p>
          <w:p w:rsidR="009672DC" w:rsidRPr="00032A48" w:rsidRDefault="009672DC" w:rsidP="00BD384F">
            <w:pPr>
              <w:jc w:val="both"/>
              <w:rPr>
                <w:rFonts w:ascii="Times New Roman" w:hAnsi="Times New Roman" w:cs="Times New Roman"/>
                <w:b/>
                <w:sz w:val="24"/>
                <w:szCs w:val="24"/>
              </w:rPr>
            </w:pPr>
            <w:r w:rsidRPr="00032A48">
              <w:rPr>
                <w:rFonts w:ascii="Times New Roman" w:hAnsi="Times New Roman" w:cs="Times New Roman"/>
                <w:b/>
                <w:sz w:val="24"/>
                <w:szCs w:val="24"/>
              </w:rPr>
              <w:t xml:space="preserve">Тема 3. </w:t>
            </w:r>
            <w:proofErr w:type="spellStart"/>
            <w:r w:rsidRPr="00032A48">
              <w:rPr>
                <w:rFonts w:ascii="Times New Roman" w:hAnsi="Times New Roman" w:cs="Times New Roman"/>
                <w:b/>
                <w:sz w:val="24"/>
                <w:szCs w:val="24"/>
              </w:rPr>
              <w:t>Рахунки</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бухгалтерського</w:t>
            </w:r>
            <w:proofErr w:type="spellEnd"/>
            <w:r w:rsidRPr="00032A48">
              <w:rPr>
                <w:rFonts w:ascii="Times New Roman" w:hAnsi="Times New Roman" w:cs="Times New Roman"/>
                <w:b/>
                <w:sz w:val="24"/>
                <w:szCs w:val="24"/>
              </w:rPr>
              <w:t xml:space="preserve"> </w:t>
            </w:r>
            <w:proofErr w:type="spellStart"/>
            <w:proofErr w:type="gramStart"/>
            <w:r w:rsidRPr="00032A48">
              <w:rPr>
                <w:rFonts w:ascii="Times New Roman" w:hAnsi="Times New Roman" w:cs="Times New Roman"/>
                <w:b/>
                <w:sz w:val="24"/>
                <w:szCs w:val="24"/>
              </w:rPr>
              <w:t>обл</w:t>
            </w:r>
            <w:proofErr w:type="gramEnd"/>
            <w:r w:rsidRPr="00032A48">
              <w:rPr>
                <w:rFonts w:ascii="Times New Roman" w:hAnsi="Times New Roman" w:cs="Times New Roman"/>
                <w:b/>
                <w:sz w:val="24"/>
                <w:szCs w:val="24"/>
              </w:rPr>
              <w:t>іку</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і</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подвійний</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запис</w:t>
            </w:r>
            <w:proofErr w:type="spellEnd"/>
          </w:p>
          <w:p w:rsidR="009672DC" w:rsidRPr="00032A48" w:rsidRDefault="009672DC" w:rsidP="00BD384F">
            <w:pPr>
              <w:jc w:val="both"/>
              <w:rPr>
                <w:rFonts w:ascii="Times New Roman" w:hAnsi="Times New Roman" w:cs="Times New Roman"/>
                <w:sz w:val="24"/>
                <w:szCs w:val="24"/>
              </w:rPr>
            </w:pPr>
            <w:r w:rsidRPr="00032A48">
              <w:rPr>
                <w:rFonts w:ascii="Times New Roman" w:hAnsi="Times New Roman" w:cs="Times New Roman"/>
                <w:b/>
                <w:sz w:val="24"/>
                <w:szCs w:val="24"/>
              </w:rPr>
              <w:tab/>
            </w:r>
            <w:proofErr w:type="spellStart"/>
            <w:r w:rsidRPr="00032A48">
              <w:rPr>
                <w:rFonts w:ascii="Times New Roman" w:hAnsi="Times New Roman" w:cs="Times New Roman"/>
                <w:sz w:val="24"/>
                <w:szCs w:val="24"/>
              </w:rPr>
              <w:t>Рахунки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бухгалтерського</w:t>
            </w:r>
            <w:proofErr w:type="spellEnd"/>
            <w:r w:rsidRPr="00032A48">
              <w:rPr>
                <w:rFonts w:ascii="Times New Roman" w:hAnsi="Times New Roman" w:cs="Times New Roman"/>
                <w:sz w:val="24"/>
                <w:szCs w:val="24"/>
              </w:rPr>
              <w:t xml:space="preserve"> </w:t>
            </w:r>
            <w:proofErr w:type="spellStart"/>
            <w:proofErr w:type="gramStart"/>
            <w:r w:rsidRPr="00032A48">
              <w:rPr>
                <w:rFonts w:ascii="Times New Roman" w:hAnsi="Times New Roman" w:cs="Times New Roman"/>
                <w:sz w:val="24"/>
                <w:szCs w:val="24"/>
              </w:rPr>
              <w:t>обл</w:t>
            </w:r>
            <w:proofErr w:type="gramEnd"/>
            <w:r w:rsidRPr="00032A48">
              <w:rPr>
                <w:rFonts w:ascii="Times New Roman" w:hAnsi="Times New Roman" w:cs="Times New Roman"/>
                <w:sz w:val="24"/>
                <w:szCs w:val="24"/>
              </w:rPr>
              <w:t>іку</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зміст</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будова</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Подвійний</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запис</w:t>
            </w:r>
            <w:proofErr w:type="spellEnd"/>
            <w:r w:rsidRPr="00032A48">
              <w:rPr>
                <w:rFonts w:ascii="Times New Roman" w:hAnsi="Times New Roman" w:cs="Times New Roman"/>
                <w:sz w:val="24"/>
                <w:szCs w:val="24"/>
              </w:rPr>
              <w:t xml:space="preserve">. План </w:t>
            </w:r>
            <w:proofErr w:type="spellStart"/>
            <w:r w:rsidRPr="00032A48">
              <w:rPr>
                <w:rFonts w:ascii="Times New Roman" w:hAnsi="Times New Roman" w:cs="Times New Roman"/>
                <w:sz w:val="24"/>
                <w:szCs w:val="24"/>
              </w:rPr>
              <w:t>рахунків</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бухгалтерського</w:t>
            </w:r>
            <w:proofErr w:type="spellEnd"/>
            <w:r w:rsidRPr="00032A48">
              <w:rPr>
                <w:rFonts w:ascii="Times New Roman" w:hAnsi="Times New Roman" w:cs="Times New Roman"/>
                <w:sz w:val="24"/>
                <w:szCs w:val="24"/>
              </w:rPr>
              <w:t xml:space="preserve"> </w:t>
            </w:r>
            <w:proofErr w:type="spellStart"/>
            <w:proofErr w:type="gramStart"/>
            <w:r w:rsidRPr="00032A48">
              <w:rPr>
                <w:rFonts w:ascii="Times New Roman" w:hAnsi="Times New Roman" w:cs="Times New Roman"/>
                <w:sz w:val="24"/>
                <w:szCs w:val="24"/>
              </w:rPr>
              <w:t>обл</w:t>
            </w:r>
            <w:proofErr w:type="gramEnd"/>
            <w:r w:rsidRPr="00032A48">
              <w:rPr>
                <w:rFonts w:ascii="Times New Roman" w:hAnsi="Times New Roman" w:cs="Times New Roman"/>
                <w:sz w:val="24"/>
                <w:szCs w:val="24"/>
              </w:rPr>
              <w:t>іку</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Класифікація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рахунків</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Узагальнення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даних</w:t>
            </w:r>
            <w:proofErr w:type="spellEnd"/>
            <w:r w:rsidRPr="00032A48">
              <w:rPr>
                <w:rFonts w:ascii="Times New Roman" w:hAnsi="Times New Roman" w:cs="Times New Roman"/>
                <w:sz w:val="24"/>
                <w:szCs w:val="24"/>
              </w:rPr>
              <w:t xml:space="preserve"> поточного </w:t>
            </w:r>
            <w:proofErr w:type="spellStart"/>
            <w:r w:rsidRPr="00032A48">
              <w:rPr>
                <w:rFonts w:ascii="Times New Roman" w:hAnsi="Times New Roman" w:cs="Times New Roman"/>
                <w:sz w:val="24"/>
                <w:szCs w:val="24"/>
              </w:rPr>
              <w:t>бухгалтерського</w:t>
            </w:r>
            <w:proofErr w:type="spellEnd"/>
            <w:r w:rsidRPr="00032A48">
              <w:rPr>
                <w:rFonts w:ascii="Times New Roman" w:hAnsi="Times New Roman" w:cs="Times New Roman"/>
                <w:sz w:val="24"/>
                <w:szCs w:val="24"/>
              </w:rPr>
              <w:t xml:space="preserve"> </w:t>
            </w:r>
            <w:proofErr w:type="spellStart"/>
            <w:proofErr w:type="gramStart"/>
            <w:r w:rsidRPr="00032A48">
              <w:rPr>
                <w:rFonts w:ascii="Times New Roman" w:hAnsi="Times New Roman" w:cs="Times New Roman"/>
                <w:sz w:val="24"/>
                <w:szCs w:val="24"/>
              </w:rPr>
              <w:t>обл</w:t>
            </w:r>
            <w:proofErr w:type="gramEnd"/>
            <w:r w:rsidRPr="00032A48">
              <w:rPr>
                <w:rFonts w:ascii="Times New Roman" w:hAnsi="Times New Roman" w:cs="Times New Roman"/>
                <w:sz w:val="24"/>
                <w:szCs w:val="24"/>
              </w:rPr>
              <w:t>іку</w:t>
            </w:r>
            <w:proofErr w:type="spellEnd"/>
            <w:r w:rsidRPr="00032A48">
              <w:rPr>
                <w:rFonts w:ascii="Times New Roman" w:hAnsi="Times New Roman" w:cs="Times New Roman"/>
                <w:sz w:val="24"/>
                <w:szCs w:val="24"/>
              </w:rPr>
              <w:t>.</w:t>
            </w:r>
          </w:p>
          <w:p w:rsidR="009672DC" w:rsidRPr="00032A48" w:rsidRDefault="009672DC" w:rsidP="00BD384F">
            <w:pPr>
              <w:jc w:val="both"/>
              <w:rPr>
                <w:rFonts w:ascii="Times New Roman" w:hAnsi="Times New Roman" w:cs="Times New Roman"/>
                <w:b/>
                <w:sz w:val="24"/>
                <w:szCs w:val="24"/>
                <w:lang w:val="uk-UA"/>
              </w:rPr>
            </w:pPr>
            <w:r w:rsidRPr="00032A48">
              <w:rPr>
                <w:rFonts w:ascii="Times New Roman" w:hAnsi="Times New Roman" w:cs="Times New Roman"/>
                <w:b/>
                <w:sz w:val="24"/>
                <w:szCs w:val="24"/>
              </w:rPr>
              <w:t xml:space="preserve">Тема 4. </w:t>
            </w:r>
            <w:proofErr w:type="spellStart"/>
            <w:r w:rsidRPr="00032A48">
              <w:rPr>
                <w:rFonts w:ascii="Times New Roman" w:hAnsi="Times New Roman" w:cs="Times New Roman"/>
                <w:b/>
                <w:sz w:val="24"/>
                <w:szCs w:val="24"/>
              </w:rPr>
              <w:t>Оцінювання</w:t>
            </w:r>
            <w:proofErr w:type="spellEnd"/>
            <w:r w:rsidRPr="00032A48">
              <w:rPr>
                <w:rFonts w:ascii="Times New Roman" w:hAnsi="Times New Roman" w:cs="Times New Roman"/>
                <w:b/>
                <w:sz w:val="24"/>
                <w:szCs w:val="24"/>
                <w:lang w:val="uk-UA"/>
              </w:rPr>
              <w:t xml:space="preserve">, </w:t>
            </w:r>
            <w:proofErr w:type="spellStart"/>
            <w:r w:rsidRPr="00032A48">
              <w:rPr>
                <w:rFonts w:ascii="Times New Roman" w:hAnsi="Times New Roman" w:cs="Times New Roman"/>
                <w:b/>
                <w:sz w:val="24"/>
                <w:szCs w:val="24"/>
              </w:rPr>
              <w:t>калькуляція</w:t>
            </w:r>
            <w:proofErr w:type="spellEnd"/>
            <w:r w:rsidRPr="00032A48">
              <w:rPr>
                <w:rFonts w:ascii="Times New Roman" w:hAnsi="Times New Roman" w:cs="Times New Roman"/>
                <w:b/>
                <w:sz w:val="24"/>
                <w:szCs w:val="24"/>
                <w:lang w:val="uk-UA"/>
              </w:rPr>
              <w:t xml:space="preserve"> та </w:t>
            </w:r>
            <w:proofErr w:type="gramStart"/>
            <w:r w:rsidRPr="00032A48">
              <w:rPr>
                <w:rFonts w:ascii="Times New Roman" w:hAnsi="Times New Roman" w:cs="Times New Roman"/>
                <w:b/>
                <w:sz w:val="24"/>
                <w:szCs w:val="24"/>
                <w:lang w:val="uk-UA"/>
              </w:rPr>
              <w:t>обл</w:t>
            </w:r>
            <w:proofErr w:type="gramEnd"/>
            <w:r w:rsidRPr="00032A48">
              <w:rPr>
                <w:rFonts w:ascii="Times New Roman" w:hAnsi="Times New Roman" w:cs="Times New Roman"/>
                <w:b/>
                <w:sz w:val="24"/>
                <w:szCs w:val="24"/>
                <w:lang w:val="uk-UA"/>
              </w:rPr>
              <w:t>ік господарських процесів</w:t>
            </w:r>
          </w:p>
          <w:p w:rsidR="009672DC" w:rsidRPr="00032A48" w:rsidRDefault="009672DC" w:rsidP="00BD384F">
            <w:pPr>
              <w:jc w:val="both"/>
              <w:rPr>
                <w:rFonts w:ascii="Times New Roman" w:hAnsi="Times New Roman" w:cs="Times New Roman"/>
                <w:sz w:val="24"/>
                <w:szCs w:val="24"/>
              </w:rPr>
            </w:pPr>
            <w:r w:rsidRPr="00032A48">
              <w:rPr>
                <w:rFonts w:ascii="Times New Roman" w:hAnsi="Times New Roman" w:cs="Times New Roman"/>
                <w:b/>
                <w:sz w:val="24"/>
                <w:szCs w:val="24"/>
              </w:rPr>
              <w:tab/>
            </w:r>
            <w:proofErr w:type="spellStart"/>
            <w:r w:rsidRPr="00032A48">
              <w:rPr>
                <w:rFonts w:ascii="Times New Roman" w:hAnsi="Times New Roman" w:cs="Times New Roman"/>
                <w:sz w:val="24"/>
                <w:szCs w:val="24"/>
              </w:rPr>
              <w:t>Оцінка</w:t>
            </w:r>
            <w:proofErr w:type="spellEnd"/>
            <w:r w:rsidRPr="00032A48">
              <w:rPr>
                <w:rFonts w:ascii="Times New Roman" w:hAnsi="Times New Roman" w:cs="Times New Roman"/>
                <w:sz w:val="24"/>
                <w:szCs w:val="24"/>
              </w:rPr>
              <w:t xml:space="preserve"> як система </w:t>
            </w:r>
            <w:proofErr w:type="spellStart"/>
            <w:r w:rsidRPr="00032A48">
              <w:rPr>
                <w:rFonts w:ascii="Times New Roman" w:hAnsi="Times New Roman" w:cs="Times New Roman"/>
                <w:sz w:val="24"/>
                <w:szCs w:val="24"/>
              </w:rPr>
              <w:t>вартісного</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виміру</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поняття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значення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методи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Калькуляція</w:t>
            </w:r>
            <w:proofErr w:type="spellEnd"/>
            <w:r w:rsidRPr="00032A48">
              <w:rPr>
                <w:rFonts w:ascii="Times New Roman" w:hAnsi="Times New Roman" w:cs="Times New Roman"/>
                <w:sz w:val="24"/>
                <w:szCs w:val="24"/>
              </w:rPr>
              <w:t xml:space="preserve"> в </w:t>
            </w:r>
            <w:proofErr w:type="spellStart"/>
            <w:r w:rsidRPr="00032A48">
              <w:rPr>
                <w:rFonts w:ascii="Times New Roman" w:hAnsi="Times New Roman" w:cs="Times New Roman"/>
                <w:sz w:val="24"/>
                <w:szCs w:val="24"/>
              </w:rPr>
              <w:t>системі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бухгалтерського</w:t>
            </w:r>
            <w:proofErr w:type="spellEnd"/>
            <w:r w:rsidRPr="00032A48">
              <w:rPr>
                <w:rFonts w:ascii="Times New Roman" w:hAnsi="Times New Roman" w:cs="Times New Roman"/>
                <w:sz w:val="24"/>
                <w:szCs w:val="24"/>
              </w:rPr>
              <w:t xml:space="preserve"> </w:t>
            </w:r>
            <w:proofErr w:type="spellStart"/>
            <w:proofErr w:type="gramStart"/>
            <w:r w:rsidRPr="00032A48">
              <w:rPr>
                <w:rFonts w:ascii="Times New Roman" w:hAnsi="Times New Roman" w:cs="Times New Roman"/>
                <w:sz w:val="24"/>
                <w:szCs w:val="24"/>
              </w:rPr>
              <w:t>обл</w:t>
            </w:r>
            <w:proofErr w:type="gramEnd"/>
            <w:r w:rsidRPr="00032A48">
              <w:rPr>
                <w:rFonts w:ascii="Times New Roman" w:hAnsi="Times New Roman" w:cs="Times New Roman"/>
                <w:sz w:val="24"/>
                <w:szCs w:val="24"/>
              </w:rPr>
              <w:t>іку</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поняття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значення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види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класифікація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витрат</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Оцінка</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калькулювання</w:t>
            </w:r>
            <w:proofErr w:type="spellEnd"/>
            <w:r w:rsidRPr="00032A48">
              <w:rPr>
                <w:rFonts w:ascii="Times New Roman" w:hAnsi="Times New Roman" w:cs="Times New Roman"/>
                <w:sz w:val="24"/>
                <w:szCs w:val="24"/>
              </w:rPr>
              <w:t xml:space="preserve"> при </w:t>
            </w:r>
            <w:proofErr w:type="spellStart"/>
            <w:r w:rsidRPr="00032A48">
              <w:rPr>
                <w:rFonts w:ascii="Times New Roman" w:hAnsi="Times New Roman" w:cs="Times New Roman"/>
                <w:sz w:val="24"/>
                <w:szCs w:val="24"/>
              </w:rPr>
              <w:t>відображенні</w:t>
            </w:r>
            <w:proofErr w:type="spellEnd"/>
            <w:r w:rsidRPr="00032A48">
              <w:rPr>
                <w:rFonts w:ascii="Times New Roman" w:hAnsi="Times New Roman" w:cs="Times New Roman"/>
                <w:sz w:val="24"/>
                <w:szCs w:val="24"/>
              </w:rPr>
              <w:t xml:space="preserve"> в </w:t>
            </w:r>
            <w:proofErr w:type="spellStart"/>
            <w:proofErr w:type="gramStart"/>
            <w:r w:rsidRPr="00032A48">
              <w:rPr>
                <w:rFonts w:ascii="Times New Roman" w:hAnsi="Times New Roman" w:cs="Times New Roman"/>
                <w:sz w:val="24"/>
                <w:szCs w:val="24"/>
              </w:rPr>
              <w:t>обл</w:t>
            </w:r>
            <w:proofErr w:type="gramEnd"/>
            <w:r w:rsidRPr="00032A48">
              <w:rPr>
                <w:rFonts w:ascii="Times New Roman" w:hAnsi="Times New Roman" w:cs="Times New Roman"/>
                <w:sz w:val="24"/>
                <w:szCs w:val="24"/>
              </w:rPr>
              <w:t>іку</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процесів</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господарської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діяльності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Процеси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діяльності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суб’єкта</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господарювання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і</w:t>
            </w:r>
            <w:proofErr w:type="spellEnd"/>
            <w:r w:rsidRPr="00032A48">
              <w:rPr>
                <w:rFonts w:ascii="Times New Roman" w:hAnsi="Times New Roman" w:cs="Times New Roman"/>
                <w:sz w:val="24"/>
                <w:szCs w:val="24"/>
              </w:rPr>
              <w:t xml:space="preserve"> характеристика </w:t>
            </w:r>
            <w:proofErr w:type="spellStart"/>
            <w:r w:rsidRPr="00032A48">
              <w:rPr>
                <w:rFonts w:ascii="Times New Roman" w:hAnsi="Times New Roman" w:cs="Times New Roman"/>
                <w:sz w:val="24"/>
                <w:szCs w:val="24"/>
              </w:rPr>
              <w:t>кругообігу</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засобів</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підприємства</w:t>
            </w:r>
            <w:proofErr w:type="spellEnd"/>
            <w:r w:rsidRPr="00032A48">
              <w:rPr>
                <w:rFonts w:ascii="Times New Roman" w:hAnsi="Times New Roman" w:cs="Times New Roman"/>
                <w:sz w:val="24"/>
                <w:szCs w:val="24"/>
              </w:rPr>
              <w:t xml:space="preserve">. </w:t>
            </w:r>
            <w:proofErr w:type="spellStart"/>
            <w:proofErr w:type="gramStart"/>
            <w:r w:rsidRPr="00032A48">
              <w:rPr>
                <w:rFonts w:ascii="Times New Roman" w:hAnsi="Times New Roman" w:cs="Times New Roman"/>
                <w:sz w:val="24"/>
                <w:szCs w:val="24"/>
              </w:rPr>
              <w:t>Обл</w:t>
            </w:r>
            <w:proofErr w:type="gramEnd"/>
            <w:r w:rsidRPr="00032A48">
              <w:rPr>
                <w:rFonts w:ascii="Times New Roman" w:hAnsi="Times New Roman" w:cs="Times New Roman"/>
                <w:sz w:val="24"/>
                <w:szCs w:val="24"/>
              </w:rPr>
              <w:t>ік</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процесу</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придбання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lastRenderedPageBreak/>
              <w:t>засобів</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виробництва</w:t>
            </w:r>
            <w:proofErr w:type="spellEnd"/>
            <w:r w:rsidRPr="00032A48">
              <w:rPr>
                <w:rFonts w:ascii="Times New Roman" w:hAnsi="Times New Roman" w:cs="Times New Roman"/>
                <w:sz w:val="24"/>
                <w:szCs w:val="24"/>
              </w:rPr>
              <w:t xml:space="preserve">. </w:t>
            </w:r>
            <w:proofErr w:type="spellStart"/>
            <w:proofErr w:type="gramStart"/>
            <w:r w:rsidRPr="00032A48">
              <w:rPr>
                <w:rFonts w:ascii="Times New Roman" w:hAnsi="Times New Roman" w:cs="Times New Roman"/>
                <w:sz w:val="24"/>
                <w:szCs w:val="24"/>
              </w:rPr>
              <w:t>Обл</w:t>
            </w:r>
            <w:proofErr w:type="gramEnd"/>
            <w:r w:rsidRPr="00032A48">
              <w:rPr>
                <w:rFonts w:ascii="Times New Roman" w:hAnsi="Times New Roman" w:cs="Times New Roman"/>
                <w:sz w:val="24"/>
                <w:szCs w:val="24"/>
              </w:rPr>
              <w:t>ік</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процесу</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виробництва</w:t>
            </w:r>
            <w:proofErr w:type="spellEnd"/>
            <w:r w:rsidRPr="00032A48">
              <w:rPr>
                <w:rFonts w:ascii="Times New Roman" w:hAnsi="Times New Roman" w:cs="Times New Roman"/>
                <w:sz w:val="24"/>
                <w:szCs w:val="24"/>
              </w:rPr>
              <w:t xml:space="preserve"> та </w:t>
            </w:r>
            <w:proofErr w:type="spellStart"/>
            <w:r w:rsidRPr="00032A48">
              <w:rPr>
                <w:rFonts w:ascii="Times New Roman" w:hAnsi="Times New Roman" w:cs="Times New Roman"/>
                <w:sz w:val="24"/>
                <w:szCs w:val="24"/>
              </w:rPr>
              <w:t>формування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собівартості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готової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продукції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Облік</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процесу</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реалізації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готової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продукції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формування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фінансових</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результатів</w:t>
            </w:r>
            <w:proofErr w:type="spellEnd"/>
            <w:r w:rsidRPr="00032A48">
              <w:rPr>
                <w:rFonts w:ascii="Times New Roman" w:hAnsi="Times New Roman" w:cs="Times New Roman"/>
                <w:sz w:val="24"/>
                <w:szCs w:val="24"/>
              </w:rPr>
              <w:t>.</w:t>
            </w:r>
          </w:p>
          <w:p w:rsidR="009672DC" w:rsidRPr="00032A48" w:rsidRDefault="009672DC" w:rsidP="00BD384F">
            <w:pPr>
              <w:jc w:val="both"/>
              <w:rPr>
                <w:rFonts w:ascii="Times New Roman" w:hAnsi="Times New Roman" w:cs="Times New Roman"/>
                <w:b/>
                <w:sz w:val="24"/>
                <w:szCs w:val="24"/>
              </w:rPr>
            </w:pPr>
            <w:r w:rsidRPr="00032A48">
              <w:rPr>
                <w:rFonts w:ascii="Times New Roman" w:hAnsi="Times New Roman" w:cs="Times New Roman"/>
                <w:b/>
                <w:sz w:val="24"/>
                <w:szCs w:val="24"/>
              </w:rPr>
              <w:t xml:space="preserve">Тема 5. </w:t>
            </w:r>
            <w:proofErr w:type="spellStart"/>
            <w:r w:rsidRPr="00032A48">
              <w:rPr>
                <w:rFonts w:ascii="Times New Roman" w:hAnsi="Times New Roman" w:cs="Times New Roman"/>
                <w:b/>
                <w:sz w:val="24"/>
                <w:szCs w:val="24"/>
              </w:rPr>
              <w:t>Документування</w:t>
            </w:r>
            <w:proofErr w:type="spellEnd"/>
            <w:r w:rsidRPr="00032A48">
              <w:rPr>
                <w:rFonts w:ascii="Times New Roman" w:hAnsi="Times New Roman" w:cs="Times New Roman"/>
                <w:b/>
                <w:sz w:val="24"/>
                <w:szCs w:val="24"/>
              </w:rPr>
              <w:t xml:space="preserve"> та </w:t>
            </w:r>
            <w:proofErr w:type="spellStart"/>
            <w:r w:rsidRPr="00032A48">
              <w:rPr>
                <w:rFonts w:ascii="Times New Roman" w:hAnsi="Times New Roman" w:cs="Times New Roman"/>
                <w:b/>
                <w:sz w:val="24"/>
                <w:szCs w:val="24"/>
              </w:rPr>
              <w:t>інвентаризація</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техніка</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і</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форми</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бухгалтерського</w:t>
            </w:r>
            <w:proofErr w:type="spellEnd"/>
            <w:r w:rsidRPr="00032A48">
              <w:rPr>
                <w:rFonts w:ascii="Times New Roman" w:hAnsi="Times New Roman" w:cs="Times New Roman"/>
                <w:b/>
                <w:sz w:val="24"/>
                <w:szCs w:val="24"/>
              </w:rPr>
              <w:t xml:space="preserve"> </w:t>
            </w:r>
            <w:proofErr w:type="spellStart"/>
            <w:proofErr w:type="gramStart"/>
            <w:r w:rsidRPr="00032A48">
              <w:rPr>
                <w:rFonts w:ascii="Times New Roman" w:hAnsi="Times New Roman" w:cs="Times New Roman"/>
                <w:b/>
                <w:sz w:val="24"/>
                <w:szCs w:val="24"/>
              </w:rPr>
              <w:t>обл</w:t>
            </w:r>
            <w:proofErr w:type="gramEnd"/>
            <w:r w:rsidRPr="00032A48">
              <w:rPr>
                <w:rFonts w:ascii="Times New Roman" w:hAnsi="Times New Roman" w:cs="Times New Roman"/>
                <w:b/>
                <w:sz w:val="24"/>
                <w:szCs w:val="24"/>
              </w:rPr>
              <w:t>іку</w:t>
            </w:r>
            <w:proofErr w:type="spellEnd"/>
          </w:p>
          <w:p w:rsidR="009672DC" w:rsidRPr="00032A48" w:rsidRDefault="009672DC" w:rsidP="00BD384F">
            <w:pPr>
              <w:jc w:val="both"/>
              <w:rPr>
                <w:rFonts w:ascii="Times New Roman" w:hAnsi="Times New Roman" w:cs="Times New Roman"/>
                <w:sz w:val="24"/>
                <w:szCs w:val="24"/>
                <w:lang w:val="uk-UA"/>
              </w:rPr>
            </w:pPr>
            <w:r w:rsidRPr="00032A48">
              <w:rPr>
                <w:rFonts w:ascii="Times New Roman" w:hAnsi="Times New Roman" w:cs="Times New Roman"/>
                <w:b/>
                <w:sz w:val="24"/>
                <w:szCs w:val="24"/>
              </w:rPr>
              <w:tab/>
            </w:r>
            <w:proofErr w:type="spellStart"/>
            <w:r w:rsidRPr="00032A48">
              <w:rPr>
                <w:rFonts w:ascii="Times New Roman" w:hAnsi="Times New Roman" w:cs="Times New Roman"/>
                <w:sz w:val="24"/>
                <w:szCs w:val="24"/>
              </w:rPr>
              <w:t>Поняття</w:t>
            </w:r>
            <w:proofErr w:type="spellEnd"/>
            <w:r w:rsidRPr="00032A48">
              <w:rPr>
                <w:rFonts w:ascii="Times New Roman" w:hAnsi="Times New Roman" w:cs="Times New Roman"/>
                <w:sz w:val="24"/>
                <w:szCs w:val="24"/>
              </w:rPr>
              <w:t xml:space="preserve"> про </w:t>
            </w:r>
            <w:proofErr w:type="spellStart"/>
            <w:r w:rsidRPr="00032A48">
              <w:rPr>
                <w:rFonts w:ascii="Times New Roman" w:hAnsi="Times New Roman" w:cs="Times New Roman"/>
                <w:sz w:val="24"/>
                <w:szCs w:val="24"/>
              </w:rPr>
              <w:t>документи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Вимоги</w:t>
            </w:r>
            <w:proofErr w:type="spellEnd"/>
            <w:r w:rsidRPr="00032A48">
              <w:rPr>
                <w:rFonts w:ascii="Times New Roman" w:hAnsi="Times New Roman" w:cs="Times New Roman"/>
                <w:sz w:val="24"/>
                <w:szCs w:val="24"/>
              </w:rPr>
              <w:t xml:space="preserve"> до </w:t>
            </w:r>
            <w:proofErr w:type="spellStart"/>
            <w:r w:rsidRPr="00032A48">
              <w:rPr>
                <w:rFonts w:ascii="Times New Roman" w:hAnsi="Times New Roman" w:cs="Times New Roman"/>
                <w:sz w:val="24"/>
                <w:szCs w:val="24"/>
              </w:rPr>
              <w:t>складання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документів</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Класифікація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бухгалтерських</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документів</w:t>
            </w:r>
            <w:proofErr w:type="spellEnd"/>
            <w:r w:rsidRPr="00032A48">
              <w:rPr>
                <w:rFonts w:ascii="Times New Roman" w:hAnsi="Times New Roman" w:cs="Times New Roman"/>
                <w:sz w:val="24"/>
                <w:szCs w:val="24"/>
              </w:rPr>
              <w:t xml:space="preserve">. Порядок </w:t>
            </w:r>
            <w:proofErr w:type="spellStart"/>
            <w:r w:rsidRPr="00032A48">
              <w:rPr>
                <w:rFonts w:ascii="Times New Roman" w:hAnsi="Times New Roman" w:cs="Times New Roman"/>
                <w:sz w:val="24"/>
                <w:szCs w:val="24"/>
              </w:rPr>
              <w:t>опрацювання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бухгалтерських</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документів</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Виправлення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помилок</w:t>
            </w:r>
            <w:proofErr w:type="spellEnd"/>
            <w:r w:rsidRPr="00032A48">
              <w:rPr>
                <w:rFonts w:ascii="Times New Roman" w:hAnsi="Times New Roman" w:cs="Times New Roman"/>
                <w:sz w:val="24"/>
                <w:szCs w:val="24"/>
              </w:rPr>
              <w:t xml:space="preserve"> у </w:t>
            </w:r>
            <w:proofErr w:type="spellStart"/>
            <w:r w:rsidRPr="00032A48">
              <w:rPr>
                <w:rFonts w:ascii="Times New Roman" w:hAnsi="Times New Roman" w:cs="Times New Roman"/>
                <w:sz w:val="24"/>
                <w:szCs w:val="24"/>
              </w:rPr>
              <w:t>первинних</w:t>
            </w:r>
            <w:proofErr w:type="spellEnd"/>
            <w:r w:rsidRPr="00032A48">
              <w:rPr>
                <w:rFonts w:ascii="Times New Roman" w:hAnsi="Times New Roman" w:cs="Times New Roman"/>
                <w:sz w:val="24"/>
                <w:szCs w:val="24"/>
              </w:rPr>
              <w:t xml:space="preserve"> документах. </w:t>
            </w:r>
            <w:proofErr w:type="spellStart"/>
            <w:r w:rsidRPr="00032A48">
              <w:rPr>
                <w:rFonts w:ascii="Times New Roman" w:hAnsi="Times New Roman" w:cs="Times New Roman"/>
                <w:sz w:val="24"/>
                <w:szCs w:val="24"/>
              </w:rPr>
              <w:t>Організація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документообігу</w:t>
            </w:r>
            <w:proofErr w:type="spellEnd"/>
            <w:r w:rsidRPr="00032A48">
              <w:rPr>
                <w:rFonts w:ascii="Times New Roman" w:hAnsi="Times New Roman" w:cs="Times New Roman"/>
                <w:sz w:val="24"/>
                <w:szCs w:val="24"/>
              </w:rPr>
              <w:t xml:space="preserve">. Порядок </w:t>
            </w:r>
            <w:proofErr w:type="spellStart"/>
            <w:r w:rsidRPr="00032A48">
              <w:rPr>
                <w:rFonts w:ascii="Times New Roman" w:hAnsi="Times New Roman" w:cs="Times New Roman"/>
                <w:sz w:val="24"/>
                <w:szCs w:val="24"/>
              </w:rPr>
              <w:t>зберігання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документів</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Інвентаризація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її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види</w:t>
            </w:r>
            <w:proofErr w:type="spellEnd"/>
            <w:r w:rsidRPr="00032A48">
              <w:rPr>
                <w:rFonts w:ascii="Times New Roman" w:hAnsi="Times New Roman" w:cs="Times New Roman"/>
                <w:sz w:val="24"/>
                <w:szCs w:val="24"/>
              </w:rPr>
              <w:t xml:space="preserve"> та порядок </w:t>
            </w:r>
            <w:proofErr w:type="spellStart"/>
            <w:r w:rsidRPr="00032A48">
              <w:rPr>
                <w:rFonts w:ascii="Times New Roman" w:hAnsi="Times New Roman" w:cs="Times New Roman"/>
                <w:sz w:val="24"/>
                <w:szCs w:val="24"/>
              </w:rPr>
              <w:t>проведення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Документальне</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забезпечення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інвентаризації</w:t>
            </w:r>
            <w:proofErr w:type="spellEnd"/>
            <w:r w:rsidRPr="00032A48">
              <w:rPr>
                <w:rFonts w:ascii="Times New Roman" w:hAnsi="Times New Roman" w:cs="Times New Roman"/>
                <w:sz w:val="24"/>
                <w:szCs w:val="24"/>
              </w:rPr>
              <w:t xml:space="preserve"> та </w:t>
            </w:r>
            <w:proofErr w:type="spellStart"/>
            <w:r w:rsidRPr="00032A48">
              <w:rPr>
                <w:rFonts w:ascii="Times New Roman" w:hAnsi="Times New Roman" w:cs="Times New Roman"/>
                <w:sz w:val="24"/>
                <w:szCs w:val="24"/>
              </w:rPr>
              <w:t>відображення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її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результатів</w:t>
            </w:r>
            <w:proofErr w:type="spellEnd"/>
            <w:r w:rsidRPr="00032A48">
              <w:rPr>
                <w:rFonts w:ascii="Times New Roman" w:hAnsi="Times New Roman" w:cs="Times New Roman"/>
                <w:sz w:val="24"/>
                <w:szCs w:val="24"/>
              </w:rPr>
              <w:t xml:space="preserve"> </w:t>
            </w:r>
            <w:proofErr w:type="gramStart"/>
            <w:r w:rsidRPr="00032A48">
              <w:rPr>
                <w:rFonts w:ascii="Times New Roman" w:hAnsi="Times New Roman" w:cs="Times New Roman"/>
                <w:sz w:val="24"/>
                <w:szCs w:val="24"/>
              </w:rPr>
              <w:t>в</w:t>
            </w:r>
            <w:proofErr w:type="gram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обліку</w:t>
            </w:r>
            <w:proofErr w:type="spellEnd"/>
            <w:r w:rsidRPr="00032A48">
              <w:rPr>
                <w:rFonts w:ascii="Times New Roman" w:hAnsi="Times New Roman" w:cs="Times New Roman"/>
                <w:sz w:val="24"/>
                <w:szCs w:val="24"/>
              </w:rPr>
              <w:t xml:space="preserve">. </w:t>
            </w:r>
            <w:proofErr w:type="spellStart"/>
            <w:proofErr w:type="gramStart"/>
            <w:r w:rsidRPr="00032A48">
              <w:rPr>
                <w:rFonts w:ascii="Times New Roman" w:hAnsi="Times New Roman" w:cs="Times New Roman"/>
                <w:sz w:val="24"/>
                <w:szCs w:val="24"/>
              </w:rPr>
              <w:t>Обл</w:t>
            </w:r>
            <w:proofErr w:type="gramEnd"/>
            <w:r w:rsidRPr="00032A48">
              <w:rPr>
                <w:rFonts w:ascii="Times New Roman" w:hAnsi="Times New Roman" w:cs="Times New Roman"/>
                <w:sz w:val="24"/>
                <w:szCs w:val="24"/>
              </w:rPr>
              <w:t>ікові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регістри</w:t>
            </w:r>
            <w:proofErr w:type="spellEnd"/>
            <w:r w:rsidRPr="00032A48">
              <w:rPr>
                <w:rFonts w:ascii="Times New Roman" w:hAnsi="Times New Roman" w:cs="Times New Roman"/>
                <w:sz w:val="24"/>
                <w:szCs w:val="24"/>
              </w:rPr>
              <w:t xml:space="preserve"> та </w:t>
            </w:r>
            <w:proofErr w:type="spellStart"/>
            <w:r w:rsidRPr="00032A48">
              <w:rPr>
                <w:rFonts w:ascii="Times New Roman" w:hAnsi="Times New Roman" w:cs="Times New Roman"/>
                <w:sz w:val="24"/>
                <w:szCs w:val="24"/>
              </w:rPr>
              <w:t>їх</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класифікація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Форми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ведення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бухгалтерського</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обліку</w:t>
            </w:r>
            <w:proofErr w:type="spellEnd"/>
            <w:r w:rsidRPr="00032A48">
              <w:rPr>
                <w:rFonts w:ascii="Times New Roman" w:hAnsi="Times New Roman" w:cs="Times New Roman"/>
                <w:sz w:val="24"/>
                <w:szCs w:val="24"/>
              </w:rPr>
              <w:t xml:space="preserve">. </w:t>
            </w:r>
            <w:r w:rsidRPr="00032A48">
              <w:rPr>
                <w:rFonts w:ascii="Times New Roman" w:hAnsi="Times New Roman" w:cs="Times New Roman"/>
                <w:sz w:val="24"/>
                <w:szCs w:val="24"/>
                <w:lang w:val="uk-UA"/>
              </w:rPr>
              <w:t xml:space="preserve">Основи організації </w:t>
            </w:r>
            <w:proofErr w:type="spellStart"/>
            <w:r w:rsidRPr="00032A48">
              <w:rPr>
                <w:rFonts w:ascii="Times New Roman" w:hAnsi="Times New Roman" w:cs="Times New Roman"/>
                <w:sz w:val="24"/>
                <w:szCs w:val="24"/>
              </w:rPr>
              <w:t>бухгалтерського</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обліку</w:t>
            </w:r>
            <w:proofErr w:type="spellEnd"/>
            <w:r w:rsidRPr="00032A48">
              <w:rPr>
                <w:rFonts w:ascii="Times New Roman" w:hAnsi="Times New Roman" w:cs="Times New Roman"/>
                <w:sz w:val="24"/>
                <w:szCs w:val="24"/>
                <w:lang w:val="uk-UA"/>
              </w:rPr>
              <w:t xml:space="preserve"> на підприємстві.</w:t>
            </w:r>
          </w:p>
          <w:p w:rsidR="009672DC" w:rsidRPr="00032A48" w:rsidRDefault="009672DC" w:rsidP="00BD384F">
            <w:pPr>
              <w:jc w:val="both"/>
              <w:rPr>
                <w:rFonts w:ascii="Times New Roman" w:hAnsi="Times New Roman" w:cs="Times New Roman"/>
                <w:b/>
                <w:sz w:val="24"/>
                <w:szCs w:val="24"/>
              </w:rPr>
            </w:pPr>
            <w:r w:rsidRPr="00032A48">
              <w:rPr>
                <w:rFonts w:ascii="Times New Roman" w:hAnsi="Times New Roman" w:cs="Times New Roman"/>
                <w:b/>
                <w:sz w:val="24"/>
                <w:szCs w:val="24"/>
              </w:rPr>
              <w:t xml:space="preserve">Тема </w:t>
            </w:r>
            <w:r w:rsidRPr="00032A48">
              <w:rPr>
                <w:rFonts w:ascii="Times New Roman" w:hAnsi="Times New Roman" w:cs="Times New Roman"/>
                <w:b/>
                <w:sz w:val="24"/>
                <w:szCs w:val="24"/>
                <w:lang w:val="uk-UA"/>
              </w:rPr>
              <w:t>6</w:t>
            </w:r>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Фінансова</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звітність</w:t>
            </w:r>
            <w:proofErr w:type="spellEnd"/>
          </w:p>
          <w:p w:rsidR="009672DC" w:rsidRPr="00032A48" w:rsidRDefault="009672DC" w:rsidP="00BD384F">
            <w:pPr>
              <w:tabs>
                <w:tab w:val="center" w:pos="5314"/>
                <w:tab w:val="left" w:pos="8085"/>
              </w:tabs>
              <w:jc w:val="both"/>
              <w:rPr>
                <w:rFonts w:ascii="Times New Roman" w:hAnsi="Times New Roman" w:cs="Times New Roman"/>
                <w:bCs/>
                <w:sz w:val="24"/>
                <w:szCs w:val="24"/>
                <w:lang w:val="uk-UA"/>
              </w:rPr>
            </w:pPr>
            <w:r w:rsidRPr="00032A48">
              <w:rPr>
                <w:rFonts w:ascii="Times New Roman" w:hAnsi="Times New Roman" w:cs="Times New Roman"/>
                <w:bCs/>
                <w:sz w:val="24"/>
                <w:szCs w:val="24"/>
              </w:rPr>
              <w:t xml:space="preserve">         </w:t>
            </w:r>
            <w:r w:rsidRPr="00032A48">
              <w:rPr>
                <w:rFonts w:ascii="Times New Roman" w:hAnsi="Times New Roman" w:cs="Times New Roman"/>
                <w:bCs/>
                <w:sz w:val="24"/>
                <w:szCs w:val="24"/>
                <w:lang w:val="uk-UA"/>
              </w:rPr>
              <w:t>Загальні вимоги до фінансової звітності. Зміст та порядок складання форм фінансової звітності: Баланс (Звіт про фінансовий стан), Звіт про фінансові результати (Звіт про сукупний дохід), Звіт про рух грошових коштів, Звіт про власний капітал, Примітки до фінансової звітності. Консолідована фінансова звітність.</w:t>
            </w:r>
          </w:p>
          <w:p w:rsidR="009672DC" w:rsidRPr="00032A48" w:rsidRDefault="009672DC" w:rsidP="00BD384F">
            <w:pPr>
              <w:shd w:val="clear" w:color="auto" w:fill="FFFFFF"/>
              <w:ind w:firstLine="540"/>
              <w:jc w:val="center"/>
              <w:rPr>
                <w:rFonts w:ascii="Times New Roman" w:hAnsi="Times New Roman" w:cs="Times New Roman"/>
                <w:b/>
                <w:bCs/>
                <w:sz w:val="24"/>
                <w:szCs w:val="24"/>
                <w:lang w:val="uk-UA"/>
              </w:rPr>
            </w:pPr>
            <w:proofErr w:type="spellStart"/>
            <w:r w:rsidRPr="00032A48">
              <w:rPr>
                <w:rFonts w:ascii="Times New Roman" w:hAnsi="Times New Roman" w:cs="Times New Roman"/>
                <w:b/>
                <w:bCs/>
                <w:sz w:val="24"/>
                <w:szCs w:val="24"/>
              </w:rPr>
              <w:t>Зм</w:t>
            </w:r>
            <w:r w:rsidR="005565CB">
              <w:rPr>
                <w:rFonts w:ascii="Times New Roman" w:hAnsi="Times New Roman" w:cs="Times New Roman"/>
                <w:b/>
                <w:bCs/>
                <w:sz w:val="24"/>
                <w:szCs w:val="24"/>
              </w:rPr>
              <w:t>істовий</w:t>
            </w:r>
            <w:proofErr w:type="spellEnd"/>
            <w:r w:rsidR="005565CB">
              <w:rPr>
                <w:rFonts w:ascii="Times New Roman" w:hAnsi="Times New Roman" w:cs="Times New Roman"/>
                <w:b/>
                <w:bCs/>
                <w:sz w:val="24"/>
                <w:szCs w:val="24"/>
              </w:rPr>
              <w:t xml:space="preserve"> модуль 2. </w:t>
            </w:r>
            <w:r w:rsidR="005565CB">
              <w:rPr>
                <w:rFonts w:ascii="Times New Roman" w:hAnsi="Times New Roman" w:cs="Times New Roman"/>
                <w:b/>
                <w:bCs/>
                <w:sz w:val="24"/>
                <w:szCs w:val="24"/>
                <w:lang w:val="uk-UA"/>
              </w:rPr>
              <w:t>О</w:t>
            </w:r>
            <w:proofErr w:type="spellStart"/>
            <w:r w:rsidRPr="00032A48">
              <w:rPr>
                <w:rFonts w:ascii="Times New Roman" w:hAnsi="Times New Roman" w:cs="Times New Roman"/>
                <w:b/>
                <w:bCs/>
                <w:sz w:val="24"/>
                <w:szCs w:val="24"/>
              </w:rPr>
              <w:t>снови</w:t>
            </w:r>
            <w:proofErr w:type="spellEnd"/>
            <w:r w:rsidRPr="00032A48">
              <w:rPr>
                <w:rFonts w:ascii="Times New Roman" w:hAnsi="Times New Roman" w:cs="Times New Roman"/>
                <w:b/>
                <w:bCs/>
                <w:sz w:val="24"/>
                <w:szCs w:val="24"/>
              </w:rPr>
              <w:t xml:space="preserve"> аудиту</w:t>
            </w:r>
          </w:p>
          <w:p w:rsidR="009672DC" w:rsidRPr="00032A48" w:rsidRDefault="009672DC" w:rsidP="00BD384F">
            <w:pPr>
              <w:jc w:val="both"/>
              <w:rPr>
                <w:rFonts w:ascii="Times New Roman" w:hAnsi="Times New Roman" w:cs="Times New Roman"/>
                <w:b/>
                <w:sz w:val="24"/>
                <w:szCs w:val="24"/>
                <w:lang w:val="uk-UA"/>
              </w:rPr>
            </w:pPr>
            <w:r w:rsidRPr="00032A48">
              <w:rPr>
                <w:rFonts w:ascii="Times New Roman" w:hAnsi="Times New Roman" w:cs="Times New Roman"/>
                <w:b/>
                <w:sz w:val="24"/>
                <w:szCs w:val="24"/>
                <w:lang w:val="uk-UA"/>
              </w:rPr>
              <w:t>Тема 7. Загальна характеристика аудиту та його види</w:t>
            </w:r>
          </w:p>
          <w:p w:rsidR="009672DC" w:rsidRPr="00032A48" w:rsidRDefault="009672DC" w:rsidP="00BD384F">
            <w:pPr>
              <w:ind w:firstLine="708"/>
              <w:jc w:val="both"/>
              <w:rPr>
                <w:rFonts w:ascii="Times New Roman" w:hAnsi="Times New Roman" w:cs="Times New Roman"/>
                <w:sz w:val="24"/>
                <w:szCs w:val="24"/>
                <w:lang w:val="uk-UA"/>
              </w:rPr>
            </w:pPr>
            <w:r w:rsidRPr="00032A48">
              <w:rPr>
                <w:rFonts w:ascii="Times New Roman" w:hAnsi="Times New Roman" w:cs="Times New Roman"/>
                <w:sz w:val="24"/>
                <w:szCs w:val="24"/>
                <w:lang w:val="uk-UA"/>
              </w:rPr>
              <w:t>Сутність та значення аудиту. Предмет, метод і об’єкти аудиту. Види аудиту та їх</w:t>
            </w:r>
            <w:proofErr w:type="spellStart"/>
            <w:r w:rsidRPr="00032A48">
              <w:rPr>
                <w:rFonts w:ascii="Times New Roman" w:hAnsi="Times New Roman" w:cs="Times New Roman"/>
                <w:sz w:val="24"/>
                <w:szCs w:val="24"/>
              </w:rPr>
              <w:t>ні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особливості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Місце</w:t>
            </w:r>
            <w:proofErr w:type="spellEnd"/>
            <w:r w:rsidRPr="00032A48">
              <w:rPr>
                <w:rFonts w:ascii="Times New Roman" w:hAnsi="Times New Roman" w:cs="Times New Roman"/>
                <w:sz w:val="24"/>
                <w:szCs w:val="24"/>
              </w:rPr>
              <w:t xml:space="preserve"> аудиту </w:t>
            </w:r>
            <w:proofErr w:type="gramStart"/>
            <w:r w:rsidRPr="00032A48">
              <w:rPr>
                <w:rFonts w:ascii="Times New Roman" w:hAnsi="Times New Roman" w:cs="Times New Roman"/>
                <w:sz w:val="24"/>
                <w:szCs w:val="24"/>
              </w:rPr>
              <w:t>в</w:t>
            </w:r>
            <w:proofErr w:type="gram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системі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фінансово-господарського</w:t>
            </w:r>
            <w:proofErr w:type="spellEnd"/>
            <w:r w:rsidRPr="00032A48">
              <w:rPr>
                <w:rFonts w:ascii="Times New Roman" w:hAnsi="Times New Roman" w:cs="Times New Roman"/>
                <w:sz w:val="24"/>
                <w:szCs w:val="24"/>
              </w:rPr>
              <w:t xml:space="preserve"> контролю.</w:t>
            </w:r>
          </w:p>
          <w:p w:rsidR="009672DC" w:rsidRPr="00032A48" w:rsidRDefault="009672DC" w:rsidP="00BD384F">
            <w:pPr>
              <w:jc w:val="both"/>
              <w:rPr>
                <w:rFonts w:ascii="Times New Roman" w:hAnsi="Times New Roman" w:cs="Times New Roman"/>
                <w:b/>
                <w:sz w:val="24"/>
                <w:szCs w:val="24"/>
                <w:lang w:val="uk-UA"/>
              </w:rPr>
            </w:pPr>
            <w:r w:rsidRPr="00032A48">
              <w:rPr>
                <w:rFonts w:ascii="Times New Roman" w:hAnsi="Times New Roman" w:cs="Times New Roman"/>
                <w:b/>
                <w:sz w:val="24"/>
                <w:szCs w:val="24"/>
                <w:lang w:val="uk-UA"/>
              </w:rPr>
              <w:t>Тема 8. Аудиторська діяльність в Україні</w:t>
            </w:r>
          </w:p>
          <w:p w:rsidR="009672DC" w:rsidRPr="00032A48" w:rsidRDefault="009672DC" w:rsidP="00BD384F">
            <w:pPr>
              <w:jc w:val="both"/>
              <w:rPr>
                <w:rFonts w:ascii="Times New Roman" w:eastAsia="Times New Roman" w:hAnsi="Times New Roman" w:cs="Times New Roman"/>
                <w:sz w:val="24"/>
                <w:szCs w:val="24"/>
                <w:lang w:val="uk-UA" w:eastAsia="ru-RU"/>
              </w:rPr>
            </w:pPr>
            <w:r w:rsidRPr="00032A48">
              <w:rPr>
                <w:rFonts w:ascii="Times New Roman" w:eastAsia="Times New Roman" w:hAnsi="Times New Roman" w:cs="Times New Roman"/>
                <w:sz w:val="24"/>
                <w:szCs w:val="24"/>
                <w:lang w:val="uk-UA" w:eastAsia="ru-RU"/>
              </w:rPr>
              <w:tab/>
            </w:r>
            <w:proofErr w:type="spellStart"/>
            <w:r w:rsidRPr="00032A48">
              <w:rPr>
                <w:rFonts w:ascii="Times New Roman" w:eastAsia="Times New Roman" w:hAnsi="Times New Roman" w:cs="Times New Roman"/>
                <w:sz w:val="24"/>
                <w:szCs w:val="24"/>
                <w:lang w:eastAsia="ru-RU"/>
              </w:rPr>
              <w:t>Правова</w:t>
            </w:r>
            <w:proofErr w:type="spellEnd"/>
            <w:r w:rsidRPr="00032A48">
              <w:rPr>
                <w:rFonts w:ascii="Times New Roman" w:eastAsia="Times New Roman" w:hAnsi="Times New Roman" w:cs="Times New Roman"/>
                <w:sz w:val="24"/>
                <w:szCs w:val="24"/>
                <w:lang w:eastAsia="ru-RU"/>
              </w:rPr>
              <w:t xml:space="preserve"> основа </w:t>
            </w:r>
            <w:proofErr w:type="spellStart"/>
            <w:r w:rsidRPr="00032A48">
              <w:rPr>
                <w:rFonts w:ascii="Times New Roman" w:eastAsia="Times New Roman" w:hAnsi="Times New Roman" w:cs="Times New Roman"/>
                <w:sz w:val="24"/>
                <w:szCs w:val="24"/>
                <w:lang w:eastAsia="ru-RU"/>
              </w:rPr>
              <w:t>аудиторської</w:t>
            </w:r>
            <w:proofErr w:type="spellEnd"/>
            <w:r w:rsidRPr="00032A48">
              <w:rPr>
                <w:rFonts w:ascii="Times New Roman" w:eastAsia="Times New Roman" w:hAnsi="Times New Roman" w:cs="Times New Roman"/>
                <w:sz w:val="24"/>
                <w:szCs w:val="24"/>
                <w:lang w:eastAsia="ru-RU"/>
              </w:rPr>
              <w:t xml:space="preserve"> </w:t>
            </w:r>
            <w:proofErr w:type="spellStart"/>
            <w:r w:rsidRPr="00032A48">
              <w:rPr>
                <w:rFonts w:ascii="Times New Roman" w:eastAsia="Times New Roman" w:hAnsi="Times New Roman" w:cs="Times New Roman"/>
                <w:sz w:val="24"/>
                <w:szCs w:val="24"/>
                <w:lang w:eastAsia="ru-RU"/>
              </w:rPr>
              <w:t>діяльності</w:t>
            </w:r>
            <w:proofErr w:type="spellEnd"/>
            <w:r w:rsidRPr="00032A48">
              <w:rPr>
                <w:rFonts w:ascii="Times New Roman" w:eastAsia="Times New Roman" w:hAnsi="Times New Roman" w:cs="Times New Roman"/>
                <w:sz w:val="24"/>
                <w:szCs w:val="24"/>
                <w:lang w:eastAsia="ru-RU"/>
              </w:rPr>
              <w:t xml:space="preserve"> в </w:t>
            </w:r>
            <w:proofErr w:type="spellStart"/>
            <w:r w:rsidRPr="00032A48">
              <w:rPr>
                <w:rFonts w:ascii="Times New Roman" w:eastAsia="Times New Roman" w:hAnsi="Times New Roman" w:cs="Times New Roman"/>
                <w:sz w:val="24"/>
                <w:szCs w:val="24"/>
                <w:lang w:eastAsia="ru-RU"/>
              </w:rPr>
              <w:t>Україні</w:t>
            </w:r>
            <w:proofErr w:type="spellEnd"/>
            <w:r w:rsidRPr="00032A48">
              <w:rPr>
                <w:rFonts w:ascii="Times New Roman" w:eastAsia="Times New Roman" w:hAnsi="Times New Roman" w:cs="Times New Roman"/>
                <w:sz w:val="24"/>
                <w:szCs w:val="24"/>
                <w:lang w:val="uk-UA" w:eastAsia="ru-RU"/>
              </w:rPr>
              <w:t>. Міжнародні стандарти контролю якості, аудиту, огляду, іншого надання впевненості та супутніх послуг. Загальні умови надання аудиторських послуг. Атестація аудиторів. Реєстрація аудиторів та суб’єктів аудиторської діяльності.</w:t>
            </w:r>
            <w:r w:rsidRPr="00032A48">
              <w:rPr>
                <w:rFonts w:ascii="Times New Roman" w:eastAsia="Times New Roman" w:hAnsi="Times New Roman" w:cs="Times New Roman"/>
                <w:b/>
                <w:sz w:val="24"/>
                <w:szCs w:val="24"/>
                <w:lang w:val="uk-UA" w:eastAsia="ru-RU"/>
              </w:rPr>
              <w:t xml:space="preserve"> </w:t>
            </w:r>
            <w:r w:rsidRPr="00032A48">
              <w:rPr>
                <w:rFonts w:ascii="Times New Roman" w:eastAsia="Times New Roman" w:hAnsi="Times New Roman" w:cs="Times New Roman"/>
                <w:sz w:val="24"/>
                <w:szCs w:val="24"/>
                <w:lang w:val="uk-UA" w:eastAsia="ru-RU"/>
              </w:rPr>
              <w:t>Професійна етика аудиторів.</w:t>
            </w:r>
          </w:p>
          <w:p w:rsidR="009672DC" w:rsidRPr="00032A48" w:rsidRDefault="009672DC" w:rsidP="00BD384F">
            <w:pPr>
              <w:jc w:val="both"/>
              <w:rPr>
                <w:rFonts w:ascii="Times New Roman" w:hAnsi="Times New Roman" w:cs="Times New Roman"/>
                <w:sz w:val="24"/>
                <w:szCs w:val="24"/>
                <w:lang w:val="uk-UA"/>
              </w:rPr>
            </w:pPr>
            <w:r w:rsidRPr="00032A48">
              <w:rPr>
                <w:rFonts w:ascii="Times New Roman" w:eastAsia="Times New Roman" w:hAnsi="Times New Roman" w:cs="Times New Roman"/>
                <w:sz w:val="24"/>
                <w:szCs w:val="24"/>
                <w:lang w:val="uk-UA" w:eastAsia="ru-RU"/>
              </w:rPr>
              <w:tab/>
              <w:t xml:space="preserve">Організація суспільного нагляду за аудиторською діяльністю. Порядок формування та функціонування Ради нагляду за аудиторською діяльністю. Формування та функціонування Інспекції із забезпечення якості. </w:t>
            </w:r>
            <w:r w:rsidRPr="00032A48">
              <w:rPr>
                <w:rFonts w:ascii="Times New Roman" w:hAnsi="Times New Roman" w:cs="Times New Roman"/>
                <w:sz w:val="24"/>
                <w:szCs w:val="24"/>
                <w:shd w:val="clear" w:color="auto" w:fill="FFFFFF"/>
                <w:lang w:val="uk-UA"/>
              </w:rPr>
              <w:t>Оприлюднення інформації про діяльність Органу суспільного нагляду за аудиторською діяльністю.</w:t>
            </w:r>
          </w:p>
          <w:p w:rsidR="009672DC" w:rsidRPr="00032A48" w:rsidRDefault="009672DC" w:rsidP="00BD384F">
            <w:pPr>
              <w:jc w:val="both"/>
              <w:rPr>
                <w:rFonts w:ascii="Times New Roman" w:hAnsi="Times New Roman" w:cs="Times New Roman"/>
                <w:b/>
                <w:sz w:val="24"/>
                <w:szCs w:val="24"/>
                <w:lang w:val="uk-UA"/>
              </w:rPr>
            </w:pPr>
            <w:r w:rsidRPr="00032A48">
              <w:rPr>
                <w:rFonts w:ascii="Times New Roman" w:hAnsi="Times New Roman" w:cs="Times New Roman"/>
                <w:b/>
                <w:sz w:val="24"/>
                <w:szCs w:val="24"/>
                <w:lang w:val="uk-UA"/>
              </w:rPr>
              <w:t>Тема 9. Методи аудиту фінансової звітності та критерії її оцінювання</w:t>
            </w:r>
          </w:p>
          <w:p w:rsidR="009672DC" w:rsidRPr="00032A48" w:rsidRDefault="009672DC" w:rsidP="00BD384F">
            <w:pPr>
              <w:ind w:firstLine="708"/>
              <w:jc w:val="both"/>
              <w:rPr>
                <w:rFonts w:ascii="Times New Roman" w:hAnsi="Times New Roman" w:cs="Times New Roman"/>
                <w:sz w:val="24"/>
                <w:szCs w:val="24"/>
                <w:lang w:val="uk-UA"/>
              </w:rPr>
            </w:pPr>
            <w:r w:rsidRPr="00032A48">
              <w:rPr>
                <w:rFonts w:ascii="Times New Roman" w:hAnsi="Times New Roman" w:cs="Times New Roman"/>
                <w:sz w:val="24"/>
                <w:szCs w:val="24"/>
                <w:lang w:val="uk-UA"/>
              </w:rPr>
              <w:t xml:space="preserve">Загальнонаукові та специфічні методи і прийоми аудиту. </w:t>
            </w:r>
            <w:proofErr w:type="spellStart"/>
            <w:r w:rsidRPr="00032A48">
              <w:rPr>
                <w:rFonts w:ascii="Times New Roman" w:hAnsi="Times New Roman" w:cs="Times New Roman"/>
                <w:sz w:val="24"/>
                <w:szCs w:val="24"/>
                <w:lang w:val="uk-UA"/>
              </w:rPr>
              <w:t>Критер</w:t>
            </w:r>
            <w:r w:rsidRPr="00032A48">
              <w:rPr>
                <w:rFonts w:ascii="Times New Roman" w:hAnsi="Times New Roman" w:cs="Times New Roman"/>
                <w:sz w:val="24"/>
                <w:szCs w:val="24"/>
              </w:rPr>
              <w:t>ії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оцінки</w:t>
            </w:r>
            <w:proofErr w:type="spellEnd"/>
            <w:r w:rsidRPr="00032A48">
              <w:rPr>
                <w:rFonts w:ascii="Times New Roman" w:hAnsi="Times New Roman" w:cs="Times New Roman"/>
                <w:sz w:val="24"/>
                <w:szCs w:val="24"/>
              </w:rPr>
              <w:t xml:space="preserve"> аудитором </w:t>
            </w:r>
            <w:proofErr w:type="spellStart"/>
            <w:r w:rsidRPr="00032A48">
              <w:rPr>
                <w:rFonts w:ascii="Times New Roman" w:hAnsi="Times New Roman" w:cs="Times New Roman"/>
                <w:sz w:val="24"/>
                <w:szCs w:val="24"/>
              </w:rPr>
              <w:t>фінансової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звітності</w:t>
            </w:r>
            <w:proofErr w:type="spellEnd"/>
            <w:r w:rsidRPr="00032A48">
              <w:rPr>
                <w:rFonts w:ascii="Times New Roman" w:hAnsi="Times New Roman" w:cs="Times New Roman"/>
                <w:sz w:val="24"/>
                <w:szCs w:val="24"/>
              </w:rPr>
              <w:t xml:space="preserve">. Методики </w:t>
            </w:r>
            <w:proofErr w:type="spellStart"/>
            <w:r w:rsidRPr="00032A48">
              <w:rPr>
                <w:rFonts w:ascii="Times New Roman" w:hAnsi="Times New Roman" w:cs="Times New Roman"/>
                <w:sz w:val="24"/>
                <w:szCs w:val="24"/>
              </w:rPr>
              <w:t>проведення</w:t>
            </w:r>
            <w:proofErr w:type="spellEnd"/>
            <w:r w:rsidRPr="00032A48">
              <w:rPr>
                <w:rFonts w:ascii="Times New Roman" w:hAnsi="Times New Roman" w:cs="Times New Roman"/>
                <w:sz w:val="24"/>
                <w:szCs w:val="24"/>
              </w:rPr>
              <w:t xml:space="preserve"> аудиту </w:t>
            </w:r>
            <w:proofErr w:type="spellStart"/>
            <w:r w:rsidRPr="00032A48">
              <w:rPr>
                <w:rFonts w:ascii="Times New Roman" w:hAnsi="Times New Roman" w:cs="Times New Roman"/>
                <w:sz w:val="24"/>
                <w:szCs w:val="24"/>
              </w:rPr>
              <w:t>фінансової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звітності</w:t>
            </w:r>
            <w:proofErr w:type="spellEnd"/>
            <w:r w:rsidRPr="00032A48">
              <w:rPr>
                <w:rFonts w:ascii="Times New Roman" w:hAnsi="Times New Roman" w:cs="Times New Roman"/>
                <w:sz w:val="24"/>
                <w:szCs w:val="24"/>
              </w:rPr>
              <w:t xml:space="preserve"> та </w:t>
            </w:r>
            <w:proofErr w:type="spellStart"/>
            <w:r w:rsidRPr="00032A48">
              <w:rPr>
                <w:rFonts w:ascii="Times New Roman" w:hAnsi="Times New Roman" w:cs="Times New Roman"/>
                <w:sz w:val="24"/>
                <w:szCs w:val="24"/>
              </w:rPr>
              <w:t>їхні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складові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Використання</w:t>
            </w:r>
            <w:proofErr w:type="spellEnd"/>
            <w:r w:rsidRPr="00032A48">
              <w:rPr>
                <w:rFonts w:ascii="Times New Roman" w:hAnsi="Times New Roman" w:cs="Times New Roman"/>
                <w:sz w:val="24"/>
                <w:szCs w:val="24"/>
              </w:rPr>
              <w:t xml:space="preserve"> методики </w:t>
            </w:r>
            <w:proofErr w:type="spellStart"/>
            <w:r w:rsidRPr="00032A48">
              <w:rPr>
                <w:rFonts w:ascii="Times New Roman" w:hAnsi="Times New Roman" w:cs="Times New Roman"/>
                <w:sz w:val="24"/>
                <w:szCs w:val="24"/>
              </w:rPr>
              <w:t>перевірки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оборотів</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і</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залишкі</w:t>
            </w:r>
            <w:proofErr w:type="gramStart"/>
            <w:r w:rsidRPr="00032A48">
              <w:rPr>
                <w:rFonts w:ascii="Times New Roman" w:hAnsi="Times New Roman" w:cs="Times New Roman"/>
                <w:sz w:val="24"/>
                <w:szCs w:val="24"/>
              </w:rPr>
              <w:t>в</w:t>
            </w:r>
            <w:proofErr w:type="spellEnd"/>
            <w:proofErr w:type="gramEnd"/>
            <w:r w:rsidRPr="00032A48">
              <w:rPr>
                <w:rFonts w:ascii="Times New Roman" w:hAnsi="Times New Roman" w:cs="Times New Roman"/>
                <w:sz w:val="24"/>
                <w:szCs w:val="24"/>
              </w:rPr>
              <w:t xml:space="preserve"> на </w:t>
            </w:r>
            <w:proofErr w:type="spellStart"/>
            <w:r w:rsidRPr="00032A48">
              <w:rPr>
                <w:rFonts w:ascii="Times New Roman" w:hAnsi="Times New Roman" w:cs="Times New Roman"/>
                <w:sz w:val="24"/>
                <w:szCs w:val="24"/>
              </w:rPr>
              <w:t>рахунках</w:t>
            </w:r>
            <w:proofErr w:type="spellEnd"/>
            <w:r w:rsidRPr="00032A48">
              <w:rPr>
                <w:rFonts w:ascii="Times New Roman" w:hAnsi="Times New Roman" w:cs="Times New Roman"/>
                <w:sz w:val="24"/>
                <w:szCs w:val="24"/>
              </w:rPr>
              <w:t xml:space="preserve">. </w:t>
            </w:r>
          </w:p>
          <w:p w:rsidR="009672DC" w:rsidRPr="00032A48" w:rsidRDefault="009672DC" w:rsidP="00BD384F">
            <w:pPr>
              <w:jc w:val="both"/>
              <w:rPr>
                <w:rFonts w:ascii="Times New Roman" w:hAnsi="Times New Roman" w:cs="Times New Roman"/>
                <w:b/>
                <w:sz w:val="24"/>
                <w:szCs w:val="24"/>
              </w:rPr>
            </w:pPr>
            <w:r w:rsidRPr="00032A48">
              <w:rPr>
                <w:rFonts w:ascii="Times New Roman" w:hAnsi="Times New Roman" w:cs="Times New Roman"/>
                <w:b/>
                <w:sz w:val="24"/>
                <w:szCs w:val="24"/>
              </w:rPr>
              <w:t xml:space="preserve">Тема </w:t>
            </w:r>
            <w:r w:rsidRPr="00032A48">
              <w:rPr>
                <w:rFonts w:ascii="Times New Roman" w:hAnsi="Times New Roman" w:cs="Times New Roman"/>
                <w:b/>
                <w:sz w:val="24"/>
                <w:szCs w:val="24"/>
                <w:lang w:val="uk-UA"/>
              </w:rPr>
              <w:t>10</w:t>
            </w:r>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Аудиторський</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ризик</w:t>
            </w:r>
            <w:proofErr w:type="spellEnd"/>
            <w:r w:rsidRPr="00032A48">
              <w:rPr>
                <w:rFonts w:ascii="Times New Roman" w:hAnsi="Times New Roman" w:cs="Times New Roman"/>
                <w:b/>
                <w:sz w:val="24"/>
                <w:szCs w:val="24"/>
                <w:lang w:val="uk-UA"/>
              </w:rPr>
              <w:t xml:space="preserve"> та суттєвість </w:t>
            </w:r>
          </w:p>
          <w:p w:rsidR="009672DC" w:rsidRPr="00032A48" w:rsidRDefault="009672DC" w:rsidP="00BD384F">
            <w:pPr>
              <w:ind w:firstLine="708"/>
              <w:jc w:val="both"/>
              <w:rPr>
                <w:rFonts w:ascii="Times New Roman" w:hAnsi="Times New Roman" w:cs="Times New Roman"/>
                <w:sz w:val="24"/>
                <w:szCs w:val="24"/>
                <w:lang w:val="uk-UA"/>
              </w:rPr>
            </w:pPr>
            <w:r w:rsidRPr="00032A48">
              <w:rPr>
                <w:rFonts w:ascii="Times New Roman" w:hAnsi="Times New Roman" w:cs="Times New Roman"/>
                <w:sz w:val="24"/>
                <w:szCs w:val="24"/>
                <w:lang w:val="uk-UA"/>
              </w:rPr>
              <w:t xml:space="preserve">Суть, складові та методика визначення аудиторського ризику. Планування суттєвості в аудиті. Аудиторська вибірка. Поняття суттєвості в аудиті та методика її оцінювання. Види викривлень в обліку та звітності. </w:t>
            </w:r>
            <w:proofErr w:type="spellStart"/>
            <w:r w:rsidRPr="00032A48">
              <w:rPr>
                <w:rFonts w:ascii="Times New Roman" w:hAnsi="Times New Roman" w:cs="Times New Roman"/>
                <w:sz w:val="24"/>
                <w:szCs w:val="24"/>
              </w:rPr>
              <w:t>Шахрайство</w:t>
            </w:r>
            <w:proofErr w:type="spellEnd"/>
            <w:r w:rsidRPr="00032A48">
              <w:rPr>
                <w:rFonts w:ascii="Times New Roman" w:hAnsi="Times New Roman" w:cs="Times New Roman"/>
                <w:sz w:val="24"/>
                <w:szCs w:val="24"/>
              </w:rPr>
              <w:t xml:space="preserve"> </w:t>
            </w:r>
            <w:r w:rsidRPr="00032A48">
              <w:rPr>
                <w:rFonts w:ascii="Times New Roman" w:hAnsi="Times New Roman" w:cs="Times New Roman"/>
                <w:sz w:val="24"/>
                <w:szCs w:val="24"/>
                <w:lang w:val="uk-UA"/>
              </w:rPr>
              <w:t>і</w:t>
            </w:r>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помилк</w:t>
            </w:r>
            <w:proofErr w:type="spellEnd"/>
            <w:r w:rsidRPr="00032A48">
              <w:rPr>
                <w:rFonts w:ascii="Times New Roman" w:hAnsi="Times New Roman" w:cs="Times New Roman"/>
                <w:sz w:val="24"/>
                <w:szCs w:val="24"/>
                <w:lang w:val="uk-UA"/>
              </w:rPr>
              <w:t>и в процесі аудиту</w:t>
            </w:r>
            <w:r w:rsidRPr="00032A48">
              <w:rPr>
                <w:rFonts w:ascii="Times New Roman" w:hAnsi="Times New Roman" w:cs="Times New Roman"/>
                <w:sz w:val="24"/>
                <w:szCs w:val="24"/>
              </w:rPr>
              <w:t xml:space="preserve">. </w:t>
            </w:r>
          </w:p>
          <w:p w:rsidR="009672DC" w:rsidRPr="00032A48" w:rsidRDefault="009672DC" w:rsidP="00BD384F">
            <w:pPr>
              <w:jc w:val="both"/>
              <w:rPr>
                <w:rFonts w:ascii="Times New Roman" w:hAnsi="Times New Roman" w:cs="Times New Roman"/>
                <w:b/>
                <w:sz w:val="24"/>
                <w:szCs w:val="24"/>
              </w:rPr>
            </w:pPr>
            <w:r w:rsidRPr="00032A48">
              <w:rPr>
                <w:rFonts w:ascii="Times New Roman" w:hAnsi="Times New Roman" w:cs="Times New Roman"/>
                <w:b/>
                <w:sz w:val="24"/>
                <w:szCs w:val="24"/>
              </w:rPr>
              <w:t xml:space="preserve">Тема </w:t>
            </w:r>
            <w:r w:rsidRPr="00032A48">
              <w:rPr>
                <w:rFonts w:ascii="Times New Roman" w:hAnsi="Times New Roman" w:cs="Times New Roman"/>
                <w:b/>
                <w:sz w:val="24"/>
                <w:szCs w:val="24"/>
                <w:lang w:val="uk-UA"/>
              </w:rPr>
              <w:t>11</w:t>
            </w:r>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Планування</w:t>
            </w:r>
            <w:proofErr w:type="spellEnd"/>
            <w:r w:rsidRPr="00032A48">
              <w:rPr>
                <w:rFonts w:ascii="Times New Roman" w:hAnsi="Times New Roman" w:cs="Times New Roman"/>
                <w:b/>
                <w:sz w:val="24"/>
                <w:szCs w:val="24"/>
              </w:rPr>
              <w:t xml:space="preserve"> </w:t>
            </w:r>
            <w:r w:rsidRPr="00032A48">
              <w:rPr>
                <w:rFonts w:ascii="Times New Roman" w:hAnsi="Times New Roman" w:cs="Times New Roman"/>
                <w:b/>
                <w:sz w:val="24"/>
                <w:szCs w:val="24"/>
                <w:lang w:val="uk-UA"/>
              </w:rPr>
              <w:t xml:space="preserve">та етапи </w:t>
            </w:r>
            <w:r w:rsidRPr="00032A48">
              <w:rPr>
                <w:rFonts w:ascii="Times New Roman" w:hAnsi="Times New Roman" w:cs="Times New Roman"/>
                <w:b/>
                <w:sz w:val="24"/>
                <w:szCs w:val="24"/>
              </w:rPr>
              <w:t>аудиту</w:t>
            </w:r>
          </w:p>
          <w:p w:rsidR="009672DC" w:rsidRPr="00032A48" w:rsidRDefault="009672DC" w:rsidP="00BD384F">
            <w:pPr>
              <w:jc w:val="both"/>
              <w:rPr>
                <w:rFonts w:ascii="Times New Roman" w:hAnsi="Times New Roman" w:cs="Times New Roman"/>
                <w:sz w:val="24"/>
                <w:szCs w:val="24"/>
                <w:lang w:val="uk-UA"/>
              </w:rPr>
            </w:pPr>
            <w:r w:rsidRPr="00032A48">
              <w:rPr>
                <w:rFonts w:ascii="Times New Roman" w:hAnsi="Times New Roman" w:cs="Times New Roman"/>
                <w:b/>
                <w:sz w:val="24"/>
                <w:szCs w:val="24"/>
              </w:rPr>
              <w:tab/>
            </w:r>
            <w:proofErr w:type="spellStart"/>
            <w:r w:rsidRPr="00032A48">
              <w:rPr>
                <w:rFonts w:ascii="Times New Roman" w:hAnsi="Times New Roman" w:cs="Times New Roman"/>
                <w:sz w:val="24"/>
                <w:szCs w:val="24"/>
              </w:rPr>
              <w:t>Процес</w:t>
            </w:r>
            <w:proofErr w:type="spellEnd"/>
            <w:r w:rsidRPr="00032A48">
              <w:rPr>
                <w:rFonts w:ascii="Times New Roman" w:hAnsi="Times New Roman" w:cs="Times New Roman"/>
                <w:sz w:val="24"/>
                <w:szCs w:val="24"/>
              </w:rPr>
              <w:t xml:space="preserve"> аудиту та </w:t>
            </w:r>
            <w:proofErr w:type="spellStart"/>
            <w:r w:rsidRPr="00032A48">
              <w:rPr>
                <w:rFonts w:ascii="Times New Roman" w:hAnsi="Times New Roman" w:cs="Times New Roman"/>
                <w:sz w:val="24"/>
                <w:szCs w:val="24"/>
              </w:rPr>
              <w:t>його</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етапи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Необхідність</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планування</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аудиторської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діяльності</w:t>
            </w:r>
            <w:proofErr w:type="spellEnd"/>
            <w:r w:rsidRPr="00032A48">
              <w:rPr>
                <w:rFonts w:ascii="Times New Roman" w:hAnsi="Times New Roman" w:cs="Times New Roman"/>
                <w:sz w:val="24"/>
                <w:szCs w:val="24"/>
              </w:rPr>
              <w:t xml:space="preserve"> та </w:t>
            </w:r>
            <w:proofErr w:type="spellStart"/>
            <w:r w:rsidRPr="00032A48">
              <w:rPr>
                <w:rFonts w:ascii="Times New Roman" w:hAnsi="Times New Roman" w:cs="Times New Roman"/>
                <w:sz w:val="24"/>
                <w:szCs w:val="24"/>
              </w:rPr>
              <w:t>критерії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вибору</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клієнті</w:t>
            </w:r>
            <w:proofErr w:type="gramStart"/>
            <w:r w:rsidRPr="00032A48">
              <w:rPr>
                <w:rFonts w:ascii="Times New Roman" w:hAnsi="Times New Roman" w:cs="Times New Roman"/>
                <w:sz w:val="24"/>
                <w:szCs w:val="24"/>
              </w:rPr>
              <w:t>в</w:t>
            </w:r>
            <w:proofErr w:type="spellEnd"/>
            <w:proofErr w:type="gramEnd"/>
            <w:r w:rsidRPr="00032A48">
              <w:rPr>
                <w:rFonts w:ascii="Times New Roman" w:hAnsi="Times New Roman" w:cs="Times New Roman"/>
                <w:sz w:val="24"/>
                <w:szCs w:val="24"/>
              </w:rPr>
              <w:t xml:space="preserve">. Процедура </w:t>
            </w:r>
            <w:proofErr w:type="spellStart"/>
            <w:r w:rsidRPr="00032A48">
              <w:rPr>
                <w:rFonts w:ascii="Times New Roman" w:hAnsi="Times New Roman" w:cs="Times New Roman"/>
                <w:sz w:val="24"/>
                <w:szCs w:val="24"/>
              </w:rPr>
              <w:t>замовлення</w:t>
            </w:r>
            <w:proofErr w:type="spellEnd"/>
            <w:r w:rsidRPr="00032A48">
              <w:rPr>
                <w:rFonts w:ascii="Times New Roman" w:hAnsi="Times New Roman" w:cs="Times New Roman"/>
                <w:sz w:val="24"/>
                <w:szCs w:val="24"/>
              </w:rPr>
              <w:t xml:space="preserve"> аудиту (</w:t>
            </w:r>
            <w:proofErr w:type="spellStart"/>
            <w:r w:rsidRPr="00032A48">
              <w:rPr>
                <w:rFonts w:ascii="Times New Roman" w:hAnsi="Times New Roman" w:cs="Times New Roman"/>
                <w:sz w:val="24"/>
                <w:szCs w:val="24"/>
              </w:rPr>
              <w:t>аудиторських</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послуг</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Види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планів</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аудиторської</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фірми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їхнє</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значення</w:t>
            </w:r>
            <w:proofErr w:type="spellEnd"/>
            <w:r w:rsidRPr="00032A48">
              <w:rPr>
                <w:rFonts w:ascii="Times New Roman" w:hAnsi="Times New Roman" w:cs="Times New Roman"/>
                <w:sz w:val="24"/>
                <w:szCs w:val="24"/>
              </w:rPr>
              <w:t xml:space="preserve"> та </w:t>
            </w:r>
            <w:proofErr w:type="spellStart"/>
            <w:r w:rsidRPr="00032A48">
              <w:rPr>
                <w:rFonts w:ascii="Times New Roman" w:hAnsi="Times New Roman" w:cs="Times New Roman"/>
                <w:sz w:val="24"/>
                <w:szCs w:val="24"/>
              </w:rPr>
              <w:t>використання</w:t>
            </w:r>
            <w:proofErr w:type="spellEnd"/>
            <w:r w:rsidRPr="00032A48">
              <w:rPr>
                <w:rFonts w:ascii="Times New Roman" w:hAnsi="Times New Roman" w:cs="Times New Roman"/>
                <w:sz w:val="24"/>
                <w:szCs w:val="24"/>
              </w:rPr>
              <w:t xml:space="preserve">. Методика </w:t>
            </w:r>
            <w:proofErr w:type="spellStart"/>
            <w:r w:rsidRPr="00032A48">
              <w:rPr>
                <w:rFonts w:ascii="Times New Roman" w:hAnsi="Times New Roman" w:cs="Times New Roman"/>
                <w:sz w:val="24"/>
                <w:szCs w:val="24"/>
              </w:rPr>
              <w:t>розробки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програми</w:t>
            </w:r>
            <w:proofErr w:type="spellEnd"/>
            <w:r w:rsidRPr="00032A48">
              <w:rPr>
                <w:rFonts w:ascii="Times New Roman" w:hAnsi="Times New Roman" w:cs="Times New Roman"/>
                <w:sz w:val="24"/>
                <w:szCs w:val="24"/>
              </w:rPr>
              <w:t xml:space="preserve"> (</w:t>
            </w:r>
            <w:proofErr w:type="spellStart"/>
            <w:r w:rsidRPr="00032A48">
              <w:rPr>
                <w:rFonts w:ascii="Times New Roman" w:hAnsi="Times New Roman" w:cs="Times New Roman"/>
                <w:sz w:val="24"/>
                <w:szCs w:val="24"/>
              </w:rPr>
              <w:t>розширеного</w:t>
            </w:r>
            <w:proofErr w:type="spellEnd"/>
            <w:r w:rsidRPr="00032A48">
              <w:rPr>
                <w:rFonts w:ascii="Times New Roman" w:hAnsi="Times New Roman" w:cs="Times New Roman"/>
                <w:sz w:val="24"/>
                <w:szCs w:val="24"/>
              </w:rPr>
              <w:t xml:space="preserve"> плану) </w:t>
            </w:r>
            <w:proofErr w:type="spellStart"/>
            <w:r w:rsidRPr="00032A48">
              <w:rPr>
                <w:rFonts w:ascii="Times New Roman" w:hAnsi="Times New Roman" w:cs="Times New Roman"/>
                <w:sz w:val="24"/>
                <w:szCs w:val="24"/>
              </w:rPr>
              <w:t>проведення</w:t>
            </w:r>
            <w:proofErr w:type="spellEnd"/>
            <w:r w:rsidRPr="00032A48">
              <w:rPr>
                <w:rFonts w:ascii="Times New Roman" w:hAnsi="Times New Roman" w:cs="Times New Roman"/>
                <w:sz w:val="24"/>
                <w:szCs w:val="24"/>
              </w:rPr>
              <w:t xml:space="preserve"> аудиту.</w:t>
            </w:r>
          </w:p>
          <w:p w:rsidR="009672DC" w:rsidRPr="00032A48" w:rsidRDefault="009672DC" w:rsidP="00BD384F">
            <w:pPr>
              <w:jc w:val="both"/>
              <w:rPr>
                <w:rFonts w:ascii="Times New Roman" w:hAnsi="Times New Roman" w:cs="Times New Roman"/>
                <w:b/>
                <w:sz w:val="24"/>
                <w:szCs w:val="24"/>
                <w:lang w:val="uk-UA"/>
              </w:rPr>
            </w:pPr>
            <w:r w:rsidRPr="00032A48">
              <w:rPr>
                <w:rFonts w:ascii="Times New Roman" w:hAnsi="Times New Roman" w:cs="Times New Roman"/>
                <w:b/>
                <w:sz w:val="24"/>
                <w:szCs w:val="24"/>
              </w:rPr>
              <w:t xml:space="preserve">Тема </w:t>
            </w:r>
            <w:r w:rsidRPr="00032A48">
              <w:rPr>
                <w:rFonts w:ascii="Times New Roman" w:hAnsi="Times New Roman" w:cs="Times New Roman"/>
                <w:b/>
                <w:sz w:val="24"/>
                <w:szCs w:val="24"/>
                <w:lang w:val="uk-UA"/>
              </w:rPr>
              <w:t>12</w:t>
            </w:r>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Аудиторські</w:t>
            </w:r>
            <w:proofErr w:type="spellEnd"/>
            <w:r w:rsidRPr="00032A48">
              <w:rPr>
                <w:rFonts w:ascii="Times New Roman" w:hAnsi="Times New Roman" w:cs="Times New Roman"/>
                <w:b/>
                <w:sz w:val="24"/>
                <w:szCs w:val="24"/>
              </w:rPr>
              <w:t xml:space="preserve"> </w:t>
            </w:r>
            <w:proofErr w:type="spellStart"/>
            <w:r w:rsidRPr="00032A48">
              <w:rPr>
                <w:rFonts w:ascii="Times New Roman" w:hAnsi="Times New Roman" w:cs="Times New Roman"/>
                <w:b/>
                <w:sz w:val="24"/>
                <w:szCs w:val="24"/>
              </w:rPr>
              <w:t>докази</w:t>
            </w:r>
            <w:proofErr w:type="spellEnd"/>
            <w:r w:rsidRPr="00032A48">
              <w:rPr>
                <w:rFonts w:ascii="Times New Roman" w:hAnsi="Times New Roman" w:cs="Times New Roman"/>
                <w:b/>
                <w:sz w:val="24"/>
                <w:szCs w:val="24"/>
              </w:rPr>
              <w:t xml:space="preserve"> </w:t>
            </w:r>
            <w:r w:rsidRPr="00032A48">
              <w:rPr>
                <w:rFonts w:ascii="Times New Roman" w:hAnsi="Times New Roman" w:cs="Times New Roman"/>
                <w:b/>
                <w:sz w:val="24"/>
                <w:szCs w:val="24"/>
                <w:lang w:val="uk-UA"/>
              </w:rPr>
              <w:t>і аудиторська документація</w:t>
            </w:r>
          </w:p>
          <w:p w:rsidR="009672DC" w:rsidRPr="00032A48" w:rsidRDefault="009672DC" w:rsidP="00BD384F">
            <w:pPr>
              <w:ind w:firstLine="708"/>
              <w:jc w:val="both"/>
              <w:rPr>
                <w:rFonts w:ascii="Times New Roman" w:hAnsi="Times New Roman" w:cs="Times New Roman"/>
                <w:sz w:val="24"/>
                <w:szCs w:val="24"/>
                <w:lang w:val="uk-UA"/>
              </w:rPr>
            </w:pPr>
            <w:r w:rsidRPr="00032A48">
              <w:rPr>
                <w:rFonts w:ascii="Times New Roman" w:hAnsi="Times New Roman" w:cs="Times New Roman"/>
                <w:sz w:val="24"/>
                <w:szCs w:val="24"/>
                <w:lang w:val="uk-UA"/>
              </w:rPr>
              <w:t>Поняття аудиторських доказів та вимоги до них. Види аудиторських доказів та джерела їх отримання. Процедури отримання аудиторських доказів. Поняття аудиторської документації та її нормативне регулювання. Обсяг, зміст та обов’язкові реквізити робочих документів аудитора. Аудиторський файл, його формування та зберігання. Класифікація аудиторської документації.</w:t>
            </w:r>
          </w:p>
          <w:p w:rsidR="009672DC" w:rsidRPr="00032A48" w:rsidRDefault="009672DC" w:rsidP="00BD384F">
            <w:pPr>
              <w:jc w:val="both"/>
              <w:rPr>
                <w:rFonts w:ascii="Times New Roman" w:hAnsi="Times New Roman" w:cs="Times New Roman"/>
                <w:b/>
                <w:sz w:val="24"/>
                <w:szCs w:val="24"/>
                <w:lang w:val="uk-UA"/>
              </w:rPr>
            </w:pPr>
            <w:r w:rsidRPr="00032A48">
              <w:rPr>
                <w:rFonts w:ascii="Times New Roman" w:hAnsi="Times New Roman" w:cs="Times New Roman"/>
                <w:b/>
                <w:sz w:val="24"/>
                <w:szCs w:val="24"/>
                <w:lang w:val="uk-UA"/>
              </w:rPr>
              <w:t>Тема 13. Аудиторські висновки та звітування</w:t>
            </w:r>
          </w:p>
          <w:p w:rsidR="009672DC" w:rsidRDefault="009672DC" w:rsidP="00BD384F">
            <w:pPr>
              <w:autoSpaceDE w:val="0"/>
              <w:autoSpaceDN w:val="0"/>
              <w:adjustRightInd w:val="0"/>
              <w:jc w:val="both"/>
              <w:rPr>
                <w:rFonts w:ascii="Times New Roman" w:hAnsi="Times New Roman" w:cs="Times New Roman"/>
                <w:sz w:val="24"/>
                <w:szCs w:val="24"/>
                <w:lang w:val="uk-UA"/>
              </w:rPr>
            </w:pPr>
            <w:r w:rsidRPr="00032A48">
              <w:rPr>
                <w:rFonts w:ascii="Times New Roman" w:hAnsi="Times New Roman" w:cs="Times New Roman"/>
                <w:sz w:val="24"/>
                <w:szCs w:val="24"/>
                <w:lang w:val="uk-UA"/>
              </w:rPr>
              <w:t xml:space="preserve"> </w:t>
            </w:r>
            <w:r w:rsidRPr="00032A48">
              <w:rPr>
                <w:rFonts w:ascii="Times New Roman" w:hAnsi="Times New Roman" w:cs="Times New Roman"/>
                <w:sz w:val="24"/>
                <w:szCs w:val="24"/>
                <w:lang w:val="uk-UA"/>
              </w:rPr>
              <w:tab/>
              <w:t xml:space="preserve">Формування думки та складання звіту щодо фінансової звітності. Модифікації думки у звіті незалежного аудитора. Повідомлення інформації з ключових питань аудиту в звіті незалежного аудитора. </w:t>
            </w:r>
            <w:r w:rsidRPr="00032A48">
              <w:rPr>
                <w:rFonts w:ascii="Times New Roman" w:hAnsi="Times New Roman" w:cs="Times New Roman"/>
                <w:bCs/>
                <w:sz w:val="24"/>
                <w:szCs w:val="24"/>
                <w:lang w:val="uk-UA"/>
              </w:rPr>
              <w:t xml:space="preserve">Пояснювальні параграфи та параграфи з  інших питань у звіті незалежного аудитора. </w:t>
            </w:r>
            <w:r w:rsidRPr="00032A48">
              <w:rPr>
                <w:rFonts w:ascii="Times New Roman" w:hAnsi="Times New Roman" w:cs="Times New Roman"/>
                <w:sz w:val="24"/>
                <w:szCs w:val="24"/>
                <w:lang w:val="uk-UA"/>
              </w:rPr>
              <w:t xml:space="preserve">Порівняльна інформація – відповідні показники і порівняльна фінансова звітність. </w:t>
            </w:r>
          </w:p>
          <w:p w:rsidR="005565CB" w:rsidRDefault="005565CB" w:rsidP="00BD384F">
            <w:pPr>
              <w:autoSpaceDE w:val="0"/>
              <w:autoSpaceDN w:val="0"/>
              <w:adjustRightInd w:val="0"/>
              <w:jc w:val="both"/>
              <w:rPr>
                <w:rFonts w:ascii="Times New Roman" w:hAnsi="Times New Roman" w:cs="Times New Roman"/>
                <w:sz w:val="24"/>
                <w:szCs w:val="24"/>
                <w:lang w:val="uk-UA"/>
              </w:rPr>
            </w:pPr>
          </w:p>
          <w:p w:rsidR="005565CB" w:rsidRDefault="005565CB" w:rsidP="00BD384F">
            <w:pPr>
              <w:autoSpaceDE w:val="0"/>
              <w:autoSpaceDN w:val="0"/>
              <w:adjustRightInd w:val="0"/>
              <w:jc w:val="both"/>
              <w:rPr>
                <w:rFonts w:ascii="Times New Roman" w:hAnsi="Times New Roman" w:cs="Times New Roman"/>
                <w:sz w:val="24"/>
                <w:szCs w:val="24"/>
                <w:lang w:val="uk-UA"/>
              </w:rPr>
            </w:pPr>
          </w:p>
          <w:p w:rsidR="005565CB" w:rsidRDefault="005565CB" w:rsidP="00BD384F">
            <w:pPr>
              <w:autoSpaceDE w:val="0"/>
              <w:autoSpaceDN w:val="0"/>
              <w:adjustRightInd w:val="0"/>
              <w:jc w:val="both"/>
              <w:rPr>
                <w:rFonts w:ascii="Times New Roman" w:hAnsi="Times New Roman" w:cs="Times New Roman"/>
                <w:sz w:val="24"/>
                <w:szCs w:val="24"/>
                <w:lang w:val="uk-UA"/>
              </w:rPr>
            </w:pPr>
          </w:p>
          <w:p w:rsidR="005565CB" w:rsidRPr="00032A48" w:rsidRDefault="005565CB" w:rsidP="00BD384F">
            <w:pPr>
              <w:autoSpaceDE w:val="0"/>
              <w:autoSpaceDN w:val="0"/>
              <w:adjustRightInd w:val="0"/>
              <w:jc w:val="both"/>
              <w:rPr>
                <w:rFonts w:ascii="Times New Roman" w:hAnsi="Times New Roman" w:cs="Times New Roman"/>
                <w:bCs/>
                <w:sz w:val="24"/>
                <w:szCs w:val="24"/>
                <w:lang w:val="uk-UA"/>
              </w:rPr>
            </w:pPr>
          </w:p>
        </w:tc>
      </w:tr>
      <w:tr w:rsidR="009672DC" w:rsidRPr="00126316" w:rsidTr="00BD384F">
        <w:tc>
          <w:tcPr>
            <w:tcW w:w="10137" w:type="dxa"/>
            <w:gridSpan w:val="5"/>
          </w:tcPr>
          <w:p w:rsidR="009672DC" w:rsidRPr="00126316" w:rsidRDefault="009672DC" w:rsidP="00BD384F">
            <w:pPr>
              <w:pStyle w:val="a4"/>
              <w:numPr>
                <w:ilvl w:val="0"/>
                <w:numId w:val="1"/>
              </w:numPr>
              <w:jc w:val="center"/>
              <w:rPr>
                <w:rFonts w:ascii="Times New Roman" w:hAnsi="Times New Roman" w:cs="Times New Roman"/>
                <w:b/>
                <w:sz w:val="24"/>
                <w:szCs w:val="24"/>
                <w:lang w:val="uk-UA"/>
              </w:rPr>
            </w:pPr>
            <w:r w:rsidRPr="00126316">
              <w:rPr>
                <w:rFonts w:ascii="Times New Roman" w:hAnsi="Times New Roman" w:cs="Times New Roman"/>
                <w:b/>
                <w:sz w:val="24"/>
                <w:szCs w:val="24"/>
                <w:lang w:val="uk-UA"/>
              </w:rPr>
              <w:lastRenderedPageBreak/>
              <w:t>План вивчення навчальної дисципліни</w:t>
            </w:r>
          </w:p>
        </w:tc>
      </w:tr>
      <w:tr w:rsidR="009672DC" w:rsidRPr="00126316" w:rsidTr="00BD384F">
        <w:tc>
          <w:tcPr>
            <w:tcW w:w="1304" w:type="dxa"/>
          </w:tcPr>
          <w:p w:rsidR="009672DC" w:rsidRPr="00126316" w:rsidRDefault="009672DC" w:rsidP="00BD384F">
            <w:pPr>
              <w:jc w:val="center"/>
              <w:rPr>
                <w:rFonts w:ascii="Times New Roman" w:hAnsi="Times New Roman" w:cs="Times New Roman"/>
                <w:b/>
                <w:sz w:val="24"/>
                <w:szCs w:val="24"/>
                <w:lang w:val="uk-UA"/>
              </w:rPr>
            </w:pPr>
            <w:r w:rsidRPr="00126316">
              <w:rPr>
                <w:rFonts w:ascii="Times New Roman" w:hAnsi="Times New Roman" w:cs="Times New Roman"/>
                <w:b/>
                <w:sz w:val="24"/>
                <w:szCs w:val="24"/>
                <w:lang w:val="uk-UA"/>
              </w:rPr>
              <w:t>№ тижня</w:t>
            </w:r>
          </w:p>
        </w:tc>
        <w:tc>
          <w:tcPr>
            <w:tcW w:w="4351" w:type="dxa"/>
            <w:gridSpan w:val="2"/>
          </w:tcPr>
          <w:p w:rsidR="009672DC" w:rsidRPr="00126316" w:rsidRDefault="009672DC" w:rsidP="00BD384F">
            <w:pPr>
              <w:jc w:val="center"/>
              <w:rPr>
                <w:rFonts w:ascii="Times New Roman" w:hAnsi="Times New Roman" w:cs="Times New Roman"/>
                <w:b/>
                <w:sz w:val="24"/>
                <w:szCs w:val="24"/>
                <w:lang w:val="uk-UA"/>
              </w:rPr>
            </w:pPr>
            <w:r w:rsidRPr="00126316">
              <w:rPr>
                <w:rFonts w:ascii="Times New Roman" w:hAnsi="Times New Roman" w:cs="Times New Roman"/>
                <w:b/>
                <w:sz w:val="24"/>
                <w:szCs w:val="24"/>
                <w:lang w:val="uk-UA"/>
              </w:rPr>
              <w:t>Назва теми</w:t>
            </w:r>
          </w:p>
        </w:tc>
        <w:tc>
          <w:tcPr>
            <w:tcW w:w="2722" w:type="dxa"/>
          </w:tcPr>
          <w:tbl>
            <w:tblPr>
              <w:tblW w:w="0" w:type="auto"/>
              <w:tblBorders>
                <w:top w:val="nil"/>
                <w:left w:val="nil"/>
                <w:bottom w:val="nil"/>
                <w:right w:val="nil"/>
              </w:tblBorders>
              <w:tblLayout w:type="fixed"/>
              <w:tblLook w:val="0000"/>
            </w:tblPr>
            <w:tblGrid>
              <w:gridCol w:w="2607"/>
            </w:tblGrid>
            <w:tr w:rsidR="009672DC" w:rsidRPr="00126316" w:rsidTr="00BD384F">
              <w:trPr>
                <w:trHeight w:val="109"/>
              </w:trPr>
              <w:tc>
                <w:tcPr>
                  <w:tcW w:w="2607" w:type="dxa"/>
                </w:tcPr>
                <w:p w:rsidR="009672DC" w:rsidRPr="00126316" w:rsidRDefault="009672DC" w:rsidP="00BD384F">
                  <w:pPr>
                    <w:autoSpaceDE w:val="0"/>
                    <w:autoSpaceDN w:val="0"/>
                    <w:adjustRightInd w:val="0"/>
                    <w:spacing w:after="0" w:line="240" w:lineRule="auto"/>
                    <w:jc w:val="center"/>
                    <w:rPr>
                      <w:rFonts w:ascii="Times New Roman" w:hAnsi="Times New Roman" w:cs="Times New Roman"/>
                      <w:b/>
                      <w:color w:val="000000"/>
                      <w:sz w:val="24"/>
                      <w:szCs w:val="24"/>
                      <w:lang w:val="uk-UA"/>
                    </w:rPr>
                  </w:pPr>
                  <w:r w:rsidRPr="00126316">
                    <w:rPr>
                      <w:rFonts w:ascii="Times New Roman" w:hAnsi="Times New Roman" w:cs="Times New Roman"/>
                      <w:b/>
                      <w:iCs/>
                      <w:color w:val="000000"/>
                      <w:sz w:val="24"/>
                      <w:szCs w:val="24"/>
                      <w:lang w:val="uk-UA"/>
                    </w:rPr>
                    <w:t>Форми організації навчання</w:t>
                  </w:r>
                </w:p>
              </w:tc>
            </w:tr>
          </w:tbl>
          <w:p w:rsidR="009672DC" w:rsidRPr="00126316" w:rsidRDefault="009672DC" w:rsidP="00BD384F">
            <w:pPr>
              <w:jc w:val="center"/>
              <w:rPr>
                <w:rFonts w:ascii="Times New Roman" w:hAnsi="Times New Roman" w:cs="Times New Roman"/>
                <w:b/>
                <w:sz w:val="24"/>
                <w:szCs w:val="24"/>
                <w:lang w:val="uk-UA"/>
              </w:rPr>
            </w:pPr>
          </w:p>
        </w:tc>
        <w:tc>
          <w:tcPr>
            <w:tcW w:w="1760" w:type="dxa"/>
          </w:tcPr>
          <w:p w:rsidR="009672DC" w:rsidRPr="00126316" w:rsidRDefault="009672DC" w:rsidP="00BD384F">
            <w:pPr>
              <w:jc w:val="center"/>
              <w:rPr>
                <w:rFonts w:ascii="Times New Roman" w:hAnsi="Times New Roman" w:cs="Times New Roman"/>
                <w:b/>
                <w:sz w:val="24"/>
                <w:szCs w:val="24"/>
                <w:lang w:val="uk-UA"/>
              </w:rPr>
            </w:pPr>
            <w:r w:rsidRPr="00126316">
              <w:rPr>
                <w:rFonts w:ascii="Times New Roman" w:hAnsi="Times New Roman" w:cs="Times New Roman"/>
                <w:b/>
                <w:sz w:val="24"/>
                <w:szCs w:val="24"/>
                <w:lang w:val="uk-UA"/>
              </w:rPr>
              <w:t>Кількість годин</w:t>
            </w:r>
          </w:p>
        </w:tc>
      </w:tr>
      <w:tr w:rsidR="009672DC" w:rsidRPr="00126316" w:rsidTr="00BD384F">
        <w:trPr>
          <w:trHeight w:val="570"/>
        </w:trPr>
        <w:tc>
          <w:tcPr>
            <w:tcW w:w="1304" w:type="dxa"/>
          </w:tcPr>
          <w:p w:rsidR="009672DC" w:rsidRPr="00126316" w:rsidRDefault="009672DC" w:rsidP="00BD384F">
            <w:pPr>
              <w:pStyle w:val="a4"/>
              <w:ind w:left="0"/>
              <w:jc w:val="center"/>
              <w:rPr>
                <w:rFonts w:ascii="Times New Roman" w:hAnsi="Times New Roman" w:cs="Times New Roman"/>
                <w:sz w:val="24"/>
                <w:szCs w:val="24"/>
                <w:lang w:val="uk-UA"/>
              </w:rPr>
            </w:pPr>
            <w:r w:rsidRPr="00126316">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p>
        </w:tc>
        <w:tc>
          <w:tcPr>
            <w:tcW w:w="4351" w:type="dxa"/>
            <w:gridSpan w:val="2"/>
          </w:tcPr>
          <w:p w:rsidR="009672DC" w:rsidRPr="00021DEC" w:rsidRDefault="009672DC" w:rsidP="00BD384F">
            <w:pPr>
              <w:rPr>
                <w:rFonts w:ascii="Times New Roman" w:hAnsi="Times New Roman" w:cs="Times New Roman"/>
                <w:sz w:val="24"/>
                <w:szCs w:val="24"/>
              </w:rPr>
            </w:pPr>
            <w:proofErr w:type="spellStart"/>
            <w:r w:rsidRPr="00021DEC">
              <w:rPr>
                <w:rFonts w:ascii="Times New Roman" w:hAnsi="Times New Roman" w:cs="Times New Roman"/>
                <w:sz w:val="24"/>
                <w:szCs w:val="24"/>
              </w:rPr>
              <w:t>Загальна</w:t>
            </w:r>
            <w:proofErr w:type="spellEnd"/>
            <w:r w:rsidRPr="00021DEC">
              <w:rPr>
                <w:rFonts w:ascii="Times New Roman" w:hAnsi="Times New Roman" w:cs="Times New Roman"/>
                <w:sz w:val="24"/>
                <w:szCs w:val="24"/>
              </w:rPr>
              <w:t xml:space="preserve"> характеристика </w:t>
            </w:r>
            <w:proofErr w:type="spellStart"/>
            <w:r w:rsidRPr="00021DEC">
              <w:rPr>
                <w:rFonts w:ascii="Times New Roman" w:hAnsi="Times New Roman" w:cs="Times New Roman"/>
                <w:sz w:val="24"/>
                <w:szCs w:val="24"/>
              </w:rPr>
              <w:t>бухгалтерського</w:t>
            </w:r>
            <w:proofErr w:type="spellEnd"/>
            <w:r w:rsidRPr="00021DEC">
              <w:rPr>
                <w:rFonts w:ascii="Times New Roman" w:hAnsi="Times New Roman" w:cs="Times New Roman"/>
                <w:sz w:val="24"/>
                <w:szCs w:val="24"/>
              </w:rPr>
              <w:t xml:space="preserve"> </w:t>
            </w:r>
            <w:proofErr w:type="spellStart"/>
            <w:proofErr w:type="gramStart"/>
            <w:r w:rsidRPr="00021DEC">
              <w:rPr>
                <w:rFonts w:ascii="Times New Roman" w:hAnsi="Times New Roman" w:cs="Times New Roman"/>
                <w:sz w:val="24"/>
                <w:szCs w:val="24"/>
              </w:rPr>
              <w:t>обл</w:t>
            </w:r>
            <w:proofErr w:type="gramEnd"/>
            <w:r w:rsidRPr="00021DEC">
              <w:rPr>
                <w:rFonts w:ascii="Times New Roman" w:hAnsi="Times New Roman" w:cs="Times New Roman"/>
                <w:sz w:val="24"/>
                <w:szCs w:val="24"/>
              </w:rPr>
              <w:t>іку</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його</w:t>
            </w:r>
            <w:proofErr w:type="spellEnd"/>
            <w:r w:rsidRPr="00021DEC">
              <w:rPr>
                <w:rFonts w:ascii="Times New Roman" w:hAnsi="Times New Roman" w:cs="Times New Roman"/>
                <w:sz w:val="24"/>
                <w:szCs w:val="24"/>
              </w:rPr>
              <w:t xml:space="preserve"> предмет </w:t>
            </w:r>
            <w:proofErr w:type="spellStart"/>
            <w:r w:rsidRPr="00021DEC">
              <w:rPr>
                <w:rFonts w:ascii="Times New Roman" w:hAnsi="Times New Roman" w:cs="Times New Roman"/>
                <w:sz w:val="24"/>
                <w:szCs w:val="24"/>
              </w:rPr>
              <w:t>і</w:t>
            </w:r>
            <w:proofErr w:type="spellEnd"/>
            <w:r w:rsidRPr="00021DEC">
              <w:rPr>
                <w:rFonts w:ascii="Times New Roman" w:hAnsi="Times New Roman" w:cs="Times New Roman"/>
                <w:sz w:val="24"/>
                <w:szCs w:val="24"/>
              </w:rPr>
              <w:t xml:space="preserve"> метод</w:t>
            </w:r>
          </w:p>
        </w:tc>
        <w:tc>
          <w:tcPr>
            <w:tcW w:w="2722" w:type="dxa"/>
          </w:tcPr>
          <w:p w:rsidR="009672DC" w:rsidRPr="00126316" w:rsidRDefault="009672DC" w:rsidP="00BD384F">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лекція/практика</w:t>
            </w:r>
          </w:p>
        </w:tc>
        <w:tc>
          <w:tcPr>
            <w:tcW w:w="1760" w:type="dxa"/>
          </w:tcPr>
          <w:p w:rsidR="009672DC" w:rsidRPr="006B5F19" w:rsidRDefault="009672DC" w:rsidP="00BD384F">
            <w:pPr>
              <w:pStyle w:val="a4"/>
              <w:ind w:left="0"/>
              <w:jc w:val="center"/>
              <w:rPr>
                <w:rFonts w:ascii="Times New Roman" w:hAnsi="Times New Roman" w:cs="Times New Roman"/>
                <w:sz w:val="24"/>
                <w:szCs w:val="24"/>
                <w:lang w:val="uk-UA"/>
              </w:rPr>
            </w:pPr>
            <w:r w:rsidRPr="006B5F19">
              <w:rPr>
                <w:rFonts w:ascii="Times New Roman" w:hAnsi="Times New Roman" w:cs="Times New Roman"/>
                <w:sz w:val="24"/>
                <w:szCs w:val="24"/>
                <w:lang w:val="uk-UA"/>
              </w:rPr>
              <w:t>2</w:t>
            </w:r>
            <w:r>
              <w:rPr>
                <w:rFonts w:ascii="Times New Roman" w:hAnsi="Times New Roman" w:cs="Times New Roman"/>
                <w:sz w:val="24"/>
                <w:szCs w:val="24"/>
                <w:lang w:val="uk-UA"/>
              </w:rPr>
              <w:t>/2</w:t>
            </w:r>
          </w:p>
        </w:tc>
      </w:tr>
      <w:tr w:rsidR="009672DC" w:rsidRPr="00126316" w:rsidTr="00BD384F">
        <w:trPr>
          <w:trHeight w:val="273"/>
        </w:trPr>
        <w:tc>
          <w:tcPr>
            <w:tcW w:w="1304" w:type="dxa"/>
          </w:tcPr>
          <w:p w:rsidR="009672DC" w:rsidRPr="00126316" w:rsidRDefault="009672DC" w:rsidP="00BD384F">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51" w:type="dxa"/>
            <w:gridSpan w:val="2"/>
          </w:tcPr>
          <w:p w:rsidR="009672DC" w:rsidRPr="00021DEC" w:rsidRDefault="009672DC" w:rsidP="00BD384F">
            <w:pPr>
              <w:rPr>
                <w:rFonts w:ascii="Times New Roman" w:hAnsi="Times New Roman" w:cs="Times New Roman"/>
                <w:sz w:val="24"/>
                <w:szCs w:val="24"/>
              </w:rPr>
            </w:pPr>
            <w:proofErr w:type="spellStart"/>
            <w:r w:rsidRPr="00021DEC">
              <w:rPr>
                <w:rFonts w:ascii="Times New Roman" w:hAnsi="Times New Roman" w:cs="Times New Roman"/>
                <w:sz w:val="24"/>
                <w:szCs w:val="24"/>
              </w:rPr>
              <w:t>Бухгалтерський</w:t>
            </w:r>
            <w:proofErr w:type="spellEnd"/>
            <w:r w:rsidRPr="00021DEC">
              <w:rPr>
                <w:rFonts w:ascii="Times New Roman" w:hAnsi="Times New Roman" w:cs="Times New Roman"/>
                <w:sz w:val="24"/>
                <w:szCs w:val="24"/>
              </w:rPr>
              <w:t xml:space="preserve"> баланс</w:t>
            </w:r>
          </w:p>
        </w:tc>
        <w:tc>
          <w:tcPr>
            <w:tcW w:w="2722" w:type="dxa"/>
          </w:tcPr>
          <w:p w:rsidR="009672DC" w:rsidRDefault="009672DC" w:rsidP="00BD384F">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лекція/практика</w:t>
            </w:r>
          </w:p>
        </w:tc>
        <w:tc>
          <w:tcPr>
            <w:tcW w:w="1760" w:type="dxa"/>
          </w:tcPr>
          <w:p w:rsidR="009672DC" w:rsidRPr="006B5F19" w:rsidRDefault="009672DC" w:rsidP="00BD384F">
            <w:pPr>
              <w:pStyle w:val="a4"/>
              <w:ind w:left="0"/>
              <w:jc w:val="center"/>
              <w:rPr>
                <w:rFonts w:ascii="Times New Roman" w:hAnsi="Times New Roman" w:cs="Times New Roman"/>
                <w:sz w:val="24"/>
                <w:szCs w:val="24"/>
                <w:lang w:val="uk-UA"/>
              </w:rPr>
            </w:pPr>
            <w:r w:rsidRPr="006B5F19">
              <w:rPr>
                <w:rFonts w:ascii="Times New Roman" w:hAnsi="Times New Roman" w:cs="Times New Roman"/>
                <w:sz w:val="24"/>
                <w:szCs w:val="24"/>
                <w:lang w:val="uk-UA"/>
              </w:rPr>
              <w:t>2/2</w:t>
            </w:r>
          </w:p>
        </w:tc>
      </w:tr>
      <w:tr w:rsidR="009672DC" w:rsidRPr="00126316" w:rsidTr="00BD384F">
        <w:trPr>
          <w:trHeight w:val="270"/>
        </w:trPr>
        <w:tc>
          <w:tcPr>
            <w:tcW w:w="1304" w:type="dxa"/>
          </w:tcPr>
          <w:p w:rsidR="009672DC" w:rsidRPr="00126316" w:rsidRDefault="009672DC" w:rsidP="00BD384F">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351" w:type="dxa"/>
            <w:gridSpan w:val="2"/>
          </w:tcPr>
          <w:p w:rsidR="009672DC" w:rsidRPr="00021DEC" w:rsidRDefault="009672DC" w:rsidP="00BD384F">
            <w:pPr>
              <w:rPr>
                <w:rFonts w:ascii="Times New Roman" w:hAnsi="Times New Roman" w:cs="Times New Roman"/>
                <w:sz w:val="24"/>
                <w:szCs w:val="24"/>
              </w:rPr>
            </w:pPr>
            <w:proofErr w:type="spellStart"/>
            <w:r w:rsidRPr="00021DEC">
              <w:rPr>
                <w:rFonts w:ascii="Times New Roman" w:hAnsi="Times New Roman" w:cs="Times New Roman"/>
                <w:sz w:val="24"/>
                <w:szCs w:val="24"/>
              </w:rPr>
              <w:t>Рахунки</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бухгалтерського</w:t>
            </w:r>
            <w:proofErr w:type="spellEnd"/>
            <w:r w:rsidRPr="00021DEC">
              <w:rPr>
                <w:rFonts w:ascii="Times New Roman" w:hAnsi="Times New Roman" w:cs="Times New Roman"/>
                <w:sz w:val="24"/>
                <w:szCs w:val="24"/>
              </w:rPr>
              <w:t xml:space="preserve"> </w:t>
            </w:r>
            <w:proofErr w:type="spellStart"/>
            <w:proofErr w:type="gramStart"/>
            <w:r w:rsidRPr="00021DEC">
              <w:rPr>
                <w:rFonts w:ascii="Times New Roman" w:hAnsi="Times New Roman" w:cs="Times New Roman"/>
                <w:sz w:val="24"/>
                <w:szCs w:val="24"/>
              </w:rPr>
              <w:t>обл</w:t>
            </w:r>
            <w:proofErr w:type="gramEnd"/>
            <w:r w:rsidRPr="00021DEC">
              <w:rPr>
                <w:rFonts w:ascii="Times New Roman" w:hAnsi="Times New Roman" w:cs="Times New Roman"/>
                <w:sz w:val="24"/>
                <w:szCs w:val="24"/>
              </w:rPr>
              <w:t>іку</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і</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подвійний</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запис</w:t>
            </w:r>
            <w:proofErr w:type="spellEnd"/>
          </w:p>
        </w:tc>
        <w:tc>
          <w:tcPr>
            <w:tcW w:w="2722" w:type="dxa"/>
          </w:tcPr>
          <w:p w:rsidR="009672DC" w:rsidRDefault="009672DC" w:rsidP="00BD384F">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лекція/практика</w:t>
            </w:r>
          </w:p>
        </w:tc>
        <w:tc>
          <w:tcPr>
            <w:tcW w:w="1760" w:type="dxa"/>
          </w:tcPr>
          <w:p w:rsidR="009672DC" w:rsidRPr="006B5F19" w:rsidRDefault="009672DC" w:rsidP="00BD384F">
            <w:pPr>
              <w:pStyle w:val="a4"/>
              <w:ind w:left="0"/>
              <w:jc w:val="center"/>
              <w:rPr>
                <w:rFonts w:ascii="Times New Roman" w:hAnsi="Times New Roman" w:cs="Times New Roman"/>
                <w:sz w:val="24"/>
                <w:szCs w:val="24"/>
                <w:lang w:val="uk-UA"/>
              </w:rPr>
            </w:pPr>
            <w:r w:rsidRPr="006B5F19">
              <w:rPr>
                <w:rFonts w:ascii="Times New Roman" w:hAnsi="Times New Roman" w:cs="Times New Roman"/>
                <w:sz w:val="24"/>
                <w:szCs w:val="24"/>
                <w:lang w:val="uk-UA"/>
              </w:rPr>
              <w:t>4/2</w:t>
            </w:r>
          </w:p>
        </w:tc>
      </w:tr>
      <w:tr w:rsidR="009672DC" w:rsidRPr="00126316" w:rsidTr="00BD384F">
        <w:trPr>
          <w:trHeight w:val="210"/>
        </w:trPr>
        <w:tc>
          <w:tcPr>
            <w:tcW w:w="1304" w:type="dxa"/>
          </w:tcPr>
          <w:p w:rsidR="009672DC" w:rsidRPr="00126316" w:rsidRDefault="009672DC" w:rsidP="00BD384F">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351" w:type="dxa"/>
            <w:gridSpan w:val="2"/>
          </w:tcPr>
          <w:p w:rsidR="009672DC" w:rsidRPr="009C73D1" w:rsidRDefault="009672DC" w:rsidP="00BD384F">
            <w:pPr>
              <w:rPr>
                <w:rFonts w:ascii="Times New Roman" w:hAnsi="Times New Roman" w:cs="Times New Roman"/>
                <w:sz w:val="24"/>
                <w:szCs w:val="24"/>
                <w:lang w:val="uk-UA"/>
              </w:rPr>
            </w:pPr>
            <w:proofErr w:type="spellStart"/>
            <w:r>
              <w:rPr>
                <w:rFonts w:ascii="Times New Roman" w:hAnsi="Times New Roman" w:cs="Times New Roman"/>
                <w:sz w:val="24"/>
                <w:szCs w:val="24"/>
              </w:rPr>
              <w:t>Оцінювання</w:t>
            </w:r>
            <w:proofErr w:type="spellEnd"/>
            <w:r>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калькуляція</w:t>
            </w:r>
            <w:proofErr w:type="spellEnd"/>
            <w:r>
              <w:rPr>
                <w:rFonts w:ascii="Times New Roman" w:hAnsi="Times New Roman" w:cs="Times New Roman"/>
                <w:sz w:val="24"/>
                <w:szCs w:val="24"/>
              </w:rPr>
              <w:t xml:space="preserve"> та </w:t>
            </w:r>
            <w:proofErr w:type="gramStart"/>
            <w:r>
              <w:rPr>
                <w:rFonts w:ascii="Times New Roman" w:hAnsi="Times New Roman" w:cs="Times New Roman"/>
                <w:sz w:val="24"/>
                <w:szCs w:val="24"/>
                <w:lang w:val="uk-UA"/>
              </w:rPr>
              <w:t>обл</w:t>
            </w:r>
            <w:proofErr w:type="gramEnd"/>
            <w:r>
              <w:rPr>
                <w:rFonts w:ascii="Times New Roman" w:hAnsi="Times New Roman" w:cs="Times New Roman"/>
                <w:sz w:val="24"/>
                <w:szCs w:val="24"/>
                <w:lang w:val="uk-UA"/>
              </w:rPr>
              <w:t>ік господарських процесів</w:t>
            </w:r>
          </w:p>
        </w:tc>
        <w:tc>
          <w:tcPr>
            <w:tcW w:w="2722" w:type="dxa"/>
          </w:tcPr>
          <w:p w:rsidR="009672DC" w:rsidRDefault="009672DC" w:rsidP="00BD384F">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лекція/практика</w:t>
            </w:r>
          </w:p>
        </w:tc>
        <w:tc>
          <w:tcPr>
            <w:tcW w:w="1760" w:type="dxa"/>
          </w:tcPr>
          <w:p w:rsidR="009672DC" w:rsidRPr="006B5F19" w:rsidRDefault="009672DC" w:rsidP="00BD384F">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Pr="006B5F19">
              <w:rPr>
                <w:rFonts w:ascii="Times New Roman" w:hAnsi="Times New Roman" w:cs="Times New Roman"/>
                <w:sz w:val="24"/>
                <w:szCs w:val="24"/>
                <w:lang w:val="uk-UA"/>
              </w:rPr>
              <w:t>/2</w:t>
            </w:r>
          </w:p>
        </w:tc>
      </w:tr>
      <w:tr w:rsidR="009672DC" w:rsidRPr="00126316" w:rsidTr="00BD384F">
        <w:trPr>
          <w:trHeight w:val="240"/>
        </w:trPr>
        <w:tc>
          <w:tcPr>
            <w:tcW w:w="1304" w:type="dxa"/>
          </w:tcPr>
          <w:p w:rsidR="009672DC" w:rsidRPr="00126316" w:rsidRDefault="009672DC" w:rsidP="00BD384F">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351" w:type="dxa"/>
            <w:gridSpan w:val="2"/>
          </w:tcPr>
          <w:p w:rsidR="009672DC" w:rsidRPr="009C73D1" w:rsidRDefault="009672DC" w:rsidP="00BD384F">
            <w:pPr>
              <w:rPr>
                <w:rFonts w:ascii="Times New Roman" w:hAnsi="Times New Roman" w:cs="Times New Roman"/>
                <w:sz w:val="24"/>
                <w:szCs w:val="24"/>
                <w:lang w:val="uk-UA"/>
              </w:rPr>
            </w:pPr>
            <w:proofErr w:type="spellStart"/>
            <w:r w:rsidRPr="00021DEC">
              <w:rPr>
                <w:rFonts w:ascii="Times New Roman" w:hAnsi="Times New Roman" w:cs="Times New Roman"/>
                <w:sz w:val="24"/>
                <w:szCs w:val="24"/>
              </w:rPr>
              <w:t>Документування</w:t>
            </w:r>
            <w:proofErr w:type="spellEnd"/>
            <w:r w:rsidRPr="00021DEC">
              <w:rPr>
                <w:rFonts w:ascii="Times New Roman" w:hAnsi="Times New Roman" w:cs="Times New Roman"/>
                <w:sz w:val="24"/>
                <w:szCs w:val="24"/>
              </w:rPr>
              <w:t xml:space="preserve"> та </w:t>
            </w:r>
            <w:proofErr w:type="spellStart"/>
            <w:r w:rsidRPr="00021DEC">
              <w:rPr>
                <w:rFonts w:ascii="Times New Roman" w:hAnsi="Times New Roman" w:cs="Times New Roman"/>
                <w:sz w:val="24"/>
                <w:szCs w:val="24"/>
              </w:rPr>
              <w:t>інвентаризація</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техніка</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і</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форми</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бухгалтерського</w:t>
            </w:r>
            <w:proofErr w:type="spellEnd"/>
            <w:r w:rsidRPr="00021DEC">
              <w:rPr>
                <w:rFonts w:ascii="Times New Roman" w:hAnsi="Times New Roman" w:cs="Times New Roman"/>
                <w:sz w:val="24"/>
                <w:szCs w:val="24"/>
              </w:rPr>
              <w:t xml:space="preserve"> </w:t>
            </w:r>
            <w:proofErr w:type="spellStart"/>
            <w:proofErr w:type="gramStart"/>
            <w:r w:rsidRPr="00021DEC">
              <w:rPr>
                <w:rFonts w:ascii="Times New Roman" w:hAnsi="Times New Roman" w:cs="Times New Roman"/>
                <w:sz w:val="24"/>
                <w:szCs w:val="24"/>
              </w:rPr>
              <w:t>обл</w:t>
            </w:r>
            <w:proofErr w:type="gramEnd"/>
            <w:r w:rsidRPr="00021DEC">
              <w:rPr>
                <w:rFonts w:ascii="Times New Roman" w:hAnsi="Times New Roman" w:cs="Times New Roman"/>
                <w:sz w:val="24"/>
                <w:szCs w:val="24"/>
              </w:rPr>
              <w:t>іку</w:t>
            </w:r>
            <w:proofErr w:type="spellEnd"/>
          </w:p>
        </w:tc>
        <w:tc>
          <w:tcPr>
            <w:tcW w:w="2722" w:type="dxa"/>
          </w:tcPr>
          <w:p w:rsidR="009672DC" w:rsidRDefault="009672DC" w:rsidP="00BD384F">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w:t>
            </w:r>
          </w:p>
        </w:tc>
        <w:tc>
          <w:tcPr>
            <w:tcW w:w="1760" w:type="dxa"/>
          </w:tcPr>
          <w:p w:rsidR="009672DC" w:rsidRPr="006B5F19" w:rsidRDefault="009672DC" w:rsidP="00BD384F">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672DC" w:rsidRPr="00126316" w:rsidTr="00BD384F">
        <w:trPr>
          <w:trHeight w:val="337"/>
        </w:trPr>
        <w:tc>
          <w:tcPr>
            <w:tcW w:w="1304" w:type="dxa"/>
          </w:tcPr>
          <w:p w:rsidR="009672DC" w:rsidRPr="00126316" w:rsidRDefault="009672DC" w:rsidP="00BD384F">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351" w:type="dxa"/>
            <w:gridSpan w:val="2"/>
          </w:tcPr>
          <w:p w:rsidR="009672DC" w:rsidRPr="00021DEC" w:rsidRDefault="009672DC" w:rsidP="00BD384F">
            <w:pPr>
              <w:rPr>
                <w:rFonts w:ascii="Times New Roman" w:hAnsi="Times New Roman" w:cs="Times New Roman"/>
                <w:sz w:val="24"/>
                <w:szCs w:val="24"/>
              </w:rPr>
            </w:pPr>
            <w:r>
              <w:rPr>
                <w:rFonts w:ascii="Times New Roman" w:hAnsi="Times New Roman" w:cs="Times New Roman"/>
                <w:sz w:val="24"/>
                <w:szCs w:val="24"/>
                <w:lang w:val="uk-UA"/>
              </w:rPr>
              <w:t>Фінансова звітність</w:t>
            </w:r>
          </w:p>
        </w:tc>
        <w:tc>
          <w:tcPr>
            <w:tcW w:w="2722" w:type="dxa"/>
          </w:tcPr>
          <w:p w:rsidR="009672DC" w:rsidRDefault="009672DC" w:rsidP="00BD384F">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w:t>
            </w:r>
          </w:p>
        </w:tc>
        <w:tc>
          <w:tcPr>
            <w:tcW w:w="1760" w:type="dxa"/>
          </w:tcPr>
          <w:p w:rsidR="009672DC" w:rsidRPr="006B5F19" w:rsidRDefault="009672DC" w:rsidP="00BD384F">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672DC" w:rsidRPr="00126316" w:rsidTr="00BD384F">
        <w:trPr>
          <w:trHeight w:val="413"/>
        </w:trPr>
        <w:tc>
          <w:tcPr>
            <w:tcW w:w="1304" w:type="dxa"/>
          </w:tcPr>
          <w:p w:rsidR="009672DC" w:rsidRPr="00126316" w:rsidRDefault="009672DC" w:rsidP="00BD384F">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351" w:type="dxa"/>
            <w:gridSpan w:val="2"/>
          </w:tcPr>
          <w:p w:rsidR="009672DC" w:rsidRPr="009C73D1" w:rsidRDefault="009672DC" w:rsidP="00BD384F">
            <w:pPr>
              <w:jc w:val="both"/>
              <w:rPr>
                <w:rFonts w:ascii="Times New Roman" w:hAnsi="Times New Roman" w:cs="Times New Roman"/>
                <w:sz w:val="24"/>
                <w:szCs w:val="24"/>
                <w:lang w:val="uk-UA"/>
              </w:rPr>
            </w:pPr>
            <w:r>
              <w:rPr>
                <w:rFonts w:ascii="Times New Roman" w:hAnsi="Times New Roman" w:cs="Times New Roman"/>
                <w:sz w:val="24"/>
                <w:szCs w:val="24"/>
                <w:lang w:val="uk-UA"/>
              </w:rPr>
              <w:t>Загальна характеристика аудиту та його види</w:t>
            </w:r>
          </w:p>
        </w:tc>
        <w:tc>
          <w:tcPr>
            <w:tcW w:w="2722" w:type="dxa"/>
          </w:tcPr>
          <w:p w:rsidR="009672DC" w:rsidRDefault="009672DC" w:rsidP="00BD384F">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w:t>
            </w:r>
          </w:p>
        </w:tc>
        <w:tc>
          <w:tcPr>
            <w:tcW w:w="1760" w:type="dxa"/>
          </w:tcPr>
          <w:p w:rsidR="009672DC" w:rsidRPr="006B5F19" w:rsidRDefault="009672DC" w:rsidP="00BD384F">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672DC" w:rsidRPr="00126316" w:rsidTr="00BD384F">
        <w:trPr>
          <w:trHeight w:val="308"/>
        </w:trPr>
        <w:tc>
          <w:tcPr>
            <w:tcW w:w="1304" w:type="dxa"/>
          </w:tcPr>
          <w:p w:rsidR="009672DC" w:rsidRPr="00126316" w:rsidRDefault="009672DC" w:rsidP="00BD384F">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351" w:type="dxa"/>
            <w:gridSpan w:val="2"/>
          </w:tcPr>
          <w:p w:rsidR="009672DC" w:rsidRPr="00021DEC" w:rsidRDefault="009672DC" w:rsidP="00BD384F">
            <w:pPr>
              <w:rPr>
                <w:rFonts w:ascii="Times New Roman" w:hAnsi="Times New Roman" w:cs="Times New Roman"/>
                <w:sz w:val="24"/>
                <w:szCs w:val="24"/>
                <w:lang w:val="uk-UA"/>
              </w:rPr>
            </w:pPr>
            <w:r>
              <w:rPr>
                <w:rFonts w:ascii="Times New Roman" w:hAnsi="Times New Roman" w:cs="Times New Roman"/>
                <w:sz w:val="24"/>
                <w:szCs w:val="24"/>
                <w:lang w:val="uk-UA"/>
              </w:rPr>
              <w:t>Аудиторська діяльність в Україні</w:t>
            </w:r>
          </w:p>
        </w:tc>
        <w:tc>
          <w:tcPr>
            <w:tcW w:w="2722" w:type="dxa"/>
          </w:tcPr>
          <w:p w:rsidR="009672DC" w:rsidRDefault="009672DC" w:rsidP="00BD384F">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лекція </w:t>
            </w:r>
          </w:p>
        </w:tc>
        <w:tc>
          <w:tcPr>
            <w:tcW w:w="1760" w:type="dxa"/>
          </w:tcPr>
          <w:p w:rsidR="009672DC" w:rsidRPr="006B5F19" w:rsidRDefault="009672DC" w:rsidP="00BD384F">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r>
      <w:tr w:rsidR="009672DC" w:rsidRPr="00126316" w:rsidTr="00BD384F">
        <w:trPr>
          <w:trHeight w:val="354"/>
        </w:trPr>
        <w:tc>
          <w:tcPr>
            <w:tcW w:w="1304" w:type="dxa"/>
          </w:tcPr>
          <w:p w:rsidR="009672DC" w:rsidRDefault="009672DC" w:rsidP="00BD384F">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351" w:type="dxa"/>
            <w:gridSpan w:val="2"/>
          </w:tcPr>
          <w:p w:rsidR="009672DC" w:rsidRPr="00032A48" w:rsidRDefault="009672DC" w:rsidP="00BD384F">
            <w:pPr>
              <w:jc w:val="both"/>
              <w:rPr>
                <w:rFonts w:ascii="Times New Roman" w:hAnsi="Times New Roman" w:cs="Times New Roman"/>
                <w:sz w:val="24"/>
                <w:szCs w:val="24"/>
                <w:lang w:val="uk-UA"/>
              </w:rPr>
            </w:pPr>
            <w:r w:rsidRPr="00032A48">
              <w:rPr>
                <w:rFonts w:ascii="Times New Roman" w:hAnsi="Times New Roman" w:cs="Times New Roman"/>
                <w:sz w:val="24"/>
                <w:szCs w:val="24"/>
                <w:lang w:val="uk-UA"/>
              </w:rPr>
              <w:t>Методи аудиту фінансової звітності та критерії її оцінювання</w:t>
            </w:r>
          </w:p>
        </w:tc>
        <w:tc>
          <w:tcPr>
            <w:tcW w:w="2722" w:type="dxa"/>
          </w:tcPr>
          <w:p w:rsidR="009672DC" w:rsidRDefault="009672DC" w:rsidP="00BD384F">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w:t>
            </w:r>
          </w:p>
        </w:tc>
        <w:tc>
          <w:tcPr>
            <w:tcW w:w="1760" w:type="dxa"/>
          </w:tcPr>
          <w:p w:rsidR="009672DC" w:rsidRPr="006B5F19" w:rsidRDefault="009672DC" w:rsidP="00BD384F">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672DC" w:rsidRPr="00126316" w:rsidTr="00BD384F">
        <w:trPr>
          <w:trHeight w:val="405"/>
        </w:trPr>
        <w:tc>
          <w:tcPr>
            <w:tcW w:w="1304" w:type="dxa"/>
          </w:tcPr>
          <w:p w:rsidR="009672DC" w:rsidRDefault="009672DC" w:rsidP="00BD384F">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351" w:type="dxa"/>
            <w:gridSpan w:val="2"/>
          </w:tcPr>
          <w:p w:rsidR="009672DC" w:rsidRPr="00021DEC" w:rsidRDefault="009672DC" w:rsidP="00BD384F">
            <w:pPr>
              <w:jc w:val="both"/>
              <w:rPr>
                <w:rFonts w:ascii="Times New Roman" w:hAnsi="Times New Roman" w:cs="Times New Roman"/>
                <w:sz w:val="24"/>
                <w:szCs w:val="24"/>
              </w:rPr>
            </w:pPr>
            <w:proofErr w:type="spellStart"/>
            <w:r w:rsidRPr="00021DEC">
              <w:rPr>
                <w:rFonts w:ascii="Times New Roman" w:hAnsi="Times New Roman" w:cs="Times New Roman"/>
                <w:sz w:val="24"/>
                <w:szCs w:val="24"/>
              </w:rPr>
              <w:t>Аудиторський</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ризик</w:t>
            </w:r>
            <w:proofErr w:type="spellEnd"/>
            <w:r>
              <w:rPr>
                <w:rFonts w:ascii="Times New Roman" w:hAnsi="Times New Roman" w:cs="Times New Roman"/>
                <w:sz w:val="24"/>
                <w:szCs w:val="24"/>
                <w:lang w:val="uk-UA"/>
              </w:rPr>
              <w:t>, суттєвість</w:t>
            </w:r>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і</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оцінювання</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системи</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внутрішнього</w:t>
            </w:r>
            <w:proofErr w:type="spellEnd"/>
            <w:r w:rsidRPr="00021DEC">
              <w:rPr>
                <w:rFonts w:ascii="Times New Roman" w:hAnsi="Times New Roman" w:cs="Times New Roman"/>
                <w:sz w:val="24"/>
                <w:szCs w:val="24"/>
              </w:rPr>
              <w:t xml:space="preserve"> контролю</w:t>
            </w:r>
          </w:p>
        </w:tc>
        <w:tc>
          <w:tcPr>
            <w:tcW w:w="2722" w:type="dxa"/>
          </w:tcPr>
          <w:p w:rsidR="009672DC" w:rsidRDefault="009672DC" w:rsidP="00BD384F">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w:t>
            </w:r>
          </w:p>
        </w:tc>
        <w:tc>
          <w:tcPr>
            <w:tcW w:w="1760" w:type="dxa"/>
          </w:tcPr>
          <w:p w:rsidR="009672DC" w:rsidRDefault="009672DC" w:rsidP="00BD384F">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p w:rsidR="009672DC" w:rsidRPr="006B5F19" w:rsidRDefault="009672DC" w:rsidP="00BD384F">
            <w:pPr>
              <w:pStyle w:val="a4"/>
              <w:ind w:left="0"/>
              <w:jc w:val="center"/>
              <w:rPr>
                <w:rFonts w:ascii="Times New Roman" w:hAnsi="Times New Roman" w:cs="Times New Roman"/>
                <w:sz w:val="24"/>
                <w:szCs w:val="24"/>
                <w:lang w:val="uk-UA"/>
              </w:rPr>
            </w:pPr>
          </w:p>
        </w:tc>
      </w:tr>
      <w:tr w:rsidR="009672DC" w:rsidRPr="00126316" w:rsidTr="00BD384F">
        <w:trPr>
          <w:trHeight w:val="390"/>
        </w:trPr>
        <w:tc>
          <w:tcPr>
            <w:tcW w:w="1304" w:type="dxa"/>
          </w:tcPr>
          <w:p w:rsidR="009672DC" w:rsidRDefault="009672DC" w:rsidP="00BD384F">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351" w:type="dxa"/>
            <w:gridSpan w:val="2"/>
          </w:tcPr>
          <w:p w:rsidR="009672DC" w:rsidRPr="00021DEC" w:rsidRDefault="009672DC" w:rsidP="00BD384F">
            <w:pPr>
              <w:jc w:val="both"/>
              <w:rPr>
                <w:rFonts w:ascii="Times New Roman" w:hAnsi="Times New Roman" w:cs="Times New Roman"/>
                <w:sz w:val="24"/>
                <w:szCs w:val="24"/>
              </w:rPr>
            </w:pPr>
            <w:proofErr w:type="spellStart"/>
            <w:r w:rsidRPr="00021DEC">
              <w:rPr>
                <w:rFonts w:ascii="Times New Roman" w:hAnsi="Times New Roman" w:cs="Times New Roman"/>
                <w:sz w:val="24"/>
                <w:szCs w:val="24"/>
              </w:rPr>
              <w:t>Планування</w:t>
            </w:r>
            <w:proofErr w:type="spellEnd"/>
            <w:r>
              <w:rPr>
                <w:rFonts w:ascii="Times New Roman" w:hAnsi="Times New Roman" w:cs="Times New Roman"/>
                <w:sz w:val="24"/>
                <w:szCs w:val="24"/>
                <w:lang w:val="uk-UA"/>
              </w:rPr>
              <w:t xml:space="preserve"> та етапи </w:t>
            </w:r>
            <w:r w:rsidRPr="00021DEC">
              <w:rPr>
                <w:rFonts w:ascii="Times New Roman" w:hAnsi="Times New Roman" w:cs="Times New Roman"/>
                <w:sz w:val="24"/>
                <w:szCs w:val="24"/>
              </w:rPr>
              <w:t xml:space="preserve"> аудиту</w:t>
            </w:r>
          </w:p>
        </w:tc>
        <w:tc>
          <w:tcPr>
            <w:tcW w:w="2722" w:type="dxa"/>
          </w:tcPr>
          <w:p w:rsidR="009672DC" w:rsidRDefault="009672DC" w:rsidP="00BD384F">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лекція/практика</w:t>
            </w:r>
          </w:p>
        </w:tc>
        <w:tc>
          <w:tcPr>
            <w:tcW w:w="1760" w:type="dxa"/>
          </w:tcPr>
          <w:p w:rsidR="009672DC" w:rsidRDefault="009672DC" w:rsidP="00BD384F">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r>
      <w:tr w:rsidR="009672DC" w:rsidRPr="00126316" w:rsidTr="00BD384F">
        <w:trPr>
          <w:trHeight w:val="270"/>
        </w:trPr>
        <w:tc>
          <w:tcPr>
            <w:tcW w:w="1304" w:type="dxa"/>
          </w:tcPr>
          <w:p w:rsidR="009672DC" w:rsidRDefault="009672DC" w:rsidP="00BD384F">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351" w:type="dxa"/>
            <w:gridSpan w:val="2"/>
          </w:tcPr>
          <w:p w:rsidR="009672DC" w:rsidRPr="00021DEC" w:rsidRDefault="009672DC" w:rsidP="00BD384F">
            <w:pPr>
              <w:rPr>
                <w:rFonts w:ascii="Times New Roman" w:hAnsi="Times New Roman" w:cs="Times New Roman"/>
                <w:sz w:val="24"/>
                <w:szCs w:val="24"/>
                <w:lang w:val="uk-UA"/>
              </w:rPr>
            </w:pPr>
            <w:proofErr w:type="spellStart"/>
            <w:r w:rsidRPr="00021DEC">
              <w:rPr>
                <w:rFonts w:ascii="Times New Roman" w:hAnsi="Times New Roman" w:cs="Times New Roman"/>
                <w:sz w:val="24"/>
                <w:szCs w:val="24"/>
              </w:rPr>
              <w:t>Аудиторські</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докази</w:t>
            </w:r>
            <w:proofErr w:type="spellEnd"/>
            <w:r w:rsidRPr="00021DEC">
              <w:rPr>
                <w:rFonts w:ascii="Times New Roman" w:hAnsi="Times New Roman" w:cs="Times New Roman"/>
                <w:sz w:val="24"/>
                <w:szCs w:val="24"/>
              </w:rPr>
              <w:t xml:space="preserve"> та </w:t>
            </w:r>
            <w:r>
              <w:rPr>
                <w:rFonts w:ascii="Times New Roman" w:hAnsi="Times New Roman" w:cs="Times New Roman"/>
                <w:sz w:val="24"/>
                <w:szCs w:val="24"/>
                <w:lang w:val="uk-UA"/>
              </w:rPr>
              <w:t>аудиторська документація</w:t>
            </w:r>
          </w:p>
        </w:tc>
        <w:tc>
          <w:tcPr>
            <w:tcW w:w="2722" w:type="dxa"/>
          </w:tcPr>
          <w:p w:rsidR="009672DC" w:rsidRDefault="009672DC" w:rsidP="00BD384F">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w:t>
            </w:r>
          </w:p>
        </w:tc>
        <w:tc>
          <w:tcPr>
            <w:tcW w:w="1760" w:type="dxa"/>
          </w:tcPr>
          <w:p w:rsidR="009672DC" w:rsidRDefault="009672DC" w:rsidP="00BD384F">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672DC" w:rsidRPr="00126316" w:rsidTr="00BD384F">
        <w:trPr>
          <w:trHeight w:val="270"/>
        </w:trPr>
        <w:tc>
          <w:tcPr>
            <w:tcW w:w="1304" w:type="dxa"/>
          </w:tcPr>
          <w:p w:rsidR="009672DC" w:rsidRDefault="009672DC" w:rsidP="00BD384F">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351" w:type="dxa"/>
            <w:gridSpan w:val="2"/>
          </w:tcPr>
          <w:p w:rsidR="009672DC" w:rsidRPr="00021DEC" w:rsidRDefault="009672DC" w:rsidP="00BD384F">
            <w:pPr>
              <w:rPr>
                <w:rFonts w:ascii="Times New Roman" w:hAnsi="Times New Roman" w:cs="Times New Roman"/>
                <w:sz w:val="24"/>
                <w:szCs w:val="24"/>
                <w:lang w:val="uk-UA"/>
              </w:rPr>
            </w:pPr>
            <w:proofErr w:type="spellStart"/>
            <w:r w:rsidRPr="00021DEC">
              <w:rPr>
                <w:rFonts w:ascii="Times New Roman" w:hAnsi="Times New Roman" w:cs="Times New Roman"/>
                <w:sz w:val="24"/>
                <w:szCs w:val="24"/>
              </w:rPr>
              <w:t>Аудиторськ</w:t>
            </w:r>
            <w:proofErr w:type="spellEnd"/>
            <w:r>
              <w:rPr>
                <w:rFonts w:ascii="Times New Roman" w:hAnsi="Times New Roman" w:cs="Times New Roman"/>
                <w:sz w:val="24"/>
                <w:szCs w:val="24"/>
                <w:lang w:val="uk-UA"/>
              </w:rPr>
              <w:t>і висновки та звітування</w:t>
            </w:r>
          </w:p>
        </w:tc>
        <w:tc>
          <w:tcPr>
            <w:tcW w:w="2722" w:type="dxa"/>
          </w:tcPr>
          <w:p w:rsidR="009672DC" w:rsidRDefault="009672DC" w:rsidP="00BD384F">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лекція/практика</w:t>
            </w:r>
          </w:p>
        </w:tc>
        <w:tc>
          <w:tcPr>
            <w:tcW w:w="1760" w:type="dxa"/>
          </w:tcPr>
          <w:p w:rsidR="009672DC" w:rsidRDefault="009672DC" w:rsidP="00BD384F">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4/2</w:t>
            </w:r>
          </w:p>
        </w:tc>
      </w:tr>
      <w:tr w:rsidR="009672DC" w:rsidRPr="00126316" w:rsidTr="00BD384F">
        <w:tc>
          <w:tcPr>
            <w:tcW w:w="10137" w:type="dxa"/>
            <w:gridSpan w:val="5"/>
          </w:tcPr>
          <w:p w:rsidR="009672DC" w:rsidRPr="00126316" w:rsidRDefault="009672DC" w:rsidP="00BD384F">
            <w:pPr>
              <w:pStyle w:val="a4"/>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8. </w:t>
            </w:r>
            <w:r w:rsidRPr="00126316">
              <w:rPr>
                <w:rFonts w:ascii="Times New Roman" w:hAnsi="Times New Roman" w:cs="Times New Roman"/>
                <w:b/>
                <w:sz w:val="24"/>
                <w:szCs w:val="24"/>
                <w:lang w:val="uk-UA"/>
              </w:rPr>
              <w:t>Самостійна робота</w:t>
            </w:r>
          </w:p>
        </w:tc>
      </w:tr>
      <w:tr w:rsidR="009672DC" w:rsidRPr="000B32DD" w:rsidTr="00BD384F">
        <w:tc>
          <w:tcPr>
            <w:tcW w:w="10137" w:type="dxa"/>
            <w:gridSpan w:val="5"/>
          </w:tcPr>
          <w:p w:rsidR="009672DC" w:rsidRDefault="009672DC" w:rsidP="00BD384F">
            <w:pPr>
              <w:ind w:firstLine="708"/>
              <w:jc w:val="both"/>
              <w:rPr>
                <w:rFonts w:ascii="Times New Roman" w:hAnsi="Times New Roman" w:cs="Times New Roman"/>
                <w:b/>
                <w:sz w:val="24"/>
                <w:szCs w:val="24"/>
                <w:lang w:val="uk-UA"/>
              </w:rPr>
            </w:pPr>
          </w:p>
          <w:tbl>
            <w:tblPr>
              <w:tblStyle w:val="a3"/>
              <w:tblW w:w="0" w:type="auto"/>
              <w:tblLayout w:type="fixed"/>
              <w:tblLook w:val="04A0"/>
            </w:tblPr>
            <w:tblGrid>
              <w:gridCol w:w="458"/>
              <w:gridCol w:w="4357"/>
              <w:gridCol w:w="850"/>
              <w:gridCol w:w="4246"/>
            </w:tblGrid>
            <w:tr w:rsidR="009672DC" w:rsidRPr="002A2AAF" w:rsidTr="00BD384F">
              <w:tc>
                <w:tcPr>
                  <w:tcW w:w="458" w:type="dxa"/>
                </w:tcPr>
                <w:p w:rsidR="009672DC" w:rsidRPr="002A2AAF" w:rsidRDefault="009672DC" w:rsidP="00BD384F">
                  <w:pPr>
                    <w:jc w:val="center"/>
                    <w:rPr>
                      <w:rFonts w:ascii="Times New Roman" w:hAnsi="Times New Roman" w:cs="Times New Roman"/>
                      <w:b/>
                      <w:sz w:val="24"/>
                      <w:szCs w:val="24"/>
                      <w:lang w:val="uk-UA"/>
                    </w:rPr>
                  </w:pPr>
                  <w:r w:rsidRPr="002A2AAF">
                    <w:rPr>
                      <w:rFonts w:ascii="Times New Roman" w:hAnsi="Times New Roman" w:cs="Times New Roman"/>
                      <w:b/>
                      <w:sz w:val="24"/>
                      <w:szCs w:val="24"/>
                      <w:lang w:val="uk-UA"/>
                    </w:rPr>
                    <w:t>№</w:t>
                  </w:r>
                </w:p>
              </w:tc>
              <w:tc>
                <w:tcPr>
                  <w:tcW w:w="4357" w:type="dxa"/>
                </w:tcPr>
                <w:p w:rsidR="009672DC" w:rsidRPr="002A2AAF" w:rsidRDefault="009672DC" w:rsidP="00BD384F">
                  <w:pPr>
                    <w:jc w:val="center"/>
                    <w:rPr>
                      <w:rFonts w:ascii="Times New Roman" w:hAnsi="Times New Roman" w:cs="Times New Roman"/>
                      <w:b/>
                      <w:sz w:val="24"/>
                      <w:szCs w:val="24"/>
                      <w:lang w:val="uk-UA"/>
                    </w:rPr>
                  </w:pPr>
                  <w:r w:rsidRPr="002A2AAF">
                    <w:rPr>
                      <w:rFonts w:ascii="Times New Roman" w:hAnsi="Times New Roman" w:cs="Times New Roman"/>
                      <w:b/>
                      <w:sz w:val="24"/>
                      <w:szCs w:val="24"/>
                      <w:lang w:val="uk-UA"/>
                    </w:rPr>
                    <w:t>Назва тем</w:t>
                  </w:r>
                </w:p>
              </w:tc>
              <w:tc>
                <w:tcPr>
                  <w:tcW w:w="850" w:type="dxa"/>
                </w:tcPr>
                <w:p w:rsidR="009672DC" w:rsidRPr="002A2AAF" w:rsidRDefault="009672DC" w:rsidP="00BD384F">
                  <w:pPr>
                    <w:jc w:val="center"/>
                    <w:rPr>
                      <w:rFonts w:ascii="Times New Roman" w:hAnsi="Times New Roman" w:cs="Times New Roman"/>
                      <w:b/>
                      <w:sz w:val="24"/>
                      <w:szCs w:val="24"/>
                      <w:lang w:val="uk-UA"/>
                    </w:rPr>
                  </w:pPr>
                  <w:proofErr w:type="spellStart"/>
                  <w:r w:rsidRPr="002A2AAF">
                    <w:rPr>
                      <w:rFonts w:ascii="Times New Roman" w:hAnsi="Times New Roman" w:cs="Times New Roman"/>
                      <w:b/>
                      <w:sz w:val="24"/>
                      <w:szCs w:val="24"/>
                      <w:lang w:val="uk-UA"/>
                    </w:rPr>
                    <w:t>Кіль</w:t>
                  </w:r>
                  <w:r>
                    <w:rPr>
                      <w:rFonts w:ascii="Times New Roman" w:hAnsi="Times New Roman" w:cs="Times New Roman"/>
                      <w:b/>
                      <w:sz w:val="24"/>
                      <w:szCs w:val="24"/>
                      <w:lang w:val="uk-UA"/>
                    </w:rPr>
                    <w:t>-</w:t>
                  </w:r>
                  <w:r w:rsidRPr="002A2AAF">
                    <w:rPr>
                      <w:rFonts w:ascii="Times New Roman" w:hAnsi="Times New Roman" w:cs="Times New Roman"/>
                      <w:b/>
                      <w:sz w:val="24"/>
                      <w:szCs w:val="24"/>
                      <w:lang w:val="uk-UA"/>
                    </w:rPr>
                    <w:t>кість</w:t>
                  </w:r>
                  <w:proofErr w:type="spellEnd"/>
                  <w:r w:rsidRPr="002A2AAF">
                    <w:rPr>
                      <w:rFonts w:ascii="Times New Roman" w:hAnsi="Times New Roman" w:cs="Times New Roman"/>
                      <w:b/>
                      <w:sz w:val="24"/>
                      <w:szCs w:val="24"/>
                      <w:lang w:val="uk-UA"/>
                    </w:rPr>
                    <w:t xml:space="preserve"> годин</w:t>
                  </w:r>
                </w:p>
              </w:tc>
              <w:tc>
                <w:tcPr>
                  <w:tcW w:w="4246" w:type="dxa"/>
                </w:tcPr>
                <w:p w:rsidR="009672DC" w:rsidRPr="002A2AAF" w:rsidRDefault="009672DC" w:rsidP="00BD384F">
                  <w:pPr>
                    <w:jc w:val="center"/>
                    <w:rPr>
                      <w:rFonts w:ascii="Times New Roman" w:hAnsi="Times New Roman" w:cs="Times New Roman"/>
                      <w:b/>
                      <w:sz w:val="24"/>
                      <w:szCs w:val="24"/>
                      <w:lang w:val="uk-UA"/>
                    </w:rPr>
                  </w:pPr>
                  <w:r w:rsidRPr="002A2AAF">
                    <w:rPr>
                      <w:rFonts w:ascii="Times New Roman" w:hAnsi="Times New Roman" w:cs="Times New Roman"/>
                      <w:b/>
                      <w:sz w:val="24"/>
                      <w:szCs w:val="24"/>
                      <w:lang w:val="uk-UA"/>
                    </w:rPr>
                    <w:t>Види самостійної роботи</w:t>
                  </w:r>
                </w:p>
              </w:tc>
            </w:tr>
            <w:tr w:rsidR="009672DC" w:rsidRPr="002A2AAF" w:rsidTr="00BD384F">
              <w:tc>
                <w:tcPr>
                  <w:tcW w:w="458" w:type="dxa"/>
                </w:tcPr>
                <w:p w:rsidR="009672DC" w:rsidRPr="002A2AAF" w:rsidRDefault="009672DC" w:rsidP="00BD384F">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1</w:t>
                  </w:r>
                </w:p>
              </w:tc>
              <w:tc>
                <w:tcPr>
                  <w:tcW w:w="4357" w:type="dxa"/>
                </w:tcPr>
                <w:p w:rsidR="009672DC" w:rsidRPr="00021DEC" w:rsidRDefault="009672DC" w:rsidP="00BD384F">
                  <w:pPr>
                    <w:rPr>
                      <w:rFonts w:ascii="Times New Roman" w:hAnsi="Times New Roman" w:cs="Times New Roman"/>
                      <w:sz w:val="24"/>
                      <w:szCs w:val="24"/>
                    </w:rPr>
                  </w:pPr>
                  <w:proofErr w:type="spellStart"/>
                  <w:r w:rsidRPr="00021DEC">
                    <w:rPr>
                      <w:rFonts w:ascii="Times New Roman" w:hAnsi="Times New Roman" w:cs="Times New Roman"/>
                      <w:sz w:val="24"/>
                      <w:szCs w:val="24"/>
                    </w:rPr>
                    <w:t>Загальна</w:t>
                  </w:r>
                  <w:proofErr w:type="spellEnd"/>
                  <w:r w:rsidRPr="00021DEC">
                    <w:rPr>
                      <w:rFonts w:ascii="Times New Roman" w:hAnsi="Times New Roman" w:cs="Times New Roman"/>
                      <w:sz w:val="24"/>
                      <w:szCs w:val="24"/>
                    </w:rPr>
                    <w:t xml:space="preserve"> характеристика </w:t>
                  </w:r>
                  <w:proofErr w:type="spellStart"/>
                  <w:r w:rsidRPr="00021DEC">
                    <w:rPr>
                      <w:rFonts w:ascii="Times New Roman" w:hAnsi="Times New Roman" w:cs="Times New Roman"/>
                      <w:sz w:val="24"/>
                      <w:szCs w:val="24"/>
                    </w:rPr>
                    <w:t>бухгалтерського</w:t>
                  </w:r>
                  <w:proofErr w:type="spellEnd"/>
                  <w:r w:rsidRPr="00021DEC">
                    <w:rPr>
                      <w:rFonts w:ascii="Times New Roman" w:hAnsi="Times New Roman" w:cs="Times New Roman"/>
                      <w:sz w:val="24"/>
                      <w:szCs w:val="24"/>
                    </w:rPr>
                    <w:t xml:space="preserve"> </w:t>
                  </w:r>
                  <w:proofErr w:type="spellStart"/>
                  <w:proofErr w:type="gramStart"/>
                  <w:r w:rsidRPr="00021DEC">
                    <w:rPr>
                      <w:rFonts w:ascii="Times New Roman" w:hAnsi="Times New Roman" w:cs="Times New Roman"/>
                      <w:sz w:val="24"/>
                      <w:szCs w:val="24"/>
                    </w:rPr>
                    <w:t>обл</w:t>
                  </w:r>
                  <w:proofErr w:type="gramEnd"/>
                  <w:r w:rsidRPr="00021DEC">
                    <w:rPr>
                      <w:rFonts w:ascii="Times New Roman" w:hAnsi="Times New Roman" w:cs="Times New Roman"/>
                      <w:sz w:val="24"/>
                      <w:szCs w:val="24"/>
                    </w:rPr>
                    <w:t>іку</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його</w:t>
                  </w:r>
                  <w:proofErr w:type="spellEnd"/>
                  <w:r w:rsidRPr="00021DEC">
                    <w:rPr>
                      <w:rFonts w:ascii="Times New Roman" w:hAnsi="Times New Roman" w:cs="Times New Roman"/>
                      <w:sz w:val="24"/>
                      <w:szCs w:val="24"/>
                    </w:rPr>
                    <w:t xml:space="preserve"> предмет </w:t>
                  </w:r>
                  <w:proofErr w:type="spellStart"/>
                  <w:r w:rsidRPr="00021DEC">
                    <w:rPr>
                      <w:rFonts w:ascii="Times New Roman" w:hAnsi="Times New Roman" w:cs="Times New Roman"/>
                      <w:sz w:val="24"/>
                      <w:szCs w:val="24"/>
                    </w:rPr>
                    <w:t>і</w:t>
                  </w:r>
                  <w:proofErr w:type="spellEnd"/>
                  <w:r w:rsidRPr="00021DEC">
                    <w:rPr>
                      <w:rFonts w:ascii="Times New Roman" w:hAnsi="Times New Roman" w:cs="Times New Roman"/>
                      <w:sz w:val="24"/>
                      <w:szCs w:val="24"/>
                    </w:rPr>
                    <w:t xml:space="preserve"> метод</w:t>
                  </w:r>
                </w:p>
              </w:tc>
              <w:tc>
                <w:tcPr>
                  <w:tcW w:w="850" w:type="dxa"/>
                </w:tcPr>
                <w:p w:rsidR="009672DC" w:rsidRPr="00647CF5" w:rsidRDefault="009672DC" w:rsidP="00BD384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46" w:type="dxa"/>
                </w:tcPr>
                <w:p w:rsidR="009672DC" w:rsidRPr="002A2AAF" w:rsidRDefault="009672DC" w:rsidP="00BD384F">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9672DC" w:rsidRPr="002A2AAF" w:rsidTr="00BD384F">
              <w:tc>
                <w:tcPr>
                  <w:tcW w:w="458" w:type="dxa"/>
                </w:tcPr>
                <w:p w:rsidR="009672DC" w:rsidRPr="002A2AAF" w:rsidRDefault="009672DC" w:rsidP="00BD384F">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2</w:t>
                  </w:r>
                </w:p>
              </w:tc>
              <w:tc>
                <w:tcPr>
                  <w:tcW w:w="4357" w:type="dxa"/>
                </w:tcPr>
                <w:p w:rsidR="009672DC" w:rsidRPr="00021DEC" w:rsidRDefault="009672DC" w:rsidP="00BD384F">
                  <w:pPr>
                    <w:rPr>
                      <w:rFonts w:ascii="Times New Roman" w:hAnsi="Times New Roman" w:cs="Times New Roman"/>
                      <w:sz w:val="24"/>
                      <w:szCs w:val="24"/>
                    </w:rPr>
                  </w:pPr>
                  <w:proofErr w:type="spellStart"/>
                  <w:r w:rsidRPr="00021DEC">
                    <w:rPr>
                      <w:rFonts w:ascii="Times New Roman" w:hAnsi="Times New Roman" w:cs="Times New Roman"/>
                      <w:sz w:val="24"/>
                      <w:szCs w:val="24"/>
                    </w:rPr>
                    <w:t>Бухгалтерський</w:t>
                  </w:r>
                  <w:proofErr w:type="spellEnd"/>
                  <w:r w:rsidRPr="00021DEC">
                    <w:rPr>
                      <w:rFonts w:ascii="Times New Roman" w:hAnsi="Times New Roman" w:cs="Times New Roman"/>
                      <w:sz w:val="24"/>
                      <w:szCs w:val="24"/>
                    </w:rPr>
                    <w:t xml:space="preserve"> баланс</w:t>
                  </w:r>
                </w:p>
              </w:tc>
              <w:tc>
                <w:tcPr>
                  <w:tcW w:w="850" w:type="dxa"/>
                </w:tcPr>
                <w:p w:rsidR="009672DC" w:rsidRPr="00647CF5" w:rsidRDefault="009672DC" w:rsidP="00BD384F">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46" w:type="dxa"/>
                </w:tcPr>
                <w:p w:rsidR="009672DC" w:rsidRPr="002A2AAF" w:rsidRDefault="009672DC" w:rsidP="00BD384F">
                  <w:pPr>
                    <w:jc w:val="both"/>
                    <w:rPr>
                      <w:rFonts w:ascii="Times New Roman" w:hAnsi="Times New Roman" w:cs="Times New Roman"/>
                      <w:b/>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9672DC" w:rsidRPr="002A2AAF" w:rsidTr="00BD384F">
              <w:tc>
                <w:tcPr>
                  <w:tcW w:w="458" w:type="dxa"/>
                </w:tcPr>
                <w:p w:rsidR="009672DC" w:rsidRPr="002A2AAF" w:rsidRDefault="009672DC" w:rsidP="00BD384F">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3</w:t>
                  </w:r>
                </w:p>
              </w:tc>
              <w:tc>
                <w:tcPr>
                  <w:tcW w:w="4357" w:type="dxa"/>
                </w:tcPr>
                <w:p w:rsidR="009672DC" w:rsidRPr="00021DEC" w:rsidRDefault="009672DC" w:rsidP="00BD384F">
                  <w:pPr>
                    <w:rPr>
                      <w:rFonts w:ascii="Times New Roman" w:hAnsi="Times New Roman" w:cs="Times New Roman"/>
                      <w:sz w:val="24"/>
                      <w:szCs w:val="24"/>
                    </w:rPr>
                  </w:pPr>
                  <w:proofErr w:type="spellStart"/>
                  <w:r w:rsidRPr="00021DEC">
                    <w:rPr>
                      <w:rFonts w:ascii="Times New Roman" w:hAnsi="Times New Roman" w:cs="Times New Roman"/>
                      <w:sz w:val="24"/>
                      <w:szCs w:val="24"/>
                    </w:rPr>
                    <w:t>Рахунки</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бухгалтерського</w:t>
                  </w:r>
                  <w:proofErr w:type="spellEnd"/>
                  <w:r w:rsidRPr="00021DEC">
                    <w:rPr>
                      <w:rFonts w:ascii="Times New Roman" w:hAnsi="Times New Roman" w:cs="Times New Roman"/>
                      <w:sz w:val="24"/>
                      <w:szCs w:val="24"/>
                    </w:rPr>
                    <w:t xml:space="preserve"> </w:t>
                  </w:r>
                  <w:proofErr w:type="spellStart"/>
                  <w:proofErr w:type="gramStart"/>
                  <w:r w:rsidRPr="00021DEC">
                    <w:rPr>
                      <w:rFonts w:ascii="Times New Roman" w:hAnsi="Times New Roman" w:cs="Times New Roman"/>
                      <w:sz w:val="24"/>
                      <w:szCs w:val="24"/>
                    </w:rPr>
                    <w:t>обл</w:t>
                  </w:r>
                  <w:proofErr w:type="gramEnd"/>
                  <w:r w:rsidRPr="00021DEC">
                    <w:rPr>
                      <w:rFonts w:ascii="Times New Roman" w:hAnsi="Times New Roman" w:cs="Times New Roman"/>
                      <w:sz w:val="24"/>
                      <w:szCs w:val="24"/>
                    </w:rPr>
                    <w:t>іку</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і</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подвійний</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запис</w:t>
                  </w:r>
                  <w:proofErr w:type="spellEnd"/>
                </w:p>
              </w:tc>
              <w:tc>
                <w:tcPr>
                  <w:tcW w:w="850" w:type="dxa"/>
                </w:tcPr>
                <w:p w:rsidR="009672DC" w:rsidRPr="00647CF5" w:rsidRDefault="009672DC" w:rsidP="00BD384F">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246" w:type="dxa"/>
                </w:tcPr>
                <w:p w:rsidR="009672DC" w:rsidRPr="002A2AAF" w:rsidRDefault="009672DC" w:rsidP="00BD384F">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9672DC" w:rsidRPr="002A2AAF" w:rsidTr="00BD384F">
              <w:tc>
                <w:tcPr>
                  <w:tcW w:w="458" w:type="dxa"/>
                </w:tcPr>
                <w:p w:rsidR="009672DC" w:rsidRPr="002A2AAF" w:rsidRDefault="009672DC" w:rsidP="00BD384F">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4</w:t>
                  </w:r>
                </w:p>
              </w:tc>
              <w:tc>
                <w:tcPr>
                  <w:tcW w:w="4357" w:type="dxa"/>
                </w:tcPr>
                <w:p w:rsidR="009672DC" w:rsidRPr="009C73D1" w:rsidRDefault="009672DC" w:rsidP="00BD384F">
                  <w:pPr>
                    <w:rPr>
                      <w:rFonts w:ascii="Times New Roman" w:hAnsi="Times New Roman" w:cs="Times New Roman"/>
                      <w:sz w:val="24"/>
                      <w:szCs w:val="24"/>
                      <w:lang w:val="uk-UA"/>
                    </w:rPr>
                  </w:pPr>
                  <w:proofErr w:type="spellStart"/>
                  <w:r>
                    <w:rPr>
                      <w:rFonts w:ascii="Times New Roman" w:hAnsi="Times New Roman" w:cs="Times New Roman"/>
                      <w:sz w:val="24"/>
                      <w:szCs w:val="24"/>
                    </w:rPr>
                    <w:t>Оцінювання</w:t>
                  </w:r>
                  <w:proofErr w:type="spellEnd"/>
                  <w:r>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калькуляція</w:t>
                  </w:r>
                  <w:proofErr w:type="spellEnd"/>
                  <w:r>
                    <w:rPr>
                      <w:rFonts w:ascii="Times New Roman" w:hAnsi="Times New Roman" w:cs="Times New Roman"/>
                      <w:sz w:val="24"/>
                      <w:szCs w:val="24"/>
                    </w:rPr>
                    <w:t xml:space="preserve"> та </w:t>
                  </w:r>
                  <w:proofErr w:type="gramStart"/>
                  <w:r>
                    <w:rPr>
                      <w:rFonts w:ascii="Times New Roman" w:hAnsi="Times New Roman" w:cs="Times New Roman"/>
                      <w:sz w:val="24"/>
                      <w:szCs w:val="24"/>
                      <w:lang w:val="uk-UA"/>
                    </w:rPr>
                    <w:t>обл</w:t>
                  </w:r>
                  <w:proofErr w:type="gramEnd"/>
                  <w:r>
                    <w:rPr>
                      <w:rFonts w:ascii="Times New Roman" w:hAnsi="Times New Roman" w:cs="Times New Roman"/>
                      <w:sz w:val="24"/>
                      <w:szCs w:val="24"/>
                      <w:lang w:val="uk-UA"/>
                    </w:rPr>
                    <w:t>ік господарських процесів</w:t>
                  </w:r>
                </w:p>
              </w:tc>
              <w:tc>
                <w:tcPr>
                  <w:tcW w:w="850" w:type="dxa"/>
                </w:tcPr>
                <w:p w:rsidR="009672DC" w:rsidRPr="00647CF5" w:rsidRDefault="009672DC" w:rsidP="00BD384F">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46" w:type="dxa"/>
                </w:tcPr>
                <w:p w:rsidR="009672DC" w:rsidRPr="002A2AAF" w:rsidRDefault="009672DC" w:rsidP="00BD384F">
                  <w:pPr>
                    <w:jc w:val="both"/>
                    <w:rPr>
                      <w:rFonts w:ascii="Times New Roman" w:hAnsi="Times New Roman" w:cs="Times New Roman"/>
                      <w:b/>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9672DC" w:rsidRPr="002A2AAF" w:rsidTr="00BD384F">
              <w:tc>
                <w:tcPr>
                  <w:tcW w:w="458" w:type="dxa"/>
                </w:tcPr>
                <w:p w:rsidR="009672DC" w:rsidRPr="002A2AAF" w:rsidRDefault="009672DC" w:rsidP="00BD384F">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5</w:t>
                  </w:r>
                </w:p>
              </w:tc>
              <w:tc>
                <w:tcPr>
                  <w:tcW w:w="4357" w:type="dxa"/>
                </w:tcPr>
                <w:p w:rsidR="009672DC" w:rsidRPr="009C73D1" w:rsidRDefault="009672DC" w:rsidP="00BD384F">
                  <w:pPr>
                    <w:rPr>
                      <w:rFonts w:ascii="Times New Roman" w:hAnsi="Times New Roman" w:cs="Times New Roman"/>
                      <w:sz w:val="24"/>
                      <w:szCs w:val="24"/>
                      <w:lang w:val="uk-UA"/>
                    </w:rPr>
                  </w:pPr>
                  <w:proofErr w:type="spellStart"/>
                  <w:r w:rsidRPr="00021DEC">
                    <w:rPr>
                      <w:rFonts w:ascii="Times New Roman" w:hAnsi="Times New Roman" w:cs="Times New Roman"/>
                      <w:sz w:val="24"/>
                      <w:szCs w:val="24"/>
                    </w:rPr>
                    <w:t>Документування</w:t>
                  </w:r>
                  <w:proofErr w:type="spellEnd"/>
                  <w:r w:rsidRPr="00021DEC">
                    <w:rPr>
                      <w:rFonts w:ascii="Times New Roman" w:hAnsi="Times New Roman" w:cs="Times New Roman"/>
                      <w:sz w:val="24"/>
                      <w:szCs w:val="24"/>
                    </w:rPr>
                    <w:t xml:space="preserve"> та </w:t>
                  </w:r>
                  <w:proofErr w:type="spellStart"/>
                  <w:r w:rsidRPr="00021DEC">
                    <w:rPr>
                      <w:rFonts w:ascii="Times New Roman" w:hAnsi="Times New Roman" w:cs="Times New Roman"/>
                      <w:sz w:val="24"/>
                      <w:szCs w:val="24"/>
                    </w:rPr>
                    <w:t>інвентаризація</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техніка</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і</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форми</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бухгалтерського</w:t>
                  </w:r>
                  <w:proofErr w:type="spellEnd"/>
                  <w:r w:rsidRPr="00021DEC">
                    <w:rPr>
                      <w:rFonts w:ascii="Times New Roman" w:hAnsi="Times New Roman" w:cs="Times New Roman"/>
                      <w:sz w:val="24"/>
                      <w:szCs w:val="24"/>
                    </w:rPr>
                    <w:t xml:space="preserve"> </w:t>
                  </w:r>
                  <w:proofErr w:type="spellStart"/>
                  <w:proofErr w:type="gramStart"/>
                  <w:r w:rsidRPr="00021DEC">
                    <w:rPr>
                      <w:rFonts w:ascii="Times New Roman" w:hAnsi="Times New Roman" w:cs="Times New Roman"/>
                      <w:sz w:val="24"/>
                      <w:szCs w:val="24"/>
                    </w:rPr>
                    <w:t>обл</w:t>
                  </w:r>
                  <w:proofErr w:type="gramEnd"/>
                  <w:r w:rsidRPr="00021DEC">
                    <w:rPr>
                      <w:rFonts w:ascii="Times New Roman" w:hAnsi="Times New Roman" w:cs="Times New Roman"/>
                      <w:sz w:val="24"/>
                      <w:szCs w:val="24"/>
                    </w:rPr>
                    <w:t>іку</w:t>
                  </w:r>
                  <w:proofErr w:type="spellEnd"/>
                </w:p>
              </w:tc>
              <w:tc>
                <w:tcPr>
                  <w:tcW w:w="850" w:type="dxa"/>
                </w:tcPr>
                <w:p w:rsidR="009672DC" w:rsidRPr="00647CF5" w:rsidRDefault="009672DC" w:rsidP="00BD384F">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46" w:type="dxa"/>
                </w:tcPr>
                <w:p w:rsidR="009672DC" w:rsidRPr="002A2AAF" w:rsidRDefault="009672DC" w:rsidP="00BD384F">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9672DC" w:rsidRPr="002A2AAF" w:rsidTr="00BD384F">
              <w:tc>
                <w:tcPr>
                  <w:tcW w:w="458" w:type="dxa"/>
                </w:tcPr>
                <w:p w:rsidR="009672DC" w:rsidRPr="002A2AAF" w:rsidRDefault="009672DC" w:rsidP="00BD384F">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6</w:t>
                  </w:r>
                </w:p>
              </w:tc>
              <w:tc>
                <w:tcPr>
                  <w:tcW w:w="4357" w:type="dxa"/>
                </w:tcPr>
                <w:p w:rsidR="009672DC" w:rsidRPr="00021DEC" w:rsidRDefault="009672DC" w:rsidP="00BD384F">
                  <w:pPr>
                    <w:rPr>
                      <w:rFonts w:ascii="Times New Roman" w:hAnsi="Times New Roman" w:cs="Times New Roman"/>
                      <w:sz w:val="24"/>
                      <w:szCs w:val="24"/>
                    </w:rPr>
                  </w:pPr>
                  <w:r>
                    <w:rPr>
                      <w:rFonts w:ascii="Times New Roman" w:hAnsi="Times New Roman" w:cs="Times New Roman"/>
                      <w:sz w:val="24"/>
                      <w:szCs w:val="24"/>
                      <w:lang w:val="uk-UA"/>
                    </w:rPr>
                    <w:t>Фінансова звітність</w:t>
                  </w:r>
                </w:p>
              </w:tc>
              <w:tc>
                <w:tcPr>
                  <w:tcW w:w="850" w:type="dxa"/>
                </w:tcPr>
                <w:p w:rsidR="009672DC" w:rsidRPr="00647CF5" w:rsidRDefault="009672DC" w:rsidP="00BD384F">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246" w:type="dxa"/>
                </w:tcPr>
                <w:p w:rsidR="009672DC" w:rsidRPr="002A2AAF" w:rsidRDefault="009672DC" w:rsidP="00BD384F">
                  <w:pPr>
                    <w:jc w:val="both"/>
                    <w:rPr>
                      <w:rFonts w:ascii="Times New Roman" w:hAnsi="Times New Roman" w:cs="Times New Roman"/>
                      <w:b/>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9672DC" w:rsidRPr="002A2AAF" w:rsidTr="00BD384F">
              <w:tc>
                <w:tcPr>
                  <w:tcW w:w="458" w:type="dxa"/>
                </w:tcPr>
                <w:p w:rsidR="009672DC" w:rsidRPr="002A2AAF" w:rsidRDefault="009672DC" w:rsidP="00BD384F">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7</w:t>
                  </w:r>
                </w:p>
              </w:tc>
              <w:tc>
                <w:tcPr>
                  <w:tcW w:w="4357" w:type="dxa"/>
                </w:tcPr>
                <w:p w:rsidR="009672DC" w:rsidRPr="009C73D1" w:rsidRDefault="009672DC" w:rsidP="00BD384F">
                  <w:pPr>
                    <w:jc w:val="both"/>
                    <w:rPr>
                      <w:rFonts w:ascii="Times New Roman" w:hAnsi="Times New Roman" w:cs="Times New Roman"/>
                      <w:sz w:val="24"/>
                      <w:szCs w:val="24"/>
                      <w:lang w:val="uk-UA"/>
                    </w:rPr>
                  </w:pPr>
                  <w:r>
                    <w:rPr>
                      <w:rFonts w:ascii="Times New Roman" w:hAnsi="Times New Roman" w:cs="Times New Roman"/>
                      <w:sz w:val="24"/>
                      <w:szCs w:val="24"/>
                      <w:lang w:val="uk-UA"/>
                    </w:rPr>
                    <w:t>Загальна характеристика аудиту та його види</w:t>
                  </w:r>
                </w:p>
              </w:tc>
              <w:tc>
                <w:tcPr>
                  <w:tcW w:w="850" w:type="dxa"/>
                </w:tcPr>
                <w:p w:rsidR="009672DC" w:rsidRPr="00647CF5" w:rsidRDefault="009672DC" w:rsidP="00BD384F">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246" w:type="dxa"/>
                </w:tcPr>
                <w:p w:rsidR="009672DC" w:rsidRPr="002A2AAF" w:rsidRDefault="009672DC" w:rsidP="00BD384F">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9672DC" w:rsidRPr="002A2AAF" w:rsidTr="00BD384F">
              <w:tc>
                <w:tcPr>
                  <w:tcW w:w="458" w:type="dxa"/>
                </w:tcPr>
                <w:p w:rsidR="009672DC" w:rsidRPr="002A2AAF" w:rsidRDefault="009672DC" w:rsidP="00BD384F">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8</w:t>
                  </w:r>
                </w:p>
              </w:tc>
              <w:tc>
                <w:tcPr>
                  <w:tcW w:w="4357" w:type="dxa"/>
                </w:tcPr>
                <w:p w:rsidR="009672DC" w:rsidRPr="00021DEC" w:rsidRDefault="009672DC" w:rsidP="00BD384F">
                  <w:pPr>
                    <w:rPr>
                      <w:rFonts w:ascii="Times New Roman" w:hAnsi="Times New Roman" w:cs="Times New Roman"/>
                      <w:sz w:val="24"/>
                      <w:szCs w:val="24"/>
                      <w:lang w:val="uk-UA"/>
                    </w:rPr>
                  </w:pPr>
                  <w:r>
                    <w:rPr>
                      <w:rFonts w:ascii="Times New Roman" w:hAnsi="Times New Roman" w:cs="Times New Roman"/>
                      <w:sz w:val="24"/>
                      <w:szCs w:val="24"/>
                      <w:lang w:val="uk-UA"/>
                    </w:rPr>
                    <w:t>Аудиторська діяльність в Україні</w:t>
                  </w:r>
                </w:p>
              </w:tc>
              <w:tc>
                <w:tcPr>
                  <w:tcW w:w="850" w:type="dxa"/>
                </w:tcPr>
                <w:p w:rsidR="009672DC" w:rsidRPr="00647CF5" w:rsidRDefault="009672DC" w:rsidP="00BD384F">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246" w:type="dxa"/>
                </w:tcPr>
                <w:p w:rsidR="009672DC" w:rsidRPr="002A2AAF" w:rsidRDefault="009672DC" w:rsidP="00BD384F">
                  <w:pPr>
                    <w:jc w:val="both"/>
                    <w:rPr>
                      <w:rFonts w:ascii="Times New Roman" w:hAnsi="Times New Roman" w:cs="Times New Roman"/>
                      <w:b/>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9672DC" w:rsidRPr="002A2AAF" w:rsidTr="00BD384F">
              <w:tc>
                <w:tcPr>
                  <w:tcW w:w="458" w:type="dxa"/>
                </w:tcPr>
                <w:p w:rsidR="009672DC" w:rsidRPr="002A2AAF" w:rsidRDefault="009672DC" w:rsidP="00BD384F">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9</w:t>
                  </w:r>
                </w:p>
              </w:tc>
              <w:tc>
                <w:tcPr>
                  <w:tcW w:w="4357" w:type="dxa"/>
                </w:tcPr>
                <w:p w:rsidR="009672DC" w:rsidRPr="00032A48" w:rsidRDefault="009672DC" w:rsidP="00BD384F">
                  <w:pPr>
                    <w:jc w:val="both"/>
                    <w:rPr>
                      <w:rFonts w:ascii="Times New Roman" w:hAnsi="Times New Roman" w:cs="Times New Roman"/>
                      <w:sz w:val="24"/>
                      <w:szCs w:val="24"/>
                      <w:lang w:val="uk-UA"/>
                    </w:rPr>
                  </w:pPr>
                  <w:r w:rsidRPr="00032A48">
                    <w:rPr>
                      <w:rFonts w:ascii="Times New Roman" w:hAnsi="Times New Roman" w:cs="Times New Roman"/>
                      <w:sz w:val="24"/>
                      <w:szCs w:val="24"/>
                      <w:lang w:val="uk-UA"/>
                    </w:rPr>
                    <w:t>Методи аудиту фінансової звітності та критерії її оцінювання</w:t>
                  </w:r>
                </w:p>
              </w:tc>
              <w:tc>
                <w:tcPr>
                  <w:tcW w:w="850" w:type="dxa"/>
                </w:tcPr>
                <w:p w:rsidR="009672DC" w:rsidRPr="00647CF5" w:rsidRDefault="009672DC" w:rsidP="00BD384F">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46" w:type="dxa"/>
                </w:tcPr>
                <w:p w:rsidR="009672DC" w:rsidRPr="002A2AAF" w:rsidRDefault="009672DC" w:rsidP="00BD384F">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9672DC" w:rsidRPr="002A2AAF" w:rsidTr="00BD384F">
              <w:tc>
                <w:tcPr>
                  <w:tcW w:w="458" w:type="dxa"/>
                </w:tcPr>
                <w:p w:rsidR="009672DC" w:rsidRPr="002A2AAF" w:rsidRDefault="009672DC" w:rsidP="00BD384F">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10</w:t>
                  </w:r>
                </w:p>
              </w:tc>
              <w:tc>
                <w:tcPr>
                  <w:tcW w:w="4357" w:type="dxa"/>
                </w:tcPr>
                <w:p w:rsidR="009672DC" w:rsidRPr="00021DEC" w:rsidRDefault="009672DC" w:rsidP="00BD384F">
                  <w:pPr>
                    <w:jc w:val="both"/>
                    <w:rPr>
                      <w:rFonts w:ascii="Times New Roman" w:hAnsi="Times New Roman" w:cs="Times New Roman"/>
                      <w:sz w:val="24"/>
                      <w:szCs w:val="24"/>
                    </w:rPr>
                  </w:pPr>
                  <w:proofErr w:type="spellStart"/>
                  <w:r w:rsidRPr="00021DEC">
                    <w:rPr>
                      <w:rFonts w:ascii="Times New Roman" w:hAnsi="Times New Roman" w:cs="Times New Roman"/>
                      <w:sz w:val="24"/>
                      <w:szCs w:val="24"/>
                    </w:rPr>
                    <w:t>Аудиторський</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ризик</w:t>
                  </w:r>
                  <w:proofErr w:type="spellEnd"/>
                  <w:r>
                    <w:rPr>
                      <w:rFonts w:ascii="Times New Roman" w:hAnsi="Times New Roman" w:cs="Times New Roman"/>
                      <w:sz w:val="24"/>
                      <w:szCs w:val="24"/>
                      <w:lang w:val="uk-UA"/>
                    </w:rPr>
                    <w:t>, суттєвість</w:t>
                  </w:r>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і</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оцінювання</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системи</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внутрішнього</w:t>
                  </w:r>
                  <w:proofErr w:type="spellEnd"/>
                  <w:r w:rsidRPr="00021DEC">
                    <w:rPr>
                      <w:rFonts w:ascii="Times New Roman" w:hAnsi="Times New Roman" w:cs="Times New Roman"/>
                      <w:sz w:val="24"/>
                      <w:szCs w:val="24"/>
                    </w:rPr>
                    <w:t xml:space="preserve"> контролю</w:t>
                  </w:r>
                </w:p>
              </w:tc>
              <w:tc>
                <w:tcPr>
                  <w:tcW w:w="850" w:type="dxa"/>
                </w:tcPr>
                <w:p w:rsidR="009672DC" w:rsidRPr="00647CF5" w:rsidRDefault="009672DC" w:rsidP="00BD384F">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46" w:type="dxa"/>
                </w:tcPr>
                <w:p w:rsidR="009672DC" w:rsidRPr="002A2AAF" w:rsidRDefault="009672DC" w:rsidP="00BD384F">
                  <w:pPr>
                    <w:jc w:val="both"/>
                    <w:rPr>
                      <w:rFonts w:ascii="Times New Roman" w:hAnsi="Times New Roman" w:cs="Times New Roman"/>
                      <w:b/>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9672DC" w:rsidRPr="002A2AAF" w:rsidTr="00BD384F">
              <w:tc>
                <w:tcPr>
                  <w:tcW w:w="458" w:type="dxa"/>
                </w:tcPr>
                <w:p w:rsidR="009672DC" w:rsidRPr="002A2AAF" w:rsidRDefault="009672DC" w:rsidP="00BD384F">
                  <w:pPr>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357" w:type="dxa"/>
                </w:tcPr>
                <w:p w:rsidR="009672DC" w:rsidRPr="00021DEC" w:rsidRDefault="009672DC" w:rsidP="00BD384F">
                  <w:pPr>
                    <w:jc w:val="both"/>
                    <w:rPr>
                      <w:rFonts w:ascii="Times New Roman" w:hAnsi="Times New Roman" w:cs="Times New Roman"/>
                      <w:sz w:val="24"/>
                      <w:szCs w:val="24"/>
                    </w:rPr>
                  </w:pPr>
                  <w:proofErr w:type="spellStart"/>
                  <w:r w:rsidRPr="00021DEC">
                    <w:rPr>
                      <w:rFonts w:ascii="Times New Roman" w:hAnsi="Times New Roman" w:cs="Times New Roman"/>
                      <w:sz w:val="24"/>
                      <w:szCs w:val="24"/>
                    </w:rPr>
                    <w:t>Планування</w:t>
                  </w:r>
                  <w:proofErr w:type="spellEnd"/>
                  <w:r>
                    <w:rPr>
                      <w:rFonts w:ascii="Times New Roman" w:hAnsi="Times New Roman" w:cs="Times New Roman"/>
                      <w:sz w:val="24"/>
                      <w:szCs w:val="24"/>
                      <w:lang w:val="uk-UA"/>
                    </w:rPr>
                    <w:t xml:space="preserve"> та етапи </w:t>
                  </w:r>
                  <w:r w:rsidRPr="00021DEC">
                    <w:rPr>
                      <w:rFonts w:ascii="Times New Roman" w:hAnsi="Times New Roman" w:cs="Times New Roman"/>
                      <w:sz w:val="24"/>
                      <w:szCs w:val="24"/>
                    </w:rPr>
                    <w:t xml:space="preserve"> аудиту</w:t>
                  </w:r>
                </w:p>
              </w:tc>
              <w:tc>
                <w:tcPr>
                  <w:tcW w:w="850" w:type="dxa"/>
                </w:tcPr>
                <w:p w:rsidR="009672DC" w:rsidRPr="00647CF5" w:rsidRDefault="009672DC" w:rsidP="00BD384F">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46" w:type="dxa"/>
                </w:tcPr>
                <w:p w:rsidR="009672DC" w:rsidRPr="002A2AAF" w:rsidRDefault="009672DC" w:rsidP="00BD384F">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9672DC" w:rsidRPr="002A2AAF" w:rsidTr="00BD384F">
              <w:tc>
                <w:tcPr>
                  <w:tcW w:w="458" w:type="dxa"/>
                </w:tcPr>
                <w:p w:rsidR="009672DC" w:rsidRPr="002A2AAF" w:rsidRDefault="009672DC" w:rsidP="00BD384F">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p>
              </w:tc>
              <w:tc>
                <w:tcPr>
                  <w:tcW w:w="4357" w:type="dxa"/>
                </w:tcPr>
                <w:p w:rsidR="009672DC" w:rsidRPr="00021DEC" w:rsidRDefault="009672DC" w:rsidP="00BD384F">
                  <w:pPr>
                    <w:rPr>
                      <w:rFonts w:ascii="Times New Roman" w:hAnsi="Times New Roman" w:cs="Times New Roman"/>
                      <w:sz w:val="24"/>
                      <w:szCs w:val="24"/>
                      <w:lang w:val="uk-UA"/>
                    </w:rPr>
                  </w:pPr>
                  <w:proofErr w:type="spellStart"/>
                  <w:r w:rsidRPr="00021DEC">
                    <w:rPr>
                      <w:rFonts w:ascii="Times New Roman" w:hAnsi="Times New Roman" w:cs="Times New Roman"/>
                      <w:sz w:val="24"/>
                      <w:szCs w:val="24"/>
                    </w:rPr>
                    <w:t>Аудиторські</w:t>
                  </w:r>
                  <w:proofErr w:type="spellEnd"/>
                  <w:r w:rsidRPr="00021DEC">
                    <w:rPr>
                      <w:rFonts w:ascii="Times New Roman" w:hAnsi="Times New Roman" w:cs="Times New Roman"/>
                      <w:sz w:val="24"/>
                      <w:szCs w:val="24"/>
                    </w:rPr>
                    <w:t xml:space="preserve"> </w:t>
                  </w:r>
                  <w:proofErr w:type="spellStart"/>
                  <w:r w:rsidRPr="00021DEC">
                    <w:rPr>
                      <w:rFonts w:ascii="Times New Roman" w:hAnsi="Times New Roman" w:cs="Times New Roman"/>
                      <w:sz w:val="24"/>
                      <w:szCs w:val="24"/>
                    </w:rPr>
                    <w:t>докази</w:t>
                  </w:r>
                  <w:proofErr w:type="spellEnd"/>
                  <w:r w:rsidRPr="00021DEC">
                    <w:rPr>
                      <w:rFonts w:ascii="Times New Roman" w:hAnsi="Times New Roman" w:cs="Times New Roman"/>
                      <w:sz w:val="24"/>
                      <w:szCs w:val="24"/>
                    </w:rPr>
                    <w:t xml:space="preserve"> та </w:t>
                  </w:r>
                  <w:r>
                    <w:rPr>
                      <w:rFonts w:ascii="Times New Roman" w:hAnsi="Times New Roman" w:cs="Times New Roman"/>
                      <w:sz w:val="24"/>
                      <w:szCs w:val="24"/>
                      <w:lang w:val="uk-UA"/>
                    </w:rPr>
                    <w:t>аудиторська документація</w:t>
                  </w:r>
                </w:p>
              </w:tc>
              <w:tc>
                <w:tcPr>
                  <w:tcW w:w="850" w:type="dxa"/>
                </w:tcPr>
                <w:p w:rsidR="009672DC" w:rsidRPr="00647CF5" w:rsidRDefault="009672DC" w:rsidP="00BD384F">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46" w:type="dxa"/>
                </w:tcPr>
                <w:p w:rsidR="009672DC" w:rsidRPr="002A2AAF" w:rsidRDefault="009672DC" w:rsidP="00BD384F">
                  <w:pPr>
                    <w:jc w:val="both"/>
                    <w:rPr>
                      <w:rFonts w:ascii="Times New Roman" w:hAnsi="Times New Roman" w:cs="Times New Roman"/>
                      <w:b/>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9672DC" w:rsidRPr="002A2AAF" w:rsidTr="00BD384F">
              <w:tc>
                <w:tcPr>
                  <w:tcW w:w="458" w:type="dxa"/>
                </w:tcPr>
                <w:p w:rsidR="009672DC" w:rsidRPr="002A2AAF" w:rsidRDefault="009672DC" w:rsidP="00BD384F">
                  <w:pPr>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357" w:type="dxa"/>
                </w:tcPr>
                <w:p w:rsidR="009672DC" w:rsidRPr="00021DEC" w:rsidRDefault="009672DC" w:rsidP="00BD384F">
                  <w:pPr>
                    <w:rPr>
                      <w:rFonts w:ascii="Times New Roman" w:hAnsi="Times New Roman" w:cs="Times New Roman"/>
                      <w:sz w:val="24"/>
                      <w:szCs w:val="24"/>
                      <w:lang w:val="uk-UA"/>
                    </w:rPr>
                  </w:pPr>
                  <w:proofErr w:type="spellStart"/>
                  <w:r w:rsidRPr="00021DEC">
                    <w:rPr>
                      <w:rFonts w:ascii="Times New Roman" w:hAnsi="Times New Roman" w:cs="Times New Roman"/>
                      <w:sz w:val="24"/>
                      <w:szCs w:val="24"/>
                    </w:rPr>
                    <w:t>Аудиторськ</w:t>
                  </w:r>
                  <w:proofErr w:type="spellEnd"/>
                  <w:r>
                    <w:rPr>
                      <w:rFonts w:ascii="Times New Roman" w:hAnsi="Times New Roman" w:cs="Times New Roman"/>
                      <w:sz w:val="24"/>
                      <w:szCs w:val="24"/>
                      <w:lang w:val="uk-UA"/>
                    </w:rPr>
                    <w:t>і висновки та звітування</w:t>
                  </w:r>
                </w:p>
              </w:tc>
              <w:tc>
                <w:tcPr>
                  <w:tcW w:w="850" w:type="dxa"/>
                </w:tcPr>
                <w:p w:rsidR="009672DC" w:rsidRPr="00647CF5" w:rsidRDefault="009672DC" w:rsidP="00BD384F">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246" w:type="dxa"/>
                </w:tcPr>
                <w:p w:rsidR="009672DC" w:rsidRPr="002A2AAF" w:rsidRDefault="009672DC" w:rsidP="00BD384F">
                  <w:pPr>
                    <w:jc w:val="both"/>
                    <w:rPr>
                      <w:rFonts w:ascii="Times New Roman" w:hAnsi="Times New Roman" w:cs="Times New Roman"/>
                      <w:sz w:val="24"/>
                      <w:szCs w:val="24"/>
                      <w:lang w:val="uk-UA"/>
                    </w:rPr>
                  </w:pPr>
                  <w:r w:rsidRPr="002A2AAF">
                    <w:rPr>
                      <w:rFonts w:ascii="Times New Roman" w:hAnsi="Times New Roman" w:cs="Times New Roman"/>
                      <w:sz w:val="24"/>
                      <w:szCs w:val="24"/>
                      <w:lang w:val="uk-UA"/>
                    </w:rPr>
                    <w:t>Опрацювання лекційного матеріалу, виконання практичних завдань, тестів</w:t>
                  </w:r>
                </w:p>
              </w:tc>
            </w:tr>
            <w:tr w:rsidR="009672DC" w:rsidRPr="002A2AAF" w:rsidTr="00BD384F">
              <w:tc>
                <w:tcPr>
                  <w:tcW w:w="458" w:type="dxa"/>
                </w:tcPr>
                <w:p w:rsidR="009672DC" w:rsidRDefault="009672DC" w:rsidP="00BD384F">
                  <w:pPr>
                    <w:jc w:val="both"/>
                    <w:rPr>
                      <w:rFonts w:ascii="Times New Roman" w:hAnsi="Times New Roman" w:cs="Times New Roman"/>
                      <w:sz w:val="24"/>
                      <w:szCs w:val="24"/>
                      <w:lang w:val="uk-UA"/>
                    </w:rPr>
                  </w:pPr>
                </w:p>
              </w:tc>
              <w:tc>
                <w:tcPr>
                  <w:tcW w:w="4357" w:type="dxa"/>
                </w:tcPr>
                <w:p w:rsidR="009672DC" w:rsidRPr="00032A48" w:rsidRDefault="009672DC" w:rsidP="00BD384F">
                  <w:pPr>
                    <w:rPr>
                      <w:rFonts w:ascii="Times New Roman" w:hAnsi="Times New Roman" w:cs="Times New Roman"/>
                      <w:sz w:val="24"/>
                      <w:szCs w:val="24"/>
                      <w:lang w:val="uk-UA"/>
                    </w:rPr>
                  </w:pPr>
                  <w:r>
                    <w:rPr>
                      <w:rFonts w:ascii="Times New Roman" w:hAnsi="Times New Roman" w:cs="Times New Roman"/>
                      <w:sz w:val="24"/>
                      <w:szCs w:val="24"/>
                      <w:lang w:val="uk-UA"/>
                    </w:rPr>
                    <w:t>Всього</w:t>
                  </w:r>
                </w:p>
              </w:tc>
              <w:tc>
                <w:tcPr>
                  <w:tcW w:w="850" w:type="dxa"/>
                </w:tcPr>
                <w:p w:rsidR="009672DC" w:rsidRPr="00647CF5" w:rsidRDefault="009672DC" w:rsidP="00BD384F">
                  <w:pPr>
                    <w:jc w:val="center"/>
                    <w:rPr>
                      <w:rFonts w:ascii="Times New Roman" w:hAnsi="Times New Roman" w:cs="Times New Roman"/>
                      <w:sz w:val="24"/>
                      <w:szCs w:val="24"/>
                      <w:lang w:val="uk-UA"/>
                    </w:rPr>
                  </w:pPr>
                  <w:r>
                    <w:rPr>
                      <w:rFonts w:ascii="Times New Roman" w:hAnsi="Times New Roman" w:cs="Times New Roman"/>
                      <w:sz w:val="24"/>
                      <w:szCs w:val="24"/>
                      <w:lang w:val="uk-UA"/>
                    </w:rPr>
                    <w:t>76</w:t>
                  </w:r>
                </w:p>
              </w:tc>
              <w:tc>
                <w:tcPr>
                  <w:tcW w:w="4246" w:type="dxa"/>
                </w:tcPr>
                <w:p w:rsidR="009672DC" w:rsidRPr="002A2AAF" w:rsidRDefault="009672DC" w:rsidP="00BD384F">
                  <w:pPr>
                    <w:jc w:val="both"/>
                    <w:rPr>
                      <w:rFonts w:ascii="Times New Roman" w:hAnsi="Times New Roman" w:cs="Times New Roman"/>
                      <w:b/>
                      <w:sz w:val="24"/>
                      <w:szCs w:val="24"/>
                      <w:lang w:val="uk-UA"/>
                    </w:rPr>
                  </w:pPr>
                </w:p>
              </w:tc>
            </w:tr>
          </w:tbl>
          <w:p w:rsidR="009672DC" w:rsidRPr="00E349E8" w:rsidRDefault="009672DC" w:rsidP="00BD384F">
            <w:pPr>
              <w:ind w:firstLine="708"/>
              <w:jc w:val="both"/>
              <w:rPr>
                <w:rFonts w:ascii="Times New Roman" w:hAnsi="Times New Roman" w:cs="Times New Roman"/>
                <w:spacing w:val="2"/>
                <w:sz w:val="24"/>
                <w:szCs w:val="24"/>
                <w:lang w:val="uk-UA"/>
              </w:rPr>
            </w:pPr>
          </w:p>
        </w:tc>
      </w:tr>
      <w:tr w:rsidR="009672DC" w:rsidRPr="00126316" w:rsidTr="00BD384F">
        <w:tc>
          <w:tcPr>
            <w:tcW w:w="10137" w:type="dxa"/>
            <w:gridSpan w:val="5"/>
          </w:tcPr>
          <w:p w:rsidR="009672DC" w:rsidRPr="00126316" w:rsidRDefault="009672DC" w:rsidP="00BD384F">
            <w:pPr>
              <w:pStyle w:val="a4"/>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9. </w:t>
            </w:r>
            <w:r w:rsidRPr="00126316">
              <w:rPr>
                <w:rFonts w:ascii="Times New Roman" w:hAnsi="Times New Roman" w:cs="Times New Roman"/>
                <w:b/>
                <w:sz w:val="24"/>
                <w:szCs w:val="24"/>
                <w:lang w:val="uk-UA"/>
              </w:rPr>
              <w:t>Система та критерії оцінювання курсу</w:t>
            </w:r>
          </w:p>
        </w:tc>
      </w:tr>
      <w:tr w:rsidR="009672DC" w:rsidRPr="00126316" w:rsidTr="00BD384F">
        <w:tc>
          <w:tcPr>
            <w:tcW w:w="10137" w:type="dxa"/>
            <w:gridSpan w:val="5"/>
          </w:tcPr>
          <w:p w:rsidR="009672DC" w:rsidRDefault="009672DC" w:rsidP="00BD384F">
            <w:pPr>
              <w:rPr>
                <w:rFonts w:ascii="Times New Roman" w:hAnsi="Times New Roman" w:cs="Times New Roman"/>
                <w:i/>
                <w:sz w:val="24"/>
                <w:szCs w:val="24"/>
                <w:lang w:val="uk-UA"/>
              </w:rPr>
            </w:pPr>
            <w:r w:rsidRPr="00126316">
              <w:rPr>
                <w:rFonts w:ascii="Times New Roman" w:hAnsi="Times New Roman" w:cs="Times New Roman"/>
                <w:i/>
                <w:sz w:val="24"/>
                <w:szCs w:val="24"/>
                <w:lang w:val="uk-UA"/>
              </w:rPr>
              <w:t>Види контролю (поточний</w:t>
            </w:r>
            <w:r>
              <w:rPr>
                <w:rFonts w:ascii="Times New Roman" w:hAnsi="Times New Roman" w:cs="Times New Roman"/>
                <w:i/>
                <w:sz w:val="24"/>
                <w:szCs w:val="24"/>
                <w:lang w:val="uk-UA"/>
              </w:rPr>
              <w:t>, рубіжний). Форми контролю – екзамен.</w:t>
            </w:r>
          </w:p>
          <w:p w:rsidR="009672DC" w:rsidRPr="008A1EDC" w:rsidRDefault="009672DC" w:rsidP="00BD384F">
            <w:pPr>
              <w:pStyle w:val="HTML"/>
              <w:ind w:firstLine="284"/>
              <w:jc w:val="both"/>
              <w:rPr>
                <w:rFonts w:ascii="Times New Roman" w:eastAsia="Arial Unicode MS" w:hAnsi="Times New Roman" w:cs="Times New Roman"/>
                <w:color w:val="000000"/>
                <w:sz w:val="24"/>
                <w:szCs w:val="24"/>
                <w:lang w:val="uk-UA" w:eastAsia="uk-UA" w:bidi="uk-UA"/>
              </w:rPr>
            </w:pPr>
            <w:r w:rsidRPr="008A1EDC">
              <w:rPr>
                <w:rFonts w:ascii="Times New Roman" w:eastAsia="Arial Unicode MS" w:hAnsi="Times New Roman" w:cs="Times New Roman"/>
                <w:color w:val="000000"/>
                <w:sz w:val="24"/>
                <w:szCs w:val="24"/>
                <w:lang w:val="uk-UA" w:eastAsia="uk-UA" w:bidi="uk-UA"/>
              </w:rPr>
              <w:t>Контроль  успішності  навчальної  діяльності здобувачів вищої освіти поєднує контрольні заходи. Академічні  успіхи визначаються за допомогою контрольних заходів,  передбачених навчальним планом,  з обов’язковим переведенням підсумкових оцінок до національної шкали та шкали ЄКТС.</w:t>
            </w:r>
          </w:p>
          <w:p w:rsidR="009672DC" w:rsidRPr="008A1EDC" w:rsidRDefault="009672DC" w:rsidP="00BD384F">
            <w:pPr>
              <w:pStyle w:val="HTML"/>
              <w:ind w:firstLine="284"/>
              <w:jc w:val="both"/>
              <w:rPr>
                <w:rFonts w:ascii="Times New Roman" w:eastAsia="Arial Unicode MS" w:hAnsi="Times New Roman" w:cs="Times New Roman"/>
                <w:color w:val="000000"/>
                <w:sz w:val="24"/>
                <w:szCs w:val="24"/>
                <w:lang w:val="uk-UA" w:eastAsia="uk-UA" w:bidi="uk-UA"/>
              </w:rPr>
            </w:pPr>
            <w:r w:rsidRPr="008A1EDC">
              <w:rPr>
                <w:rFonts w:ascii="Times New Roman" w:eastAsia="Arial Unicode MS" w:hAnsi="Times New Roman" w:cs="Times New Roman"/>
                <w:color w:val="000000"/>
                <w:sz w:val="24"/>
                <w:szCs w:val="24"/>
                <w:lang w:val="uk-UA" w:eastAsia="uk-UA" w:bidi="uk-UA"/>
              </w:rPr>
              <w:t>Контрольні заходи включають у себе поточний, рубіжний (модульний, тематичний, календарний), ректорський контроль.</w:t>
            </w:r>
          </w:p>
          <w:p w:rsidR="009672DC" w:rsidRPr="008A1EDC" w:rsidRDefault="009672DC" w:rsidP="00BD384F">
            <w:pPr>
              <w:ind w:firstLine="284"/>
              <w:jc w:val="both"/>
              <w:rPr>
                <w:rFonts w:ascii="Times New Roman" w:hAnsi="Times New Roman" w:cs="Times New Roman"/>
                <w:sz w:val="24"/>
                <w:szCs w:val="24"/>
              </w:rPr>
            </w:pPr>
            <w:proofErr w:type="spellStart"/>
            <w:r w:rsidRPr="008A1EDC">
              <w:rPr>
                <w:rFonts w:ascii="Times New Roman" w:hAnsi="Times New Roman" w:cs="Times New Roman"/>
                <w:sz w:val="24"/>
                <w:szCs w:val="24"/>
              </w:rPr>
              <w:t>Поточний</w:t>
            </w:r>
            <w:proofErr w:type="spellEnd"/>
            <w:r w:rsidRPr="008A1EDC">
              <w:rPr>
                <w:rFonts w:ascii="Times New Roman" w:hAnsi="Times New Roman" w:cs="Times New Roman"/>
                <w:sz w:val="24"/>
                <w:szCs w:val="24"/>
              </w:rPr>
              <w:t xml:space="preserve"> контроль проводиться </w:t>
            </w:r>
            <w:proofErr w:type="spellStart"/>
            <w:proofErr w:type="gramStart"/>
            <w:r w:rsidRPr="008A1EDC">
              <w:rPr>
                <w:rFonts w:ascii="Times New Roman" w:hAnsi="Times New Roman" w:cs="Times New Roman"/>
                <w:sz w:val="24"/>
                <w:szCs w:val="24"/>
              </w:rPr>
              <w:t>п</w:t>
            </w:r>
            <w:proofErr w:type="gramEnd"/>
            <w:r w:rsidRPr="008A1EDC">
              <w:rPr>
                <w:rFonts w:ascii="Times New Roman" w:hAnsi="Times New Roman" w:cs="Times New Roman"/>
                <w:sz w:val="24"/>
                <w:szCs w:val="24"/>
              </w:rPr>
              <w:t>ід</w:t>
            </w:r>
            <w:proofErr w:type="spellEnd"/>
            <w:r w:rsidRPr="008A1EDC">
              <w:rPr>
                <w:rFonts w:ascii="Times New Roman" w:hAnsi="Times New Roman" w:cs="Times New Roman"/>
                <w:sz w:val="24"/>
                <w:szCs w:val="24"/>
              </w:rPr>
              <w:t xml:space="preserve"> час </w:t>
            </w:r>
            <w:proofErr w:type="spellStart"/>
            <w:r w:rsidRPr="008A1EDC">
              <w:rPr>
                <w:rFonts w:ascii="Times New Roman" w:hAnsi="Times New Roman" w:cs="Times New Roman"/>
                <w:sz w:val="24"/>
                <w:szCs w:val="24"/>
              </w:rPr>
              <w:t>аудиторних</w:t>
            </w:r>
            <w:proofErr w:type="spellEnd"/>
            <w:r w:rsidRPr="008A1EDC">
              <w:rPr>
                <w:rFonts w:ascii="Times New Roman" w:hAnsi="Times New Roman" w:cs="Times New Roman"/>
                <w:sz w:val="24"/>
                <w:szCs w:val="24"/>
              </w:rPr>
              <w:t xml:space="preserve"> занять. </w:t>
            </w:r>
            <w:proofErr w:type="spellStart"/>
            <w:r w:rsidRPr="008A1EDC">
              <w:rPr>
                <w:rFonts w:ascii="Times New Roman" w:hAnsi="Times New Roman" w:cs="Times New Roman"/>
                <w:sz w:val="24"/>
                <w:szCs w:val="24"/>
              </w:rPr>
              <w:t>Основне</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завдання</w:t>
            </w:r>
            <w:proofErr w:type="spellEnd"/>
            <w:r w:rsidRPr="008A1EDC">
              <w:rPr>
                <w:rFonts w:ascii="Times New Roman" w:hAnsi="Times New Roman" w:cs="Times New Roman"/>
                <w:sz w:val="24"/>
                <w:szCs w:val="24"/>
              </w:rPr>
              <w:t xml:space="preserve"> поточного контролю – </w:t>
            </w:r>
            <w:proofErr w:type="spellStart"/>
            <w:r w:rsidRPr="008A1EDC">
              <w:rPr>
                <w:rFonts w:ascii="Times New Roman" w:hAnsi="Times New Roman" w:cs="Times New Roman"/>
                <w:sz w:val="24"/>
                <w:szCs w:val="24"/>
              </w:rPr>
              <w:t>перевірка</w:t>
            </w:r>
            <w:proofErr w:type="spellEnd"/>
            <w:r w:rsidRPr="008A1EDC">
              <w:rPr>
                <w:rFonts w:ascii="Times New Roman" w:hAnsi="Times New Roman" w:cs="Times New Roman"/>
                <w:sz w:val="24"/>
                <w:szCs w:val="24"/>
              </w:rPr>
              <w:t xml:space="preserve"> </w:t>
            </w:r>
            <w:proofErr w:type="spellStart"/>
            <w:proofErr w:type="gramStart"/>
            <w:r w:rsidRPr="008A1EDC">
              <w:rPr>
                <w:rFonts w:ascii="Times New Roman" w:hAnsi="Times New Roman" w:cs="Times New Roman"/>
                <w:sz w:val="24"/>
                <w:szCs w:val="24"/>
              </w:rPr>
              <w:t>р</w:t>
            </w:r>
            <w:proofErr w:type="gramEnd"/>
            <w:r w:rsidRPr="008A1EDC">
              <w:rPr>
                <w:rFonts w:ascii="Times New Roman" w:hAnsi="Times New Roman" w:cs="Times New Roman"/>
                <w:sz w:val="24"/>
                <w:szCs w:val="24"/>
              </w:rPr>
              <w:t>івня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підготовки</w:t>
            </w:r>
            <w:proofErr w:type="spellEnd"/>
            <w:r w:rsidRPr="008A1EDC">
              <w:rPr>
                <w:rFonts w:ascii="Times New Roman" w:hAnsi="Times New Roman" w:cs="Times New Roman"/>
                <w:sz w:val="24"/>
                <w:szCs w:val="24"/>
              </w:rPr>
              <w:t xml:space="preserve"> </w:t>
            </w:r>
            <w:r w:rsidRPr="008A1EDC">
              <w:rPr>
                <w:rFonts w:ascii="Times New Roman" w:hAnsi="Times New Roman" w:cs="Times New Roman"/>
                <w:sz w:val="24"/>
                <w:szCs w:val="24"/>
                <w:lang w:val="uk-UA"/>
              </w:rPr>
              <w:t>здобувачів вищої освіти</w:t>
            </w:r>
            <w:r w:rsidRPr="008A1EDC">
              <w:rPr>
                <w:rFonts w:ascii="Times New Roman" w:hAnsi="Times New Roman" w:cs="Times New Roman"/>
                <w:sz w:val="24"/>
                <w:szCs w:val="24"/>
              </w:rPr>
              <w:t xml:space="preserve"> до </w:t>
            </w:r>
            <w:proofErr w:type="spellStart"/>
            <w:r w:rsidRPr="008A1EDC">
              <w:rPr>
                <w:rFonts w:ascii="Times New Roman" w:hAnsi="Times New Roman" w:cs="Times New Roman"/>
                <w:sz w:val="24"/>
                <w:szCs w:val="24"/>
              </w:rPr>
              <w:t>виконання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конкретної</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роботи</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Основна</w:t>
            </w:r>
            <w:proofErr w:type="spellEnd"/>
            <w:r w:rsidRPr="008A1EDC">
              <w:rPr>
                <w:rFonts w:ascii="Times New Roman" w:hAnsi="Times New Roman" w:cs="Times New Roman"/>
                <w:sz w:val="24"/>
                <w:szCs w:val="24"/>
              </w:rPr>
              <w:t xml:space="preserve"> мета </w:t>
            </w:r>
            <w:proofErr w:type="gramStart"/>
            <w:r w:rsidRPr="008A1EDC">
              <w:rPr>
                <w:rFonts w:ascii="Times New Roman" w:hAnsi="Times New Roman" w:cs="Times New Roman"/>
                <w:sz w:val="24"/>
                <w:szCs w:val="24"/>
              </w:rPr>
              <w:t>поточного</w:t>
            </w:r>
            <w:proofErr w:type="gramEnd"/>
            <w:r w:rsidRPr="008A1EDC">
              <w:rPr>
                <w:rFonts w:ascii="Times New Roman" w:hAnsi="Times New Roman" w:cs="Times New Roman"/>
                <w:sz w:val="24"/>
                <w:szCs w:val="24"/>
              </w:rPr>
              <w:t xml:space="preserve"> контролю – </w:t>
            </w:r>
            <w:proofErr w:type="spellStart"/>
            <w:r w:rsidRPr="008A1EDC">
              <w:rPr>
                <w:rFonts w:ascii="Times New Roman" w:hAnsi="Times New Roman" w:cs="Times New Roman"/>
                <w:sz w:val="24"/>
                <w:szCs w:val="24"/>
              </w:rPr>
              <w:t>забезпечення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зворотн</w:t>
            </w:r>
            <w:proofErr w:type="spellEnd"/>
            <w:r w:rsidRPr="008A1EDC">
              <w:rPr>
                <w:rFonts w:ascii="Times New Roman" w:hAnsi="Times New Roman" w:cs="Times New Roman"/>
                <w:sz w:val="24"/>
                <w:szCs w:val="24"/>
                <w:lang w:val="uk-UA"/>
              </w:rPr>
              <w:t>ь</w:t>
            </w:r>
            <w:r w:rsidRPr="008A1EDC">
              <w:rPr>
                <w:rFonts w:ascii="Times New Roman" w:hAnsi="Times New Roman" w:cs="Times New Roman"/>
                <w:sz w:val="24"/>
                <w:szCs w:val="24"/>
              </w:rPr>
              <w:t xml:space="preserve">ого </w:t>
            </w:r>
            <w:proofErr w:type="spellStart"/>
            <w:r w:rsidRPr="008A1EDC">
              <w:rPr>
                <w:rFonts w:ascii="Times New Roman" w:hAnsi="Times New Roman" w:cs="Times New Roman"/>
                <w:sz w:val="24"/>
                <w:szCs w:val="24"/>
              </w:rPr>
              <w:t>зв’язку</w:t>
            </w:r>
            <w:proofErr w:type="spellEnd"/>
            <w:r w:rsidRPr="008A1EDC">
              <w:rPr>
                <w:rFonts w:ascii="Times New Roman" w:hAnsi="Times New Roman" w:cs="Times New Roman"/>
                <w:sz w:val="24"/>
                <w:szCs w:val="24"/>
                <w:lang w:val="uk-UA"/>
              </w:rPr>
              <w:t xml:space="preserve"> </w:t>
            </w:r>
            <w:r w:rsidRPr="008A1EDC">
              <w:rPr>
                <w:rFonts w:ascii="Times New Roman" w:hAnsi="Times New Roman" w:cs="Times New Roman"/>
                <w:sz w:val="24"/>
                <w:szCs w:val="24"/>
              </w:rPr>
              <w:t xml:space="preserve">у </w:t>
            </w:r>
            <w:proofErr w:type="spellStart"/>
            <w:r w:rsidRPr="008A1EDC">
              <w:rPr>
                <w:rFonts w:ascii="Times New Roman" w:hAnsi="Times New Roman" w:cs="Times New Roman"/>
                <w:sz w:val="24"/>
                <w:szCs w:val="24"/>
              </w:rPr>
              <w:t>процесі</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навчання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забезпечення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управління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навчальною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мотивацією</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здобувачів вищої освіти</w:t>
            </w:r>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Інформація</w:t>
            </w:r>
            <w:proofErr w:type="spellEnd"/>
            <w:r w:rsidRPr="008A1EDC">
              <w:rPr>
                <w:rFonts w:ascii="Times New Roman" w:hAnsi="Times New Roman" w:cs="Times New Roman"/>
                <w:sz w:val="24"/>
                <w:szCs w:val="24"/>
              </w:rPr>
              <w:t xml:space="preserve">, одержана при поточному </w:t>
            </w:r>
            <w:proofErr w:type="spellStart"/>
            <w:r w:rsidRPr="008A1EDC">
              <w:rPr>
                <w:rFonts w:ascii="Times New Roman" w:hAnsi="Times New Roman" w:cs="Times New Roman"/>
                <w:sz w:val="24"/>
                <w:szCs w:val="24"/>
              </w:rPr>
              <w:t>контролі</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використовується</w:t>
            </w:r>
            <w:proofErr w:type="spellEnd"/>
            <w:r w:rsidRPr="008A1EDC">
              <w:rPr>
                <w:rFonts w:ascii="Times New Roman" w:hAnsi="Times New Roman" w:cs="Times New Roman"/>
                <w:sz w:val="24"/>
                <w:szCs w:val="24"/>
              </w:rPr>
              <w:t xml:space="preserve"> як </w:t>
            </w:r>
            <w:proofErr w:type="spellStart"/>
            <w:r w:rsidRPr="008A1EDC">
              <w:rPr>
                <w:rFonts w:ascii="Times New Roman" w:hAnsi="Times New Roman" w:cs="Times New Roman"/>
                <w:sz w:val="24"/>
                <w:szCs w:val="24"/>
              </w:rPr>
              <w:t>викладаче</w:t>
            </w:r>
            <w:proofErr w:type="spellEnd"/>
            <w:r w:rsidRPr="008A1EDC">
              <w:rPr>
                <w:rFonts w:ascii="Times New Roman" w:hAnsi="Times New Roman" w:cs="Times New Roman"/>
                <w:sz w:val="24"/>
                <w:szCs w:val="24"/>
                <w:lang w:val="uk-UA"/>
              </w:rPr>
              <w:t>м</w:t>
            </w:r>
            <w:r w:rsidRPr="008A1EDC">
              <w:rPr>
                <w:rFonts w:ascii="Times New Roman" w:hAnsi="Times New Roman" w:cs="Times New Roman"/>
                <w:sz w:val="24"/>
                <w:szCs w:val="24"/>
              </w:rPr>
              <w:t xml:space="preserve"> для </w:t>
            </w:r>
            <w:proofErr w:type="spellStart"/>
            <w:r w:rsidRPr="008A1EDC">
              <w:rPr>
                <w:rFonts w:ascii="Times New Roman" w:hAnsi="Times New Roman" w:cs="Times New Roman"/>
                <w:sz w:val="24"/>
                <w:szCs w:val="24"/>
              </w:rPr>
              <w:t>коригування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методів</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і</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засобів</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навчання</w:t>
            </w:r>
            <w:proofErr w:type="spellEnd"/>
            <w:r w:rsidRPr="008A1EDC">
              <w:rPr>
                <w:rFonts w:ascii="Times New Roman" w:hAnsi="Times New Roman" w:cs="Times New Roman"/>
                <w:sz w:val="24"/>
                <w:szCs w:val="24"/>
              </w:rPr>
              <w:t xml:space="preserve">, так </w:t>
            </w:r>
            <w:proofErr w:type="spellStart"/>
            <w:r w:rsidRPr="008A1EDC">
              <w:rPr>
                <w:rFonts w:ascii="Times New Roman" w:hAnsi="Times New Roman" w:cs="Times New Roman"/>
                <w:sz w:val="24"/>
                <w:szCs w:val="24"/>
              </w:rPr>
              <w:t>і</w:t>
            </w:r>
            <w:proofErr w:type="spellEnd"/>
            <w:r w:rsidRPr="008A1EDC">
              <w:rPr>
                <w:rFonts w:ascii="Times New Roman" w:hAnsi="Times New Roman" w:cs="Times New Roman"/>
                <w:sz w:val="24"/>
                <w:szCs w:val="24"/>
              </w:rPr>
              <w:t xml:space="preserve"> </w:t>
            </w:r>
            <w:r w:rsidRPr="008A1EDC">
              <w:rPr>
                <w:rFonts w:ascii="Times New Roman" w:hAnsi="Times New Roman" w:cs="Times New Roman"/>
                <w:sz w:val="24"/>
                <w:szCs w:val="24"/>
                <w:lang w:val="uk-UA"/>
              </w:rPr>
              <w:t>здобувачами вищої освіти</w:t>
            </w:r>
            <w:r w:rsidRPr="008A1EDC">
              <w:rPr>
                <w:rFonts w:ascii="Times New Roman" w:hAnsi="Times New Roman" w:cs="Times New Roman"/>
                <w:sz w:val="24"/>
                <w:szCs w:val="24"/>
              </w:rPr>
              <w:t xml:space="preserve">  для </w:t>
            </w:r>
            <w:proofErr w:type="spellStart"/>
            <w:r w:rsidRPr="008A1EDC">
              <w:rPr>
                <w:rFonts w:ascii="Times New Roman" w:hAnsi="Times New Roman" w:cs="Times New Roman"/>
                <w:sz w:val="24"/>
                <w:szCs w:val="24"/>
              </w:rPr>
              <w:t>планування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самостійної</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роботи</w:t>
            </w:r>
            <w:proofErr w:type="spellEnd"/>
            <w:r w:rsidRPr="008A1EDC">
              <w:rPr>
                <w:rFonts w:ascii="Times New Roman" w:hAnsi="Times New Roman" w:cs="Times New Roman"/>
                <w:sz w:val="24"/>
                <w:szCs w:val="24"/>
              </w:rPr>
              <w:t>.</w:t>
            </w:r>
          </w:p>
          <w:p w:rsidR="009672DC" w:rsidRPr="008A1EDC" w:rsidRDefault="009672DC" w:rsidP="00BD384F">
            <w:pPr>
              <w:ind w:firstLine="284"/>
              <w:jc w:val="both"/>
              <w:rPr>
                <w:rFonts w:ascii="Times New Roman" w:hAnsi="Times New Roman" w:cs="Times New Roman"/>
                <w:sz w:val="24"/>
                <w:szCs w:val="24"/>
                <w:lang w:val="uk-UA"/>
              </w:rPr>
            </w:pPr>
            <w:proofErr w:type="spellStart"/>
            <w:r w:rsidRPr="008A1EDC">
              <w:rPr>
                <w:rFonts w:ascii="Times New Roman" w:hAnsi="Times New Roman" w:cs="Times New Roman"/>
                <w:sz w:val="24"/>
                <w:szCs w:val="24"/>
              </w:rPr>
              <w:t>Поточний</w:t>
            </w:r>
            <w:proofErr w:type="spellEnd"/>
            <w:r w:rsidRPr="008A1EDC">
              <w:rPr>
                <w:rFonts w:ascii="Times New Roman" w:hAnsi="Times New Roman" w:cs="Times New Roman"/>
                <w:sz w:val="24"/>
                <w:szCs w:val="24"/>
              </w:rPr>
              <w:t xml:space="preserve"> контроль</w:t>
            </w:r>
            <w:r w:rsidRPr="008A1EDC">
              <w:rPr>
                <w:rFonts w:ascii="Times New Roman" w:hAnsi="Times New Roman" w:cs="Times New Roman"/>
                <w:sz w:val="24"/>
                <w:szCs w:val="24"/>
                <w:lang w:val="uk-UA"/>
              </w:rPr>
              <w:t xml:space="preserve"> </w:t>
            </w:r>
            <w:proofErr w:type="spellStart"/>
            <w:r w:rsidRPr="008A1EDC">
              <w:rPr>
                <w:rFonts w:ascii="Times New Roman" w:hAnsi="Times New Roman" w:cs="Times New Roman"/>
                <w:sz w:val="24"/>
                <w:szCs w:val="24"/>
              </w:rPr>
              <w:t>проводитися</w:t>
            </w:r>
            <w:proofErr w:type="spellEnd"/>
            <w:r w:rsidRPr="008A1EDC">
              <w:rPr>
                <w:rFonts w:ascii="Times New Roman" w:hAnsi="Times New Roman" w:cs="Times New Roman"/>
                <w:sz w:val="24"/>
                <w:szCs w:val="24"/>
              </w:rPr>
              <w:t xml:space="preserve"> у </w:t>
            </w:r>
            <w:proofErr w:type="spellStart"/>
            <w:r w:rsidRPr="008A1EDC">
              <w:rPr>
                <w:rFonts w:ascii="Times New Roman" w:hAnsi="Times New Roman" w:cs="Times New Roman"/>
                <w:sz w:val="24"/>
                <w:szCs w:val="24"/>
              </w:rPr>
              <w:t>формі</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усного</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опитування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або</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письмового</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експрес-контролю</w:t>
            </w:r>
            <w:proofErr w:type="spellEnd"/>
            <w:r w:rsidRPr="008A1EDC">
              <w:rPr>
                <w:rFonts w:ascii="Times New Roman" w:hAnsi="Times New Roman" w:cs="Times New Roman"/>
                <w:sz w:val="24"/>
                <w:szCs w:val="24"/>
              </w:rPr>
              <w:t xml:space="preserve"> на </w:t>
            </w:r>
            <w:proofErr w:type="spellStart"/>
            <w:r w:rsidRPr="008A1EDC">
              <w:rPr>
                <w:rFonts w:ascii="Times New Roman" w:hAnsi="Times New Roman" w:cs="Times New Roman"/>
                <w:sz w:val="24"/>
                <w:szCs w:val="24"/>
              </w:rPr>
              <w:t>практичних</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заняттях</w:t>
            </w:r>
            <w:proofErr w:type="spellEnd"/>
            <w:r w:rsidRPr="008A1EDC">
              <w:rPr>
                <w:rFonts w:ascii="Times New Roman" w:hAnsi="Times New Roman" w:cs="Times New Roman"/>
                <w:sz w:val="24"/>
                <w:szCs w:val="24"/>
              </w:rPr>
              <w:t xml:space="preserve"> та </w:t>
            </w:r>
            <w:proofErr w:type="spellStart"/>
            <w:r w:rsidRPr="008A1EDC">
              <w:rPr>
                <w:rFonts w:ascii="Times New Roman" w:hAnsi="Times New Roman" w:cs="Times New Roman"/>
                <w:sz w:val="24"/>
                <w:szCs w:val="24"/>
              </w:rPr>
              <w:t>лекціях</w:t>
            </w:r>
            <w:proofErr w:type="spellEnd"/>
            <w:r w:rsidRPr="008A1EDC">
              <w:rPr>
                <w:rFonts w:ascii="Times New Roman" w:hAnsi="Times New Roman" w:cs="Times New Roman"/>
                <w:sz w:val="24"/>
                <w:szCs w:val="24"/>
                <w:lang w:val="uk-UA"/>
              </w:rPr>
              <w:t>.</w:t>
            </w:r>
          </w:p>
          <w:p w:rsidR="009672DC" w:rsidRPr="008A1EDC" w:rsidRDefault="009672DC" w:rsidP="00BD384F">
            <w:pPr>
              <w:shd w:val="clear" w:color="auto" w:fill="FFFFFF"/>
              <w:tabs>
                <w:tab w:val="left" w:pos="1104"/>
              </w:tabs>
              <w:ind w:firstLine="284"/>
              <w:jc w:val="both"/>
              <w:rPr>
                <w:rFonts w:ascii="Times New Roman" w:hAnsi="Times New Roman" w:cs="Times New Roman"/>
                <w:sz w:val="24"/>
                <w:szCs w:val="24"/>
              </w:rPr>
            </w:pPr>
            <w:proofErr w:type="spellStart"/>
            <w:r w:rsidRPr="008A1EDC">
              <w:rPr>
                <w:rFonts w:ascii="Times New Roman" w:hAnsi="Times New Roman" w:cs="Times New Roman"/>
                <w:sz w:val="24"/>
                <w:szCs w:val="24"/>
              </w:rPr>
              <w:t>Результати</w:t>
            </w:r>
            <w:proofErr w:type="spellEnd"/>
            <w:r w:rsidRPr="008A1EDC">
              <w:rPr>
                <w:rFonts w:ascii="Times New Roman" w:hAnsi="Times New Roman" w:cs="Times New Roman"/>
                <w:sz w:val="24"/>
                <w:szCs w:val="24"/>
              </w:rPr>
              <w:t xml:space="preserve"> поточного контролю (</w:t>
            </w:r>
            <w:proofErr w:type="spellStart"/>
            <w:r w:rsidRPr="008A1EDC">
              <w:rPr>
                <w:rFonts w:ascii="Times New Roman" w:hAnsi="Times New Roman" w:cs="Times New Roman"/>
                <w:sz w:val="24"/>
                <w:szCs w:val="24"/>
              </w:rPr>
              <w:t>поточна</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успішність</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враховуються</w:t>
            </w:r>
            <w:proofErr w:type="spellEnd"/>
            <w:r w:rsidRPr="008A1EDC">
              <w:rPr>
                <w:rFonts w:ascii="Times New Roman" w:hAnsi="Times New Roman" w:cs="Times New Roman"/>
                <w:sz w:val="24"/>
                <w:szCs w:val="24"/>
                <w:lang w:val="uk-UA"/>
              </w:rPr>
              <w:t xml:space="preserve"> </w:t>
            </w:r>
            <w:r w:rsidRPr="008A1EDC">
              <w:rPr>
                <w:rFonts w:ascii="Times New Roman" w:hAnsi="Times New Roman" w:cs="Times New Roman"/>
                <w:sz w:val="24"/>
                <w:szCs w:val="24"/>
              </w:rPr>
              <w:t xml:space="preserve">при </w:t>
            </w:r>
            <w:proofErr w:type="spellStart"/>
            <w:r w:rsidRPr="008A1EDC">
              <w:rPr>
                <w:rFonts w:ascii="Times New Roman" w:hAnsi="Times New Roman" w:cs="Times New Roman"/>
                <w:sz w:val="24"/>
                <w:szCs w:val="24"/>
              </w:rPr>
              <w:t>визначенні</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результатів</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рубіжного</w:t>
            </w:r>
            <w:proofErr w:type="spellEnd"/>
            <w:r w:rsidRPr="008A1EDC">
              <w:rPr>
                <w:rFonts w:ascii="Times New Roman" w:hAnsi="Times New Roman" w:cs="Times New Roman"/>
                <w:sz w:val="24"/>
                <w:szCs w:val="24"/>
              </w:rPr>
              <w:t xml:space="preserve"> контролю та </w:t>
            </w:r>
            <w:proofErr w:type="spellStart"/>
            <w:proofErr w:type="gramStart"/>
            <w:r w:rsidRPr="008A1EDC">
              <w:rPr>
                <w:rFonts w:ascii="Times New Roman" w:hAnsi="Times New Roman" w:cs="Times New Roman"/>
                <w:sz w:val="24"/>
                <w:szCs w:val="24"/>
              </w:rPr>
              <w:t>п</w:t>
            </w:r>
            <w:proofErr w:type="gramEnd"/>
            <w:r w:rsidRPr="008A1EDC">
              <w:rPr>
                <w:rFonts w:ascii="Times New Roman" w:hAnsi="Times New Roman" w:cs="Times New Roman"/>
                <w:sz w:val="24"/>
                <w:szCs w:val="24"/>
              </w:rPr>
              <w:t>ідсумкової</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екзаменаційної</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оцінки</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з</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дисципліни</w:t>
            </w:r>
            <w:proofErr w:type="spellEnd"/>
            <w:r w:rsidRPr="008A1EDC">
              <w:rPr>
                <w:rFonts w:ascii="Times New Roman" w:hAnsi="Times New Roman" w:cs="Times New Roman"/>
                <w:sz w:val="24"/>
                <w:szCs w:val="24"/>
              </w:rPr>
              <w:t>.</w:t>
            </w:r>
          </w:p>
          <w:p w:rsidR="009672DC" w:rsidRPr="008A1EDC" w:rsidRDefault="009672DC" w:rsidP="00BD384F">
            <w:pPr>
              <w:ind w:firstLine="284"/>
              <w:jc w:val="both"/>
              <w:rPr>
                <w:rFonts w:ascii="Times New Roman" w:hAnsi="Times New Roman" w:cs="Times New Roman"/>
                <w:sz w:val="24"/>
                <w:szCs w:val="24"/>
                <w:lang w:val="uk-UA"/>
              </w:rPr>
            </w:pPr>
            <w:proofErr w:type="spellStart"/>
            <w:r w:rsidRPr="008A1EDC">
              <w:rPr>
                <w:rFonts w:ascii="Times New Roman" w:hAnsi="Times New Roman" w:cs="Times New Roman"/>
                <w:sz w:val="24"/>
                <w:szCs w:val="24"/>
              </w:rPr>
              <w:t>Рубіжний</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модульний</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тематичний</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календарний</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контрол</w:t>
            </w:r>
            <w:proofErr w:type="spellEnd"/>
            <w:r w:rsidRPr="008A1EDC">
              <w:rPr>
                <w:rFonts w:ascii="Times New Roman" w:hAnsi="Times New Roman" w:cs="Times New Roman"/>
                <w:sz w:val="24"/>
                <w:szCs w:val="24"/>
                <w:lang w:val="uk-UA"/>
              </w:rPr>
              <w:t xml:space="preserve">ь – </w:t>
            </w:r>
            <w:proofErr w:type="spellStart"/>
            <w:r w:rsidR="00C54B8A">
              <w:rPr>
                <w:rFonts w:ascii="Times New Roman" w:hAnsi="Times New Roman" w:cs="Times New Roman"/>
                <w:sz w:val="24"/>
                <w:szCs w:val="24"/>
              </w:rPr>
              <w:t>це</w:t>
            </w:r>
            <w:proofErr w:type="spellEnd"/>
            <w:r w:rsidR="00C54B8A">
              <w:rPr>
                <w:rFonts w:ascii="Times New Roman" w:hAnsi="Times New Roman" w:cs="Times New Roman"/>
                <w:sz w:val="24"/>
                <w:szCs w:val="24"/>
              </w:rPr>
              <w:t xml:space="preserve"> контроль </w:t>
            </w:r>
            <w:proofErr w:type="spellStart"/>
            <w:r w:rsidR="00C54B8A">
              <w:rPr>
                <w:rFonts w:ascii="Times New Roman" w:hAnsi="Times New Roman" w:cs="Times New Roman"/>
                <w:sz w:val="24"/>
                <w:szCs w:val="24"/>
              </w:rPr>
              <w:t>знань</w:t>
            </w:r>
            <w:proofErr w:type="spellEnd"/>
            <w:r w:rsidR="00C54B8A">
              <w:rPr>
                <w:rFonts w:ascii="Times New Roman" w:hAnsi="Times New Roman" w:cs="Times New Roman"/>
                <w:sz w:val="24"/>
                <w:szCs w:val="24"/>
              </w:rPr>
              <w:t xml:space="preserve"> </w:t>
            </w:r>
            <w:r w:rsidR="00C54B8A">
              <w:rPr>
                <w:rFonts w:ascii="Times New Roman" w:hAnsi="Times New Roman" w:cs="Times New Roman"/>
                <w:sz w:val="24"/>
                <w:szCs w:val="24"/>
                <w:lang w:val="uk-UA"/>
              </w:rPr>
              <w:t>здобувачів вищої освіти</w:t>
            </w:r>
            <w:r w:rsidRPr="008A1EDC">
              <w:rPr>
                <w:rFonts w:ascii="Times New Roman" w:hAnsi="Times New Roman" w:cs="Times New Roman"/>
                <w:sz w:val="24"/>
                <w:szCs w:val="24"/>
              </w:rPr>
              <w:t xml:space="preserve"> </w:t>
            </w:r>
            <w:proofErr w:type="spellStart"/>
            <w:proofErr w:type="gramStart"/>
            <w:r w:rsidRPr="008A1EDC">
              <w:rPr>
                <w:rFonts w:ascii="Times New Roman" w:hAnsi="Times New Roman" w:cs="Times New Roman"/>
                <w:sz w:val="24"/>
                <w:szCs w:val="24"/>
              </w:rPr>
              <w:t>п</w:t>
            </w:r>
            <w:proofErr w:type="gramEnd"/>
            <w:r w:rsidRPr="008A1EDC">
              <w:rPr>
                <w:rFonts w:ascii="Times New Roman" w:hAnsi="Times New Roman" w:cs="Times New Roman"/>
                <w:sz w:val="24"/>
                <w:szCs w:val="24"/>
              </w:rPr>
              <w:t>ісля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вивчення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логічно</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завершеної</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частини</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навчальної</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програми</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дисципліни</w:t>
            </w:r>
            <w:proofErr w:type="spellEnd"/>
            <w:r w:rsidRPr="008A1EDC">
              <w:rPr>
                <w:rFonts w:ascii="Times New Roman" w:hAnsi="Times New Roman" w:cs="Times New Roman"/>
                <w:sz w:val="24"/>
                <w:szCs w:val="24"/>
              </w:rPr>
              <w:t xml:space="preserve">. За </w:t>
            </w:r>
            <w:proofErr w:type="spellStart"/>
            <w:proofErr w:type="gramStart"/>
            <w:r w:rsidRPr="008A1EDC">
              <w:rPr>
                <w:rFonts w:ascii="Times New Roman" w:hAnsi="Times New Roman" w:cs="Times New Roman"/>
                <w:sz w:val="24"/>
                <w:szCs w:val="24"/>
              </w:rPr>
              <w:t>п</w:t>
            </w:r>
            <w:proofErr w:type="gramEnd"/>
            <w:r w:rsidRPr="008A1EDC">
              <w:rPr>
                <w:rFonts w:ascii="Times New Roman" w:hAnsi="Times New Roman" w:cs="Times New Roman"/>
                <w:sz w:val="24"/>
                <w:szCs w:val="24"/>
              </w:rPr>
              <w:t>ідсумками</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першого</w:t>
            </w:r>
            <w:proofErr w:type="spellEnd"/>
            <w:r w:rsidRPr="008A1EDC">
              <w:rPr>
                <w:rFonts w:ascii="Times New Roman" w:hAnsi="Times New Roman" w:cs="Times New Roman"/>
                <w:sz w:val="24"/>
                <w:szCs w:val="24"/>
              </w:rPr>
              <w:t xml:space="preserve"> та другого </w:t>
            </w:r>
            <w:proofErr w:type="spellStart"/>
            <w:r w:rsidRPr="008A1EDC">
              <w:rPr>
                <w:rFonts w:ascii="Times New Roman" w:hAnsi="Times New Roman" w:cs="Times New Roman"/>
                <w:sz w:val="24"/>
                <w:szCs w:val="24"/>
              </w:rPr>
              <w:t>рубіжного</w:t>
            </w:r>
            <w:proofErr w:type="spellEnd"/>
            <w:r w:rsidRPr="008A1EDC">
              <w:rPr>
                <w:rFonts w:ascii="Times New Roman" w:hAnsi="Times New Roman" w:cs="Times New Roman"/>
                <w:sz w:val="24"/>
                <w:szCs w:val="24"/>
              </w:rPr>
              <w:t xml:space="preserve"> модульного контролю  форму</w:t>
            </w:r>
            <w:proofErr w:type="spellStart"/>
            <w:r w:rsidRPr="008A1EDC">
              <w:rPr>
                <w:rFonts w:ascii="Times New Roman" w:hAnsi="Times New Roman" w:cs="Times New Roman"/>
                <w:sz w:val="24"/>
                <w:szCs w:val="24"/>
                <w:lang w:val="uk-UA"/>
              </w:rPr>
              <w:t>ється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підсумков</w:t>
            </w:r>
            <w:proofErr w:type="spellEnd"/>
            <w:r w:rsidRPr="008A1EDC">
              <w:rPr>
                <w:rFonts w:ascii="Times New Roman" w:hAnsi="Times New Roman" w:cs="Times New Roman"/>
                <w:sz w:val="24"/>
                <w:szCs w:val="24"/>
                <w:lang w:val="uk-UA"/>
              </w:rPr>
              <w:t>а</w:t>
            </w:r>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оцінк</w:t>
            </w:r>
            <w:proofErr w:type="spellEnd"/>
            <w:r w:rsidRPr="008A1EDC">
              <w:rPr>
                <w:rFonts w:ascii="Times New Roman" w:hAnsi="Times New Roman" w:cs="Times New Roman"/>
                <w:sz w:val="24"/>
                <w:szCs w:val="24"/>
                <w:lang w:val="uk-UA"/>
              </w:rPr>
              <w:t>а</w:t>
            </w:r>
            <w:r>
              <w:rPr>
                <w:rFonts w:ascii="Times New Roman" w:hAnsi="Times New Roman" w:cs="Times New Roman"/>
                <w:sz w:val="24"/>
                <w:szCs w:val="24"/>
              </w:rPr>
              <w:t xml:space="preserve"> </w:t>
            </w:r>
            <w:proofErr w:type="spellStart"/>
            <w:r>
              <w:rPr>
                <w:rFonts w:ascii="Times New Roman" w:hAnsi="Times New Roman" w:cs="Times New Roman"/>
                <w:sz w:val="24"/>
                <w:szCs w:val="24"/>
              </w:rPr>
              <w:t>знань</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здобувачів вищої освіти</w:t>
            </w:r>
            <w:r w:rsidRPr="008A1EDC">
              <w:rPr>
                <w:rFonts w:ascii="Times New Roman" w:hAnsi="Times New Roman" w:cs="Times New Roman"/>
                <w:sz w:val="24"/>
                <w:szCs w:val="24"/>
                <w:lang w:val="uk-UA"/>
              </w:rPr>
              <w:t>.</w:t>
            </w:r>
            <w:r w:rsidRPr="008A1EDC">
              <w:rPr>
                <w:rFonts w:ascii="Times New Roman" w:hAnsi="Times New Roman" w:cs="Times New Roman"/>
                <w:sz w:val="24"/>
                <w:szCs w:val="24"/>
              </w:rPr>
              <w:t xml:space="preserve"> </w:t>
            </w:r>
          </w:p>
          <w:p w:rsidR="009672DC" w:rsidRDefault="009672DC" w:rsidP="00BD384F">
            <w:pPr>
              <w:ind w:firstLine="284"/>
              <w:jc w:val="both"/>
              <w:rPr>
                <w:rFonts w:ascii="Times New Roman" w:hAnsi="Times New Roman" w:cs="Times New Roman"/>
                <w:sz w:val="24"/>
                <w:szCs w:val="24"/>
                <w:lang w:val="uk-UA"/>
              </w:rPr>
            </w:pPr>
            <w:r w:rsidRPr="00320D9A">
              <w:rPr>
                <w:rFonts w:ascii="Times New Roman" w:hAnsi="Times New Roman" w:cs="Times New Roman"/>
                <w:sz w:val="24"/>
                <w:szCs w:val="24"/>
                <w:lang w:val="uk-UA"/>
              </w:rPr>
              <w:t xml:space="preserve">Під час екзаменаційної сесії </w:t>
            </w:r>
            <w:r>
              <w:rPr>
                <w:rFonts w:ascii="Times New Roman" w:hAnsi="Times New Roman" w:cs="Times New Roman"/>
                <w:sz w:val="24"/>
                <w:szCs w:val="24"/>
                <w:lang w:val="uk-UA"/>
              </w:rPr>
              <w:t>здобувачі вищої освіти</w:t>
            </w:r>
            <w:r w:rsidRPr="00320D9A">
              <w:rPr>
                <w:rFonts w:ascii="Times New Roman" w:hAnsi="Times New Roman" w:cs="Times New Roman"/>
                <w:sz w:val="24"/>
                <w:szCs w:val="24"/>
                <w:lang w:val="uk-UA"/>
              </w:rPr>
              <w:t xml:space="preserve">, які не згодні з оцінкою за підсумками рубіжного контролю, </w:t>
            </w:r>
            <w:r w:rsidRPr="008A1EDC">
              <w:rPr>
                <w:rFonts w:ascii="Times New Roman" w:hAnsi="Times New Roman" w:cs="Times New Roman"/>
                <w:sz w:val="24"/>
                <w:szCs w:val="24"/>
                <w:lang w:val="uk-UA"/>
              </w:rPr>
              <w:t>складають</w:t>
            </w:r>
            <w:r w:rsidRPr="00320D9A">
              <w:rPr>
                <w:rFonts w:ascii="Times New Roman" w:hAnsi="Times New Roman" w:cs="Times New Roman"/>
                <w:sz w:val="24"/>
                <w:szCs w:val="24"/>
                <w:lang w:val="uk-UA"/>
              </w:rPr>
              <w:t xml:space="preserve"> екзамен. </w:t>
            </w:r>
          </w:p>
          <w:p w:rsidR="005565CB" w:rsidRPr="008A1EDC" w:rsidRDefault="005565CB" w:rsidP="005565CB">
            <w:pPr>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A1EDC">
              <w:rPr>
                <w:rFonts w:ascii="Times New Roman" w:hAnsi="Times New Roman" w:cs="Times New Roman"/>
                <w:sz w:val="24"/>
                <w:szCs w:val="24"/>
                <w:lang w:val="uk-UA"/>
              </w:rPr>
              <w:t>Ректорський контроль якості підготовки здобувачів з навчальної дисципліни є контролем стійкості знань, умінь та навичок і може проводитись як за окремими розділами (модулями), так і з дисципліни в цілому, з метою перевірки визначення рівня залишкових знань здобувачів, контролю якості освітнього процесу та удосконалення критеріїв оцінювання навчальних здобутків здобувачів.</w:t>
            </w:r>
          </w:p>
          <w:p w:rsidR="005565CB" w:rsidRPr="008A1EDC" w:rsidRDefault="005565CB" w:rsidP="00BD384F">
            <w:pPr>
              <w:ind w:firstLine="284"/>
              <w:jc w:val="both"/>
              <w:rPr>
                <w:rFonts w:ascii="Times New Roman" w:hAnsi="Times New Roman" w:cs="Times New Roman"/>
                <w:sz w:val="24"/>
                <w:szCs w:val="24"/>
                <w:lang w:val="uk-UA"/>
              </w:rPr>
            </w:pPr>
            <w:proofErr w:type="spellStart"/>
            <w:r w:rsidRPr="008A1EDC">
              <w:rPr>
                <w:rFonts w:ascii="Times New Roman" w:hAnsi="Times New Roman" w:cs="Times New Roman"/>
                <w:sz w:val="24"/>
                <w:szCs w:val="24"/>
              </w:rPr>
              <w:t>Ректорський</w:t>
            </w:r>
            <w:proofErr w:type="spellEnd"/>
            <w:r w:rsidRPr="008A1EDC">
              <w:rPr>
                <w:rFonts w:ascii="Times New Roman" w:hAnsi="Times New Roman" w:cs="Times New Roman"/>
                <w:sz w:val="24"/>
                <w:szCs w:val="24"/>
              </w:rPr>
              <w:t xml:space="preserve"> контроль проводиться через </w:t>
            </w:r>
            <w:proofErr w:type="spellStart"/>
            <w:r w:rsidRPr="008A1EDC">
              <w:rPr>
                <w:rFonts w:ascii="Times New Roman" w:hAnsi="Times New Roman" w:cs="Times New Roman"/>
                <w:sz w:val="24"/>
                <w:szCs w:val="24"/>
              </w:rPr>
              <w:t>деякий</w:t>
            </w:r>
            <w:proofErr w:type="spellEnd"/>
            <w:r w:rsidRPr="008A1EDC">
              <w:rPr>
                <w:rFonts w:ascii="Times New Roman" w:hAnsi="Times New Roman" w:cs="Times New Roman"/>
                <w:sz w:val="24"/>
                <w:szCs w:val="24"/>
              </w:rPr>
              <w:t xml:space="preserve"> час </w:t>
            </w:r>
            <w:proofErr w:type="spellStart"/>
            <w:proofErr w:type="gramStart"/>
            <w:r w:rsidRPr="008A1EDC">
              <w:rPr>
                <w:rFonts w:ascii="Times New Roman" w:hAnsi="Times New Roman" w:cs="Times New Roman"/>
                <w:sz w:val="24"/>
                <w:szCs w:val="24"/>
              </w:rPr>
              <w:t>п</w:t>
            </w:r>
            <w:proofErr w:type="gramEnd"/>
            <w:r w:rsidRPr="008A1EDC">
              <w:rPr>
                <w:rFonts w:ascii="Times New Roman" w:hAnsi="Times New Roman" w:cs="Times New Roman"/>
                <w:sz w:val="24"/>
                <w:szCs w:val="24"/>
              </w:rPr>
              <w:t>ісля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вивчення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навчальної</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дисципліни</w:t>
            </w:r>
            <w:proofErr w:type="spellEnd"/>
            <w:r w:rsidRPr="008A1EDC">
              <w:rPr>
                <w:rFonts w:ascii="Times New Roman" w:hAnsi="Times New Roman" w:cs="Times New Roman"/>
                <w:sz w:val="24"/>
                <w:szCs w:val="24"/>
                <w:lang w:val="uk-UA"/>
              </w:rPr>
              <w:t xml:space="preserve">. </w:t>
            </w:r>
            <w:r w:rsidRPr="008A1EDC">
              <w:rPr>
                <w:rFonts w:ascii="Times New Roman" w:hAnsi="Times New Roman" w:cs="Times New Roman"/>
                <w:sz w:val="24"/>
                <w:szCs w:val="24"/>
              </w:rPr>
              <w:t xml:space="preserve">Цей вид контролю не </w:t>
            </w:r>
            <w:proofErr w:type="spellStart"/>
            <w:r w:rsidRPr="008A1EDC">
              <w:rPr>
                <w:rFonts w:ascii="Times New Roman" w:hAnsi="Times New Roman" w:cs="Times New Roman"/>
                <w:sz w:val="24"/>
                <w:szCs w:val="24"/>
              </w:rPr>
              <w:t>впливає</w:t>
            </w:r>
            <w:proofErr w:type="spellEnd"/>
            <w:r w:rsidRPr="008A1EDC">
              <w:rPr>
                <w:rFonts w:ascii="Times New Roman" w:hAnsi="Times New Roman" w:cs="Times New Roman"/>
                <w:sz w:val="24"/>
                <w:szCs w:val="24"/>
              </w:rPr>
              <w:t xml:space="preserve"> на </w:t>
            </w:r>
            <w:proofErr w:type="spellStart"/>
            <w:r w:rsidRPr="008A1EDC">
              <w:rPr>
                <w:rFonts w:ascii="Times New Roman" w:hAnsi="Times New Roman" w:cs="Times New Roman"/>
                <w:sz w:val="24"/>
                <w:szCs w:val="24"/>
              </w:rPr>
              <w:t>результативність</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оцінку</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навчання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здобувача</w:t>
            </w:r>
            <w:proofErr w:type="spellEnd"/>
            <w:r w:rsidRPr="008A1EDC">
              <w:rPr>
                <w:rFonts w:ascii="Times New Roman" w:hAnsi="Times New Roman" w:cs="Times New Roman"/>
                <w:sz w:val="24"/>
                <w:szCs w:val="24"/>
                <w:lang w:val="uk-UA"/>
              </w:rPr>
              <w:t xml:space="preserve">. </w:t>
            </w:r>
            <w:proofErr w:type="spellStart"/>
            <w:r w:rsidRPr="008A1EDC">
              <w:rPr>
                <w:rFonts w:ascii="Times New Roman" w:hAnsi="Times New Roman" w:cs="Times New Roman"/>
                <w:sz w:val="24"/>
                <w:szCs w:val="24"/>
              </w:rPr>
              <w:t>Ректорський</w:t>
            </w:r>
            <w:proofErr w:type="spellEnd"/>
            <w:r w:rsidRPr="008A1EDC">
              <w:rPr>
                <w:rFonts w:ascii="Times New Roman" w:hAnsi="Times New Roman" w:cs="Times New Roman"/>
                <w:sz w:val="24"/>
                <w:szCs w:val="24"/>
              </w:rPr>
              <w:t xml:space="preserve"> контрол</w:t>
            </w:r>
            <w:r>
              <w:rPr>
                <w:rFonts w:ascii="Times New Roman" w:hAnsi="Times New Roman" w:cs="Times New Roman"/>
                <w:sz w:val="24"/>
                <w:szCs w:val="24"/>
              </w:rPr>
              <w:t xml:space="preserve">ь проводиться у </w:t>
            </w:r>
            <w:proofErr w:type="spellStart"/>
            <w:r>
              <w:rPr>
                <w:rFonts w:ascii="Times New Roman" w:hAnsi="Times New Roman" w:cs="Times New Roman"/>
                <w:sz w:val="24"/>
                <w:szCs w:val="24"/>
              </w:rPr>
              <w:t>письмовій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формі</w:t>
            </w:r>
            <w:proofErr w:type="spellEnd"/>
            <w:r w:rsidRPr="008A1EDC">
              <w:rPr>
                <w:rFonts w:ascii="Times New Roman" w:hAnsi="Times New Roman" w:cs="Times New Roman"/>
                <w:sz w:val="24"/>
                <w:szCs w:val="24"/>
                <w:lang w:val="uk-UA"/>
              </w:rPr>
              <w:t>.</w:t>
            </w:r>
          </w:p>
          <w:p w:rsidR="009672DC" w:rsidRPr="008A1EDC" w:rsidRDefault="009672DC" w:rsidP="00BD384F">
            <w:pPr>
              <w:ind w:firstLine="284"/>
              <w:jc w:val="both"/>
              <w:rPr>
                <w:rFonts w:ascii="Times New Roman" w:hAnsi="Times New Roman" w:cs="Times New Roman"/>
                <w:sz w:val="24"/>
                <w:szCs w:val="24"/>
                <w:lang w:val="uk-UA"/>
              </w:rPr>
            </w:pPr>
            <w:r w:rsidRPr="00C5341E">
              <w:rPr>
                <w:rFonts w:ascii="Times New Roman" w:hAnsi="Times New Roman" w:cs="Times New Roman"/>
                <w:sz w:val="24"/>
                <w:szCs w:val="24"/>
                <w:lang w:val="uk-UA"/>
              </w:rPr>
              <w:t xml:space="preserve">      </w:t>
            </w:r>
            <w:r w:rsidRPr="008A1EDC">
              <w:rPr>
                <w:rFonts w:ascii="Times New Roman" w:hAnsi="Times New Roman" w:cs="Times New Roman"/>
                <w:sz w:val="24"/>
                <w:szCs w:val="24"/>
              </w:rPr>
              <w:t xml:space="preserve">Для </w:t>
            </w:r>
            <w:r w:rsidRPr="008A1EDC">
              <w:rPr>
                <w:rFonts w:ascii="Times New Roman" w:hAnsi="Times New Roman" w:cs="Times New Roman"/>
                <w:sz w:val="24"/>
                <w:szCs w:val="24"/>
                <w:lang w:val="uk-UA"/>
              </w:rPr>
              <w:t>здобувачів вищої освіти</w:t>
            </w:r>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заочної</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форми</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навчання</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захист</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контрольної</w:t>
            </w:r>
            <w:proofErr w:type="spellEnd"/>
            <w:r w:rsidRPr="008A1EDC">
              <w:rPr>
                <w:rFonts w:ascii="Times New Roman" w:hAnsi="Times New Roman" w:cs="Times New Roman"/>
                <w:sz w:val="24"/>
                <w:szCs w:val="24"/>
              </w:rPr>
              <w:t xml:space="preserve"> </w:t>
            </w:r>
            <w:proofErr w:type="spellStart"/>
            <w:r w:rsidRPr="008A1EDC">
              <w:rPr>
                <w:rFonts w:ascii="Times New Roman" w:hAnsi="Times New Roman" w:cs="Times New Roman"/>
                <w:sz w:val="24"/>
                <w:szCs w:val="24"/>
              </w:rPr>
              <w:t>роботи</w:t>
            </w:r>
            <w:proofErr w:type="spellEnd"/>
            <w:r w:rsidRPr="008A1EDC">
              <w:rPr>
                <w:rFonts w:ascii="Times New Roman" w:hAnsi="Times New Roman" w:cs="Times New Roman"/>
                <w:sz w:val="24"/>
                <w:szCs w:val="24"/>
              </w:rPr>
              <w:t>.</w:t>
            </w:r>
          </w:p>
          <w:p w:rsidR="005565CB" w:rsidRDefault="005565CB" w:rsidP="00BD384F">
            <w:pPr>
              <w:ind w:left="142" w:firstLine="425"/>
              <w:jc w:val="center"/>
              <w:rPr>
                <w:rFonts w:ascii="Times New Roman" w:eastAsia="Times New Roman" w:hAnsi="Times New Roman" w:cs="Times New Roman"/>
                <w:b/>
                <w:sz w:val="24"/>
                <w:szCs w:val="24"/>
                <w:lang w:val="uk-UA" w:eastAsia="ru-RU"/>
              </w:rPr>
            </w:pPr>
          </w:p>
          <w:p w:rsidR="009672DC" w:rsidRDefault="009672DC" w:rsidP="00BD384F">
            <w:pPr>
              <w:ind w:left="142" w:firstLine="425"/>
              <w:jc w:val="center"/>
              <w:rPr>
                <w:rFonts w:ascii="Times New Roman" w:eastAsia="Times New Roman" w:hAnsi="Times New Roman" w:cs="Times New Roman"/>
                <w:b/>
                <w:sz w:val="24"/>
                <w:szCs w:val="24"/>
                <w:lang w:val="uk-UA" w:eastAsia="ru-RU"/>
              </w:rPr>
            </w:pPr>
            <w:r w:rsidRPr="006646EE">
              <w:rPr>
                <w:rFonts w:ascii="Times New Roman" w:eastAsia="Times New Roman" w:hAnsi="Times New Roman" w:cs="Times New Roman"/>
                <w:b/>
                <w:sz w:val="24"/>
                <w:szCs w:val="24"/>
                <w:lang w:val="uk-UA" w:eastAsia="ru-RU"/>
              </w:rPr>
              <w:t>Критерії оцінювання</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6"/>
              <w:gridCol w:w="567"/>
              <w:gridCol w:w="567"/>
              <w:gridCol w:w="567"/>
              <w:gridCol w:w="569"/>
              <w:gridCol w:w="567"/>
              <w:gridCol w:w="567"/>
              <w:gridCol w:w="567"/>
              <w:gridCol w:w="708"/>
              <w:gridCol w:w="709"/>
              <w:gridCol w:w="709"/>
              <w:gridCol w:w="709"/>
              <w:gridCol w:w="1275"/>
              <w:gridCol w:w="851"/>
            </w:tblGrid>
            <w:tr w:rsidR="009672DC" w:rsidRPr="00320D9A" w:rsidTr="00BD384F">
              <w:tc>
                <w:tcPr>
                  <w:tcW w:w="7939" w:type="dxa"/>
                  <w:gridSpan w:val="13"/>
                  <w:shd w:val="clear" w:color="auto" w:fill="auto"/>
                </w:tcPr>
                <w:p w:rsidR="009672DC" w:rsidRPr="00320D9A" w:rsidRDefault="009672DC" w:rsidP="00BD384F">
                  <w:pPr>
                    <w:spacing w:after="0" w:line="240" w:lineRule="auto"/>
                    <w:jc w:val="center"/>
                    <w:rPr>
                      <w:rFonts w:ascii="Times New Roman" w:hAnsi="Times New Roman" w:cs="Times New Roman"/>
                    </w:rPr>
                  </w:pPr>
                  <w:proofErr w:type="spellStart"/>
                  <w:r w:rsidRPr="00320D9A">
                    <w:rPr>
                      <w:rFonts w:ascii="Times New Roman" w:hAnsi="Times New Roman" w:cs="Times New Roman"/>
                    </w:rPr>
                    <w:t>Поточне</w:t>
                  </w:r>
                  <w:proofErr w:type="spellEnd"/>
                  <w:r w:rsidRPr="00320D9A">
                    <w:rPr>
                      <w:rFonts w:ascii="Times New Roman" w:hAnsi="Times New Roman" w:cs="Times New Roman"/>
                    </w:rPr>
                    <w:t xml:space="preserve"> </w:t>
                  </w:r>
                  <w:proofErr w:type="spellStart"/>
                  <w:r w:rsidRPr="00320D9A">
                    <w:rPr>
                      <w:rFonts w:ascii="Times New Roman" w:hAnsi="Times New Roman" w:cs="Times New Roman"/>
                    </w:rPr>
                    <w:t>тестування</w:t>
                  </w:r>
                  <w:proofErr w:type="spellEnd"/>
                  <w:r w:rsidRPr="00320D9A">
                    <w:rPr>
                      <w:rFonts w:ascii="Times New Roman" w:hAnsi="Times New Roman" w:cs="Times New Roman"/>
                    </w:rPr>
                    <w:t xml:space="preserve"> та </w:t>
                  </w:r>
                  <w:proofErr w:type="spellStart"/>
                  <w:r w:rsidRPr="00320D9A">
                    <w:rPr>
                      <w:rFonts w:ascii="Times New Roman" w:hAnsi="Times New Roman" w:cs="Times New Roman"/>
                    </w:rPr>
                    <w:t>самостійна</w:t>
                  </w:r>
                  <w:proofErr w:type="spellEnd"/>
                  <w:r w:rsidRPr="00320D9A">
                    <w:rPr>
                      <w:rFonts w:ascii="Times New Roman" w:hAnsi="Times New Roman" w:cs="Times New Roman"/>
                    </w:rPr>
                    <w:t xml:space="preserve"> робота</w:t>
                  </w:r>
                </w:p>
              </w:tc>
              <w:tc>
                <w:tcPr>
                  <w:tcW w:w="1275" w:type="dxa"/>
                  <w:vMerge w:val="restart"/>
                  <w:shd w:val="clear" w:color="auto" w:fill="auto"/>
                </w:tcPr>
                <w:p w:rsidR="009672DC" w:rsidRPr="00320D9A" w:rsidRDefault="009672DC" w:rsidP="00BD384F">
                  <w:pPr>
                    <w:spacing w:after="0" w:line="240" w:lineRule="auto"/>
                    <w:jc w:val="center"/>
                    <w:rPr>
                      <w:rFonts w:ascii="Times New Roman" w:hAnsi="Times New Roman" w:cs="Times New Roman"/>
                    </w:rPr>
                  </w:pPr>
                  <w:proofErr w:type="spellStart"/>
                  <w:proofErr w:type="gramStart"/>
                  <w:r w:rsidRPr="00320D9A">
                    <w:rPr>
                      <w:rFonts w:ascii="Times New Roman" w:hAnsi="Times New Roman" w:cs="Times New Roman"/>
                    </w:rPr>
                    <w:t>П</w:t>
                  </w:r>
                  <w:proofErr w:type="gramEnd"/>
                  <w:r w:rsidRPr="00320D9A">
                    <w:rPr>
                      <w:rFonts w:ascii="Times New Roman" w:hAnsi="Times New Roman" w:cs="Times New Roman"/>
                    </w:rPr>
                    <w:t>ідсум-ковий</w:t>
                  </w:r>
                  <w:proofErr w:type="spellEnd"/>
                  <w:r w:rsidRPr="00320D9A">
                    <w:rPr>
                      <w:rFonts w:ascii="Times New Roman" w:hAnsi="Times New Roman" w:cs="Times New Roman"/>
                    </w:rPr>
                    <w:t xml:space="preserve"> тест (</w:t>
                  </w:r>
                  <w:proofErr w:type="spellStart"/>
                  <w:r w:rsidRPr="00320D9A">
                    <w:rPr>
                      <w:rFonts w:ascii="Times New Roman" w:hAnsi="Times New Roman" w:cs="Times New Roman"/>
                    </w:rPr>
                    <w:t>екзамен</w:t>
                  </w:r>
                  <w:proofErr w:type="spellEnd"/>
                  <w:r w:rsidRPr="00320D9A">
                    <w:rPr>
                      <w:rFonts w:ascii="Times New Roman" w:hAnsi="Times New Roman" w:cs="Times New Roman"/>
                    </w:rPr>
                    <w:t>)</w:t>
                  </w:r>
                </w:p>
              </w:tc>
              <w:tc>
                <w:tcPr>
                  <w:tcW w:w="851" w:type="dxa"/>
                  <w:vMerge w:val="restart"/>
                  <w:shd w:val="clear" w:color="auto" w:fill="auto"/>
                </w:tcPr>
                <w:p w:rsidR="009672DC" w:rsidRPr="00320D9A" w:rsidRDefault="009672DC" w:rsidP="00BD384F">
                  <w:pPr>
                    <w:spacing w:after="0" w:line="240" w:lineRule="auto"/>
                    <w:jc w:val="center"/>
                    <w:rPr>
                      <w:rFonts w:ascii="Times New Roman" w:hAnsi="Times New Roman" w:cs="Times New Roman"/>
                    </w:rPr>
                  </w:pPr>
                  <w:r w:rsidRPr="00320D9A">
                    <w:rPr>
                      <w:rFonts w:ascii="Times New Roman" w:hAnsi="Times New Roman" w:cs="Times New Roman"/>
                    </w:rPr>
                    <w:t>Сума</w:t>
                  </w:r>
                </w:p>
              </w:tc>
            </w:tr>
            <w:tr w:rsidR="009672DC" w:rsidRPr="00320D9A" w:rsidTr="00BD384F">
              <w:tc>
                <w:tcPr>
                  <w:tcW w:w="3403" w:type="dxa"/>
                  <w:gridSpan w:val="6"/>
                  <w:shd w:val="clear" w:color="auto" w:fill="auto"/>
                </w:tcPr>
                <w:p w:rsidR="009672DC" w:rsidRPr="00320D9A" w:rsidRDefault="009672DC" w:rsidP="00BD384F">
                  <w:pPr>
                    <w:spacing w:after="0" w:line="240" w:lineRule="auto"/>
                    <w:jc w:val="center"/>
                    <w:rPr>
                      <w:rFonts w:ascii="Times New Roman" w:hAnsi="Times New Roman" w:cs="Times New Roman"/>
                    </w:rPr>
                  </w:pPr>
                  <w:proofErr w:type="spellStart"/>
                  <w:r w:rsidRPr="00320D9A">
                    <w:rPr>
                      <w:rFonts w:ascii="Times New Roman" w:hAnsi="Times New Roman" w:cs="Times New Roman"/>
                    </w:rPr>
                    <w:t>Змістовий</w:t>
                  </w:r>
                  <w:proofErr w:type="spellEnd"/>
                  <w:r w:rsidRPr="00320D9A">
                    <w:rPr>
                      <w:rFonts w:ascii="Times New Roman" w:hAnsi="Times New Roman" w:cs="Times New Roman"/>
                    </w:rPr>
                    <w:t xml:space="preserve"> модуль №1</w:t>
                  </w:r>
                </w:p>
              </w:tc>
              <w:tc>
                <w:tcPr>
                  <w:tcW w:w="4536" w:type="dxa"/>
                  <w:gridSpan w:val="7"/>
                  <w:shd w:val="clear" w:color="auto" w:fill="auto"/>
                </w:tcPr>
                <w:p w:rsidR="009672DC" w:rsidRPr="00320D9A" w:rsidRDefault="009672DC" w:rsidP="00BD384F">
                  <w:pPr>
                    <w:spacing w:after="0" w:line="240" w:lineRule="auto"/>
                    <w:jc w:val="center"/>
                    <w:rPr>
                      <w:rFonts w:ascii="Times New Roman" w:hAnsi="Times New Roman" w:cs="Times New Roman"/>
                    </w:rPr>
                  </w:pPr>
                  <w:proofErr w:type="spellStart"/>
                  <w:r w:rsidRPr="00320D9A">
                    <w:rPr>
                      <w:rFonts w:ascii="Times New Roman" w:hAnsi="Times New Roman" w:cs="Times New Roman"/>
                    </w:rPr>
                    <w:t>Змістовий</w:t>
                  </w:r>
                  <w:proofErr w:type="spellEnd"/>
                  <w:r w:rsidRPr="00320D9A">
                    <w:rPr>
                      <w:rFonts w:ascii="Times New Roman" w:hAnsi="Times New Roman" w:cs="Times New Roman"/>
                    </w:rPr>
                    <w:t xml:space="preserve"> модуль № 2</w:t>
                  </w:r>
                </w:p>
              </w:tc>
              <w:tc>
                <w:tcPr>
                  <w:tcW w:w="1275" w:type="dxa"/>
                  <w:vMerge/>
                  <w:shd w:val="clear" w:color="auto" w:fill="auto"/>
                </w:tcPr>
                <w:p w:rsidR="009672DC" w:rsidRPr="00320D9A" w:rsidRDefault="009672DC" w:rsidP="00BD384F">
                  <w:pPr>
                    <w:spacing w:after="0" w:line="240" w:lineRule="auto"/>
                    <w:jc w:val="right"/>
                    <w:rPr>
                      <w:rFonts w:ascii="Times New Roman" w:hAnsi="Times New Roman" w:cs="Times New Roman"/>
                    </w:rPr>
                  </w:pPr>
                </w:p>
              </w:tc>
              <w:tc>
                <w:tcPr>
                  <w:tcW w:w="851" w:type="dxa"/>
                  <w:vMerge/>
                  <w:shd w:val="clear" w:color="auto" w:fill="auto"/>
                </w:tcPr>
                <w:p w:rsidR="009672DC" w:rsidRPr="00320D9A" w:rsidRDefault="009672DC" w:rsidP="00BD384F">
                  <w:pPr>
                    <w:spacing w:after="0" w:line="240" w:lineRule="auto"/>
                    <w:jc w:val="right"/>
                    <w:rPr>
                      <w:rFonts w:ascii="Times New Roman" w:hAnsi="Times New Roman" w:cs="Times New Roman"/>
                    </w:rPr>
                  </w:pPr>
                </w:p>
              </w:tc>
            </w:tr>
            <w:tr w:rsidR="009672DC" w:rsidRPr="00320D9A" w:rsidTr="00BD384F">
              <w:tc>
                <w:tcPr>
                  <w:tcW w:w="567" w:type="dxa"/>
                  <w:shd w:val="clear" w:color="auto" w:fill="auto"/>
                </w:tcPr>
                <w:p w:rsidR="009672DC" w:rsidRPr="00320D9A" w:rsidRDefault="009672DC" w:rsidP="00BD384F">
                  <w:pPr>
                    <w:spacing w:after="0" w:line="240" w:lineRule="auto"/>
                    <w:jc w:val="center"/>
                    <w:rPr>
                      <w:rFonts w:ascii="Times New Roman" w:hAnsi="Times New Roman" w:cs="Times New Roman"/>
                    </w:rPr>
                  </w:pPr>
                  <w:r w:rsidRPr="00320D9A">
                    <w:rPr>
                      <w:rFonts w:ascii="Times New Roman" w:hAnsi="Times New Roman" w:cs="Times New Roman"/>
                    </w:rPr>
                    <w:t>Т</w:t>
                  </w:r>
                  <w:proofErr w:type="gramStart"/>
                  <w:r w:rsidRPr="00320D9A">
                    <w:rPr>
                      <w:rFonts w:ascii="Times New Roman" w:hAnsi="Times New Roman" w:cs="Times New Roman"/>
                    </w:rPr>
                    <w:t>1</w:t>
                  </w:r>
                  <w:proofErr w:type="gramEnd"/>
                </w:p>
              </w:tc>
              <w:tc>
                <w:tcPr>
                  <w:tcW w:w="566" w:type="dxa"/>
                  <w:shd w:val="clear" w:color="auto" w:fill="auto"/>
                </w:tcPr>
                <w:p w:rsidR="009672DC" w:rsidRPr="00320D9A" w:rsidRDefault="009672DC" w:rsidP="00BD384F">
                  <w:pPr>
                    <w:spacing w:after="0" w:line="240" w:lineRule="auto"/>
                    <w:jc w:val="center"/>
                    <w:rPr>
                      <w:rFonts w:ascii="Times New Roman" w:hAnsi="Times New Roman" w:cs="Times New Roman"/>
                    </w:rPr>
                  </w:pPr>
                  <w:r w:rsidRPr="00320D9A">
                    <w:rPr>
                      <w:rFonts w:ascii="Times New Roman" w:hAnsi="Times New Roman" w:cs="Times New Roman"/>
                    </w:rPr>
                    <w:t>Т</w:t>
                  </w:r>
                  <w:proofErr w:type="gramStart"/>
                  <w:r w:rsidRPr="00320D9A">
                    <w:rPr>
                      <w:rFonts w:ascii="Times New Roman" w:hAnsi="Times New Roman" w:cs="Times New Roman"/>
                    </w:rPr>
                    <w:t>2</w:t>
                  </w:r>
                  <w:proofErr w:type="gramEnd"/>
                </w:p>
              </w:tc>
              <w:tc>
                <w:tcPr>
                  <w:tcW w:w="567" w:type="dxa"/>
                  <w:shd w:val="clear" w:color="auto" w:fill="auto"/>
                </w:tcPr>
                <w:p w:rsidR="009672DC" w:rsidRPr="00320D9A" w:rsidRDefault="009672DC" w:rsidP="00BD384F">
                  <w:pPr>
                    <w:spacing w:after="0" w:line="240" w:lineRule="auto"/>
                    <w:jc w:val="center"/>
                    <w:rPr>
                      <w:rFonts w:ascii="Times New Roman" w:hAnsi="Times New Roman" w:cs="Times New Roman"/>
                    </w:rPr>
                  </w:pPr>
                  <w:r w:rsidRPr="00320D9A">
                    <w:rPr>
                      <w:rFonts w:ascii="Times New Roman" w:hAnsi="Times New Roman" w:cs="Times New Roman"/>
                    </w:rPr>
                    <w:t>Т3</w:t>
                  </w:r>
                </w:p>
              </w:tc>
              <w:tc>
                <w:tcPr>
                  <w:tcW w:w="567" w:type="dxa"/>
                  <w:shd w:val="clear" w:color="auto" w:fill="auto"/>
                </w:tcPr>
                <w:p w:rsidR="009672DC" w:rsidRPr="00320D9A" w:rsidRDefault="009672DC" w:rsidP="00BD384F">
                  <w:pPr>
                    <w:spacing w:after="0" w:line="240" w:lineRule="auto"/>
                    <w:jc w:val="center"/>
                    <w:rPr>
                      <w:rFonts w:ascii="Times New Roman" w:hAnsi="Times New Roman" w:cs="Times New Roman"/>
                    </w:rPr>
                  </w:pPr>
                  <w:r w:rsidRPr="00320D9A">
                    <w:rPr>
                      <w:rFonts w:ascii="Times New Roman" w:hAnsi="Times New Roman" w:cs="Times New Roman"/>
                    </w:rPr>
                    <w:t>Т</w:t>
                  </w:r>
                  <w:proofErr w:type="gramStart"/>
                  <w:r w:rsidRPr="00320D9A">
                    <w:rPr>
                      <w:rFonts w:ascii="Times New Roman" w:hAnsi="Times New Roman" w:cs="Times New Roman"/>
                    </w:rPr>
                    <w:t>4</w:t>
                  </w:r>
                  <w:proofErr w:type="gramEnd"/>
                </w:p>
              </w:tc>
              <w:tc>
                <w:tcPr>
                  <w:tcW w:w="567" w:type="dxa"/>
                  <w:shd w:val="clear" w:color="auto" w:fill="auto"/>
                </w:tcPr>
                <w:p w:rsidR="009672DC" w:rsidRPr="00320D9A" w:rsidRDefault="009672DC" w:rsidP="00BD384F">
                  <w:pPr>
                    <w:spacing w:after="0" w:line="240" w:lineRule="auto"/>
                    <w:jc w:val="center"/>
                    <w:rPr>
                      <w:rFonts w:ascii="Times New Roman" w:hAnsi="Times New Roman" w:cs="Times New Roman"/>
                    </w:rPr>
                  </w:pPr>
                  <w:r w:rsidRPr="00320D9A">
                    <w:rPr>
                      <w:rFonts w:ascii="Times New Roman" w:hAnsi="Times New Roman" w:cs="Times New Roman"/>
                    </w:rPr>
                    <w:t>Т5</w:t>
                  </w:r>
                </w:p>
              </w:tc>
              <w:tc>
                <w:tcPr>
                  <w:tcW w:w="569" w:type="dxa"/>
                  <w:shd w:val="clear" w:color="auto" w:fill="auto"/>
                </w:tcPr>
                <w:p w:rsidR="009672DC" w:rsidRPr="00320D9A" w:rsidRDefault="009672DC" w:rsidP="00BD384F">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Т6</w:t>
                  </w:r>
                </w:p>
              </w:tc>
              <w:tc>
                <w:tcPr>
                  <w:tcW w:w="567" w:type="dxa"/>
                  <w:shd w:val="clear" w:color="auto" w:fill="auto"/>
                </w:tcPr>
                <w:p w:rsidR="009672DC" w:rsidRPr="00320D9A" w:rsidRDefault="009672DC" w:rsidP="00BD384F">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Т7</w:t>
                  </w:r>
                </w:p>
              </w:tc>
              <w:tc>
                <w:tcPr>
                  <w:tcW w:w="567" w:type="dxa"/>
                  <w:shd w:val="clear" w:color="auto" w:fill="auto"/>
                </w:tcPr>
                <w:p w:rsidR="009672DC" w:rsidRPr="00320D9A" w:rsidRDefault="009672DC" w:rsidP="00BD384F">
                  <w:pPr>
                    <w:spacing w:after="0" w:line="240" w:lineRule="auto"/>
                    <w:jc w:val="center"/>
                    <w:rPr>
                      <w:rFonts w:ascii="Times New Roman" w:hAnsi="Times New Roman" w:cs="Times New Roman"/>
                      <w:lang w:val="uk-UA"/>
                    </w:rPr>
                  </w:pPr>
                  <w:r w:rsidRPr="00320D9A">
                    <w:rPr>
                      <w:rFonts w:ascii="Times New Roman" w:hAnsi="Times New Roman" w:cs="Times New Roman"/>
                    </w:rPr>
                    <w:t>Т</w:t>
                  </w:r>
                  <w:r w:rsidRPr="00320D9A">
                    <w:rPr>
                      <w:rFonts w:ascii="Times New Roman" w:hAnsi="Times New Roman" w:cs="Times New Roman"/>
                      <w:lang w:val="uk-UA"/>
                    </w:rPr>
                    <w:t>8</w:t>
                  </w:r>
                </w:p>
              </w:tc>
              <w:tc>
                <w:tcPr>
                  <w:tcW w:w="567" w:type="dxa"/>
                  <w:shd w:val="clear" w:color="auto" w:fill="auto"/>
                </w:tcPr>
                <w:p w:rsidR="009672DC" w:rsidRPr="00320D9A" w:rsidRDefault="009672DC" w:rsidP="00BD384F">
                  <w:pPr>
                    <w:spacing w:after="0" w:line="240" w:lineRule="auto"/>
                    <w:jc w:val="center"/>
                    <w:rPr>
                      <w:rFonts w:ascii="Times New Roman" w:hAnsi="Times New Roman" w:cs="Times New Roman"/>
                      <w:lang w:val="uk-UA"/>
                    </w:rPr>
                  </w:pPr>
                  <w:r w:rsidRPr="00320D9A">
                    <w:rPr>
                      <w:rFonts w:ascii="Times New Roman" w:hAnsi="Times New Roman" w:cs="Times New Roman"/>
                    </w:rPr>
                    <w:t>Т</w:t>
                  </w:r>
                  <w:proofErr w:type="gramStart"/>
                  <w:r w:rsidRPr="00320D9A">
                    <w:rPr>
                      <w:rFonts w:ascii="Times New Roman" w:hAnsi="Times New Roman" w:cs="Times New Roman"/>
                      <w:lang w:val="uk-UA"/>
                    </w:rPr>
                    <w:t>9</w:t>
                  </w:r>
                  <w:proofErr w:type="gramEnd"/>
                </w:p>
              </w:tc>
              <w:tc>
                <w:tcPr>
                  <w:tcW w:w="708" w:type="dxa"/>
                  <w:shd w:val="clear" w:color="auto" w:fill="auto"/>
                </w:tcPr>
                <w:p w:rsidR="009672DC" w:rsidRPr="00320D9A" w:rsidRDefault="009672DC" w:rsidP="00BD384F">
                  <w:pPr>
                    <w:spacing w:after="0" w:line="240" w:lineRule="auto"/>
                    <w:jc w:val="center"/>
                    <w:rPr>
                      <w:rFonts w:ascii="Times New Roman" w:hAnsi="Times New Roman" w:cs="Times New Roman"/>
                      <w:lang w:val="uk-UA"/>
                    </w:rPr>
                  </w:pPr>
                  <w:r w:rsidRPr="00320D9A">
                    <w:rPr>
                      <w:rFonts w:ascii="Times New Roman" w:hAnsi="Times New Roman" w:cs="Times New Roman"/>
                    </w:rPr>
                    <w:t>Т</w:t>
                  </w:r>
                  <w:r w:rsidRPr="00320D9A">
                    <w:rPr>
                      <w:rFonts w:ascii="Times New Roman" w:hAnsi="Times New Roman" w:cs="Times New Roman"/>
                      <w:lang w:val="uk-UA"/>
                    </w:rPr>
                    <w:t>10</w:t>
                  </w:r>
                </w:p>
              </w:tc>
              <w:tc>
                <w:tcPr>
                  <w:tcW w:w="709" w:type="dxa"/>
                  <w:shd w:val="clear" w:color="auto" w:fill="auto"/>
                </w:tcPr>
                <w:p w:rsidR="009672DC" w:rsidRPr="00320D9A" w:rsidRDefault="009672DC" w:rsidP="00BD384F">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Т11</w:t>
                  </w:r>
                </w:p>
              </w:tc>
              <w:tc>
                <w:tcPr>
                  <w:tcW w:w="709" w:type="dxa"/>
                  <w:shd w:val="clear" w:color="auto" w:fill="auto"/>
                </w:tcPr>
                <w:p w:rsidR="009672DC" w:rsidRPr="00320D9A" w:rsidRDefault="009672DC" w:rsidP="00BD384F">
                  <w:pPr>
                    <w:spacing w:after="0" w:line="240" w:lineRule="auto"/>
                    <w:jc w:val="center"/>
                    <w:rPr>
                      <w:rFonts w:ascii="Times New Roman" w:hAnsi="Times New Roman" w:cs="Times New Roman"/>
                      <w:lang w:val="uk-UA"/>
                    </w:rPr>
                  </w:pPr>
                  <w:r w:rsidRPr="00320D9A">
                    <w:rPr>
                      <w:rFonts w:ascii="Times New Roman" w:hAnsi="Times New Roman" w:cs="Times New Roman"/>
                    </w:rPr>
                    <w:t>Т</w:t>
                  </w:r>
                  <w:r w:rsidRPr="00320D9A">
                    <w:rPr>
                      <w:rFonts w:ascii="Times New Roman" w:hAnsi="Times New Roman" w:cs="Times New Roman"/>
                      <w:lang w:val="uk-UA"/>
                    </w:rPr>
                    <w:t>12</w:t>
                  </w:r>
                </w:p>
              </w:tc>
              <w:tc>
                <w:tcPr>
                  <w:tcW w:w="709" w:type="dxa"/>
                  <w:shd w:val="clear" w:color="auto" w:fill="auto"/>
                </w:tcPr>
                <w:p w:rsidR="009672DC" w:rsidRPr="00320D9A" w:rsidRDefault="009672DC" w:rsidP="00BD384F">
                  <w:pPr>
                    <w:spacing w:after="0" w:line="240" w:lineRule="auto"/>
                    <w:jc w:val="center"/>
                    <w:rPr>
                      <w:rFonts w:ascii="Times New Roman" w:hAnsi="Times New Roman" w:cs="Times New Roman"/>
                      <w:lang w:val="uk-UA"/>
                    </w:rPr>
                  </w:pPr>
                  <w:r w:rsidRPr="00320D9A">
                    <w:rPr>
                      <w:rFonts w:ascii="Times New Roman" w:hAnsi="Times New Roman" w:cs="Times New Roman"/>
                    </w:rPr>
                    <w:t>Т1</w:t>
                  </w:r>
                  <w:r w:rsidRPr="00320D9A">
                    <w:rPr>
                      <w:rFonts w:ascii="Times New Roman" w:hAnsi="Times New Roman" w:cs="Times New Roman"/>
                      <w:lang w:val="uk-UA"/>
                    </w:rPr>
                    <w:t>3</w:t>
                  </w:r>
                </w:p>
              </w:tc>
              <w:tc>
                <w:tcPr>
                  <w:tcW w:w="1275" w:type="dxa"/>
                  <w:shd w:val="clear" w:color="auto" w:fill="auto"/>
                </w:tcPr>
                <w:p w:rsidR="009672DC" w:rsidRPr="00320D9A" w:rsidRDefault="009672DC" w:rsidP="00BD384F">
                  <w:pPr>
                    <w:spacing w:after="0" w:line="240" w:lineRule="auto"/>
                    <w:jc w:val="center"/>
                    <w:rPr>
                      <w:rFonts w:ascii="Times New Roman" w:hAnsi="Times New Roman" w:cs="Times New Roman"/>
                    </w:rPr>
                  </w:pPr>
                  <w:proofErr w:type="gramStart"/>
                  <w:r w:rsidRPr="00320D9A">
                    <w:rPr>
                      <w:rFonts w:ascii="Times New Roman" w:hAnsi="Times New Roman" w:cs="Times New Roman"/>
                    </w:rPr>
                    <w:t>(100+</w:t>
                  </w:r>
                  <w:proofErr w:type="gramEnd"/>
                </w:p>
                <w:p w:rsidR="009672DC" w:rsidRPr="00320D9A" w:rsidRDefault="009672DC" w:rsidP="00BD384F">
                  <w:pPr>
                    <w:spacing w:after="0" w:line="240" w:lineRule="auto"/>
                    <w:jc w:val="center"/>
                    <w:rPr>
                      <w:rFonts w:ascii="Times New Roman" w:hAnsi="Times New Roman" w:cs="Times New Roman"/>
                    </w:rPr>
                  </w:pPr>
                  <w:r w:rsidRPr="00320D9A">
                    <w:rPr>
                      <w:rFonts w:ascii="Times New Roman" w:hAnsi="Times New Roman" w:cs="Times New Roman"/>
                    </w:rPr>
                    <w:t>+100)/2</w:t>
                  </w:r>
                </w:p>
              </w:tc>
              <w:tc>
                <w:tcPr>
                  <w:tcW w:w="851" w:type="dxa"/>
                  <w:shd w:val="clear" w:color="auto" w:fill="auto"/>
                </w:tcPr>
                <w:p w:rsidR="009672DC" w:rsidRPr="00320D9A" w:rsidRDefault="009672DC" w:rsidP="00BD384F">
                  <w:pPr>
                    <w:spacing w:after="0" w:line="240" w:lineRule="auto"/>
                    <w:jc w:val="center"/>
                    <w:rPr>
                      <w:rFonts w:ascii="Times New Roman" w:hAnsi="Times New Roman" w:cs="Times New Roman"/>
                    </w:rPr>
                  </w:pPr>
                  <w:r w:rsidRPr="00320D9A">
                    <w:rPr>
                      <w:rFonts w:ascii="Times New Roman" w:hAnsi="Times New Roman" w:cs="Times New Roman"/>
                    </w:rPr>
                    <w:t>100</w:t>
                  </w:r>
                </w:p>
              </w:tc>
            </w:tr>
            <w:tr w:rsidR="009672DC" w:rsidRPr="00320D9A" w:rsidTr="00BD384F">
              <w:tc>
                <w:tcPr>
                  <w:tcW w:w="567" w:type="dxa"/>
                  <w:shd w:val="clear" w:color="auto" w:fill="auto"/>
                </w:tcPr>
                <w:p w:rsidR="009672DC" w:rsidRPr="00320D9A" w:rsidRDefault="009672DC" w:rsidP="00BD384F">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10</w:t>
                  </w:r>
                </w:p>
              </w:tc>
              <w:tc>
                <w:tcPr>
                  <w:tcW w:w="566" w:type="dxa"/>
                  <w:shd w:val="clear" w:color="auto" w:fill="auto"/>
                </w:tcPr>
                <w:p w:rsidR="009672DC" w:rsidRPr="00320D9A" w:rsidRDefault="009672DC" w:rsidP="00BD384F">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20</w:t>
                  </w:r>
                </w:p>
              </w:tc>
              <w:tc>
                <w:tcPr>
                  <w:tcW w:w="567" w:type="dxa"/>
                  <w:shd w:val="clear" w:color="auto" w:fill="auto"/>
                </w:tcPr>
                <w:p w:rsidR="009672DC" w:rsidRPr="00320D9A" w:rsidRDefault="009672DC" w:rsidP="00BD384F">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20</w:t>
                  </w:r>
                </w:p>
              </w:tc>
              <w:tc>
                <w:tcPr>
                  <w:tcW w:w="567" w:type="dxa"/>
                  <w:shd w:val="clear" w:color="auto" w:fill="auto"/>
                </w:tcPr>
                <w:p w:rsidR="009672DC" w:rsidRPr="00320D9A" w:rsidRDefault="009672DC" w:rsidP="00BD384F">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20</w:t>
                  </w:r>
                </w:p>
              </w:tc>
              <w:tc>
                <w:tcPr>
                  <w:tcW w:w="567" w:type="dxa"/>
                  <w:shd w:val="clear" w:color="auto" w:fill="auto"/>
                </w:tcPr>
                <w:p w:rsidR="009672DC" w:rsidRPr="00320D9A" w:rsidRDefault="009672DC" w:rsidP="00BD384F">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10</w:t>
                  </w:r>
                </w:p>
              </w:tc>
              <w:tc>
                <w:tcPr>
                  <w:tcW w:w="569" w:type="dxa"/>
                  <w:shd w:val="clear" w:color="auto" w:fill="auto"/>
                </w:tcPr>
                <w:p w:rsidR="009672DC" w:rsidRPr="00320D9A" w:rsidRDefault="009672DC" w:rsidP="00BD384F">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20</w:t>
                  </w:r>
                </w:p>
              </w:tc>
              <w:tc>
                <w:tcPr>
                  <w:tcW w:w="567" w:type="dxa"/>
                  <w:shd w:val="clear" w:color="auto" w:fill="auto"/>
                </w:tcPr>
                <w:p w:rsidR="009672DC" w:rsidRPr="00320D9A" w:rsidRDefault="009672DC" w:rsidP="00BD384F">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10</w:t>
                  </w:r>
                </w:p>
              </w:tc>
              <w:tc>
                <w:tcPr>
                  <w:tcW w:w="567" w:type="dxa"/>
                  <w:shd w:val="clear" w:color="auto" w:fill="auto"/>
                </w:tcPr>
                <w:p w:rsidR="009672DC" w:rsidRPr="00320D9A" w:rsidRDefault="009672DC" w:rsidP="00BD384F">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20</w:t>
                  </w:r>
                </w:p>
              </w:tc>
              <w:tc>
                <w:tcPr>
                  <w:tcW w:w="567" w:type="dxa"/>
                  <w:shd w:val="clear" w:color="auto" w:fill="auto"/>
                </w:tcPr>
                <w:p w:rsidR="009672DC" w:rsidRPr="00320D9A" w:rsidRDefault="009672DC" w:rsidP="00BD384F">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10</w:t>
                  </w:r>
                </w:p>
              </w:tc>
              <w:tc>
                <w:tcPr>
                  <w:tcW w:w="708" w:type="dxa"/>
                  <w:shd w:val="clear" w:color="auto" w:fill="auto"/>
                </w:tcPr>
                <w:p w:rsidR="009672DC" w:rsidRPr="00320D9A" w:rsidRDefault="009672DC" w:rsidP="00BD384F">
                  <w:pPr>
                    <w:spacing w:after="0" w:line="240" w:lineRule="auto"/>
                    <w:jc w:val="both"/>
                    <w:rPr>
                      <w:rFonts w:ascii="Times New Roman" w:hAnsi="Times New Roman" w:cs="Times New Roman"/>
                      <w:lang w:val="uk-UA"/>
                    </w:rPr>
                  </w:pPr>
                  <w:r w:rsidRPr="00320D9A">
                    <w:rPr>
                      <w:rFonts w:ascii="Times New Roman" w:hAnsi="Times New Roman" w:cs="Times New Roman"/>
                      <w:lang w:val="uk-UA"/>
                    </w:rPr>
                    <w:t>10</w:t>
                  </w:r>
                </w:p>
              </w:tc>
              <w:tc>
                <w:tcPr>
                  <w:tcW w:w="709" w:type="dxa"/>
                  <w:shd w:val="clear" w:color="auto" w:fill="auto"/>
                </w:tcPr>
                <w:p w:rsidR="009672DC" w:rsidRPr="00320D9A" w:rsidRDefault="009672DC" w:rsidP="00BD384F">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20</w:t>
                  </w:r>
                </w:p>
              </w:tc>
              <w:tc>
                <w:tcPr>
                  <w:tcW w:w="709" w:type="dxa"/>
                  <w:shd w:val="clear" w:color="auto" w:fill="auto"/>
                </w:tcPr>
                <w:p w:rsidR="009672DC" w:rsidRPr="00320D9A" w:rsidRDefault="009672DC" w:rsidP="00BD384F">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10</w:t>
                  </w:r>
                </w:p>
              </w:tc>
              <w:tc>
                <w:tcPr>
                  <w:tcW w:w="709" w:type="dxa"/>
                  <w:shd w:val="clear" w:color="auto" w:fill="auto"/>
                </w:tcPr>
                <w:p w:rsidR="009672DC" w:rsidRPr="00320D9A" w:rsidRDefault="009672DC" w:rsidP="00BD384F">
                  <w:pPr>
                    <w:spacing w:after="0" w:line="240" w:lineRule="auto"/>
                    <w:jc w:val="center"/>
                    <w:rPr>
                      <w:rFonts w:ascii="Times New Roman" w:hAnsi="Times New Roman" w:cs="Times New Roman"/>
                      <w:lang w:val="uk-UA"/>
                    </w:rPr>
                  </w:pPr>
                  <w:r w:rsidRPr="00320D9A">
                    <w:rPr>
                      <w:rFonts w:ascii="Times New Roman" w:hAnsi="Times New Roman" w:cs="Times New Roman"/>
                      <w:lang w:val="uk-UA"/>
                    </w:rPr>
                    <w:t>20</w:t>
                  </w:r>
                </w:p>
              </w:tc>
              <w:tc>
                <w:tcPr>
                  <w:tcW w:w="1275" w:type="dxa"/>
                  <w:shd w:val="clear" w:color="auto" w:fill="auto"/>
                </w:tcPr>
                <w:p w:rsidR="009672DC" w:rsidRPr="00320D9A" w:rsidRDefault="009672DC" w:rsidP="00BD384F">
                  <w:pPr>
                    <w:spacing w:after="0" w:line="240" w:lineRule="auto"/>
                    <w:jc w:val="right"/>
                    <w:rPr>
                      <w:rFonts w:ascii="Times New Roman" w:hAnsi="Times New Roman" w:cs="Times New Roman"/>
                    </w:rPr>
                  </w:pPr>
                </w:p>
              </w:tc>
              <w:tc>
                <w:tcPr>
                  <w:tcW w:w="851" w:type="dxa"/>
                  <w:shd w:val="clear" w:color="auto" w:fill="auto"/>
                </w:tcPr>
                <w:p w:rsidR="009672DC" w:rsidRPr="00320D9A" w:rsidRDefault="009672DC" w:rsidP="00BD384F">
                  <w:pPr>
                    <w:spacing w:after="0" w:line="240" w:lineRule="auto"/>
                    <w:jc w:val="right"/>
                    <w:rPr>
                      <w:rFonts w:ascii="Times New Roman" w:hAnsi="Times New Roman" w:cs="Times New Roman"/>
                    </w:rPr>
                  </w:pPr>
                </w:p>
              </w:tc>
            </w:tr>
          </w:tbl>
          <w:p w:rsidR="009672DC" w:rsidRPr="008A1EDC" w:rsidRDefault="009672DC" w:rsidP="00BD384F">
            <w:pPr>
              <w:ind w:left="142" w:firstLine="425"/>
              <w:jc w:val="center"/>
              <w:rPr>
                <w:rFonts w:ascii="Times New Roman" w:eastAsia="Times New Roman" w:hAnsi="Times New Roman" w:cs="Times New Roman"/>
                <w:b/>
                <w:sz w:val="24"/>
                <w:szCs w:val="24"/>
                <w:lang w:val="uk-UA" w:eastAsia="ru-RU"/>
              </w:rPr>
            </w:pPr>
          </w:p>
          <w:p w:rsidR="009672DC" w:rsidRDefault="009672DC" w:rsidP="00CB7BD1">
            <w:pPr>
              <w:ind w:firstLine="600"/>
              <w:rPr>
                <w:rFonts w:ascii="Times New Roman" w:hAnsi="Times New Roman" w:cs="Times New Roman"/>
                <w:sz w:val="24"/>
                <w:szCs w:val="24"/>
                <w:lang w:val="uk-UA"/>
              </w:rPr>
            </w:pPr>
            <w:r w:rsidRPr="008A1EDC">
              <w:rPr>
                <w:rFonts w:ascii="Times New Roman" w:hAnsi="Times New Roman" w:cs="Times New Roman"/>
                <w:sz w:val="20"/>
                <w:szCs w:val="20"/>
              </w:rPr>
              <w:t>Т</w:t>
            </w:r>
            <w:proofErr w:type="gramStart"/>
            <w:r w:rsidRPr="008A1EDC">
              <w:rPr>
                <w:rFonts w:ascii="Times New Roman" w:hAnsi="Times New Roman" w:cs="Times New Roman"/>
                <w:sz w:val="20"/>
                <w:szCs w:val="20"/>
              </w:rPr>
              <w:t>1</w:t>
            </w:r>
            <w:proofErr w:type="gramEnd"/>
            <w:r w:rsidRPr="008A1EDC">
              <w:rPr>
                <w:rFonts w:ascii="Times New Roman" w:hAnsi="Times New Roman" w:cs="Times New Roman"/>
                <w:sz w:val="20"/>
                <w:szCs w:val="20"/>
              </w:rPr>
              <w:t>, Т2 ... Т</w:t>
            </w:r>
            <w:r>
              <w:rPr>
                <w:rFonts w:ascii="Times New Roman" w:hAnsi="Times New Roman" w:cs="Times New Roman"/>
                <w:sz w:val="20"/>
                <w:szCs w:val="20"/>
                <w:lang w:val="uk-UA"/>
              </w:rPr>
              <w:t>13</w:t>
            </w:r>
            <w:r w:rsidRPr="006646EE">
              <w:rPr>
                <w:rFonts w:ascii="Times New Roman" w:hAnsi="Times New Roman" w:cs="Times New Roman"/>
                <w:sz w:val="24"/>
                <w:szCs w:val="24"/>
              </w:rPr>
              <w:t xml:space="preserve"> – теми </w:t>
            </w:r>
            <w:proofErr w:type="spellStart"/>
            <w:r w:rsidRPr="006646EE">
              <w:rPr>
                <w:rFonts w:ascii="Times New Roman" w:hAnsi="Times New Roman" w:cs="Times New Roman"/>
                <w:sz w:val="24"/>
                <w:szCs w:val="24"/>
              </w:rPr>
              <w:t>змістових</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модулі</w:t>
            </w:r>
            <w:proofErr w:type="gramStart"/>
            <w:r w:rsidRPr="006646EE">
              <w:rPr>
                <w:rFonts w:ascii="Times New Roman" w:hAnsi="Times New Roman" w:cs="Times New Roman"/>
                <w:sz w:val="24"/>
                <w:szCs w:val="24"/>
              </w:rPr>
              <w:t>в</w:t>
            </w:r>
            <w:proofErr w:type="spellEnd"/>
            <w:proofErr w:type="gramEnd"/>
            <w:r w:rsidRPr="006646EE">
              <w:rPr>
                <w:rFonts w:ascii="Times New Roman" w:hAnsi="Times New Roman" w:cs="Times New Roman"/>
                <w:sz w:val="24"/>
                <w:szCs w:val="24"/>
              </w:rPr>
              <w:t>.</w:t>
            </w:r>
          </w:p>
          <w:p w:rsidR="009672DC" w:rsidRDefault="009672DC" w:rsidP="00BD384F">
            <w:pPr>
              <w:ind w:firstLine="709"/>
              <w:jc w:val="both"/>
              <w:rPr>
                <w:rFonts w:ascii="Times New Roman" w:hAnsi="Times New Roman" w:cs="Times New Roman"/>
                <w:sz w:val="24"/>
                <w:szCs w:val="24"/>
                <w:lang w:val="uk-UA"/>
              </w:rPr>
            </w:pPr>
            <w:proofErr w:type="spellStart"/>
            <w:r w:rsidRPr="006646EE">
              <w:rPr>
                <w:rFonts w:ascii="Times New Roman" w:hAnsi="Times New Roman" w:cs="Times New Roman"/>
                <w:sz w:val="24"/>
                <w:szCs w:val="24"/>
              </w:rPr>
              <w:t>Оцінювання</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результатів</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навчання</w:t>
            </w:r>
            <w:proofErr w:type="spellEnd"/>
            <w:r w:rsidRPr="006646EE">
              <w:rPr>
                <w:rFonts w:ascii="Times New Roman" w:hAnsi="Times New Roman" w:cs="Times New Roman"/>
                <w:sz w:val="24"/>
                <w:szCs w:val="24"/>
              </w:rPr>
              <w:t xml:space="preserve"> </w:t>
            </w:r>
            <w:r w:rsidRPr="006646EE">
              <w:rPr>
                <w:rFonts w:ascii="Times New Roman" w:hAnsi="Times New Roman" w:cs="Times New Roman"/>
                <w:sz w:val="24"/>
                <w:szCs w:val="24"/>
                <w:lang w:val="uk-UA"/>
              </w:rPr>
              <w:t>здобувачів вищої освіти</w:t>
            </w:r>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здійснюється</w:t>
            </w:r>
            <w:proofErr w:type="spellEnd"/>
            <w:r w:rsidRPr="006646EE">
              <w:rPr>
                <w:rFonts w:ascii="Times New Roman" w:hAnsi="Times New Roman" w:cs="Times New Roman"/>
                <w:sz w:val="24"/>
                <w:szCs w:val="24"/>
              </w:rPr>
              <w:t xml:space="preserve"> за </w:t>
            </w:r>
            <w:proofErr w:type="spellStart"/>
            <w:r w:rsidRPr="006646EE">
              <w:rPr>
                <w:rFonts w:ascii="Times New Roman" w:hAnsi="Times New Roman" w:cs="Times New Roman"/>
                <w:sz w:val="24"/>
                <w:szCs w:val="24"/>
              </w:rPr>
              <w:t>кожним</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рубіжним</w:t>
            </w:r>
            <w:proofErr w:type="spellEnd"/>
            <w:r w:rsidRPr="006646EE">
              <w:rPr>
                <w:rFonts w:ascii="Times New Roman" w:hAnsi="Times New Roman" w:cs="Times New Roman"/>
                <w:sz w:val="24"/>
                <w:szCs w:val="24"/>
              </w:rPr>
              <w:t xml:space="preserve"> контролем (РК-1, РК-2) </w:t>
            </w:r>
            <w:proofErr w:type="spellStart"/>
            <w:proofErr w:type="gramStart"/>
            <w:r w:rsidRPr="006646EE">
              <w:rPr>
                <w:rFonts w:ascii="Times New Roman" w:hAnsi="Times New Roman" w:cs="Times New Roman"/>
                <w:sz w:val="24"/>
                <w:szCs w:val="24"/>
              </w:rPr>
              <w:t>п</w:t>
            </w:r>
            <w:proofErr w:type="gramEnd"/>
            <w:r w:rsidRPr="006646EE">
              <w:rPr>
                <w:rFonts w:ascii="Times New Roman" w:hAnsi="Times New Roman" w:cs="Times New Roman"/>
                <w:sz w:val="24"/>
                <w:szCs w:val="24"/>
              </w:rPr>
              <w:t>ід</w:t>
            </w:r>
            <w:proofErr w:type="spellEnd"/>
            <w:r w:rsidRPr="006646EE">
              <w:rPr>
                <w:rFonts w:ascii="Times New Roman" w:hAnsi="Times New Roman" w:cs="Times New Roman"/>
                <w:sz w:val="24"/>
                <w:szCs w:val="24"/>
              </w:rPr>
              <w:t xml:space="preserve"> час </w:t>
            </w:r>
            <w:proofErr w:type="spellStart"/>
            <w:r w:rsidRPr="006646EE">
              <w:rPr>
                <w:rFonts w:ascii="Times New Roman" w:hAnsi="Times New Roman" w:cs="Times New Roman"/>
                <w:sz w:val="24"/>
                <w:szCs w:val="24"/>
              </w:rPr>
              <w:t>контрольних</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тижнів</w:t>
            </w:r>
            <w:proofErr w:type="spellEnd"/>
            <w:r w:rsidRPr="006646EE">
              <w:rPr>
                <w:rFonts w:ascii="Times New Roman" w:hAnsi="Times New Roman" w:cs="Times New Roman"/>
                <w:sz w:val="24"/>
                <w:szCs w:val="24"/>
              </w:rPr>
              <w:t xml:space="preserve"> за </w:t>
            </w:r>
            <w:proofErr w:type="spellStart"/>
            <w:r w:rsidRPr="006646EE">
              <w:rPr>
                <w:rFonts w:ascii="Times New Roman" w:hAnsi="Times New Roman" w:cs="Times New Roman"/>
                <w:sz w:val="24"/>
                <w:szCs w:val="24"/>
              </w:rPr>
              <w:t>підсумками</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основних</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модулів</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Кожен</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основний</w:t>
            </w:r>
            <w:proofErr w:type="spellEnd"/>
            <w:r w:rsidRPr="006646EE">
              <w:rPr>
                <w:rFonts w:ascii="Times New Roman" w:hAnsi="Times New Roman" w:cs="Times New Roman"/>
                <w:sz w:val="24"/>
                <w:szCs w:val="24"/>
              </w:rPr>
              <w:t xml:space="preserve"> модуль </w:t>
            </w:r>
            <w:proofErr w:type="spellStart"/>
            <w:r w:rsidRPr="006646EE">
              <w:rPr>
                <w:rFonts w:ascii="Times New Roman" w:hAnsi="Times New Roman" w:cs="Times New Roman"/>
                <w:sz w:val="24"/>
                <w:szCs w:val="24"/>
              </w:rPr>
              <w:t>оцінюється</w:t>
            </w:r>
            <w:proofErr w:type="spellEnd"/>
            <w:r w:rsidRPr="006646EE">
              <w:rPr>
                <w:rFonts w:ascii="Times New Roman" w:hAnsi="Times New Roman" w:cs="Times New Roman"/>
                <w:sz w:val="24"/>
                <w:szCs w:val="24"/>
              </w:rPr>
              <w:t xml:space="preserve"> за 100-бальною шкалою. </w:t>
            </w:r>
            <w:proofErr w:type="spellStart"/>
            <w:proofErr w:type="gramStart"/>
            <w:r w:rsidRPr="006646EE">
              <w:rPr>
                <w:rFonts w:ascii="Times New Roman" w:hAnsi="Times New Roman" w:cs="Times New Roman"/>
                <w:sz w:val="24"/>
                <w:szCs w:val="24"/>
              </w:rPr>
              <w:t>П</w:t>
            </w:r>
            <w:proofErr w:type="gramEnd"/>
            <w:r w:rsidRPr="006646EE">
              <w:rPr>
                <w:rFonts w:ascii="Times New Roman" w:hAnsi="Times New Roman" w:cs="Times New Roman"/>
                <w:sz w:val="24"/>
                <w:szCs w:val="24"/>
              </w:rPr>
              <w:t>ідсумкова</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оцінка</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з</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дисципліни</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складається</w:t>
            </w:r>
            <w:proofErr w:type="spellEnd"/>
            <w:r w:rsidRPr="006646EE">
              <w:rPr>
                <w:rFonts w:ascii="Times New Roman" w:hAnsi="Times New Roman" w:cs="Times New Roman"/>
                <w:sz w:val="24"/>
                <w:szCs w:val="24"/>
              </w:rPr>
              <w:t xml:space="preserve"> як </w:t>
            </w:r>
            <w:proofErr w:type="spellStart"/>
            <w:r w:rsidRPr="006646EE">
              <w:rPr>
                <w:rFonts w:ascii="Times New Roman" w:hAnsi="Times New Roman" w:cs="Times New Roman"/>
                <w:sz w:val="24"/>
                <w:szCs w:val="24"/>
              </w:rPr>
              <w:t>середня</w:t>
            </w:r>
            <w:proofErr w:type="spellEnd"/>
            <w:r w:rsidRPr="006646EE">
              <w:rPr>
                <w:rFonts w:ascii="Times New Roman" w:hAnsi="Times New Roman" w:cs="Times New Roman"/>
                <w:sz w:val="24"/>
                <w:szCs w:val="24"/>
              </w:rPr>
              <w:t xml:space="preserve"> </w:t>
            </w:r>
            <w:proofErr w:type="spellStart"/>
            <w:r w:rsidRPr="006646EE">
              <w:rPr>
                <w:rFonts w:ascii="Times New Roman" w:hAnsi="Times New Roman" w:cs="Times New Roman"/>
                <w:sz w:val="24"/>
                <w:szCs w:val="24"/>
              </w:rPr>
              <w:t>між</w:t>
            </w:r>
            <w:proofErr w:type="spellEnd"/>
            <w:r w:rsidRPr="006646EE">
              <w:rPr>
                <w:rFonts w:ascii="Times New Roman" w:hAnsi="Times New Roman" w:cs="Times New Roman"/>
                <w:sz w:val="24"/>
                <w:szCs w:val="24"/>
              </w:rPr>
              <w:t xml:space="preserve"> величинами РК-1 и РК-2.</w:t>
            </w:r>
          </w:p>
          <w:tbl>
            <w:tblPr>
              <w:tblStyle w:val="a3"/>
              <w:tblW w:w="0" w:type="auto"/>
              <w:tblLayout w:type="fixed"/>
              <w:tblLook w:val="04A0"/>
            </w:tblPr>
            <w:tblGrid>
              <w:gridCol w:w="3652"/>
              <w:gridCol w:w="1418"/>
              <w:gridCol w:w="3260"/>
              <w:gridCol w:w="1526"/>
            </w:tblGrid>
            <w:tr w:rsidR="009672DC" w:rsidRPr="005565CB" w:rsidTr="00BD384F">
              <w:tc>
                <w:tcPr>
                  <w:tcW w:w="3652" w:type="dxa"/>
                </w:tcPr>
                <w:p w:rsidR="009672DC" w:rsidRPr="009672DC" w:rsidRDefault="009672DC" w:rsidP="00BD384F">
                  <w:pPr>
                    <w:jc w:val="center"/>
                    <w:rPr>
                      <w:rFonts w:ascii="Times New Roman" w:hAnsi="Times New Roman" w:cs="Times New Roman"/>
                      <w:lang w:val="uk-UA" w:eastAsia="ru-RU"/>
                    </w:rPr>
                  </w:pPr>
                  <w:r w:rsidRPr="009672DC">
                    <w:rPr>
                      <w:rFonts w:ascii="Times New Roman" w:hAnsi="Times New Roman" w:cs="Times New Roman"/>
                      <w:lang w:val="uk-UA" w:eastAsia="ru-RU"/>
                    </w:rPr>
                    <w:t>Рубіжний контроль № 1</w:t>
                  </w:r>
                </w:p>
              </w:tc>
              <w:tc>
                <w:tcPr>
                  <w:tcW w:w="1418" w:type="dxa"/>
                </w:tcPr>
                <w:p w:rsidR="009672DC" w:rsidRPr="009672DC" w:rsidRDefault="009672DC" w:rsidP="00BD384F">
                  <w:pPr>
                    <w:jc w:val="center"/>
                    <w:rPr>
                      <w:rFonts w:ascii="Times New Roman" w:hAnsi="Times New Roman" w:cs="Times New Roman"/>
                      <w:lang w:val="uk-UA" w:eastAsia="ru-RU"/>
                    </w:rPr>
                  </w:pPr>
                  <w:r w:rsidRPr="009672DC">
                    <w:rPr>
                      <w:rFonts w:ascii="Times New Roman" w:hAnsi="Times New Roman" w:cs="Times New Roman"/>
                      <w:lang w:val="uk-UA" w:eastAsia="ru-RU"/>
                    </w:rPr>
                    <w:t>Кількість балів</w:t>
                  </w:r>
                </w:p>
              </w:tc>
              <w:tc>
                <w:tcPr>
                  <w:tcW w:w="3260" w:type="dxa"/>
                </w:tcPr>
                <w:p w:rsidR="009672DC" w:rsidRPr="009672DC" w:rsidRDefault="009672DC" w:rsidP="00BD384F">
                  <w:pPr>
                    <w:jc w:val="center"/>
                    <w:rPr>
                      <w:rFonts w:ascii="Times New Roman" w:hAnsi="Times New Roman" w:cs="Times New Roman"/>
                      <w:lang w:val="uk-UA" w:eastAsia="ru-RU"/>
                    </w:rPr>
                  </w:pPr>
                  <w:r w:rsidRPr="009672DC">
                    <w:rPr>
                      <w:rFonts w:ascii="Times New Roman" w:hAnsi="Times New Roman" w:cs="Times New Roman"/>
                      <w:lang w:val="uk-UA" w:eastAsia="ru-RU"/>
                    </w:rPr>
                    <w:t>Рубіжний контроль № 2</w:t>
                  </w:r>
                </w:p>
              </w:tc>
              <w:tc>
                <w:tcPr>
                  <w:tcW w:w="1526" w:type="dxa"/>
                </w:tcPr>
                <w:p w:rsidR="009672DC" w:rsidRPr="009672DC" w:rsidRDefault="009672DC" w:rsidP="00BD384F">
                  <w:pPr>
                    <w:jc w:val="center"/>
                    <w:rPr>
                      <w:rFonts w:ascii="Times New Roman" w:hAnsi="Times New Roman" w:cs="Times New Roman"/>
                      <w:lang w:val="uk-UA" w:eastAsia="ru-RU"/>
                    </w:rPr>
                  </w:pPr>
                  <w:r w:rsidRPr="009672DC">
                    <w:rPr>
                      <w:rFonts w:ascii="Times New Roman" w:hAnsi="Times New Roman" w:cs="Times New Roman"/>
                      <w:lang w:val="uk-UA" w:eastAsia="ru-RU"/>
                    </w:rPr>
                    <w:t>Кількість балів</w:t>
                  </w:r>
                </w:p>
              </w:tc>
            </w:tr>
            <w:tr w:rsidR="009672DC" w:rsidRPr="005565CB" w:rsidTr="00BD384F">
              <w:tc>
                <w:tcPr>
                  <w:tcW w:w="3652" w:type="dxa"/>
                </w:tcPr>
                <w:p w:rsidR="009672DC" w:rsidRPr="009672DC" w:rsidRDefault="009672DC" w:rsidP="00BD384F">
                  <w:pPr>
                    <w:jc w:val="center"/>
                    <w:rPr>
                      <w:rFonts w:ascii="Times New Roman" w:hAnsi="Times New Roman" w:cs="Times New Roman"/>
                      <w:lang w:val="uk-UA" w:eastAsia="ru-RU"/>
                    </w:rPr>
                  </w:pPr>
                  <w:r w:rsidRPr="009672DC">
                    <w:rPr>
                      <w:rFonts w:ascii="Times New Roman" w:hAnsi="Times New Roman" w:cs="Times New Roman"/>
                      <w:lang w:val="uk-UA" w:eastAsia="ru-RU"/>
                    </w:rPr>
                    <w:t>Завдання 1</w:t>
                  </w:r>
                </w:p>
              </w:tc>
              <w:tc>
                <w:tcPr>
                  <w:tcW w:w="1418" w:type="dxa"/>
                </w:tcPr>
                <w:p w:rsidR="009672DC" w:rsidRPr="009672DC" w:rsidRDefault="009672DC" w:rsidP="00BD384F">
                  <w:pPr>
                    <w:jc w:val="center"/>
                    <w:rPr>
                      <w:rFonts w:ascii="Times New Roman" w:hAnsi="Times New Roman" w:cs="Times New Roman"/>
                      <w:lang w:val="uk-UA" w:eastAsia="ru-RU"/>
                    </w:rPr>
                  </w:pPr>
                  <w:r w:rsidRPr="009672DC">
                    <w:rPr>
                      <w:rFonts w:ascii="Times New Roman" w:hAnsi="Times New Roman" w:cs="Times New Roman"/>
                      <w:lang w:val="uk-UA" w:eastAsia="ru-RU"/>
                    </w:rPr>
                    <w:t>10</w:t>
                  </w:r>
                </w:p>
              </w:tc>
              <w:tc>
                <w:tcPr>
                  <w:tcW w:w="3260" w:type="dxa"/>
                </w:tcPr>
                <w:p w:rsidR="009672DC" w:rsidRPr="009672DC" w:rsidRDefault="009672DC" w:rsidP="00BD384F">
                  <w:pPr>
                    <w:jc w:val="center"/>
                    <w:rPr>
                      <w:rFonts w:ascii="Times New Roman" w:hAnsi="Times New Roman" w:cs="Times New Roman"/>
                      <w:lang w:val="uk-UA" w:eastAsia="ru-RU"/>
                    </w:rPr>
                  </w:pPr>
                  <w:r w:rsidRPr="009672DC">
                    <w:rPr>
                      <w:rFonts w:ascii="Times New Roman" w:hAnsi="Times New Roman" w:cs="Times New Roman"/>
                      <w:lang w:val="uk-UA" w:eastAsia="ru-RU"/>
                    </w:rPr>
                    <w:t>Завдання 1</w:t>
                  </w:r>
                </w:p>
              </w:tc>
              <w:tc>
                <w:tcPr>
                  <w:tcW w:w="1526" w:type="dxa"/>
                </w:tcPr>
                <w:p w:rsidR="009672DC" w:rsidRPr="009672DC" w:rsidRDefault="009672DC" w:rsidP="00BD384F">
                  <w:pPr>
                    <w:jc w:val="center"/>
                    <w:rPr>
                      <w:rFonts w:ascii="Times New Roman" w:hAnsi="Times New Roman" w:cs="Times New Roman"/>
                      <w:lang w:val="uk-UA" w:eastAsia="ru-RU"/>
                    </w:rPr>
                  </w:pPr>
                  <w:r w:rsidRPr="009672DC">
                    <w:rPr>
                      <w:rFonts w:ascii="Times New Roman" w:hAnsi="Times New Roman" w:cs="Times New Roman"/>
                      <w:lang w:val="uk-UA" w:eastAsia="ru-RU"/>
                    </w:rPr>
                    <w:t>10</w:t>
                  </w:r>
                </w:p>
              </w:tc>
            </w:tr>
            <w:tr w:rsidR="009672DC" w:rsidRPr="005565CB" w:rsidTr="00BD384F">
              <w:trPr>
                <w:trHeight w:val="390"/>
              </w:trPr>
              <w:tc>
                <w:tcPr>
                  <w:tcW w:w="3652" w:type="dxa"/>
                </w:tcPr>
                <w:p w:rsidR="009672DC" w:rsidRPr="009672DC" w:rsidRDefault="009672DC" w:rsidP="00BD384F">
                  <w:pPr>
                    <w:jc w:val="center"/>
                    <w:rPr>
                      <w:rFonts w:ascii="Times New Roman" w:hAnsi="Times New Roman" w:cs="Times New Roman"/>
                      <w:lang w:val="uk-UA" w:eastAsia="ru-RU"/>
                    </w:rPr>
                  </w:pPr>
                  <w:r w:rsidRPr="009672DC">
                    <w:rPr>
                      <w:rFonts w:ascii="Times New Roman" w:hAnsi="Times New Roman" w:cs="Times New Roman"/>
                      <w:lang w:val="uk-UA" w:eastAsia="ru-RU"/>
                    </w:rPr>
                    <w:lastRenderedPageBreak/>
                    <w:t>Завдання 2</w:t>
                  </w:r>
                </w:p>
              </w:tc>
              <w:tc>
                <w:tcPr>
                  <w:tcW w:w="1418" w:type="dxa"/>
                </w:tcPr>
                <w:p w:rsidR="009672DC" w:rsidRPr="009672DC" w:rsidRDefault="009672DC" w:rsidP="00BD384F">
                  <w:pPr>
                    <w:jc w:val="center"/>
                    <w:rPr>
                      <w:rFonts w:ascii="Times New Roman" w:hAnsi="Times New Roman" w:cs="Times New Roman"/>
                      <w:lang w:val="uk-UA" w:eastAsia="ru-RU"/>
                    </w:rPr>
                  </w:pPr>
                  <w:r w:rsidRPr="009672DC">
                    <w:rPr>
                      <w:rFonts w:ascii="Times New Roman" w:hAnsi="Times New Roman" w:cs="Times New Roman"/>
                      <w:lang w:val="uk-UA" w:eastAsia="ru-RU"/>
                    </w:rPr>
                    <w:t>20</w:t>
                  </w:r>
                </w:p>
              </w:tc>
              <w:tc>
                <w:tcPr>
                  <w:tcW w:w="3260" w:type="dxa"/>
                </w:tcPr>
                <w:p w:rsidR="009672DC" w:rsidRPr="009672DC" w:rsidRDefault="009672DC" w:rsidP="00BD384F">
                  <w:pPr>
                    <w:jc w:val="center"/>
                    <w:rPr>
                      <w:rFonts w:ascii="Times New Roman" w:hAnsi="Times New Roman" w:cs="Times New Roman"/>
                      <w:lang w:val="uk-UA" w:eastAsia="ru-RU"/>
                    </w:rPr>
                  </w:pPr>
                  <w:r w:rsidRPr="009672DC">
                    <w:rPr>
                      <w:rFonts w:ascii="Times New Roman" w:hAnsi="Times New Roman" w:cs="Times New Roman"/>
                      <w:lang w:val="uk-UA" w:eastAsia="ru-RU"/>
                    </w:rPr>
                    <w:t>Завдання 2</w:t>
                  </w:r>
                </w:p>
              </w:tc>
              <w:tc>
                <w:tcPr>
                  <w:tcW w:w="1526" w:type="dxa"/>
                </w:tcPr>
                <w:p w:rsidR="009672DC" w:rsidRPr="009672DC" w:rsidRDefault="009672DC" w:rsidP="00BD384F">
                  <w:pPr>
                    <w:jc w:val="center"/>
                    <w:rPr>
                      <w:rFonts w:ascii="Times New Roman" w:hAnsi="Times New Roman" w:cs="Times New Roman"/>
                      <w:lang w:val="uk-UA" w:eastAsia="ru-RU"/>
                    </w:rPr>
                  </w:pPr>
                  <w:r w:rsidRPr="00320D9A">
                    <w:rPr>
                      <w:rFonts w:ascii="Times New Roman" w:hAnsi="Times New Roman" w:cs="Times New Roman"/>
                      <w:lang w:val="uk-UA" w:eastAsia="ru-RU"/>
                    </w:rPr>
                    <w:t>1</w:t>
                  </w:r>
                  <w:r w:rsidRPr="009672DC">
                    <w:rPr>
                      <w:rFonts w:ascii="Times New Roman" w:hAnsi="Times New Roman" w:cs="Times New Roman"/>
                      <w:lang w:val="uk-UA" w:eastAsia="ru-RU"/>
                    </w:rPr>
                    <w:t>0</w:t>
                  </w:r>
                </w:p>
              </w:tc>
            </w:tr>
            <w:tr w:rsidR="009672DC" w:rsidRPr="005565CB" w:rsidTr="00BD384F">
              <w:trPr>
                <w:trHeight w:val="255"/>
              </w:trPr>
              <w:tc>
                <w:tcPr>
                  <w:tcW w:w="3652" w:type="dxa"/>
                </w:tcPr>
                <w:p w:rsidR="009672DC" w:rsidRPr="009672DC" w:rsidRDefault="009672DC" w:rsidP="00BD384F">
                  <w:pPr>
                    <w:jc w:val="center"/>
                    <w:rPr>
                      <w:rFonts w:ascii="Times New Roman" w:hAnsi="Times New Roman" w:cs="Times New Roman"/>
                      <w:lang w:val="uk-UA" w:eastAsia="ru-RU"/>
                    </w:rPr>
                  </w:pPr>
                  <w:r w:rsidRPr="009672DC">
                    <w:rPr>
                      <w:rFonts w:ascii="Times New Roman" w:hAnsi="Times New Roman" w:cs="Times New Roman"/>
                      <w:lang w:val="uk-UA" w:eastAsia="ru-RU"/>
                    </w:rPr>
                    <w:t>Завдання 3</w:t>
                  </w:r>
                </w:p>
              </w:tc>
              <w:tc>
                <w:tcPr>
                  <w:tcW w:w="1418" w:type="dxa"/>
                </w:tcPr>
                <w:p w:rsidR="009672DC" w:rsidRPr="009672DC" w:rsidRDefault="009672DC" w:rsidP="00BD384F">
                  <w:pPr>
                    <w:jc w:val="center"/>
                    <w:rPr>
                      <w:rFonts w:ascii="Times New Roman" w:hAnsi="Times New Roman" w:cs="Times New Roman"/>
                      <w:lang w:val="uk-UA" w:eastAsia="ru-RU"/>
                    </w:rPr>
                  </w:pPr>
                  <w:r w:rsidRPr="009672DC">
                    <w:rPr>
                      <w:rFonts w:ascii="Times New Roman" w:hAnsi="Times New Roman" w:cs="Times New Roman"/>
                      <w:lang w:val="uk-UA" w:eastAsia="ru-RU"/>
                    </w:rPr>
                    <w:t>10</w:t>
                  </w:r>
                </w:p>
              </w:tc>
              <w:tc>
                <w:tcPr>
                  <w:tcW w:w="3260" w:type="dxa"/>
                </w:tcPr>
                <w:p w:rsidR="009672DC" w:rsidRPr="00320D9A" w:rsidRDefault="009672DC" w:rsidP="00BD384F">
                  <w:pPr>
                    <w:jc w:val="center"/>
                    <w:rPr>
                      <w:rFonts w:ascii="Times New Roman" w:hAnsi="Times New Roman" w:cs="Times New Roman"/>
                      <w:lang w:val="uk-UA" w:eastAsia="ru-RU"/>
                    </w:rPr>
                  </w:pPr>
                  <w:r w:rsidRPr="00320D9A">
                    <w:rPr>
                      <w:rFonts w:ascii="Times New Roman" w:hAnsi="Times New Roman" w:cs="Times New Roman"/>
                      <w:lang w:val="uk-UA" w:eastAsia="ru-RU"/>
                    </w:rPr>
                    <w:t>-</w:t>
                  </w:r>
                </w:p>
              </w:tc>
              <w:tc>
                <w:tcPr>
                  <w:tcW w:w="1526" w:type="dxa"/>
                </w:tcPr>
                <w:p w:rsidR="009672DC" w:rsidRPr="00320D9A" w:rsidRDefault="009672DC" w:rsidP="00BD384F">
                  <w:pPr>
                    <w:jc w:val="center"/>
                    <w:rPr>
                      <w:rFonts w:ascii="Times New Roman" w:hAnsi="Times New Roman" w:cs="Times New Roman"/>
                      <w:lang w:val="uk-UA" w:eastAsia="ru-RU"/>
                    </w:rPr>
                  </w:pPr>
                  <w:r w:rsidRPr="00320D9A">
                    <w:rPr>
                      <w:rFonts w:ascii="Times New Roman" w:hAnsi="Times New Roman" w:cs="Times New Roman"/>
                      <w:lang w:val="uk-UA" w:eastAsia="ru-RU"/>
                    </w:rPr>
                    <w:t>-</w:t>
                  </w:r>
                </w:p>
              </w:tc>
            </w:tr>
            <w:tr w:rsidR="009672DC" w:rsidRPr="005565CB" w:rsidTr="00BD384F">
              <w:tc>
                <w:tcPr>
                  <w:tcW w:w="3652" w:type="dxa"/>
                </w:tcPr>
                <w:p w:rsidR="009672DC" w:rsidRPr="009672DC" w:rsidRDefault="009672DC" w:rsidP="00BD384F">
                  <w:pPr>
                    <w:jc w:val="center"/>
                    <w:rPr>
                      <w:rFonts w:ascii="Times New Roman" w:hAnsi="Times New Roman" w:cs="Times New Roman"/>
                      <w:lang w:val="uk-UA" w:eastAsia="ru-RU"/>
                    </w:rPr>
                  </w:pPr>
                  <w:r w:rsidRPr="009672DC">
                    <w:rPr>
                      <w:rFonts w:ascii="Times New Roman" w:hAnsi="Times New Roman" w:cs="Times New Roman"/>
                      <w:lang w:val="uk-UA" w:eastAsia="ru-RU"/>
                    </w:rPr>
                    <w:t>Тестові завдання (20 шт.)</w:t>
                  </w:r>
                </w:p>
              </w:tc>
              <w:tc>
                <w:tcPr>
                  <w:tcW w:w="1418" w:type="dxa"/>
                </w:tcPr>
                <w:p w:rsidR="009672DC" w:rsidRPr="009672DC" w:rsidRDefault="009672DC" w:rsidP="00BD384F">
                  <w:pPr>
                    <w:jc w:val="center"/>
                    <w:rPr>
                      <w:rFonts w:ascii="Times New Roman" w:hAnsi="Times New Roman" w:cs="Times New Roman"/>
                      <w:lang w:val="uk-UA" w:eastAsia="ru-RU"/>
                    </w:rPr>
                  </w:pPr>
                  <w:r w:rsidRPr="009672DC">
                    <w:rPr>
                      <w:rFonts w:ascii="Times New Roman" w:hAnsi="Times New Roman" w:cs="Times New Roman"/>
                      <w:lang w:val="uk-UA" w:eastAsia="ru-RU"/>
                    </w:rPr>
                    <w:t>40</w:t>
                  </w:r>
                </w:p>
              </w:tc>
              <w:tc>
                <w:tcPr>
                  <w:tcW w:w="3260" w:type="dxa"/>
                </w:tcPr>
                <w:p w:rsidR="009672DC" w:rsidRPr="009672DC" w:rsidRDefault="009672DC" w:rsidP="00BD384F">
                  <w:pPr>
                    <w:jc w:val="center"/>
                    <w:rPr>
                      <w:rFonts w:ascii="Times New Roman" w:hAnsi="Times New Roman" w:cs="Times New Roman"/>
                      <w:lang w:val="uk-UA" w:eastAsia="ru-RU"/>
                    </w:rPr>
                  </w:pPr>
                  <w:r w:rsidRPr="009672DC">
                    <w:rPr>
                      <w:rFonts w:ascii="Times New Roman" w:hAnsi="Times New Roman" w:cs="Times New Roman"/>
                      <w:lang w:val="uk-UA" w:eastAsia="ru-RU"/>
                    </w:rPr>
                    <w:t>Тестові завдання (</w:t>
                  </w:r>
                  <w:r w:rsidRPr="00320D9A">
                    <w:rPr>
                      <w:rFonts w:ascii="Times New Roman" w:hAnsi="Times New Roman" w:cs="Times New Roman"/>
                      <w:lang w:val="uk-UA" w:eastAsia="ru-RU"/>
                    </w:rPr>
                    <w:t>3</w:t>
                  </w:r>
                  <w:r w:rsidRPr="009672DC">
                    <w:rPr>
                      <w:rFonts w:ascii="Times New Roman" w:hAnsi="Times New Roman" w:cs="Times New Roman"/>
                      <w:lang w:val="uk-UA" w:eastAsia="ru-RU"/>
                    </w:rPr>
                    <w:t>0 шт.)</w:t>
                  </w:r>
                </w:p>
              </w:tc>
              <w:tc>
                <w:tcPr>
                  <w:tcW w:w="1526" w:type="dxa"/>
                </w:tcPr>
                <w:p w:rsidR="009672DC" w:rsidRPr="009672DC" w:rsidRDefault="009672DC" w:rsidP="00BD384F">
                  <w:pPr>
                    <w:jc w:val="center"/>
                    <w:rPr>
                      <w:rFonts w:ascii="Times New Roman" w:hAnsi="Times New Roman" w:cs="Times New Roman"/>
                      <w:lang w:val="uk-UA" w:eastAsia="ru-RU"/>
                    </w:rPr>
                  </w:pPr>
                  <w:r w:rsidRPr="00320D9A">
                    <w:rPr>
                      <w:rFonts w:ascii="Times New Roman" w:hAnsi="Times New Roman" w:cs="Times New Roman"/>
                      <w:lang w:val="uk-UA" w:eastAsia="ru-RU"/>
                    </w:rPr>
                    <w:t>6</w:t>
                  </w:r>
                  <w:r w:rsidRPr="009672DC">
                    <w:rPr>
                      <w:rFonts w:ascii="Times New Roman" w:hAnsi="Times New Roman" w:cs="Times New Roman"/>
                      <w:lang w:val="uk-UA" w:eastAsia="ru-RU"/>
                    </w:rPr>
                    <w:t>0</w:t>
                  </w:r>
                </w:p>
              </w:tc>
            </w:tr>
            <w:tr w:rsidR="009672DC" w:rsidRPr="005565CB" w:rsidTr="00BD384F">
              <w:tc>
                <w:tcPr>
                  <w:tcW w:w="3652" w:type="dxa"/>
                </w:tcPr>
                <w:p w:rsidR="009672DC" w:rsidRPr="009672DC" w:rsidRDefault="009672DC" w:rsidP="00BD384F">
                  <w:pPr>
                    <w:jc w:val="center"/>
                    <w:rPr>
                      <w:rFonts w:ascii="Times New Roman" w:hAnsi="Times New Roman" w:cs="Times New Roman"/>
                      <w:lang w:val="uk-UA" w:eastAsia="ru-RU"/>
                    </w:rPr>
                  </w:pPr>
                  <w:r w:rsidRPr="009672DC">
                    <w:rPr>
                      <w:rFonts w:ascii="Times New Roman" w:hAnsi="Times New Roman" w:cs="Times New Roman"/>
                      <w:lang w:val="uk-UA" w:eastAsia="ru-RU"/>
                    </w:rPr>
                    <w:t xml:space="preserve">Самостійна робота </w:t>
                  </w:r>
                </w:p>
              </w:tc>
              <w:tc>
                <w:tcPr>
                  <w:tcW w:w="1418" w:type="dxa"/>
                </w:tcPr>
                <w:p w:rsidR="009672DC" w:rsidRPr="009672DC" w:rsidRDefault="009672DC" w:rsidP="00BD384F">
                  <w:pPr>
                    <w:jc w:val="center"/>
                    <w:rPr>
                      <w:rFonts w:ascii="Times New Roman" w:hAnsi="Times New Roman" w:cs="Times New Roman"/>
                      <w:lang w:val="uk-UA" w:eastAsia="ru-RU"/>
                    </w:rPr>
                  </w:pPr>
                  <w:r w:rsidRPr="009672DC">
                    <w:rPr>
                      <w:rFonts w:ascii="Times New Roman" w:hAnsi="Times New Roman" w:cs="Times New Roman"/>
                      <w:lang w:val="uk-UA" w:eastAsia="ru-RU"/>
                    </w:rPr>
                    <w:t>20</w:t>
                  </w:r>
                </w:p>
              </w:tc>
              <w:tc>
                <w:tcPr>
                  <w:tcW w:w="3260" w:type="dxa"/>
                </w:tcPr>
                <w:p w:rsidR="009672DC" w:rsidRPr="009672DC" w:rsidRDefault="009672DC" w:rsidP="00BD384F">
                  <w:pPr>
                    <w:jc w:val="center"/>
                    <w:rPr>
                      <w:rFonts w:ascii="Times New Roman" w:hAnsi="Times New Roman" w:cs="Times New Roman"/>
                      <w:lang w:val="uk-UA" w:eastAsia="ru-RU"/>
                    </w:rPr>
                  </w:pPr>
                  <w:r w:rsidRPr="009672DC">
                    <w:rPr>
                      <w:rFonts w:ascii="Times New Roman" w:hAnsi="Times New Roman" w:cs="Times New Roman"/>
                      <w:lang w:val="uk-UA" w:eastAsia="ru-RU"/>
                    </w:rPr>
                    <w:t xml:space="preserve">Самостійна робота </w:t>
                  </w:r>
                </w:p>
              </w:tc>
              <w:tc>
                <w:tcPr>
                  <w:tcW w:w="1526" w:type="dxa"/>
                </w:tcPr>
                <w:p w:rsidR="009672DC" w:rsidRPr="009672DC" w:rsidRDefault="009672DC" w:rsidP="00BD384F">
                  <w:pPr>
                    <w:jc w:val="center"/>
                    <w:rPr>
                      <w:rFonts w:ascii="Times New Roman" w:hAnsi="Times New Roman" w:cs="Times New Roman"/>
                      <w:lang w:val="uk-UA" w:eastAsia="ru-RU"/>
                    </w:rPr>
                  </w:pPr>
                  <w:r w:rsidRPr="009672DC">
                    <w:rPr>
                      <w:rFonts w:ascii="Times New Roman" w:hAnsi="Times New Roman" w:cs="Times New Roman"/>
                      <w:lang w:val="uk-UA" w:eastAsia="ru-RU"/>
                    </w:rPr>
                    <w:t>20</w:t>
                  </w:r>
                </w:p>
              </w:tc>
            </w:tr>
            <w:tr w:rsidR="009672DC" w:rsidRPr="005565CB" w:rsidTr="00BD384F">
              <w:tc>
                <w:tcPr>
                  <w:tcW w:w="3652" w:type="dxa"/>
                </w:tcPr>
                <w:p w:rsidR="009672DC" w:rsidRPr="009672DC" w:rsidRDefault="009672DC" w:rsidP="00BD384F">
                  <w:pPr>
                    <w:jc w:val="center"/>
                    <w:rPr>
                      <w:rFonts w:ascii="Times New Roman" w:hAnsi="Times New Roman" w:cs="Times New Roman"/>
                      <w:lang w:val="uk-UA" w:eastAsia="ru-RU"/>
                    </w:rPr>
                  </w:pPr>
                  <w:r w:rsidRPr="009672DC">
                    <w:rPr>
                      <w:rFonts w:ascii="Times New Roman" w:hAnsi="Times New Roman" w:cs="Times New Roman"/>
                      <w:lang w:val="uk-UA" w:eastAsia="ru-RU"/>
                    </w:rPr>
                    <w:t>Разом</w:t>
                  </w:r>
                </w:p>
              </w:tc>
              <w:tc>
                <w:tcPr>
                  <w:tcW w:w="1418" w:type="dxa"/>
                </w:tcPr>
                <w:p w:rsidR="009672DC" w:rsidRPr="009672DC" w:rsidRDefault="009672DC" w:rsidP="00BD384F">
                  <w:pPr>
                    <w:jc w:val="center"/>
                    <w:rPr>
                      <w:rFonts w:ascii="Times New Roman" w:hAnsi="Times New Roman" w:cs="Times New Roman"/>
                      <w:lang w:val="uk-UA" w:eastAsia="ru-RU"/>
                    </w:rPr>
                  </w:pPr>
                  <w:r w:rsidRPr="009672DC">
                    <w:rPr>
                      <w:rFonts w:ascii="Times New Roman" w:hAnsi="Times New Roman" w:cs="Times New Roman"/>
                      <w:lang w:val="uk-UA" w:eastAsia="ru-RU"/>
                    </w:rPr>
                    <w:t>100</w:t>
                  </w:r>
                </w:p>
              </w:tc>
              <w:tc>
                <w:tcPr>
                  <w:tcW w:w="3260" w:type="dxa"/>
                </w:tcPr>
                <w:p w:rsidR="009672DC" w:rsidRPr="009672DC" w:rsidRDefault="009672DC" w:rsidP="00BD384F">
                  <w:pPr>
                    <w:jc w:val="center"/>
                    <w:rPr>
                      <w:rFonts w:ascii="Times New Roman" w:hAnsi="Times New Roman" w:cs="Times New Roman"/>
                      <w:lang w:val="uk-UA" w:eastAsia="ru-RU"/>
                    </w:rPr>
                  </w:pPr>
                  <w:r w:rsidRPr="009672DC">
                    <w:rPr>
                      <w:rFonts w:ascii="Times New Roman" w:hAnsi="Times New Roman" w:cs="Times New Roman"/>
                      <w:lang w:val="uk-UA" w:eastAsia="ru-RU"/>
                    </w:rPr>
                    <w:t>Разом</w:t>
                  </w:r>
                </w:p>
              </w:tc>
              <w:tc>
                <w:tcPr>
                  <w:tcW w:w="1526" w:type="dxa"/>
                </w:tcPr>
                <w:p w:rsidR="009672DC" w:rsidRPr="009672DC" w:rsidRDefault="009672DC" w:rsidP="00BD384F">
                  <w:pPr>
                    <w:jc w:val="center"/>
                    <w:rPr>
                      <w:rFonts w:ascii="Times New Roman" w:hAnsi="Times New Roman" w:cs="Times New Roman"/>
                      <w:lang w:val="uk-UA" w:eastAsia="ru-RU"/>
                    </w:rPr>
                  </w:pPr>
                  <w:r w:rsidRPr="009672DC">
                    <w:rPr>
                      <w:rFonts w:ascii="Times New Roman" w:hAnsi="Times New Roman" w:cs="Times New Roman"/>
                      <w:lang w:val="uk-UA" w:eastAsia="ru-RU"/>
                    </w:rPr>
                    <w:t>100</w:t>
                  </w:r>
                </w:p>
              </w:tc>
            </w:tr>
          </w:tbl>
          <w:p w:rsidR="009672DC" w:rsidRPr="006646EE" w:rsidRDefault="009672DC" w:rsidP="00BD384F">
            <w:pPr>
              <w:jc w:val="center"/>
              <w:rPr>
                <w:rFonts w:ascii="Times New Roman" w:hAnsi="Times New Roman" w:cs="Times New Roman"/>
                <w:b/>
                <w:bCs/>
                <w:sz w:val="24"/>
                <w:szCs w:val="24"/>
                <w:lang w:val="uk-UA"/>
              </w:rPr>
            </w:pPr>
          </w:p>
          <w:p w:rsidR="009672DC" w:rsidRPr="0021691E" w:rsidRDefault="009672DC" w:rsidP="00BD384F">
            <w:pPr>
              <w:jc w:val="center"/>
              <w:rPr>
                <w:rFonts w:ascii="Times New Roman" w:hAnsi="Times New Roman" w:cs="Times New Roman"/>
                <w:b/>
                <w:bCs/>
                <w:sz w:val="24"/>
                <w:szCs w:val="24"/>
                <w:lang w:val="uk-UA"/>
              </w:rPr>
            </w:pPr>
            <w:r w:rsidRPr="0021691E">
              <w:rPr>
                <w:rFonts w:ascii="Times New Roman" w:hAnsi="Times New Roman" w:cs="Times New Roman"/>
                <w:b/>
                <w:bCs/>
                <w:sz w:val="24"/>
                <w:szCs w:val="24"/>
                <w:lang w:val="uk-UA"/>
              </w:rPr>
              <w:t xml:space="preserve">Шкала оцінювання: національна та </w:t>
            </w:r>
            <w:r w:rsidRPr="006646EE">
              <w:rPr>
                <w:rFonts w:ascii="Times New Roman" w:hAnsi="Times New Roman" w:cs="Times New Roman"/>
                <w:b/>
                <w:bCs/>
                <w:sz w:val="24"/>
                <w:szCs w:val="24"/>
              </w:rPr>
              <w:t>ECTS</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417"/>
              <w:gridCol w:w="4678"/>
              <w:gridCol w:w="2268"/>
            </w:tblGrid>
            <w:tr w:rsidR="009672DC" w:rsidRPr="006646EE" w:rsidTr="00BD384F">
              <w:trPr>
                <w:trHeight w:val="450"/>
              </w:trPr>
              <w:tc>
                <w:tcPr>
                  <w:tcW w:w="1702" w:type="dxa"/>
                  <w:vMerge w:val="restart"/>
                  <w:vAlign w:val="center"/>
                </w:tcPr>
                <w:p w:rsidR="009672DC" w:rsidRPr="006646EE" w:rsidRDefault="009672DC" w:rsidP="00BD384F">
                  <w:pPr>
                    <w:spacing w:after="0" w:line="240" w:lineRule="auto"/>
                    <w:jc w:val="center"/>
                    <w:rPr>
                      <w:rFonts w:ascii="Times New Roman" w:hAnsi="Times New Roman" w:cs="Times New Roman"/>
                    </w:rPr>
                  </w:pPr>
                  <w:r w:rsidRPr="006646EE">
                    <w:rPr>
                      <w:rFonts w:ascii="Times New Roman" w:hAnsi="Times New Roman" w:cs="Times New Roman"/>
                    </w:rPr>
                    <w:t xml:space="preserve">Сума </w:t>
                  </w:r>
                  <w:proofErr w:type="spellStart"/>
                  <w:r w:rsidRPr="006646EE">
                    <w:rPr>
                      <w:rFonts w:ascii="Times New Roman" w:hAnsi="Times New Roman" w:cs="Times New Roman"/>
                    </w:rPr>
                    <w:t>балів</w:t>
                  </w:r>
                  <w:proofErr w:type="spellEnd"/>
                  <w:r w:rsidRPr="006646EE">
                    <w:rPr>
                      <w:rFonts w:ascii="Times New Roman" w:hAnsi="Times New Roman" w:cs="Times New Roman"/>
                    </w:rPr>
                    <w:t xml:space="preserve"> за </w:t>
                  </w:r>
                  <w:proofErr w:type="spellStart"/>
                  <w:proofErr w:type="gramStart"/>
                  <w:r w:rsidRPr="006646EE">
                    <w:rPr>
                      <w:rFonts w:ascii="Times New Roman" w:hAnsi="Times New Roman" w:cs="Times New Roman"/>
                    </w:rPr>
                    <w:t>вс</w:t>
                  </w:r>
                  <w:proofErr w:type="gramEnd"/>
                  <w:r w:rsidRPr="006646EE">
                    <w:rPr>
                      <w:rFonts w:ascii="Times New Roman" w:hAnsi="Times New Roman" w:cs="Times New Roman"/>
                    </w:rPr>
                    <w:t>і</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види</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навчальної</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діяльності</w:t>
                  </w:r>
                  <w:proofErr w:type="spellEnd"/>
                </w:p>
              </w:tc>
              <w:tc>
                <w:tcPr>
                  <w:tcW w:w="1417" w:type="dxa"/>
                  <w:vMerge w:val="restart"/>
                  <w:vAlign w:val="center"/>
                </w:tcPr>
                <w:p w:rsidR="009672DC" w:rsidRPr="006646EE" w:rsidRDefault="009672DC" w:rsidP="00BD384F">
                  <w:pPr>
                    <w:spacing w:after="0" w:line="240" w:lineRule="auto"/>
                    <w:jc w:val="center"/>
                    <w:rPr>
                      <w:rFonts w:ascii="Times New Roman" w:hAnsi="Times New Roman" w:cs="Times New Roman"/>
                    </w:rPr>
                  </w:pPr>
                  <w:proofErr w:type="spellStart"/>
                  <w:r w:rsidRPr="006646EE">
                    <w:rPr>
                      <w:rFonts w:ascii="Times New Roman" w:hAnsi="Times New Roman" w:cs="Times New Roman"/>
                    </w:rPr>
                    <w:t>Оцінка</w:t>
                  </w:r>
                  <w:proofErr w:type="spellEnd"/>
                  <w:r w:rsidRPr="006646EE">
                    <w:rPr>
                      <w:rFonts w:ascii="Times New Roman" w:hAnsi="Times New Roman" w:cs="Times New Roman"/>
                      <w:b/>
                    </w:rPr>
                    <w:t xml:space="preserve"> </w:t>
                  </w:r>
                  <w:r w:rsidRPr="006646EE">
                    <w:rPr>
                      <w:rFonts w:ascii="Times New Roman" w:hAnsi="Times New Roman" w:cs="Times New Roman"/>
                    </w:rPr>
                    <w:t>ECTS</w:t>
                  </w:r>
                </w:p>
              </w:tc>
              <w:tc>
                <w:tcPr>
                  <w:tcW w:w="6946" w:type="dxa"/>
                  <w:gridSpan w:val="2"/>
                  <w:vAlign w:val="center"/>
                </w:tcPr>
                <w:p w:rsidR="009672DC" w:rsidRPr="006646EE" w:rsidRDefault="009672DC" w:rsidP="00BD384F">
                  <w:pPr>
                    <w:spacing w:after="0" w:line="240" w:lineRule="auto"/>
                    <w:jc w:val="center"/>
                    <w:rPr>
                      <w:rFonts w:ascii="Times New Roman" w:hAnsi="Times New Roman" w:cs="Times New Roman"/>
                    </w:rPr>
                  </w:pPr>
                  <w:proofErr w:type="spellStart"/>
                  <w:r w:rsidRPr="006646EE">
                    <w:rPr>
                      <w:rFonts w:ascii="Times New Roman" w:hAnsi="Times New Roman" w:cs="Times New Roman"/>
                    </w:rPr>
                    <w:t>Оцінка</w:t>
                  </w:r>
                  <w:proofErr w:type="spellEnd"/>
                  <w:r w:rsidRPr="006646EE">
                    <w:rPr>
                      <w:rFonts w:ascii="Times New Roman" w:hAnsi="Times New Roman" w:cs="Times New Roman"/>
                    </w:rPr>
                    <w:t xml:space="preserve"> за </w:t>
                  </w:r>
                  <w:proofErr w:type="spellStart"/>
                  <w:r w:rsidRPr="006646EE">
                    <w:rPr>
                      <w:rFonts w:ascii="Times New Roman" w:hAnsi="Times New Roman" w:cs="Times New Roman"/>
                    </w:rPr>
                    <w:t>національною</w:t>
                  </w:r>
                  <w:proofErr w:type="spellEnd"/>
                  <w:r w:rsidRPr="006646EE">
                    <w:rPr>
                      <w:rFonts w:ascii="Times New Roman" w:hAnsi="Times New Roman" w:cs="Times New Roman"/>
                    </w:rPr>
                    <w:t xml:space="preserve"> шкалою</w:t>
                  </w:r>
                </w:p>
              </w:tc>
            </w:tr>
            <w:tr w:rsidR="009672DC" w:rsidRPr="006646EE" w:rsidTr="00BD384F">
              <w:trPr>
                <w:trHeight w:val="450"/>
              </w:trPr>
              <w:tc>
                <w:tcPr>
                  <w:tcW w:w="1702" w:type="dxa"/>
                  <w:vMerge/>
                  <w:vAlign w:val="center"/>
                </w:tcPr>
                <w:p w:rsidR="009672DC" w:rsidRPr="006646EE" w:rsidRDefault="009672DC" w:rsidP="00BD384F">
                  <w:pPr>
                    <w:spacing w:after="0" w:line="240" w:lineRule="auto"/>
                    <w:jc w:val="center"/>
                    <w:rPr>
                      <w:rFonts w:ascii="Times New Roman" w:hAnsi="Times New Roman" w:cs="Times New Roman"/>
                    </w:rPr>
                  </w:pPr>
                </w:p>
              </w:tc>
              <w:tc>
                <w:tcPr>
                  <w:tcW w:w="1417" w:type="dxa"/>
                  <w:vMerge/>
                  <w:vAlign w:val="center"/>
                </w:tcPr>
                <w:p w:rsidR="009672DC" w:rsidRPr="006646EE" w:rsidRDefault="009672DC" w:rsidP="00BD384F">
                  <w:pPr>
                    <w:spacing w:after="0" w:line="240" w:lineRule="auto"/>
                    <w:jc w:val="center"/>
                    <w:rPr>
                      <w:rFonts w:ascii="Times New Roman" w:hAnsi="Times New Roman" w:cs="Times New Roman"/>
                    </w:rPr>
                  </w:pPr>
                </w:p>
              </w:tc>
              <w:tc>
                <w:tcPr>
                  <w:tcW w:w="4678" w:type="dxa"/>
                  <w:vAlign w:val="center"/>
                </w:tcPr>
                <w:p w:rsidR="009672DC" w:rsidRPr="006646EE" w:rsidRDefault="009672DC" w:rsidP="00BD384F">
                  <w:pPr>
                    <w:spacing w:after="0" w:line="240" w:lineRule="auto"/>
                    <w:ind w:right="-144"/>
                    <w:rPr>
                      <w:rFonts w:ascii="Times New Roman" w:hAnsi="Times New Roman" w:cs="Times New Roman"/>
                    </w:rPr>
                  </w:pPr>
                  <w:r w:rsidRPr="006646EE">
                    <w:rPr>
                      <w:rFonts w:ascii="Times New Roman" w:hAnsi="Times New Roman" w:cs="Times New Roman"/>
                    </w:rPr>
                    <w:t xml:space="preserve">для </w:t>
                  </w:r>
                  <w:proofErr w:type="spellStart"/>
                  <w:r w:rsidRPr="006646EE">
                    <w:rPr>
                      <w:rFonts w:ascii="Times New Roman" w:hAnsi="Times New Roman" w:cs="Times New Roman"/>
                    </w:rPr>
                    <w:t>екзамену</w:t>
                  </w:r>
                  <w:proofErr w:type="spellEnd"/>
                  <w:r w:rsidRPr="006646EE">
                    <w:rPr>
                      <w:rFonts w:ascii="Times New Roman" w:hAnsi="Times New Roman" w:cs="Times New Roman"/>
                    </w:rPr>
                    <w:t xml:space="preserve">, </w:t>
                  </w:r>
                  <w:proofErr w:type="gramStart"/>
                  <w:r w:rsidRPr="006646EE">
                    <w:rPr>
                      <w:rFonts w:ascii="Times New Roman" w:hAnsi="Times New Roman" w:cs="Times New Roman"/>
                    </w:rPr>
                    <w:t>курсового</w:t>
                  </w:r>
                  <w:proofErr w:type="gramEnd"/>
                  <w:r w:rsidRPr="006646EE">
                    <w:rPr>
                      <w:rFonts w:ascii="Times New Roman" w:hAnsi="Times New Roman" w:cs="Times New Roman"/>
                    </w:rPr>
                    <w:t xml:space="preserve"> проекту (</w:t>
                  </w:r>
                  <w:proofErr w:type="spellStart"/>
                  <w:r w:rsidRPr="006646EE">
                    <w:rPr>
                      <w:rFonts w:ascii="Times New Roman" w:hAnsi="Times New Roman" w:cs="Times New Roman"/>
                    </w:rPr>
                    <w:t>роботи</w:t>
                  </w:r>
                  <w:proofErr w:type="spellEnd"/>
                  <w:r w:rsidRPr="006646EE">
                    <w:rPr>
                      <w:rFonts w:ascii="Times New Roman" w:hAnsi="Times New Roman" w:cs="Times New Roman"/>
                    </w:rPr>
                    <w:t>), практики</w:t>
                  </w:r>
                </w:p>
              </w:tc>
              <w:tc>
                <w:tcPr>
                  <w:tcW w:w="2268" w:type="dxa"/>
                  <w:shd w:val="clear" w:color="auto" w:fill="auto"/>
                </w:tcPr>
                <w:p w:rsidR="009672DC" w:rsidRPr="006646EE" w:rsidRDefault="009672DC" w:rsidP="00BD384F">
                  <w:pPr>
                    <w:spacing w:after="0" w:line="240" w:lineRule="auto"/>
                    <w:jc w:val="center"/>
                    <w:rPr>
                      <w:rFonts w:ascii="Times New Roman" w:hAnsi="Times New Roman" w:cs="Times New Roman"/>
                    </w:rPr>
                  </w:pPr>
                  <w:r w:rsidRPr="006646EE">
                    <w:rPr>
                      <w:rFonts w:ascii="Times New Roman" w:hAnsi="Times New Roman" w:cs="Times New Roman"/>
                    </w:rPr>
                    <w:t xml:space="preserve">для </w:t>
                  </w:r>
                  <w:proofErr w:type="spellStart"/>
                  <w:r w:rsidRPr="006646EE">
                    <w:rPr>
                      <w:rFonts w:ascii="Times New Roman" w:hAnsi="Times New Roman" w:cs="Times New Roman"/>
                    </w:rPr>
                    <w:t>заліку</w:t>
                  </w:r>
                  <w:proofErr w:type="spellEnd"/>
                </w:p>
              </w:tc>
            </w:tr>
            <w:tr w:rsidR="009672DC" w:rsidRPr="006646EE" w:rsidTr="00BD384F">
              <w:tc>
                <w:tcPr>
                  <w:tcW w:w="1702" w:type="dxa"/>
                  <w:vAlign w:val="center"/>
                </w:tcPr>
                <w:p w:rsidR="009672DC" w:rsidRPr="006646EE" w:rsidRDefault="009672DC" w:rsidP="00BD384F">
                  <w:pPr>
                    <w:spacing w:after="0" w:line="240" w:lineRule="auto"/>
                    <w:ind w:left="180"/>
                    <w:jc w:val="center"/>
                    <w:rPr>
                      <w:rFonts w:ascii="Times New Roman" w:hAnsi="Times New Roman" w:cs="Times New Roman"/>
                      <w:b/>
                    </w:rPr>
                  </w:pPr>
                  <w:r w:rsidRPr="006646EE">
                    <w:rPr>
                      <w:rFonts w:ascii="Times New Roman" w:hAnsi="Times New Roman" w:cs="Times New Roman"/>
                    </w:rPr>
                    <w:t>90 – 100</w:t>
                  </w:r>
                </w:p>
              </w:tc>
              <w:tc>
                <w:tcPr>
                  <w:tcW w:w="1417" w:type="dxa"/>
                  <w:vAlign w:val="center"/>
                </w:tcPr>
                <w:p w:rsidR="009672DC" w:rsidRPr="006646EE" w:rsidRDefault="009672DC" w:rsidP="00BD384F">
                  <w:pPr>
                    <w:spacing w:after="0" w:line="240" w:lineRule="auto"/>
                    <w:jc w:val="center"/>
                    <w:rPr>
                      <w:rFonts w:ascii="Times New Roman" w:hAnsi="Times New Roman" w:cs="Times New Roman"/>
                      <w:b/>
                    </w:rPr>
                  </w:pPr>
                  <w:r w:rsidRPr="006646EE">
                    <w:rPr>
                      <w:rFonts w:ascii="Times New Roman" w:hAnsi="Times New Roman" w:cs="Times New Roman"/>
                      <w:b/>
                    </w:rPr>
                    <w:t>А</w:t>
                  </w:r>
                </w:p>
              </w:tc>
              <w:tc>
                <w:tcPr>
                  <w:tcW w:w="4678" w:type="dxa"/>
                  <w:vAlign w:val="center"/>
                </w:tcPr>
                <w:p w:rsidR="009672DC" w:rsidRPr="006646EE" w:rsidRDefault="009672DC" w:rsidP="00BD384F">
                  <w:pPr>
                    <w:spacing w:after="0" w:line="240" w:lineRule="auto"/>
                    <w:jc w:val="center"/>
                    <w:rPr>
                      <w:rFonts w:ascii="Times New Roman" w:hAnsi="Times New Roman" w:cs="Times New Roman"/>
                    </w:rPr>
                  </w:pPr>
                  <w:proofErr w:type="spellStart"/>
                  <w:r w:rsidRPr="006646EE">
                    <w:rPr>
                      <w:rFonts w:ascii="Times New Roman" w:hAnsi="Times New Roman" w:cs="Times New Roman"/>
                    </w:rPr>
                    <w:t>відмінно</w:t>
                  </w:r>
                  <w:proofErr w:type="spellEnd"/>
                  <w:r w:rsidRPr="006646EE">
                    <w:rPr>
                      <w:rFonts w:ascii="Times New Roman" w:hAnsi="Times New Roman" w:cs="Times New Roman"/>
                    </w:rPr>
                    <w:t xml:space="preserve">  </w:t>
                  </w:r>
                </w:p>
              </w:tc>
              <w:tc>
                <w:tcPr>
                  <w:tcW w:w="2268" w:type="dxa"/>
                  <w:vMerge w:val="restart"/>
                  <w:vAlign w:val="center"/>
                </w:tcPr>
                <w:p w:rsidR="009672DC" w:rsidRPr="006646EE" w:rsidRDefault="009672DC" w:rsidP="00BD384F">
                  <w:pPr>
                    <w:spacing w:after="0" w:line="240" w:lineRule="auto"/>
                    <w:jc w:val="center"/>
                    <w:rPr>
                      <w:rFonts w:ascii="Times New Roman" w:hAnsi="Times New Roman" w:cs="Times New Roman"/>
                    </w:rPr>
                  </w:pPr>
                  <w:proofErr w:type="spellStart"/>
                  <w:r w:rsidRPr="006646EE">
                    <w:rPr>
                      <w:rFonts w:ascii="Times New Roman" w:hAnsi="Times New Roman" w:cs="Times New Roman"/>
                    </w:rPr>
                    <w:t>зараховано</w:t>
                  </w:r>
                  <w:proofErr w:type="spellEnd"/>
                </w:p>
              </w:tc>
            </w:tr>
            <w:tr w:rsidR="009672DC" w:rsidRPr="006646EE" w:rsidTr="00BD384F">
              <w:trPr>
                <w:trHeight w:val="194"/>
              </w:trPr>
              <w:tc>
                <w:tcPr>
                  <w:tcW w:w="1702" w:type="dxa"/>
                  <w:vAlign w:val="center"/>
                </w:tcPr>
                <w:p w:rsidR="009672DC" w:rsidRPr="006646EE" w:rsidRDefault="009672DC" w:rsidP="00BD384F">
                  <w:pPr>
                    <w:spacing w:after="0" w:line="240" w:lineRule="auto"/>
                    <w:ind w:left="180"/>
                    <w:jc w:val="center"/>
                    <w:rPr>
                      <w:rFonts w:ascii="Times New Roman" w:hAnsi="Times New Roman" w:cs="Times New Roman"/>
                    </w:rPr>
                  </w:pPr>
                  <w:r w:rsidRPr="006646EE">
                    <w:rPr>
                      <w:rFonts w:ascii="Times New Roman" w:hAnsi="Times New Roman" w:cs="Times New Roman"/>
                    </w:rPr>
                    <w:t>8</w:t>
                  </w:r>
                  <w:r w:rsidRPr="006646EE">
                    <w:rPr>
                      <w:rFonts w:ascii="Times New Roman" w:hAnsi="Times New Roman" w:cs="Times New Roman"/>
                      <w:lang w:val="en-US"/>
                    </w:rPr>
                    <w:t>5</w:t>
                  </w:r>
                  <w:r w:rsidRPr="006646EE">
                    <w:rPr>
                      <w:rFonts w:ascii="Times New Roman" w:hAnsi="Times New Roman" w:cs="Times New Roman"/>
                    </w:rPr>
                    <w:t xml:space="preserve"> – 89</w:t>
                  </w:r>
                </w:p>
              </w:tc>
              <w:tc>
                <w:tcPr>
                  <w:tcW w:w="1417" w:type="dxa"/>
                  <w:vAlign w:val="center"/>
                </w:tcPr>
                <w:p w:rsidR="009672DC" w:rsidRPr="006646EE" w:rsidRDefault="009672DC" w:rsidP="00BD384F">
                  <w:pPr>
                    <w:spacing w:after="0" w:line="240" w:lineRule="auto"/>
                    <w:jc w:val="center"/>
                    <w:rPr>
                      <w:rFonts w:ascii="Times New Roman" w:hAnsi="Times New Roman" w:cs="Times New Roman"/>
                      <w:b/>
                    </w:rPr>
                  </w:pPr>
                  <w:r w:rsidRPr="006646EE">
                    <w:rPr>
                      <w:rFonts w:ascii="Times New Roman" w:hAnsi="Times New Roman" w:cs="Times New Roman"/>
                      <w:b/>
                    </w:rPr>
                    <w:t>В</w:t>
                  </w:r>
                </w:p>
              </w:tc>
              <w:tc>
                <w:tcPr>
                  <w:tcW w:w="4678" w:type="dxa"/>
                  <w:vMerge w:val="restart"/>
                  <w:vAlign w:val="center"/>
                </w:tcPr>
                <w:p w:rsidR="009672DC" w:rsidRPr="006646EE" w:rsidRDefault="009672DC" w:rsidP="00BD384F">
                  <w:pPr>
                    <w:spacing w:after="0" w:line="240" w:lineRule="auto"/>
                    <w:jc w:val="center"/>
                    <w:rPr>
                      <w:rFonts w:ascii="Times New Roman" w:hAnsi="Times New Roman" w:cs="Times New Roman"/>
                    </w:rPr>
                  </w:pPr>
                  <w:proofErr w:type="gramStart"/>
                  <w:r w:rsidRPr="006646EE">
                    <w:rPr>
                      <w:rFonts w:ascii="Times New Roman" w:hAnsi="Times New Roman" w:cs="Times New Roman"/>
                    </w:rPr>
                    <w:t>добре</w:t>
                  </w:r>
                  <w:proofErr w:type="gramEnd"/>
                  <w:r w:rsidRPr="006646EE">
                    <w:rPr>
                      <w:rFonts w:ascii="Times New Roman" w:hAnsi="Times New Roman" w:cs="Times New Roman"/>
                    </w:rPr>
                    <w:t xml:space="preserve"> </w:t>
                  </w:r>
                </w:p>
              </w:tc>
              <w:tc>
                <w:tcPr>
                  <w:tcW w:w="2268" w:type="dxa"/>
                  <w:vMerge/>
                </w:tcPr>
                <w:p w:rsidR="009672DC" w:rsidRPr="006646EE" w:rsidRDefault="009672DC" w:rsidP="00BD384F">
                  <w:pPr>
                    <w:spacing w:after="0" w:line="240" w:lineRule="auto"/>
                    <w:jc w:val="center"/>
                    <w:rPr>
                      <w:rFonts w:ascii="Times New Roman" w:hAnsi="Times New Roman" w:cs="Times New Roman"/>
                    </w:rPr>
                  </w:pPr>
                </w:p>
              </w:tc>
            </w:tr>
            <w:tr w:rsidR="009672DC" w:rsidRPr="006646EE" w:rsidTr="00BD384F">
              <w:tc>
                <w:tcPr>
                  <w:tcW w:w="1702" w:type="dxa"/>
                  <w:vAlign w:val="center"/>
                </w:tcPr>
                <w:p w:rsidR="009672DC" w:rsidRPr="006646EE" w:rsidRDefault="009672DC" w:rsidP="00BD384F">
                  <w:pPr>
                    <w:spacing w:after="0" w:line="240" w:lineRule="auto"/>
                    <w:ind w:left="180"/>
                    <w:jc w:val="center"/>
                    <w:rPr>
                      <w:rFonts w:ascii="Times New Roman" w:hAnsi="Times New Roman" w:cs="Times New Roman"/>
                      <w:lang w:val="en-US"/>
                    </w:rPr>
                  </w:pPr>
                  <w:r w:rsidRPr="006646EE">
                    <w:rPr>
                      <w:rFonts w:ascii="Times New Roman" w:hAnsi="Times New Roman" w:cs="Times New Roman"/>
                    </w:rPr>
                    <w:t>7</w:t>
                  </w:r>
                  <w:r w:rsidRPr="006646EE">
                    <w:rPr>
                      <w:rFonts w:ascii="Times New Roman" w:hAnsi="Times New Roman" w:cs="Times New Roman"/>
                      <w:lang w:val="en-US"/>
                    </w:rPr>
                    <w:t>5</w:t>
                  </w:r>
                  <w:r w:rsidRPr="006646EE">
                    <w:rPr>
                      <w:rFonts w:ascii="Times New Roman" w:hAnsi="Times New Roman" w:cs="Times New Roman"/>
                    </w:rPr>
                    <w:t xml:space="preserve"> – 8</w:t>
                  </w:r>
                  <w:r w:rsidRPr="006646EE">
                    <w:rPr>
                      <w:rFonts w:ascii="Times New Roman" w:hAnsi="Times New Roman" w:cs="Times New Roman"/>
                      <w:lang w:val="en-US"/>
                    </w:rPr>
                    <w:t>4</w:t>
                  </w:r>
                </w:p>
              </w:tc>
              <w:tc>
                <w:tcPr>
                  <w:tcW w:w="1417" w:type="dxa"/>
                  <w:vAlign w:val="center"/>
                </w:tcPr>
                <w:p w:rsidR="009672DC" w:rsidRPr="006646EE" w:rsidRDefault="009672DC" w:rsidP="00BD384F">
                  <w:pPr>
                    <w:spacing w:after="0" w:line="240" w:lineRule="auto"/>
                    <w:jc w:val="center"/>
                    <w:rPr>
                      <w:rFonts w:ascii="Times New Roman" w:hAnsi="Times New Roman" w:cs="Times New Roman"/>
                      <w:b/>
                    </w:rPr>
                  </w:pPr>
                  <w:r w:rsidRPr="006646EE">
                    <w:rPr>
                      <w:rFonts w:ascii="Times New Roman" w:hAnsi="Times New Roman" w:cs="Times New Roman"/>
                      <w:b/>
                    </w:rPr>
                    <w:t>С</w:t>
                  </w:r>
                </w:p>
              </w:tc>
              <w:tc>
                <w:tcPr>
                  <w:tcW w:w="4678" w:type="dxa"/>
                  <w:vMerge/>
                  <w:vAlign w:val="center"/>
                </w:tcPr>
                <w:p w:rsidR="009672DC" w:rsidRPr="006646EE" w:rsidRDefault="009672DC" w:rsidP="00BD384F">
                  <w:pPr>
                    <w:spacing w:after="0" w:line="240" w:lineRule="auto"/>
                    <w:jc w:val="center"/>
                    <w:rPr>
                      <w:rFonts w:ascii="Times New Roman" w:hAnsi="Times New Roman" w:cs="Times New Roman"/>
                    </w:rPr>
                  </w:pPr>
                </w:p>
              </w:tc>
              <w:tc>
                <w:tcPr>
                  <w:tcW w:w="2268" w:type="dxa"/>
                  <w:vMerge/>
                </w:tcPr>
                <w:p w:rsidR="009672DC" w:rsidRPr="006646EE" w:rsidRDefault="009672DC" w:rsidP="00BD384F">
                  <w:pPr>
                    <w:spacing w:after="0" w:line="240" w:lineRule="auto"/>
                    <w:jc w:val="center"/>
                    <w:rPr>
                      <w:rFonts w:ascii="Times New Roman" w:hAnsi="Times New Roman" w:cs="Times New Roman"/>
                    </w:rPr>
                  </w:pPr>
                </w:p>
              </w:tc>
            </w:tr>
            <w:tr w:rsidR="009672DC" w:rsidRPr="006646EE" w:rsidTr="00BD384F">
              <w:tc>
                <w:tcPr>
                  <w:tcW w:w="1702" w:type="dxa"/>
                  <w:vAlign w:val="center"/>
                </w:tcPr>
                <w:p w:rsidR="009672DC" w:rsidRPr="006646EE" w:rsidRDefault="009672DC" w:rsidP="00BD384F">
                  <w:pPr>
                    <w:spacing w:after="0" w:line="240" w:lineRule="auto"/>
                    <w:ind w:left="180"/>
                    <w:jc w:val="center"/>
                    <w:rPr>
                      <w:rFonts w:ascii="Times New Roman" w:hAnsi="Times New Roman" w:cs="Times New Roman"/>
                      <w:lang w:val="en-US"/>
                    </w:rPr>
                  </w:pPr>
                  <w:r w:rsidRPr="006646EE">
                    <w:rPr>
                      <w:rFonts w:ascii="Times New Roman" w:hAnsi="Times New Roman" w:cs="Times New Roman"/>
                      <w:lang w:val="en-US"/>
                    </w:rPr>
                    <w:t>70</w:t>
                  </w:r>
                  <w:r w:rsidRPr="006646EE">
                    <w:rPr>
                      <w:rFonts w:ascii="Times New Roman" w:hAnsi="Times New Roman" w:cs="Times New Roman"/>
                    </w:rPr>
                    <w:t xml:space="preserve"> – 7</w:t>
                  </w:r>
                  <w:r w:rsidRPr="006646EE">
                    <w:rPr>
                      <w:rFonts w:ascii="Times New Roman" w:hAnsi="Times New Roman" w:cs="Times New Roman"/>
                      <w:lang w:val="en-US"/>
                    </w:rPr>
                    <w:t>4</w:t>
                  </w:r>
                </w:p>
              </w:tc>
              <w:tc>
                <w:tcPr>
                  <w:tcW w:w="1417" w:type="dxa"/>
                  <w:vAlign w:val="center"/>
                </w:tcPr>
                <w:p w:rsidR="009672DC" w:rsidRPr="006646EE" w:rsidRDefault="009672DC" w:rsidP="00BD384F">
                  <w:pPr>
                    <w:spacing w:after="0" w:line="240" w:lineRule="auto"/>
                    <w:jc w:val="center"/>
                    <w:rPr>
                      <w:rFonts w:ascii="Times New Roman" w:hAnsi="Times New Roman" w:cs="Times New Roman"/>
                      <w:b/>
                    </w:rPr>
                  </w:pPr>
                  <w:r w:rsidRPr="006646EE">
                    <w:rPr>
                      <w:rFonts w:ascii="Times New Roman" w:hAnsi="Times New Roman" w:cs="Times New Roman"/>
                      <w:b/>
                    </w:rPr>
                    <w:t>D</w:t>
                  </w:r>
                </w:p>
              </w:tc>
              <w:tc>
                <w:tcPr>
                  <w:tcW w:w="4678" w:type="dxa"/>
                  <w:vMerge w:val="restart"/>
                  <w:vAlign w:val="center"/>
                </w:tcPr>
                <w:p w:rsidR="009672DC" w:rsidRPr="006646EE" w:rsidRDefault="009672DC" w:rsidP="00BD384F">
                  <w:pPr>
                    <w:spacing w:after="0" w:line="240" w:lineRule="auto"/>
                    <w:jc w:val="center"/>
                    <w:rPr>
                      <w:rFonts w:ascii="Times New Roman" w:hAnsi="Times New Roman" w:cs="Times New Roman"/>
                    </w:rPr>
                  </w:pPr>
                  <w:proofErr w:type="spellStart"/>
                  <w:r w:rsidRPr="006646EE">
                    <w:rPr>
                      <w:rFonts w:ascii="Times New Roman" w:hAnsi="Times New Roman" w:cs="Times New Roman"/>
                    </w:rPr>
                    <w:t>задовільно</w:t>
                  </w:r>
                  <w:proofErr w:type="spellEnd"/>
                  <w:r w:rsidRPr="006646EE">
                    <w:rPr>
                      <w:rFonts w:ascii="Times New Roman" w:hAnsi="Times New Roman" w:cs="Times New Roman"/>
                    </w:rPr>
                    <w:t xml:space="preserve"> </w:t>
                  </w:r>
                </w:p>
              </w:tc>
              <w:tc>
                <w:tcPr>
                  <w:tcW w:w="2268" w:type="dxa"/>
                  <w:vMerge/>
                </w:tcPr>
                <w:p w:rsidR="009672DC" w:rsidRPr="006646EE" w:rsidRDefault="009672DC" w:rsidP="00BD384F">
                  <w:pPr>
                    <w:spacing w:after="0" w:line="240" w:lineRule="auto"/>
                    <w:jc w:val="center"/>
                    <w:rPr>
                      <w:rFonts w:ascii="Times New Roman" w:hAnsi="Times New Roman" w:cs="Times New Roman"/>
                    </w:rPr>
                  </w:pPr>
                </w:p>
              </w:tc>
            </w:tr>
            <w:tr w:rsidR="009672DC" w:rsidRPr="006646EE" w:rsidTr="00BD384F">
              <w:tc>
                <w:tcPr>
                  <w:tcW w:w="1702" w:type="dxa"/>
                  <w:vAlign w:val="center"/>
                </w:tcPr>
                <w:p w:rsidR="009672DC" w:rsidRPr="006646EE" w:rsidRDefault="009672DC" w:rsidP="00BD384F">
                  <w:pPr>
                    <w:spacing w:after="0" w:line="240" w:lineRule="auto"/>
                    <w:ind w:left="180"/>
                    <w:jc w:val="center"/>
                    <w:rPr>
                      <w:rFonts w:ascii="Times New Roman" w:hAnsi="Times New Roman" w:cs="Times New Roman"/>
                      <w:lang w:val="en-US"/>
                    </w:rPr>
                  </w:pPr>
                  <w:r w:rsidRPr="006646EE">
                    <w:rPr>
                      <w:rFonts w:ascii="Times New Roman" w:hAnsi="Times New Roman" w:cs="Times New Roman"/>
                    </w:rPr>
                    <w:t>60 – 6</w:t>
                  </w:r>
                  <w:r w:rsidRPr="006646EE">
                    <w:rPr>
                      <w:rFonts w:ascii="Times New Roman" w:hAnsi="Times New Roman" w:cs="Times New Roman"/>
                      <w:lang w:val="en-US"/>
                    </w:rPr>
                    <w:t>9</w:t>
                  </w:r>
                </w:p>
              </w:tc>
              <w:tc>
                <w:tcPr>
                  <w:tcW w:w="1417" w:type="dxa"/>
                  <w:vAlign w:val="center"/>
                </w:tcPr>
                <w:p w:rsidR="009672DC" w:rsidRPr="006646EE" w:rsidRDefault="009672DC" w:rsidP="00BD384F">
                  <w:pPr>
                    <w:spacing w:after="0" w:line="240" w:lineRule="auto"/>
                    <w:jc w:val="center"/>
                    <w:rPr>
                      <w:rFonts w:ascii="Times New Roman" w:hAnsi="Times New Roman" w:cs="Times New Roman"/>
                      <w:b/>
                    </w:rPr>
                  </w:pPr>
                  <w:r w:rsidRPr="006646EE">
                    <w:rPr>
                      <w:rFonts w:ascii="Times New Roman" w:hAnsi="Times New Roman" w:cs="Times New Roman"/>
                      <w:b/>
                    </w:rPr>
                    <w:t xml:space="preserve">Е </w:t>
                  </w:r>
                </w:p>
              </w:tc>
              <w:tc>
                <w:tcPr>
                  <w:tcW w:w="4678" w:type="dxa"/>
                  <w:vMerge/>
                  <w:vAlign w:val="center"/>
                </w:tcPr>
                <w:p w:rsidR="009672DC" w:rsidRPr="006646EE" w:rsidRDefault="009672DC" w:rsidP="00BD384F">
                  <w:pPr>
                    <w:spacing w:after="0" w:line="240" w:lineRule="auto"/>
                    <w:jc w:val="center"/>
                    <w:rPr>
                      <w:rFonts w:ascii="Times New Roman" w:hAnsi="Times New Roman" w:cs="Times New Roman"/>
                    </w:rPr>
                  </w:pPr>
                </w:p>
              </w:tc>
              <w:tc>
                <w:tcPr>
                  <w:tcW w:w="2268" w:type="dxa"/>
                  <w:vMerge/>
                </w:tcPr>
                <w:p w:rsidR="009672DC" w:rsidRPr="006646EE" w:rsidRDefault="009672DC" w:rsidP="00BD384F">
                  <w:pPr>
                    <w:spacing w:after="0" w:line="240" w:lineRule="auto"/>
                    <w:jc w:val="center"/>
                    <w:rPr>
                      <w:rFonts w:ascii="Times New Roman" w:hAnsi="Times New Roman" w:cs="Times New Roman"/>
                    </w:rPr>
                  </w:pPr>
                </w:p>
              </w:tc>
            </w:tr>
            <w:tr w:rsidR="009672DC" w:rsidRPr="006646EE" w:rsidTr="00BD384F">
              <w:tc>
                <w:tcPr>
                  <w:tcW w:w="1702" w:type="dxa"/>
                  <w:vAlign w:val="center"/>
                </w:tcPr>
                <w:p w:rsidR="009672DC" w:rsidRPr="006646EE" w:rsidRDefault="009672DC" w:rsidP="00BD384F">
                  <w:pPr>
                    <w:spacing w:after="0" w:line="240" w:lineRule="auto"/>
                    <w:ind w:left="180"/>
                    <w:jc w:val="center"/>
                    <w:rPr>
                      <w:rFonts w:ascii="Times New Roman" w:hAnsi="Times New Roman" w:cs="Times New Roman"/>
                    </w:rPr>
                  </w:pPr>
                  <w:r w:rsidRPr="006646EE">
                    <w:rPr>
                      <w:rFonts w:ascii="Times New Roman" w:hAnsi="Times New Roman" w:cs="Times New Roman"/>
                    </w:rPr>
                    <w:t>35 – 59</w:t>
                  </w:r>
                </w:p>
              </w:tc>
              <w:tc>
                <w:tcPr>
                  <w:tcW w:w="1417" w:type="dxa"/>
                  <w:vAlign w:val="center"/>
                </w:tcPr>
                <w:p w:rsidR="009672DC" w:rsidRPr="006646EE" w:rsidRDefault="009672DC" w:rsidP="00BD384F">
                  <w:pPr>
                    <w:spacing w:after="0" w:line="240" w:lineRule="auto"/>
                    <w:jc w:val="center"/>
                    <w:rPr>
                      <w:rFonts w:ascii="Times New Roman" w:hAnsi="Times New Roman" w:cs="Times New Roman"/>
                      <w:b/>
                    </w:rPr>
                  </w:pPr>
                  <w:r w:rsidRPr="006646EE">
                    <w:rPr>
                      <w:rFonts w:ascii="Times New Roman" w:hAnsi="Times New Roman" w:cs="Times New Roman"/>
                      <w:b/>
                    </w:rPr>
                    <w:t>FX</w:t>
                  </w:r>
                </w:p>
              </w:tc>
              <w:tc>
                <w:tcPr>
                  <w:tcW w:w="4678" w:type="dxa"/>
                  <w:vAlign w:val="center"/>
                </w:tcPr>
                <w:p w:rsidR="009672DC" w:rsidRPr="006646EE" w:rsidRDefault="009672DC" w:rsidP="00BD384F">
                  <w:pPr>
                    <w:spacing w:after="0" w:line="240" w:lineRule="auto"/>
                    <w:jc w:val="center"/>
                    <w:rPr>
                      <w:rFonts w:ascii="Times New Roman" w:hAnsi="Times New Roman" w:cs="Times New Roman"/>
                    </w:rPr>
                  </w:pPr>
                  <w:proofErr w:type="spellStart"/>
                  <w:r w:rsidRPr="006646EE">
                    <w:rPr>
                      <w:rFonts w:ascii="Times New Roman" w:hAnsi="Times New Roman" w:cs="Times New Roman"/>
                    </w:rPr>
                    <w:t>незадовільно</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з</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можливістю</w:t>
                  </w:r>
                  <w:proofErr w:type="spellEnd"/>
                  <w:r w:rsidRPr="006646EE">
                    <w:rPr>
                      <w:rFonts w:ascii="Times New Roman" w:hAnsi="Times New Roman" w:cs="Times New Roman"/>
                    </w:rPr>
                    <w:t xml:space="preserve"> повторного </w:t>
                  </w:r>
                  <w:proofErr w:type="spellStart"/>
                  <w:r w:rsidRPr="006646EE">
                    <w:rPr>
                      <w:rFonts w:ascii="Times New Roman" w:hAnsi="Times New Roman" w:cs="Times New Roman"/>
                    </w:rPr>
                    <w:t>складання</w:t>
                  </w:r>
                  <w:proofErr w:type="spellEnd"/>
                </w:p>
              </w:tc>
              <w:tc>
                <w:tcPr>
                  <w:tcW w:w="2268" w:type="dxa"/>
                </w:tcPr>
                <w:p w:rsidR="009672DC" w:rsidRPr="006646EE" w:rsidRDefault="009672DC" w:rsidP="00BD384F">
                  <w:pPr>
                    <w:spacing w:after="0" w:line="240" w:lineRule="auto"/>
                    <w:jc w:val="center"/>
                    <w:rPr>
                      <w:rFonts w:ascii="Times New Roman" w:hAnsi="Times New Roman" w:cs="Times New Roman"/>
                    </w:rPr>
                  </w:pPr>
                  <w:r w:rsidRPr="006646EE">
                    <w:rPr>
                      <w:rFonts w:ascii="Times New Roman" w:hAnsi="Times New Roman" w:cs="Times New Roman"/>
                    </w:rPr>
                    <w:t xml:space="preserve">не </w:t>
                  </w:r>
                  <w:proofErr w:type="spellStart"/>
                  <w:r w:rsidRPr="006646EE">
                    <w:rPr>
                      <w:rFonts w:ascii="Times New Roman" w:hAnsi="Times New Roman" w:cs="Times New Roman"/>
                    </w:rPr>
                    <w:t>зараховано</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з</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можливістю</w:t>
                  </w:r>
                  <w:proofErr w:type="spellEnd"/>
                  <w:r w:rsidRPr="006646EE">
                    <w:rPr>
                      <w:rFonts w:ascii="Times New Roman" w:hAnsi="Times New Roman" w:cs="Times New Roman"/>
                    </w:rPr>
                    <w:t xml:space="preserve"> повторного </w:t>
                  </w:r>
                  <w:proofErr w:type="spellStart"/>
                  <w:r w:rsidRPr="006646EE">
                    <w:rPr>
                      <w:rFonts w:ascii="Times New Roman" w:hAnsi="Times New Roman" w:cs="Times New Roman"/>
                    </w:rPr>
                    <w:t>складання</w:t>
                  </w:r>
                  <w:proofErr w:type="spellEnd"/>
                </w:p>
              </w:tc>
            </w:tr>
            <w:tr w:rsidR="009672DC" w:rsidRPr="006646EE" w:rsidTr="00BD384F">
              <w:trPr>
                <w:trHeight w:val="708"/>
              </w:trPr>
              <w:tc>
                <w:tcPr>
                  <w:tcW w:w="1702" w:type="dxa"/>
                  <w:vAlign w:val="center"/>
                </w:tcPr>
                <w:p w:rsidR="009672DC" w:rsidRPr="006646EE" w:rsidRDefault="009672DC" w:rsidP="00BD384F">
                  <w:pPr>
                    <w:spacing w:after="0" w:line="240" w:lineRule="auto"/>
                    <w:ind w:left="180"/>
                    <w:jc w:val="center"/>
                    <w:rPr>
                      <w:rFonts w:ascii="Times New Roman" w:hAnsi="Times New Roman" w:cs="Times New Roman"/>
                    </w:rPr>
                  </w:pPr>
                  <w:r w:rsidRPr="006646EE">
                    <w:rPr>
                      <w:rFonts w:ascii="Times New Roman" w:hAnsi="Times New Roman" w:cs="Times New Roman"/>
                      <w:lang w:val="en-US"/>
                    </w:rPr>
                    <w:t>1</w:t>
                  </w:r>
                  <w:r w:rsidRPr="006646EE">
                    <w:rPr>
                      <w:rFonts w:ascii="Times New Roman" w:hAnsi="Times New Roman" w:cs="Times New Roman"/>
                    </w:rPr>
                    <w:t xml:space="preserve"> – 34</w:t>
                  </w:r>
                </w:p>
              </w:tc>
              <w:tc>
                <w:tcPr>
                  <w:tcW w:w="1417" w:type="dxa"/>
                  <w:vAlign w:val="center"/>
                </w:tcPr>
                <w:p w:rsidR="009672DC" w:rsidRPr="006646EE" w:rsidRDefault="009672DC" w:rsidP="00BD384F">
                  <w:pPr>
                    <w:spacing w:after="0" w:line="240" w:lineRule="auto"/>
                    <w:jc w:val="center"/>
                    <w:rPr>
                      <w:rFonts w:ascii="Times New Roman" w:hAnsi="Times New Roman" w:cs="Times New Roman"/>
                      <w:b/>
                    </w:rPr>
                  </w:pPr>
                  <w:r w:rsidRPr="006646EE">
                    <w:rPr>
                      <w:rFonts w:ascii="Times New Roman" w:hAnsi="Times New Roman" w:cs="Times New Roman"/>
                      <w:b/>
                    </w:rPr>
                    <w:t>F</w:t>
                  </w:r>
                </w:p>
              </w:tc>
              <w:tc>
                <w:tcPr>
                  <w:tcW w:w="4678" w:type="dxa"/>
                  <w:vAlign w:val="center"/>
                </w:tcPr>
                <w:p w:rsidR="009672DC" w:rsidRPr="006646EE" w:rsidRDefault="009672DC" w:rsidP="00BD384F">
                  <w:pPr>
                    <w:spacing w:after="0" w:line="240" w:lineRule="auto"/>
                    <w:jc w:val="center"/>
                    <w:rPr>
                      <w:rFonts w:ascii="Times New Roman" w:hAnsi="Times New Roman" w:cs="Times New Roman"/>
                    </w:rPr>
                  </w:pPr>
                  <w:proofErr w:type="spellStart"/>
                  <w:r w:rsidRPr="006646EE">
                    <w:rPr>
                      <w:rFonts w:ascii="Times New Roman" w:hAnsi="Times New Roman" w:cs="Times New Roman"/>
                    </w:rPr>
                    <w:t>незадовільно</w:t>
                  </w:r>
                  <w:proofErr w:type="spellEnd"/>
                  <w:r w:rsidRPr="006646EE">
                    <w:rPr>
                      <w:rFonts w:ascii="Times New Roman" w:hAnsi="Times New Roman" w:cs="Times New Roman"/>
                    </w:rPr>
                    <w:t xml:space="preserve"> </w:t>
                  </w:r>
                  <w:proofErr w:type="spellStart"/>
                  <w:proofErr w:type="gramStart"/>
                  <w:r w:rsidRPr="006646EE">
                    <w:rPr>
                      <w:rFonts w:ascii="Times New Roman" w:hAnsi="Times New Roman" w:cs="Times New Roman"/>
                    </w:rPr>
                    <w:t>з</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обов</w:t>
                  </w:r>
                  <w:proofErr w:type="gramEnd"/>
                  <w:r w:rsidRPr="006646EE">
                    <w:rPr>
                      <w:rFonts w:ascii="Times New Roman" w:hAnsi="Times New Roman" w:cs="Times New Roman"/>
                    </w:rPr>
                    <w:t>’язковим</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повторним</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вивченням</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дисципліни</w:t>
                  </w:r>
                  <w:proofErr w:type="spellEnd"/>
                </w:p>
              </w:tc>
              <w:tc>
                <w:tcPr>
                  <w:tcW w:w="2268" w:type="dxa"/>
                </w:tcPr>
                <w:p w:rsidR="009672DC" w:rsidRPr="006646EE" w:rsidRDefault="009672DC" w:rsidP="00BD384F">
                  <w:pPr>
                    <w:spacing w:after="0" w:line="240" w:lineRule="auto"/>
                    <w:jc w:val="center"/>
                    <w:rPr>
                      <w:rFonts w:ascii="Times New Roman" w:hAnsi="Times New Roman" w:cs="Times New Roman"/>
                    </w:rPr>
                  </w:pPr>
                  <w:r w:rsidRPr="006646EE">
                    <w:rPr>
                      <w:rFonts w:ascii="Times New Roman" w:hAnsi="Times New Roman" w:cs="Times New Roman"/>
                    </w:rPr>
                    <w:t xml:space="preserve">не </w:t>
                  </w:r>
                  <w:proofErr w:type="spellStart"/>
                  <w:r w:rsidRPr="006646EE">
                    <w:rPr>
                      <w:rFonts w:ascii="Times New Roman" w:hAnsi="Times New Roman" w:cs="Times New Roman"/>
                    </w:rPr>
                    <w:t>зараховано</w:t>
                  </w:r>
                  <w:proofErr w:type="spellEnd"/>
                  <w:r w:rsidRPr="006646EE">
                    <w:rPr>
                      <w:rFonts w:ascii="Times New Roman" w:hAnsi="Times New Roman" w:cs="Times New Roman"/>
                    </w:rPr>
                    <w:t xml:space="preserve"> </w:t>
                  </w:r>
                  <w:proofErr w:type="spellStart"/>
                  <w:proofErr w:type="gramStart"/>
                  <w:r w:rsidRPr="006646EE">
                    <w:rPr>
                      <w:rFonts w:ascii="Times New Roman" w:hAnsi="Times New Roman" w:cs="Times New Roman"/>
                    </w:rPr>
                    <w:t>з</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обов</w:t>
                  </w:r>
                  <w:proofErr w:type="gramEnd"/>
                  <w:r w:rsidRPr="006646EE">
                    <w:rPr>
                      <w:rFonts w:ascii="Times New Roman" w:hAnsi="Times New Roman" w:cs="Times New Roman"/>
                    </w:rPr>
                    <w:t>’язковим</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повторним</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вивченням</w:t>
                  </w:r>
                  <w:proofErr w:type="spellEnd"/>
                  <w:r w:rsidRPr="006646EE">
                    <w:rPr>
                      <w:rFonts w:ascii="Times New Roman" w:hAnsi="Times New Roman" w:cs="Times New Roman"/>
                    </w:rPr>
                    <w:t xml:space="preserve"> </w:t>
                  </w:r>
                  <w:proofErr w:type="spellStart"/>
                  <w:r w:rsidRPr="006646EE">
                    <w:rPr>
                      <w:rFonts w:ascii="Times New Roman" w:hAnsi="Times New Roman" w:cs="Times New Roman"/>
                    </w:rPr>
                    <w:t>дисципліни</w:t>
                  </w:r>
                  <w:proofErr w:type="spellEnd"/>
                </w:p>
              </w:tc>
            </w:tr>
          </w:tbl>
          <w:p w:rsidR="009672DC" w:rsidRPr="00E349E8" w:rsidRDefault="009672DC" w:rsidP="00BD384F">
            <w:pPr>
              <w:rPr>
                <w:rFonts w:ascii="Times New Roman" w:hAnsi="Times New Roman" w:cs="Times New Roman"/>
                <w:i/>
                <w:sz w:val="24"/>
                <w:szCs w:val="24"/>
                <w:lang w:val="uk-UA"/>
              </w:rPr>
            </w:pPr>
          </w:p>
        </w:tc>
      </w:tr>
      <w:tr w:rsidR="009672DC" w:rsidRPr="00126316" w:rsidTr="00BD384F">
        <w:tc>
          <w:tcPr>
            <w:tcW w:w="10137" w:type="dxa"/>
            <w:gridSpan w:val="5"/>
          </w:tcPr>
          <w:p w:rsidR="009672DC" w:rsidRPr="00126316" w:rsidRDefault="009672DC" w:rsidP="00BD384F">
            <w:pPr>
              <w:pStyle w:val="a4"/>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10. </w:t>
            </w:r>
            <w:r w:rsidRPr="00126316">
              <w:rPr>
                <w:rFonts w:ascii="Times New Roman" w:hAnsi="Times New Roman" w:cs="Times New Roman"/>
                <w:b/>
                <w:sz w:val="24"/>
                <w:szCs w:val="24"/>
                <w:lang w:val="uk-UA"/>
              </w:rPr>
              <w:t>Політика курсу</w:t>
            </w:r>
          </w:p>
        </w:tc>
      </w:tr>
      <w:tr w:rsidR="009672DC" w:rsidRPr="000B32DD" w:rsidTr="00BD384F">
        <w:tc>
          <w:tcPr>
            <w:tcW w:w="10137" w:type="dxa"/>
            <w:gridSpan w:val="5"/>
          </w:tcPr>
          <w:p w:rsidR="009672DC" w:rsidRPr="00126316" w:rsidRDefault="009672DC" w:rsidP="00BD384F">
            <w:pPr>
              <w:pStyle w:val="a4"/>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Здобувачі вищої освіти повинні дотримуватися: Положення про організацію освітнього процесу в Національному університеті «Запорізька політехніка», академічної доброчесності, </w:t>
            </w:r>
            <w:r w:rsidRPr="00B00A68">
              <w:rPr>
                <w:rFonts w:ascii="Times New Roman" w:hAnsi="Times New Roman" w:cs="Times New Roman"/>
                <w:sz w:val="24"/>
                <w:szCs w:val="24"/>
                <w:lang w:val="uk-UA"/>
              </w:rPr>
              <w:t xml:space="preserve">виявляти дисциплінованість, вихованість, доброзичливість, чесність, відповідальність. </w:t>
            </w:r>
          </w:p>
        </w:tc>
      </w:tr>
    </w:tbl>
    <w:p w:rsidR="009672DC" w:rsidRPr="00126316" w:rsidRDefault="009672DC" w:rsidP="009672DC">
      <w:pPr>
        <w:spacing w:after="0" w:line="240" w:lineRule="auto"/>
        <w:jc w:val="center"/>
        <w:rPr>
          <w:rFonts w:ascii="Times New Roman" w:hAnsi="Times New Roman" w:cs="Times New Roman"/>
          <w:sz w:val="24"/>
          <w:szCs w:val="24"/>
          <w:lang w:val="uk-UA"/>
        </w:rPr>
      </w:pPr>
      <w:bookmarkStart w:id="0" w:name="_GoBack"/>
      <w:bookmarkEnd w:id="0"/>
    </w:p>
    <w:p w:rsidR="009672DC" w:rsidRPr="00126316" w:rsidRDefault="009672DC" w:rsidP="009672DC">
      <w:pPr>
        <w:rPr>
          <w:sz w:val="24"/>
          <w:szCs w:val="24"/>
          <w:lang w:val="uk-UA"/>
        </w:rPr>
      </w:pPr>
    </w:p>
    <w:p w:rsidR="009672DC" w:rsidRPr="00864AE1" w:rsidRDefault="009672DC" w:rsidP="009672DC">
      <w:pPr>
        <w:rPr>
          <w:lang w:val="uk-UA"/>
        </w:rPr>
      </w:pPr>
    </w:p>
    <w:p w:rsidR="009672DC" w:rsidRPr="000B32DD" w:rsidRDefault="009672DC" w:rsidP="009672DC">
      <w:pPr>
        <w:rPr>
          <w:lang w:val="uk-UA"/>
        </w:rPr>
      </w:pPr>
    </w:p>
    <w:p w:rsidR="009672DC" w:rsidRPr="008910D8" w:rsidRDefault="009672DC" w:rsidP="009672DC">
      <w:pPr>
        <w:rPr>
          <w:lang w:val="uk-UA"/>
        </w:rPr>
      </w:pPr>
    </w:p>
    <w:p w:rsidR="00953495" w:rsidRPr="009672DC" w:rsidRDefault="00953495">
      <w:pPr>
        <w:rPr>
          <w:lang w:val="uk-UA"/>
        </w:rPr>
      </w:pPr>
    </w:p>
    <w:sectPr w:rsidR="00953495" w:rsidRPr="009672DC" w:rsidSect="00196A23">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0281"/>
    <w:multiLevelType w:val="hybridMultilevel"/>
    <w:tmpl w:val="425C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72DC"/>
    <w:rsid w:val="000C08A7"/>
    <w:rsid w:val="002A3393"/>
    <w:rsid w:val="00403907"/>
    <w:rsid w:val="0053573A"/>
    <w:rsid w:val="005565CB"/>
    <w:rsid w:val="006F3F28"/>
    <w:rsid w:val="008935A2"/>
    <w:rsid w:val="008C2747"/>
    <w:rsid w:val="009110A9"/>
    <w:rsid w:val="00953495"/>
    <w:rsid w:val="009672DC"/>
    <w:rsid w:val="00C5341E"/>
    <w:rsid w:val="00C54B8A"/>
    <w:rsid w:val="00C550BA"/>
    <w:rsid w:val="00CB7BD1"/>
    <w:rsid w:val="00E229E6"/>
    <w:rsid w:val="00EB70C3"/>
    <w:rsid w:val="00F35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2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672DC"/>
    <w:pPr>
      <w:ind w:left="720"/>
      <w:contextualSpacing/>
    </w:pPr>
  </w:style>
  <w:style w:type="paragraph" w:customStyle="1" w:styleId="Default">
    <w:name w:val="Default"/>
    <w:rsid w:val="009672DC"/>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rsid w:val="00967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672D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2240</Words>
  <Characters>12771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VIZIRENKO</dc:creator>
  <cp:lastModifiedBy>VIZIRENKO</cp:lastModifiedBy>
  <cp:revision>8</cp:revision>
  <dcterms:created xsi:type="dcterms:W3CDTF">2020-11-28T16:33:00Z</dcterms:created>
  <dcterms:modified xsi:type="dcterms:W3CDTF">2020-11-29T16:07:00Z</dcterms:modified>
</cp:coreProperties>
</file>