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>
    <v:background id="_x0000_s1025" o:bwmode="white" fillcolor="red" o:targetscreensize="1024,768">
      <v:fill color2="#00b0f0" angle="-45" focus="100%" type="gradientRadial">
        <o:fill v:ext="view" type="gradientCenter"/>
      </v:fill>
    </v:background>
  </w:background>
  <w:body>
    <w:p w:rsidR="00586750" w:rsidRDefault="00F02A88" w:rsidP="00586750">
      <w:pPr>
        <w:jc w:val="center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0" allowOverlap="1" wp14:anchorId="43BBAC68" wp14:editId="11D1E089">
            <wp:simplePos x="0" y="0"/>
            <wp:positionH relativeFrom="column">
              <wp:posOffset>-293370</wp:posOffset>
            </wp:positionH>
            <wp:positionV relativeFrom="page">
              <wp:posOffset>111760</wp:posOffset>
            </wp:positionV>
            <wp:extent cx="1371600" cy="859790"/>
            <wp:effectExtent l="0" t="0" r="0" b="0"/>
            <wp:wrapNone/>
            <wp:docPr id="33" name="Рисунок 33" descr="Сполучене Королівство Великої Британії та Північної Ірландії - презентація  з географ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лучене Королівство Великої Британії та Північної Ірландії - презентація  з географ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4" t="27002" r="4465" b="16483"/>
                    <a:stretch/>
                  </pic:blipFill>
                  <pic:spPr bwMode="auto">
                    <a:xfrm>
                      <a:off x="0" y="0"/>
                      <a:ext cx="1371600" cy="85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2584" wp14:editId="1423FD5E">
                <wp:simplePos x="0" y="0"/>
                <wp:positionH relativeFrom="column">
                  <wp:posOffset>1513840</wp:posOffset>
                </wp:positionH>
                <wp:positionV relativeFrom="paragraph">
                  <wp:posOffset>-191135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6750" w:rsidRPr="00393C97" w:rsidRDefault="00834FF4" w:rsidP="009315E5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C9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ПЕР</w:t>
                            </w:r>
                            <w:bookmarkStart w:id="0" w:name="_GoBack"/>
                            <w:bookmarkEnd w:id="0"/>
                            <w:r w:rsidRPr="00393C9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ЕКЛАД </w:t>
                            </w:r>
                            <w:r w:rsidRPr="00393C97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uk-UA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0000" w14:stPos="0" w14:endA="300" w14:endPos="50000" w14:dist="29997" w14:dir="5400000" w14:fadeDir="5400000" w14:sx="100000" w14:sy="-100000" w14:kx="0" w14:ky="0" w14:algn="bl"/>
                                <w14:textOutline w14:w="527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ІНОЗЕМНОЇ НАУКОВОЇ ЛІТЕРАТУРИ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9.2pt;margin-top:-15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" filled="f" stroked="f">
                <v:textbox style="mso-fit-shape-to-text:t">
                  <w:txbxContent>
                    <w:p w:rsidR="00586750" w:rsidRPr="00393C97" w:rsidRDefault="00834FF4" w:rsidP="009315E5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C9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ПЕРЕКЛАД </w:t>
                      </w:r>
                      <w:r w:rsidRPr="00393C97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uk-UA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0000" w14:stPos="0" w14:endA="300" w14:endPos="50000" w14:dist="29997" w14:dir="5400000" w14:fadeDir="5400000" w14:sx="100000" w14:sy="-100000" w14:kx="0" w14:ky="0" w14:algn="bl"/>
                          <w14:textOutline w14:w="527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ІНОЗЕМНОЇ НАУКОВОЇ ЛІТЕРАТУРИ</w:t>
                      </w:r>
                    </w:p>
                  </w:txbxContent>
                </v:textbox>
              </v:shape>
            </w:pict>
          </mc:Fallback>
        </mc:AlternateContent>
      </w:r>
      <w:r w:rsidR="00834F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6E6EC" wp14:editId="7525E3EB">
                <wp:simplePos x="0" y="0"/>
                <wp:positionH relativeFrom="column">
                  <wp:posOffset>8893834</wp:posOffset>
                </wp:positionH>
                <wp:positionV relativeFrom="paragraph">
                  <wp:posOffset>-457200</wp:posOffset>
                </wp:positionV>
                <wp:extent cx="707366" cy="810260"/>
                <wp:effectExtent l="19050" t="0" r="36195" b="46990"/>
                <wp:wrapNone/>
                <wp:docPr id="9" name="Облак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1026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ко 9" o:spid="_x0000_s1026" style="position:absolute;margin-left:700.3pt;margin-top:-36pt;width:55.7pt;height: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76844,490976;35368,476028;113441,654566;95298,661712;269814,733173;258876,700537;472019,651790;467648,687596;558836,430526;612068,564369;684409,287980;660699,338171;627525,101770;628770,125478;476129,74124;488279,43889;362541,88528;368420,62458;229239,97381;250525,122664;67576,296139;63859,269524" o:connectangles="0,0,0,0,0,0,0,0,0,0,0,0,0,0,0,0,0,0,0,0,0,0"/>
              </v:shape>
            </w:pict>
          </mc:Fallback>
        </mc:AlternateContent>
      </w:r>
      <w:r w:rsidR="00834FF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595B2" wp14:editId="706CBA15">
                <wp:simplePos x="0" y="0"/>
                <wp:positionH relativeFrom="column">
                  <wp:posOffset>9368287</wp:posOffset>
                </wp:positionH>
                <wp:positionV relativeFrom="paragraph">
                  <wp:posOffset>-138023</wp:posOffset>
                </wp:positionV>
                <wp:extent cx="612140" cy="707366"/>
                <wp:effectExtent l="19050" t="38100" r="16510" b="55245"/>
                <wp:wrapNone/>
                <wp:docPr id="6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707366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6" type="#_x0000_t183" style="position:absolute;margin-left:737.65pt;margin-top:-10.85pt;width:48.2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" fillcolor="#ffc000 [3207]" strokecolor="#7f5f00 [1607]" strokeweight="1pt"/>
            </w:pict>
          </mc:Fallback>
        </mc:AlternateContent>
      </w:r>
    </w:p>
    <w:p w:rsidR="00586750" w:rsidRDefault="00834FF4" w:rsidP="00586750">
      <w:pPr>
        <w:jc w:val="center"/>
        <w:rPr>
          <w:b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5C37C" wp14:editId="0F592046">
                <wp:simplePos x="0" y="0"/>
                <wp:positionH relativeFrom="column">
                  <wp:posOffset>34290</wp:posOffset>
                </wp:positionH>
                <wp:positionV relativeFrom="paragraph">
                  <wp:posOffset>177165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60E" w:rsidRPr="00834FF4" w:rsidRDefault="00834FF4" w:rsidP="00931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ОСНОВНИМИ ЗАВДАННЯМИ ВИВЧЕННЯ ДИСЦИПЛІНИ Є</w:t>
                            </w:r>
                            <w:r w:rsidR="00722FB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ОТРИМАННЯ СТУДЕНТАМИ ПРАКТИЧНИХ НАВИЧОК ПИСЬМОВОГО ТА УСНОГО ПЕРЕКЛАДУ НАУКОВИХ АНГЛОМОВНИХ/УКРАЇНСЬКИХ ТЕКСТІВ; ДОСЛІДЖЕННЯ ТИПІВ НАУКОВИХ ТЕКСТІВ</w:t>
                            </w:r>
                            <w:r w:rsidR="00722F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ОВОЛОДІННЯ</w:t>
                            </w: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34F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ОСНОВНИМИ ПОНЯТТЯМИ ТА ВИДАМИ ПЕРЕКЛАДУ, ПРИНЦИПАМИ ТА СТРАТЕГІЯМИ  ПЕРЕКЛАДУ НАУКОВИХ ТЕКСТІВ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.7pt;margin-top:13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sm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jM+5syIGhRtv25/bL9vv7ExTWfjwhRJdw5psXlnG7C88wc4qemm8DX9ox2GOOb8tJ+t&#10;aiKTtGkynEz6CEnEdgbwe8/bnQ/xvbI1o0XGPchLMxXrqxDb1F0KnWbsotI6EajNLw5gth6VFNDt&#10;pk7aimkVm2WT+t53s7T5E5r0thVJcHJRoZArEeKt8FAFiofS4w0+hbabjNtuxVlp/Zc/+SkfZCHK&#10;2QYqy7jBNeBMfzAg8e1gPCZRJmN8fDqE4Q8jy8OIeawvLGQ8wI1yMi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" filled="f" stroked="f">
                <v:textbox style="mso-fit-shape-to-text:t">
                  <w:txbxContent>
                    <w:p w:rsidR="00E9560E" w:rsidRPr="00834FF4" w:rsidRDefault="00834FF4" w:rsidP="009315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34FF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ОСНОВНИМИ ЗАВДАННЯМИ ВИВЧЕННЯ ДИСЦИПЛІНИ Є</w:t>
                      </w:r>
                      <w:r w:rsidR="00722FB7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ОТРИМАННЯ СТУДЕНТАМИ ПРАКТИЧНИХ НАВИЧОК ПИСЬМОВОГО ТА УСНОГО ПЕРЕКЛАДУ НАУКОВИХ АНГЛОМОВНИХ/УКРАЇНСЬКИХ ТЕКСТІВ; ДОСЛІДЖЕННЯ ТИПІВ НАУКОВИХ 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ТЕКСТІВ</w:t>
                      </w:r>
                      <w:r w:rsidR="00722F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;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ОВОЛОДІННЯ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34F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ОСНОВНИМИ ПОНЯТТЯМИ ТА ВИДАМИ ПЕРЕКЛАДУ, ПРИНЦИПАМИ ТА СТРАТЕГІЯМИ  ПЕРЕКЛАДУ НАУКОВИХ ТЕКСТІВ</w:t>
                      </w:r>
                    </w:p>
                  </w:txbxContent>
                </v:textbox>
              </v:shape>
            </w:pict>
          </mc:Fallback>
        </mc:AlternateContent>
      </w: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6E759F" w:rsidP="00586750">
      <w:pPr>
        <w:jc w:val="center"/>
        <w:rPr>
          <w:b/>
          <w:lang w:val="uk-UA"/>
        </w:rPr>
      </w:pPr>
      <w:r w:rsidRPr="006E759F">
        <w:rPr>
          <w:b/>
          <w:noProof/>
          <w:lang w:eastAsia="ru-RU"/>
        </w:rPr>
        <w:drawing>
          <wp:anchor distT="0" distB="0" distL="114300" distR="114300" simplePos="0" relativeHeight="251675648" behindDoc="0" locked="0" layoutInCell="0" allowOverlap="1" wp14:anchorId="6937E80E" wp14:editId="20CE5DFE">
            <wp:simplePos x="0" y="0"/>
            <wp:positionH relativeFrom="column">
              <wp:posOffset>-57150</wp:posOffset>
            </wp:positionH>
            <wp:positionV relativeFrom="page">
              <wp:posOffset>1830070</wp:posOffset>
            </wp:positionV>
            <wp:extent cx="1143635" cy="2287905"/>
            <wp:effectExtent l="628650" t="0" r="0" b="7429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635" cy="2287905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50" w:rsidRDefault="00D50F5B" w:rsidP="00586750">
      <w:pPr>
        <w:jc w:val="center"/>
        <w:rPr>
          <w:b/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1552" behindDoc="0" locked="0" layoutInCell="0" allowOverlap="1" wp14:anchorId="27F8AB3F" wp14:editId="09CE5ECA">
            <wp:simplePos x="0" y="0"/>
            <wp:positionH relativeFrom="column">
              <wp:posOffset>34290</wp:posOffset>
            </wp:positionH>
            <wp:positionV relativeFrom="page">
              <wp:posOffset>2046605</wp:posOffset>
            </wp:positionV>
            <wp:extent cx="4686300" cy="2915285"/>
            <wp:effectExtent l="0" t="0" r="0" b="0"/>
            <wp:wrapNone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A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72920" wp14:editId="0C917DE1">
                <wp:simplePos x="0" y="0"/>
                <wp:positionH relativeFrom="column">
                  <wp:posOffset>5255895</wp:posOffset>
                </wp:positionH>
                <wp:positionV relativeFrom="paragraph">
                  <wp:posOffset>166827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49A" w:rsidRPr="005A4D17" w:rsidRDefault="00AE549A" w:rsidP="00AE549A">
                            <w:pPr>
                              <w:jc w:val="center"/>
                              <w:rPr>
                                <w:b/>
                                <w:color w:val="140CBA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D60E2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140CBA"/>
                                <w:sz w:val="40"/>
                                <w:szCs w:val="4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D60E2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Структура курс</w:t>
                            </w:r>
                            <w:r w:rsidR="007D0A6B" w:rsidRPr="005A4D17">
                              <w:rPr>
                                <w:rFonts w:ascii="Times New Roman" w:hAnsi="Times New Roman" w:cs="Times New Roman"/>
                                <w:b/>
                                <w:color w:val="140CBA"/>
                                <w:sz w:val="40"/>
                                <w:szCs w:val="40"/>
                                <w:lang w:val="uk-UA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D60E2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413.85pt;margin-top:13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" filled="f" stroked="f">
                <v:textbox style="mso-fit-shape-to-text:t">
                  <w:txbxContent>
                    <w:p w:rsidR="00AE549A" w:rsidRPr="005A4D17" w:rsidRDefault="00AE549A" w:rsidP="00AE549A">
                      <w:pPr>
                        <w:jc w:val="center"/>
                        <w:rPr>
                          <w:b/>
                          <w:color w:val="140CBA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D60E2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A4D17">
                        <w:rPr>
                          <w:rFonts w:ascii="Times New Roman" w:hAnsi="Times New Roman" w:cs="Times New Roman"/>
                          <w:b/>
                          <w:color w:val="140CBA"/>
                          <w:sz w:val="40"/>
                          <w:szCs w:val="4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D60E2F"/>
                            </w14:solidFill>
                            <w14:prstDash w14:val="solid"/>
                            <w14:miter w14:lim="0"/>
                          </w14:textOutline>
                        </w:rPr>
                        <w:t>Структура курс</w:t>
                      </w:r>
                      <w:r w:rsidR="007D0A6B" w:rsidRPr="005A4D17">
                        <w:rPr>
                          <w:rFonts w:ascii="Times New Roman" w:hAnsi="Times New Roman" w:cs="Times New Roman"/>
                          <w:b/>
                          <w:color w:val="140CBA"/>
                          <w:sz w:val="40"/>
                          <w:szCs w:val="40"/>
                          <w:lang w:val="uk-UA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D60E2F"/>
                            </w14:solidFill>
                            <w14:prstDash w14:val="solid"/>
                            <w14:miter w14:lim="0"/>
                          </w14:textOutline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AE549A" w:rsidRDefault="00AE549A" w:rsidP="00586750">
      <w:pPr>
        <w:jc w:val="center"/>
        <w:rPr>
          <w:b/>
          <w:lang w:val="uk-UA"/>
        </w:rPr>
      </w:pPr>
    </w:p>
    <w:tbl>
      <w:tblPr>
        <w:tblStyle w:val="a3"/>
        <w:tblW w:w="15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3074"/>
        <w:gridCol w:w="10080"/>
      </w:tblGrid>
      <w:tr w:rsidR="00BA024E" w:rsidTr="00D50F5B">
        <w:tc>
          <w:tcPr>
            <w:tcW w:w="2794" w:type="dxa"/>
          </w:tcPr>
          <w:p w:rsidR="00C92876" w:rsidRDefault="00C92876" w:rsidP="00586750">
            <w:pPr>
              <w:jc w:val="center"/>
              <w:rPr>
                <w:b/>
              </w:rPr>
            </w:pPr>
          </w:p>
          <w:p w:rsidR="00BA024E" w:rsidRDefault="00665CCB" w:rsidP="00586750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4D271" wp14:editId="14BA28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2557780</wp:posOffset>
                      </wp:positionV>
                      <wp:extent cx="1828800" cy="1828800"/>
                      <wp:effectExtent l="0" t="0" r="0" b="0"/>
                      <wp:wrapNone/>
                      <wp:docPr id="44" name="Пол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83C47" w:rsidRPr="00665CCB" w:rsidRDefault="00383C47" w:rsidP="00383C47">
                                  <w:pPr>
                                    <w:jc w:val="center"/>
                                    <w:rPr>
                                      <w:rFonts w:ascii="Algerian" w:hAnsi="Algerian"/>
                                      <w:b/>
                                      <w:noProof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  <w14:textOutline w14:w="5270" w14:cap="flat" w14:cmpd="sng" w14:algn="ctr">
                                        <w14:solidFill>
                                          <w14:srgbClr w14:val="140CB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5CCB">
                                    <w:rPr>
                                      <w:rFonts w:ascii="Algerian" w:hAnsi="Algerian"/>
                                      <w:b/>
                                      <w:bCs/>
                                      <w:i/>
                                      <w:noProof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  <w14:textOutline w14:w="5270" w14:cap="flat" w14:cmpd="sng" w14:algn="ctr">
                                        <w14:solidFill>
                                          <w14:srgbClr w14:val="140CB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Don’t cross the bridge until you come to </w:t>
                                  </w:r>
                                  <w:r w:rsidRPr="00722FB7">
                                    <w:rPr>
                                      <w:rFonts w:ascii="Algerian" w:hAnsi="Algerian"/>
                                      <w:b/>
                                      <w:bCs/>
                                      <w:i/>
                                      <w:noProof/>
                                      <w:color w:val="002060"/>
                                      <w:sz w:val="32"/>
                                      <w:szCs w:val="32"/>
                                      <w:lang w:val="en-US"/>
                                      <w14:textOutline w14:w="5270" w14:cap="flat" w14:cmpd="sng" w14:algn="ctr">
                                        <w14:solidFill>
                                          <w14:srgbClr w14:val="140CB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4" o:spid="_x0000_s1029" type="#_x0000_t202" style="position:absolute;left:0;text-align:left;margin-left:.75pt;margin-top:201.4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f7NQ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" filled="f" stroked="f">
                      <v:textbox style="mso-fit-shape-to-text:t">
                        <w:txbxContent>
                          <w:p w:rsidR="00383C47" w:rsidRPr="00665CCB" w:rsidRDefault="00383C47" w:rsidP="00383C4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140CB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5CCB">
                              <w:rPr>
                                <w:rFonts w:ascii="Algerian" w:hAnsi="Algerian"/>
                                <w:b/>
                                <w:bCs/>
                                <w:i/>
                                <w:noProof/>
                                <w:color w:val="002060"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140CB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Don’t cross the bridge until you come to </w:t>
                            </w:r>
                            <w:r w:rsidRPr="00722FB7">
                              <w:rPr>
                                <w:rFonts w:ascii="Algerian" w:hAnsi="Algerian"/>
                                <w:b/>
                                <w:bCs/>
                                <w:i/>
                                <w:noProof/>
                                <w:color w:val="002060"/>
                                <w:sz w:val="32"/>
                                <w:szCs w:val="32"/>
                                <w:lang w:val="en-US"/>
                                <w14:textOutline w14:w="5270" w14:cap="flat" w14:cmpd="sng" w14:algn="ctr">
                                  <w14:solidFill>
                                    <w14:srgbClr w14:val="140CB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4" w:type="dxa"/>
          </w:tcPr>
          <w:p w:rsidR="00BA024E" w:rsidRDefault="00BA024E" w:rsidP="00586750">
            <w:pPr>
              <w:jc w:val="center"/>
              <w:rPr>
                <w:b/>
              </w:rPr>
            </w:pPr>
          </w:p>
        </w:tc>
        <w:tc>
          <w:tcPr>
            <w:tcW w:w="10080" w:type="dxa"/>
          </w:tcPr>
          <w:p w:rsidR="00BA024E" w:rsidRPr="000D1528" w:rsidRDefault="000D1528" w:rsidP="00586750">
            <w:pPr>
              <w:jc w:val="center"/>
              <w:rPr>
                <w:b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8F8A8D" wp14:editId="25C31B31">
                  <wp:extent cx="5486400" cy="3200400"/>
                  <wp:effectExtent l="0" t="0" r="0" b="19050"/>
                  <wp:docPr id="39" name="Схема 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</w:tbl>
    <w:p w:rsidR="007D0A6B" w:rsidRDefault="005A4D17" w:rsidP="00586750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F6E3B8" wp14:editId="428AD72B">
                <wp:simplePos x="0" y="0"/>
                <wp:positionH relativeFrom="column">
                  <wp:posOffset>31898</wp:posOffset>
                </wp:positionH>
                <wp:positionV relativeFrom="paragraph">
                  <wp:posOffset>182275</wp:posOffset>
                </wp:positionV>
                <wp:extent cx="9777730" cy="1828800"/>
                <wp:effectExtent l="0" t="0" r="0" b="1143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4D17" w:rsidRPr="005A4D17" w:rsidRDefault="005A4D17" w:rsidP="005A4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ТЕМИ ПРАКТИЧНИХ ЗАНЯТЬ</w:t>
                            </w:r>
                          </w:p>
                          <w:p w:rsidR="005A4D17" w:rsidRPr="005A4D17" w:rsidRDefault="005A4D17" w:rsidP="005A4D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Письмовий (анотаційний) переклад наукового тексту. </w:t>
                            </w: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ab/>
                            </w: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ab/>
                              <w:t>Розгорнута анотація наукового тексту.</w:t>
                            </w:r>
                          </w:p>
                          <w:p w:rsidR="005A4D17" w:rsidRPr="005A4D17" w:rsidRDefault="005A4D17" w:rsidP="005A4D1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4D1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2706A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Переклад наукових текстів (гуманітарного, технічного напрямку)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0" o:spid="_x0000_s1030" type="#_x0000_t202" style="position:absolute;left:0;text-align:left;margin-left:2.5pt;margin-top:14.35pt;width:769.9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" filled="f" stroked="f">
                <v:textbox style="mso-fit-shape-to-text:t">
                  <w:txbxContent>
                    <w:p w:rsidR="005A4D17" w:rsidRPr="005A4D17" w:rsidRDefault="005A4D17" w:rsidP="005A4D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A4D1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  <w:t>ТЕМИ ПРАКТИЧНИХ ЗАНЯТЬ</w:t>
                      </w:r>
                    </w:p>
                    <w:p w:rsidR="005A4D17" w:rsidRPr="005A4D17" w:rsidRDefault="005A4D17" w:rsidP="005A4D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A4D1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Письмовий (анотаційний) переклад наукового тексту. </w:t>
                      </w:r>
                      <w:r w:rsidRPr="005A4D1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  <w:tab/>
                      </w:r>
                      <w:r w:rsidRPr="005A4D1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  <w:tab/>
                        <w:t>Розгорнута анотація наукового тексту.</w:t>
                      </w:r>
                    </w:p>
                    <w:p w:rsidR="005A4D17" w:rsidRPr="005A4D17" w:rsidRDefault="005A4D17" w:rsidP="005A4D1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4D1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2706A2"/>
                            </w14:solidFill>
                            <w14:prstDash w14:val="solid"/>
                            <w14:miter w14:lim="0"/>
                          </w14:textOutline>
                        </w:rPr>
                        <w:t>Переклад наукових текстів (гуманітарного, технічного напрямку)</w:t>
                      </w:r>
                    </w:p>
                  </w:txbxContent>
                </v:textbox>
              </v:shape>
            </w:pict>
          </mc:Fallback>
        </mc:AlternateContent>
      </w: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1C0920" w:rsidP="00586750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0" allowOverlap="1" wp14:anchorId="3DFDB630" wp14:editId="4943175E">
            <wp:simplePos x="0" y="0"/>
            <wp:positionH relativeFrom="column">
              <wp:posOffset>1846053</wp:posOffset>
            </wp:positionH>
            <wp:positionV relativeFrom="page">
              <wp:posOffset>6633713</wp:posOffset>
            </wp:positionV>
            <wp:extent cx="6138904" cy="802257"/>
            <wp:effectExtent l="0" t="0" r="0" b="0"/>
            <wp:wrapNone/>
            <wp:docPr id="30" name="Рисунок 30" descr="Стенд заголовок символіка України та Великобританії купити недорого в  Україні. Ціна на стенд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 заголовок символіка України та Великобританії купити недорого в  Україні. Ціна на стенди,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" t="8369" r="2711" b="57725"/>
                    <a:stretch/>
                  </pic:blipFill>
                  <pic:spPr bwMode="auto">
                    <a:xfrm>
                      <a:off x="0" y="0"/>
                      <a:ext cx="6141085" cy="802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8ED" w:rsidRDefault="000428ED" w:rsidP="00586750">
      <w:pPr>
        <w:jc w:val="center"/>
        <w:rPr>
          <w:b/>
        </w:rPr>
      </w:pPr>
    </w:p>
    <w:p w:rsidR="000428ED" w:rsidRDefault="008B7A0C" w:rsidP="001F4428">
      <w:pPr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5344" behindDoc="0" locked="0" layoutInCell="0" allowOverlap="1" wp14:anchorId="2DE45960" wp14:editId="2C4584C1">
            <wp:simplePos x="0" y="0"/>
            <wp:positionH relativeFrom="column">
              <wp:posOffset>6888002</wp:posOffset>
            </wp:positionH>
            <wp:positionV relativeFrom="page">
              <wp:posOffset>413740</wp:posOffset>
            </wp:positionV>
            <wp:extent cx="2962275" cy="2127250"/>
            <wp:effectExtent l="0" t="0" r="9525" b="6350"/>
            <wp:wrapNone/>
            <wp:docPr id="46" name="Рисунок 46" descr="Найбільш затребувані професії майбутнього | ONLINE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йбільш затребувані професії майбутнього | ONLINE.U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6"/>
                    <a:stretch/>
                  </pic:blipFill>
                  <pic:spPr bwMode="auto">
                    <a:xfrm>
                      <a:off x="0" y="0"/>
                      <a:ext cx="2962275" cy="212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395" w:rsidRPr="009E7B08">
        <w:rPr>
          <w:b/>
          <w:noProof/>
          <w:lang w:eastAsia="ru-RU"/>
        </w:rPr>
        <w:drawing>
          <wp:anchor distT="0" distB="0" distL="114300" distR="114300" simplePos="0" relativeHeight="251706368" behindDoc="0" locked="0" layoutInCell="0" allowOverlap="1" wp14:anchorId="0202A188" wp14:editId="39FB8179">
            <wp:simplePos x="0" y="0"/>
            <wp:positionH relativeFrom="column">
              <wp:posOffset>5257165</wp:posOffset>
            </wp:positionH>
            <wp:positionV relativeFrom="page">
              <wp:posOffset>342265</wp:posOffset>
            </wp:positionV>
            <wp:extent cx="2066290" cy="232537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518">
        <w:rPr>
          <w:b/>
          <w:noProof/>
          <w:lang w:eastAsia="ru-RU"/>
        </w:rPr>
        <w:drawing>
          <wp:anchor distT="0" distB="0" distL="114300" distR="114300" simplePos="0" relativeHeight="251673600" behindDoc="0" locked="0" layoutInCell="0" allowOverlap="1" wp14:anchorId="00A2D91A" wp14:editId="026F7245">
            <wp:simplePos x="0" y="0"/>
            <wp:positionH relativeFrom="column">
              <wp:posOffset>0</wp:posOffset>
            </wp:positionH>
            <wp:positionV relativeFrom="page">
              <wp:posOffset>456697</wp:posOffset>
            </wp:positionV>
            <wp:extent cx="5503653" cy="2853187"/>
            <wp:effectExtent l="38100" t="0" r="59055" b="0"/>
            <wp:wrapNone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0428ED" w:rsidP="00586750">
      <w:pPr>
        <w:jc w:val="center"/>
        <w:rPr>
          <w:b/>
        </w:rPr>
      </w:pPr>
    </w:p>
    <w:p w:rsidR="000428ED" w:rsidRDefault="00722FB7" w:rsidP="00586750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C65B2" wp14:editId="4AD5FDE2">
                <wp:simplePos x="0" y="0"/>
                <wp:positionH relativeFrom="column">
                  <wp:posOffset>7454900</wp:posOffset>
                </wp:positionH>
                <wp:positionV relativeFrom="paragraph">
                  <wp:posOffset>29845</wp:posOffset>
                </wp:positionV>
                <wp:extent cx="1828800" cy="1828800"/>
                <wp:effectExtent l="0" t="0" r="276860" b="286385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226B67" w:rsidRPr="00383C47" w:rsidRDefault="00226B67" w:rsidP="00226B67">
                            <w:pPr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83C47">
                              <w:rPr>
                                <w:b/>
                                <w:i/>
                                <w:noProof/>
                                <w:sz w:val="52"/>
                                <w:szCs w:val="5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Ideas</w:t>
                            </w:r>
                            <w:r w:rsidRPr="00383C47">
                              <w:rPr>
                                <w:b/>
                                <w:i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83C47">
                              <w:rPr>
                                <w:b/>
                                <w:i/>
                                <w:noProof/>
                                <w:sz w:val="52"/>
                                <w:szCs w:val="5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hamster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left:0;text-align:left;margin-left:587pt;margin-top:2.35pt;width:2in;height:2in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" filled="f" stroked="f">
                <v:shadow on="t" color="black" opacity="19660f" offset="4.49014mm,4.49014mm"/>
                <v:textbox style="mso-fit-shape-to-text:t">
                  <w:txbxContent>
                    <w:p w:rsidR="00226B67" w:rsidRPr="00383C47" w:rsidRDefault="00226B67" w:rsidP="00226B67">
                      <w:pPr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83C47">
                        <w:rPr>
                          <w:b/>
                          <w:i/>
                          <w:noProof/>
                          <w:sz w:val="52"/>
                          <w:szCs w:val="5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Ideas</w:t>
                      </w:r>
                      <w:r w:rsidRPr="00383C47">
                        <w:rPr>
                          <w:b/>
                          <w:i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83C47">
                        <w:rPr>
                          <w:b/>
                          <w:i/>
                          <w:noProof/>
                          <w:sz w:val="52"/>
                          <w:szCs w:val="5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hamster</w:t>
                      </w:r>
                    </w:p>
                  </w:txbxContent>
                </v:textbox>
              </v:shape>
            </w:pict>
          </mc:Fallback>
        </mc:AlternateContent>
      </w:r>
    </w:p>
    <w:p w:rsidR="000428ED" w:rsidRDefault="001D171A" w:rsidP="00586750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4983A" wp14:editId="3420C216">
                <wp:simplePos x="0" y="0"/>
                <wp:positionH relativeFrom="column">
                  <wp:posOffset>0</wp:posOffset>
                </wp:positionH>
                <wp:positionV relativeFrom="paragraph">
                  <wp:posOffset>193985</wp:posOffset>
                </wp:positionV>
                <wp:extent cx="7612912" cy="18288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291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714" w:rsidRDefault="008A7609" w:rsidP="008A76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 РЕЗУЛЬТАТІ ВИВЧЕННЯ НАВЧАЛЬНОЇ ДИСЦИПЛІНИ </w:t>
                            </w:r>
                          </w:p>
                          <w:p w:rsidR="008A7609" w:rsidRPr="008A7609" w:rsidRDefault="008A7609" w:rsidP="008A7609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 w:eastAsia="uk-UA" w:bidi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D40D79"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ПЕРЕКЛАД </w:t>
                            </w:r>
                            <w:r w:rsidR="00D40D79"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ІНОЗЕМНОЇ НАУКОВОЇ ЛІТЕРАТУРИ</w:t>
                            </w:r>
                            <w:r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 w:eastAsia="uk-UA" w:bidi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» </w:t>
                            </w:r>
                            <w:r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СТУДЕНТ </w:t>
                            </w:r>
                            <w:r w:rsidRPr="00D40D7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2" type="#_x0000_t202" style="position:absolute;left:0;text-align:left;margin-left:0;margin-top:15.25pt;width:599.4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" filled="f" stroked="f">
                <v:textbox style="mso-fit-shape-to-text:t">
                  <w:txbxContent>
                    <w:p w:rsidR="00A93714" w:rsidRDefault="008A7609" w:rsidP="008A76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 РЕЗУЛЬТАТІ ВИВЧЕННЯ НАВЧАЛЬНОЇ ДИСЦИПЛІНИ </w:t>
                      </w:r>
                    </w:p>
                    <w:p w:rsidR="008A7609" w:rsidRPr="008A7609" w:rsidRDefault="008A7609" w:rsidP="008A7609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 w:eastAsia="uk-UA" w:bidi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D40D79"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ПЕРЕКЛАД </w:t>
                      </w:r>
                      <w:r w:rsidR="00D40D79"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ІНОЗЕМНОЇ НАУКОВОЇ ЛІТЕРАТУРИ</w:t>
                      </w:r>
                      <w:r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 w:eastAsia="uk-UA" w:bidi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» </w:t>
                      </w:r>
                      <w:r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СТУДЕНТ </w:t>
                      </w:r>
                      <w:r w:rsidRPr="00D40D7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БУДЕ</w:t>
                      </w:r>
                    </w:p>
                  </w:txbxContent>
                </v:textbox>
              </v:shape>
            </w:pict>
          </mc:Fallback>
        </mc:AlternateContent>
      </w:r>
    </w:p>
    <w:p w:rsidR="000428ED" w:rsidRDefault="000428ED" w:rsidP="00586750">
      <w:pPr>
        <w:jc w:val="center"/>
        <w:rPr>
          <w:b/>
        </w:rPr>
      </w:pPr>
    </w:p>
    <w:p w:rsidR="00F5161C" w:rsidRDefault="001C0920" w:rsidP="00586750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89984" behindDoc="0" locked="0" layoutInCell="0" allowOverlap="1" wp14:anchorId="71F4E206" wp14:editId="5A8FF943">
            <wp:simplePos x="0" y="0"/>
            <wp:positionH relativeFrom="column">
              <wp:posOffset>6350</wp:posOffset>
            </wp:positionH>
            <wp:positionV relativeFrom="page">
              <wp:posOffset>3860165</wp:posOffset>
            </wp:positionV>
            <wp:extent cx="7908925" cy="3200400"/>
            <wp:effectExtent l="0" t="0" r="0" b="0"/>
            <wp:wrapNone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</wp:anchor>
        </w:drawing>
      </w: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722FB7" w:rsidP="00586750">
      <w:pPr>
        <w:jc w:val="center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0" allowOverlap="1" wp14:anchorId="6BB3F122" wp14:editId="7136A7E0">
            <wp:simplePos x="0" y="0"/>
            <wp:positionH relativeFrom="column">
              <wp:posOffset>8408035</wp:posOffset>
            </wp:positionH>
            <wp:positionV relativeFrom="page">
              <wp:posOffset>6198870</wp:posOffset>
            </wp:positionV>
            <wp:extent cx="1087120" cy="859790"/>
            <wp:effectExtent l="0" t="0" r="0" b="0"/>
            <wp:wrapNone/>
            <wp:docPr id="32" name="Рисунок 32" descr="Сполучене Королівство Великої Британії та Північної Ірландії - презентація  з географ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олучене Королівство Великої Британії та Північної Ірландії - презентація  з географ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74" t="27002" r="4465" b="16483"/>
                    <a:stretch/>
                  </pic:blipFill>
                  <pic:spPr bwMode="auto">
                    <a:xfrm>
                      <a:off x="0" y="0"/>
                      <a:ext cx="1087120" cy="85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C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8FEFF8" wp14:editId="4CF5C3AD">
                <wp:simplePos x="0" y="0"/>
                <wp:positionH relativeFrom="column">
                  <wp:posOffset>1402966</wp:posOffset>
                </wp:positionH>
                <wp:positionV relativeFrom="paragraph">
                  <wp:posOffset>611815</wp:posOffset>
                </wp:positionV>
                <wp:extent cx="1828800" cy="1828800"/>
                <wp:effectExtent l="0" t="0" r="0" b="571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C47" w:rsidRPr="00E574D2" w:rsidRDefault="00383C47" w:rsidP="00383C47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D80E2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74D2">
                              <w:rPr>
                                <w:rFonts w:ascii="Algerian" w:hAnsi="Algerian"/>
                                <w:b/>
                                <w:i/>
                                <w:noProof/>
                                <w:spacing w:val="60"/>
                                <w:sz w:val="48"/>
                                <w:szCs w:val="48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D80E2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learn the hard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33" type="#_x0000_t202" style="position:absolute;left:0;text-align:left;margin-left:110.45pt;margin-top:48.1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E6NQ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" filled="f" stroked="f">
                <v:textbox style="mso-fit-shape-to-text:t">
                  <w:txbxContent>
                    <w:p w:rsidR="00383C47" w:rsidRPr="00E574D2" w:rsidRDefault="00383C47" w:rsidP="00383C47">
                      <w:pPr>
                        <w:jc w:val="center"/>
                        <w:rPr>
                          <w:rFonts w:ascii="Algerian" w:hAnsi="Algerian"/>
                          <w:b/>
                          <w:i/>
                          <w:noProof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D80E2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74D2">
                        <w:rPr>
                          <w:rFonts w:ascii="Algerian" w:hAnsi="Algerian"/>
                          <w:b/>
                          <w:i/>
                          <w:noProof/>
                          <w:spacing w:val="60"/>
                          <w:sz w:val="48"/>
                          <w:szCs w:val="48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D80E2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learn the hard way</w:t>
                      </w:r>
                    </w:p>
                  </w:txbxContent>
                </v:textbox>
              </v:shape>
            </w:pict>
          </mc:Fallback>
        </mc:AlternateContent>
      </w:r>
    </w:p>
    <w:p w:rsidR="001C0920" w:rsidRDefault="00722FB7" w:rsidP="00586750">
      <w:pPr>
        <w:jc w:val="center"/>
        <w:rPr>
          <w:noProof/>
          <w:lang w:val="uk-UA" w:eastAsia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8416" behindDoc="0" locked="0" layoutInCell="0" allowOverlap="1" wp14:anchorId="5F71131B" wp14:editId="0FF6E9B9">
            <wp:simplePos x="0" y="0"/>
            <wp:positionH relativeFrom="column">
              <wp:posOffset>-106680</wp:posOffset>
            </wp:positionH>
            <wp:positionV relativeFrom="page">
              <wp:posOffset>978396</wp:posOffset>
            </wp:positionV>
            <wp:extent cx="1722120" cy="2897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colorTemperature colorTemp="5625"/>
                              </a14:imgEffect>
                              <a14:imgEffect>
                                <a14:saturation sat="1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C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E0E3AE" wp14:editId="1E8B4209">
                <wp:simplePos x="0" y="0"/>
                <wp:positionH relativeFrom="column">
                  <wp:posOffset>1775636</wp:posOffset>
                </wp:positionH>
                <wp:positionV relativeFrom="paragraph">
                  <wp:posOffset>861237</wp:posOffset>
                </wp:positionV>
                <wp:extent cx="7931889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88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C5E" w:rsidRPr="001B7C5E" w:rsidRDefault="001B7C5E" w:rsidP="001B7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РЕКОМЕНДОВАНА ЛІТЕРАТУРА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Англо-український електротехнічний словник [Текст]: близько   11000 термінів / В. Чабан. - Львів : В-во ДУ "Львівська політехніка", 1996. - 256 с. -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ISBN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5-7707-7944-6.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Бархударов Л. С. Язык и перевод: Вопросы общей и частной теории перевода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Л. С. Бархударов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2-е изд. М.: ЛКИ, 2008. 240 с.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Латышев Л. К. Л278 Технология перевода: Учеб. пособие для студ. лингв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вузов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фак. / Л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Латышев. — 2-е изд., перераб. идоп. — М.: Издательский центр «Академия», 2005. — 320 с. ISBN 5-7695-2020.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 Панько Т.І. Українське термінознавство: підруч. для студ. гуманітар. спец. вищ. навч. закл. / Т.І. Панько, І.М. Кочан, Г.П. Мацюк. – Львів : Світ, 1994. – 216 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4" type="#_x0000_t202" style="position:absolute;left:0;text-align:left;margin-left:139.8pt;margin-top:67.8pt;width:624.5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" filled="f" stroked="f">
                <v:textbox style="mso-fit-shape-to-text:t">
                  <w:txbxContent>
                    <w:p w:rsidR="001B7C5E" w:rsidRPr="001B7C5E" w:rsidRDefault="001B7C5E" w:rsidP="001B7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РЕКОМЕНДОВАНА ЛІТЕРАТУРА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Англо-український електротехнічний словник [Текст]: близько   11000 термінів / В. Чабан. - Львів : В-во ДУ "Львівська політехніка", 1996. - 256 с. -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ISBN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5-7707-7944-6.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Бархударов Л. С. Язык и перевод: Вопросы общей и частной теории перевода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Л. С. Бархударов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2-е изд. М.: ЛКИ, 2008. 240 с.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Латышев Л. К. Л278 Технология перевода: Учеб. пособие для студ. лингв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, вузов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и фак. / Л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Латышев. — 2-е изд., перераб. идоп. — М.: Издательский центр «Академия», 2005. — 320 с. ISBN 5-7695-2020.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4. Панько Т.І. Українське термінознавство: підруч. для студ. гуманітар. спец. вищ. навч. закл. / Т.І. Панько, І.М. Кочан, Г.П. Мацюк. – Львів : Світ, 1994. – 216 с.</w:t>
                      </w:r>
                    </w:p>
                  </w:txbxContent>
                </v:textbox>
              </v:shape>
            </w:pict>
          </mc:Fallback>
        </mc:AlternateContent>
      </w:r>
      <w:r w:rsidR="000E3FB6">
        <w:rPr>
          <w:noProof/>
          <w:lang w:eastAsia="ru-RU"/>
        </w:rPr>
        <w:drawing>
          <wp:inline distT="0" distB="0" distL="0" distR="0" wp14:anchorId="2EFFCA10" wp14:editId="25F7887A">
            <wp:extent cx="3285461" cy="571814"/>
            <wp:effectExtent l="19050" t="0" r="10795" b="247650"/>
            <wp:docPr id="31" name="Рисунок 31" descr="Стенд заголовок символіка України та Великобританії купити недорого в  Україні. Ціна на стенди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нд заголовок символіка України та Великобританії купити недорого в  Україні. Ціна на стенди,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6" t="56010" r="2408" b="9871"/>
                    <a:stretch/>
                  </pic:blipFill>
                  <pic:spPr bwMode="auto">
                    <a:xfrm>
                      <a:off x="0" y="0"/>
                      <a:ext cx="3297531" cy="57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2000" endA="300" endPos="35000" dir="5400000" sy="-100000" algn="bl" rotWithShape="0"/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920" w:rsidRDefault="001C0920" w:rsidP="00586750">
      <w:pPr>
        <w:jc w:val="center"/>
        <w:rPr>
          <w:noProof/>
          <w:lang w:val="uk-UA" w:eastAsia="uk-UA"/>
        </w:rPr>
      </w:pPr>
    </w:p>
    <w:p w:rsidR="001C0920" w:rsidRDefault="001C0920" w:rsidP="00586750">
      <w:pPr>
        <w:jc w:val="center"/>
        <w:rPr>
          <w:noProof/>
          <w:lang w:val="uk-UA" w:eastAsia="uk-UA"/>
        </w:rPr>
      </w:pPr>
    </w:p>
    <w:p w:rsidR="00C5354F" w:rsidRDefault="00C5354F" w:rsidP="00586750">
      <w:pPr>
        <w:jc w:val="center"/>
        <w:rPr>
          <w:noProof/>
          <w:lang w:val="uk-UA" w:eastAsia="uk-UA"/>
        </w:rPr>
      </w:pPr>
    </w:p>
    <w:p w:rsidR="00F839A4" w:rsidRDefault="00F839A4" w:rsidP="00586750">
      <w:pPr>
        <w:jc w:val="center"/>
        <w:rPr>
          <w:noProof/>
          <w:lang w:val="uk-UA" w:eastAsia="uk-UA"/>
        </w:rPr>
      </w:pPr>
    </w:p>
    <w:p w:rsidR="00F839A4" w:rsidRDefault="00F839A4" w:rsidP="00586750">
      <w:pPr>
        <w:jc w:val="center"/>
        <w:rPr>
          <w:noProof/>
          <w:lang w:val="uk-UA" w:eastAsia="uk-UA"/>
        </w:rPr>
      </w:pPr>
    </w:p>
    <w:p w:rsidR="008B0FC2" w:rsidRDefault="008B0FC2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1C0920" w:rsidRDefault="001C0920" w:rsidP="00586750">
      <w:pPr>
        <w:jc w:val="center"/>
        <w:rPr>
          <w:b/>
          <w:lang w:val="uk-UA"/>
        </w:rPr>
      </w:pPr>
    </w:p>
    <w:p w:rsidR="000F1647" w:rsidRDefault="000F1647" w:rsidP="00586750">
      <w:pPr>
        <w:jc w:val="center"/>
        <w:rPr>
          <w:b/>
          <w:lang w:val="uk-UA"/>
        </w:rPr>
      </w:pPr>
    </w:p>
    <w:p w:rsidR="00DA217E" w:rsidRDefault="00722FB7" w:rsidP="00586750">
      <w:pPr>
        <w:jc w:val="center"/>
        <w:rPr>
          <w:b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DCC9CB" wp14:editId="40364FAE">
                <wp:simplePos x="0" y="0"/>
                <wp:positionH relativeFrom="column">
                  <wp:posOffset>6153785</wp:posOffset>
                </wp:positionH>
                <wp:positionV relativeFrom="paragraph">
                  <wp:posOffset>195521</wp:posOffset>
                </wp:positionV>
                <wp:extent cx="1828800" cy="1828800"/>
                <wp:effectExtent l="0" t="0" r="0" b="508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3C47" w:rsidRPr="00722FB7" w:rsidRDefault="00383C47" w:rsidP="00383C47">
                            <w:pPr>
                              <w:spacing w:line="240" w:lineRule="auto"/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2FB7">
                              <w:rPr>
                                <w:rFonts w:ascii="Algerian" w:hAnsi="Algerian"/>
                                <w:b/>
                                <w:bCs/>
                                <w:i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Practice makes perfect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3" o:spid="_x0000_s1035" type="#_x0000_t202" style="position:absolute;left:0;text-align:left;margin-left:484.55pt;margin-top:15.4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" filled="f" stroked="f">
                <v:textbox style="mso-fit-shape-to-text:t">
                  <w:txbxContent>
                    <w:p w:rsidR="00383C47" w:rsidRPr="00722FB7" w:rsidRDefault="00383C47" w:rsidP="00383C47">
                      <w:pPr>
                        <w:spacing w:line="240" w:lineRule="auto"/>
                        <w:jc w:val="center"/>
                        <w:rPr>
                          <w:rFonts w:ascii="Algerian" w:hAnsi="Algerian"/>
                          <w:b/>
                          <w:noProof/>
                          <w:color w:val="FF0000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2FB7">
                        <w:rPr>
                          <w:rFonts w:ascii="Algerian" w:hAnsi="Algerian"/>
                          <w:b/>
                          <w:bCs/>
                          <w:i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Practice makes perfect</w:t>
                      </w:r>
                    </w:p>
                  </w:txbxContent>
                </v:textbox>
              </v:shape>
            </w:pict>
          </mc:Fallback>
        </mc:AlternateContent>
      </w:r>
      <w:r w:rsidR="00795F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C2C611" wp14:editId="6C3539F0">
                <wp:simplePos x="0" y="0"/>
                <wp:positionH relativeFrom="column">
                  <wp:posOffset>-320040</wp:posOffset>
                </wp:positionH>
                <wp:positionV relativeFrom="paragraph">
                  <wp:posOffset>339725</wp:posOffset>
                </wp:positionV>
                <wp:extent cx="7931785" cy="1828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C5E" w:rsidRPr="001B7C5E" w:rsidRDefault="001B7C5E" w:rsidP="001B7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ІНФОРМАЦІЙНІ РЕСУРСИ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en-US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Google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Перекладач </w:t>
                            </w:r>
                            <w:hyperlink r:id="rId32" w:history="1"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https://translate.google.com</w:t>
                              </w:r>
                            </w:hyperlink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 Вікіпедія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E574D2">
                              <w:fldChar w:fldCharType="begin"/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 xml:space="preserve"> </w:instrText>
                            </w:r>
                            <w:r w:rsidR="00E574D2">
                              <w:instrText>HYPERLINK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 xml:space="preserve"> "</w:instrText>
                            </w:r>
                            <w:r w:rsidR="00E574D2">
                              <w:instrText>http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://</w:instrText>
                            </w:r>
                            <w:r w:rsidR="00E574D2">
                              <w:instrText>en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.</w:instrText>
                            </w:r>
                            <w:r w:rsidR="00E574D2">
                              <w:instrText>wikipedia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.</w:instrText>
                            </w:r>
                            <w:r w:rsidR="00E574D2">
                              <w:instrText>org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/</w:instrText>
                            </w:r>
                            <w:r w:rsidR="00E574D2">
                              <w:instrText>wiki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/</w:instrText>
                            </w:r>
                            <w:r w:rsidR="00E574D2">
                              <w:instrText>Main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_</w:instrText>
                            </w:r>
                            <w:r w:rsidR="00E574D2">
                              <w:instrText>Page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>" \</w:instrText>
                            </w:r>
                            <w:r w:rsidR="00E574D2">
                              <w:instrText>t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 xml:space="preserve"> "_</w:instrText>
                            </w:r>
                            <w:r w:rsidR="00E574D2">
                              <w:instrText>blank</w:instrText>
                            </w:r>
                            <w:r w:rsidR="00E574D2" w:rsidRPr="00E574D2">
                              <w:rPr>
                                <w:lang w:val="uk-UA"/>
                              </w:rPr>
                              <w:instrText xml:space="preserve">" </w:instrText>
                            </w:r>
                            <w:r w:rsidR="00E574D2">
                              <w:fldChar w:fldCharType="separate"/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://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wikipedia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wiki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1B7C5E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Page</w:t>
                            </w:r>
                            <w:r w:rsidR="00E574D2">
                              <w:rPr>
                                <w:rStyle w:val="a6"/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en-US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Lingvo </w:t>
                            </w:r>
                            <w:hyperlink r:id="rId33" w:tgtFrame="_blank" w:history="1"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 http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://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radugaslov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ru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abbyy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htm</w:t>
                              </w:r>
                            </w:hyperlink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en-US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hyperlink r:id="rId34" w:history="1"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http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://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www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lingvoda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ru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/ 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dictionaries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/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index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uk-UA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lang w:val="en-US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asp</w:t>
                              </w:r>
                            </w:hyperlink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Словник сучасної англійської мови видавництва Longman </w:t>
                            </w:r>
                            <w:hyperlink r:id="rId35" w:tgtFrame="_blank" w:history="1"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http://www.ldoceonline.com </w:t>
                              </w:r>
                            </w:hyperlink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5. </w:t>
                            </w:r>
                            <w:r w:rsidRPr="001B7C5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Британська енциклопедія </w:t>
                            </w:r>
                            <w:hyperlink r:id="rId36" w:tgtFrame="_blank" w:history="1">
                              <w:r w:rsidRPr="001B7C5E">
                                <w:rPr>
                                  <w:rStyle w:val="a6"/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8"/>
                                  <w:szCs w:val="28"/>
                                  <w14:textOutline w14:w="10541" w14:cap="flat" w14:cmpd="sng" w14:algn="ctr">
                                    <w14:solidFill>
                                      <w14:srgbClr w14:val="5528F8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http://www.britannica.com/ </w:t>
                              </w:r>
                            </w:hyperlink>
                          </w:p>
                          <w:p w:rsidR="001B7C5E" w:rsidRPr="001B7C5E" w:rsidRDefault="001B7C5E" w:rsidP="001B7C5E">
                            <w:pPr>
                              <w:spacing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rgbClr w14:val="5528F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6" type="#_x0000_t202" style="position:absolute;left:0;text-align:left;margin-left:-25.2pt;margin-top:26.75pt;width:624.55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" filled="f" stroked="f">
                <v:fill o:detectmouseclick="t"/>
                <v:textbox>
                  <w:txbxContent>
                    <w:p w:rsidR="001B7C5E" w:rsidRPr="001B7C5E" w:rsidRDefault="001B7C5E" w:rsidP="001B7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ІНФОРМАЦІЙНІ РЕСУРСИ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en-US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Google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Перекладач </w:t>
                      </w:r>
                      <w:hyperlink r:id="rId38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https://translate.google.com</w:t>
                        </w:r>
                      </w:hyperlink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2. Вікіпедія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hyperlink r:id="rId39" w:tgtFrame="_blank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http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://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en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wikipedia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org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wiki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Main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_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Page</w:t>
                        </w:r>
                      </w:hyperlink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3.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en-US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Lingvo </w:t>
                      </w:r>
                      <w:hyperlink r:id="rId40" w:tgtFrame="_blank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 http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://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radugaslov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ru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abbyy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htm</w:t>
                        </w:r>
                      </w:hyperlink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en-US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hyperlink r:id="rId41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http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://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www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lingvoda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ru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/ 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dictionaries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/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index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uk-UA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:lang w:val="en-US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asp</w:t>
                        </w:r>
                      </w:hyperlink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4.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Словник сучасної англійської мови видавництва Longman </w:t>
                      </w:r>
                      <w:hyperlink r:id="rId42" w:tgtFrame="_blank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http://www.ldoceonline.com </w:t>
                        </w:r>
                      </w:hyperlink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 xml:space="preserve">5. </w:t>
                      </w:r>
                      <w:r w:rsidRPr="001B7C5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  <w:t>Британська енциклопедія </w:t>
                      </w:r>
                      <w:hyperlink r:id="rId43" w:tgtFrame="_blank" w:history="1">
                        <w:r w:rsidRPr="001B7C5E">
                          <w:rPr>
                            <w:rStyle w:val="a6"/>
                            <w:rFonts w:ascii="Times New Roman" w:hAnsi="Times New Roman" w:cs="Times New Roman"/>
                            <w:b/>
                            <w:bCs/>
                            <w:noProof/>
                            <w:sz w:val="28"/>
                            <w:szCs w:val="28"/>
                            <w14:textOutline w14:w="10541" w14:cap="flat" w14:cmpd="sng" w14:algn="ctr">
                              <w14:solidFill>
                                <w14:srgbClr w14:val="5528F8"/>
                              </w14:solidFill>
                              <w14:prstDash w14:val="solid"/>
                              <w14:round/>
                            </w14:textOutline>
                          </w:rPr>
                          <w:t>http://www.britannica.com/ </w:t>
                        </w:r>
                      </w:hyperlink>
                    </w:p>
                    <w:p w:rsidR="001B7C5E" w:rsidRPr="001B7C5E" w:rsidRDefault="001B7C5E" w:rsidP="001B7C5E">
                      <w:pPr>
                        <w:spacing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rgbClr w14:val="5528F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0" allowOverlap="1" wp14:anchorId="342CA775" wp14:editId="3020F9DD">
            <wp:simplePos x="0" y="0"/>
            <wp:positionH relativeFrom="column">
              <wp:posOffset>7475855</wp:posOffset>
            </wp:positionH>
            <wp:positionV relativeFrom="page">
              <wp:posOffset>5431790</wp:posOffset>
            </wp:positionV>
            <wp:extent cx="2476500" cy="1850390"/>
            <wp:effectExtent l="0" t="0" r="0" b="0"/>
            <wp:wrapNone/>
            <wp:docPr id="10" name="Рисунок 10" descr="Почему вредно есть за компьютеро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редно есть за компьютером?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colorTemperature colorTemp="3125"/>
                              </a14:imgEffect>
                              <a14:imgEffect>
                                <a14:saturation sat="1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0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rPr>
          <w:lang w:val="uk-UA"/>
        </w:rPr>
      </w:pPr>
    </w:p>
    <w:p w:rsidR="00DA217E" w:rsidRPr="00DA217E" w:rsidRDefault="00722FB7" w:rsidP="00DA217E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B335D" wp14:editId="721E6AC5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571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5F8D" w:rsidRPr="00795F8D" w:rsidRDefault="00795F8D" w:rsidP="00795F8D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D80E2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5F8D">
                              <w:rPr>
                                <w:rFonts w:ascii="Algerian" w:hAnsi="Algerian"/>
                                <w:b/>
                                <w:bCs/>
                                <w:i/>
                                <w:noProof/>
                                <w:spacing w:val="60"/>
                                <w:sz w:val="44"/>
                                <w:szCs w:val="44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D80E2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squeaky wheel gets the grease</w:t>
                            </w:r>
                            <w:r w:rsidRPr="00795F8D"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D80E21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7" type="#_x0000_t202" style="position:absolute;margin-left:27pt;margin-top:10.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aLNAIAAF0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" filled="f" stroked="f">
                <v:textbox style="mso-fit-shape-to-text:t">
                  <w:txbxContent>
                    <w:p w:rsidR="00795F8D" w:rsidRPr="00795F8D" w:rsidRDefault="00795F8D" w:rsidP="00795F8D">
                      <w:pPr>
                        <w:jc w:val="center"/>
                        <w:rPr>
                          <w:b/>
                          <w:noProof/>
                          <w:spacing w:val="60"/>
                          <w:sz w:val="44"/>
                          <w:szCs w:val="44"/>
                          <w:lang w:val="uk-UA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D80E2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5F8D">
                        <w:rPr>
                          <w:rFonts w:ascii="Algerian" w:hAnsi="Algerian"/>
                          <w:b/>
                          <w:bCs/>
                          <w:i/>
                          <w:noProof/>
                          <w:spacing w:val="60"/>
                          <w:sz w:val="44"/>
                          <w:szCs w:val="44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D80E2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squeaky wheel gets the grease</w:t>
                      </w:r>
                      <w:r w:rsidRPr="00795F8D">
                        <w:rPr>
                          <w:b/>
                          <w:noProof/>
                          <w:spacing w:val="60"/>
                          <w:sz w:val="44"/>
                          <w:szCs w:val="44"/>
                          <w:lang w:val="uk-UA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D80E21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A217E" w:rsidRDefault="00DA217E" w:rsidP="00DA217E">
      <w:pPr>
        <w:rPr>
          <w:lang w:val="uk-UA"/>
        </w:rPr>
      </w:pPr>
    </w:p>
    <w:p w:rsidR="00DA217E" w:rsidRPr="00DA217E" w:rsidRDefault="00DA217E" w:rsidP="00DA217E">
      <w:pPr>
        <w:tabs>
          <w:tab w:val="left" w:pos="10984"/>
        </w:tabs>
        <w:rPr>
          <w:lang w:val="uk-UA"/>
        </w:rPr>
      </w:pPr>
      <w:r>
        <w:rPr>
          <w:lang w:val="uk-UA"/>
        </w:rPr>
        <w:tab/>
      </w:r>
    </w:p>
    <w:sectPr w:rsidR="00DA217E" w:rsidRPr="00DA217E" w:rsidSect="00907F5D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6"/>
    <w:rsid w:val="00000574"/>
    <w:rsid w:val="00004EBF"/>
    <w:rsid w:val="00030045"/>
    <w:rsid w:val="000428ED"/>
    <w:rsid w:val="00081A26"/>
    <w:rsid w:val="00095A1D"/>
    <w:rsid w:val="000A15E9"/>
    <w:rsid w:val="000D1528"/>
    <w:rsid w:val="000E3350"/>
    <w:rsid w:val="000E3FB6"/>
    <w:rsid w:val="000F1647"/>
    <w:rsid w:val="000F66CB"/>
    <w:rsid w:val="00113CC4"/>
    <w:rsid w:val="00146B38"/>
    <w:rsid w:val="001B7C5E"/>
    <w:rsid w:val="001C0920"/>
    <w:rsid w:val="001D171A"/>
    <w:rsid w:val="001F4428"/>
    <w:rsid w:val="00226B67"/>
    <w:rsid w:val="00227325"/>
    <w:rsid w:val="0026028E"/>
    <w:rsid w:val="00285297"/>
    <w:rsid w:val="0028590D"/>
    <w:rsid w:val="00287BF4"/>
    <w:rsid w:val="002B1BE6"/>
    <w:rsid w:val="002C5368"/>
    <w:rsid w:val="002D0116"/>
    <w:rsid w:val="003760E3"/>
    <w:rsid w:val="00383C47"/>
    <w:rsid w:val="00393C97"/>
    <w:rsid w:val="003A35FE"/>
    <w:rsid w:val="00400826"/>
    <w:rsid w:val="004451F4"/>
    <w:rsid w:val="00445EDD"/>
    <w:rsid w:val="00473EBB"/>
    <w:rsid w:val="00480371"/>
    <w:rsid w:val="004D6F82"/>
    <w:rsid w:val="004E4ADF"/>
    <w:rsid w:val="004E641B"/>
    <w:rsid w:val="004F0D07"/>
    <w:rsid w:val="004F5518"/>
    <w:rsid w:val="005343DD"/>
    <w:rsid w:val="00562BCE"/>
    <w:rsid w:val="00570984"/>
    <w:rsid w:val="00586750"/>
    <w:rsid w:val="00590E2D"/>
    <w:rsid w:val="005921AB"/>
    <w:rsid w:val="005A4D17"/>
    <w:rsid w:val="005D6EC6"/>
    <w:rsid w:val="00632111"/>
    <w:rsid w:val="00636019"/>
    <w:rsid w:val="00661009"/>
    <w:rsid w:val="00665CCB"/>
    <w:rsid w:val="0068264E"/>
    <w:rsid w:val="006923AB"/>
    <w:rsid w:val="006A75D0"/>
    <w:rsid w:val="006C6C60"/>
    <w:rsid w:val="006E759F"/>
    <w:rsid w:val="006F2BE5"/>
    <w:rsid w:val="00722FB7"/>
    <w:rsid w:val="00751540"/>
    <w:rsid w:val="00774D72"/>
    <w:rsid w:val="00795F8D"/>
    <w:rsid w:val="0079741B"/>
    <w:rsid w:val="007B32D7"/>
    <w:rsid w:val="007B6C45"/>
    <w:rsid w:val="007D0A6B"/>
    <w:rsid w:val="007D40EA"/>
    <w:rsid w:val="00834FF4"/>
    <w:rsid w:val="008613B7"/>
    <w:rsid w:val="00877940"/>
    <w:rsid w:val="008A1F10"/>
    <w:rsid w:val="008A7609"/>
    <w:rsid w:val="008B0FC2"/>
    <w:rsid w:val="008B7A0C"/>
    <w:rsid w:val="008E2980"/>
    <w:rsid w:val="00900474"/>
    <w:rsid w:val="00907F5D"/>
    <w:rsid w:val="009315E5"/>
    <w:rsid w:val="0098133A"/>
    <w:rsid w:val="009E7B08"/>
    <w:rsid w:val="009F787B"/>
    <w:rsid w:val="00A07054"/>
    <w:rsid w:val="00A074DA"/>
    <w:rsid w:val="00A93714"/>
    <w:rsid w:val="00AB54F7"/>
    <w:rsid w:val="00AE549A"/>
    <w:rsid w:val="00AE70D4"/>
    <w:rsid w:val="00AE7E90"/>
    <w:rsid w:val="00B0070A"/>
    <w:rsid w:val="00B57395"/>
    <w:rsid w:val="00BA024E"/>
    <w:rsid w:val="00BB1CD1"/>
    <w:rsid w:val="00C25BB4"/>
    <w:rsid w:val="00C5354F"/>
    <w:rsid w:val="00C92876"/>
    <w:rsid w:val="00CA2FB2"/>
    <w:rsid w:val="00CB1BDE"/>
    <w:rsid w:val="00CC01BF"/>
    <w:rsid w:val="00CF6CE3"/>
    <w:rsid w:val="00D40D79"/>
    <w:rsid w:val="00D50F5B"/>
    <w:rsid w:val="00D70A54"/>
    <w:rsid w:val="00D85051"/>
    <w:rsid w:val="00D854BC"/>
    <w:rsid w:val="00DA217E"/>
    <w:rsid w:val="00DB1F0D"/>
    <w:rsid w:val="00E02C2D"/>
    <w:rsid w:val="00E574D2"/>
    <w:rsid w:val="00E87769"/>
    <w:rsid w:val="00E9560E"/>
    <w:rsid w:val="00EC5595"/>
    <w:rsid w:val="00EF65CA"/>
    <w:rsid w:val="00F02A88"/>
    <w:rsid w:val="00F5161C"/>
    <w:rsid w:val="00F572D3"/>
    <w:rsid w:val="00F8319A"/>
    <w:rsid w:val="00F839A4"/>
    <w:rsid w:val="00FA1A51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7C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7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4.jpeg"/><Relationship Id="rId26" Type="http://schemas.openxmlformats.org/officeDocument/2006/relationships/diagramLayout" Target="diagrams/layout4.xml"/><Relationship Id="rId39" Type="http://schemas.openxmlformats.org/officeDocument/2006/relationships/hyperlink" Target="http://en.wikipedia.org/wiki/Main_Page" TargetMode="External"/><Relationship Id="rId3" Type="http://schemas.openxmlformats.org/officeDocument/2006/relationships/settings" Target="settings.xml"/><Relationship Id="rId21" Type="http://schemas.openxmlformats.org/officeDocument/2006/relationships/diagramLayout" Target="diagrams/layout3.xml"/><Relationship Id="rId34" Type="http://schemas.openxmlformats.org/officeDocument/2006/relationships/hyperlink" Target="http://www.lingvoda.ru/%20dictionaries/index.asp" TargetMode="External"/><Relationship Id="rId42" Type="http://schemas.openxmlformats.org/officeDocument/2006/relationships/hyperlink" Target="http://www.ldoceonline.com/" TargetMode="External"/><Relationship Id="rId47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3.jpeg"/><Relationship Id="rId25" Type="http://schemas.openxmlformats.org/officeDocument/2006/relationships/diagramData" Target="diagrams/data4.xml"/><Relationship Id="rId33" Type="http://schemas.openxmlformats.org/officeDocument/2006/relationships/hyperlink" Target="http://radugaslov.ru/abbyy.htm" TargetMode="External"/><Relationship Id="rId38" Type="http://schemas.openxmlformats.org/officeDocument/2006/relationships/hyperlink" Target="https://translate.google.co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hyperlink" Target="http://www.lingvoda.ru/%20dictionaries/index.as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24" Type="http://schemas.microsoft.com/office/2007/relationships/diagramDrawing" Target="diagrams/drawing3.xml"/><Relationship Id="rId32" Type="http://schemas.openxmlformats.org/officeDocument/2006/relationships/hyperlink" Target="https://translate.google.com" TargetMode="External"/><Relationship Id="rId40" Type="http://schemas.openxmlformats.org/officeDocument/2006/relationships/hyperlink" Target="http://radugaslov.ru/abbyy.htm" TargetMode="External"/><Relationship Id="rId45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hyperlink" Target="http://www.britannica.com/" TargetMode="External"/><Relationship Id="rId10" Type="http://schemas.openxmlformats.org/officeDocument/2006/relationships/diagramColors" Target="diagrams/colors1.xml"/><Relationship Id="rId19" Type="http://schemas.openxmlformats.org/officeDocument/2006/relationships/image" Target="media/image5.png"/><Relationship Id="rId31" Type="http://schemas.microsoft.com/office/2007/relationships/hdphoto" Target="media/hdphoto1.wdp"/><Relationship Id="rId44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6.png"/><Relationship Id="rId35" Type="http://schemas.openxmlformats.org/officeDocument/2006/relationships/hyperlink" Target="http://www.ldoceonline.com/" TargetMode="External"/><Relationship Id="rId43" Type="http://schemas.openxmlformats.org/officeDocument/2006/relationships/hyperlink" Target="http://www.britannica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8EE2FA-47E9-4174-AC16-3105E84C6B9D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AF69BB5D-CD87-4FD4-B463-3038D2CA4435}">
      <dgm:prSet phldrT="[Текст]" custT="1"/>
      <dgm:spPr/>
      <dgm:t>
        <a:bodyPr/>
        <a:lstStyle/>
        <a:p>
          <a:r>
            <a:rPr lang="uk-UA" sz="1200" b="1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Практичні заняття (переклад наукових текстів) 3</a:t>
          </a:r>
          <a:r>
            <a:rPr lang="ru-RU" sz="1200" b="1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0%</a:t>
          </a:r>
          <a:endParaRPr lang="uk-UA" sz="1200" b="1" cap="none" spc="0">
            <a:ln w="8890" cmpd="sng">
              <a:noFill/>
              <a:prstDash val="solid"/>
              <a:miter lim="800000"/>
            </a:ln>
            <a:solidFill>
              <a:srgbClr val="7030A0"/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923AFB-A56A-4BFE-BB97-08BE82A52E99}" type="parTrans" cxnId="{7FF2876E-710D-41FA-BE2D-D4B2044CE59E}">
      <dgm:prSet/>
      <dgm:spPr/>
      <dgm:t>
        <a:bodyPr/>
        <a:lstStyle/>
        <a:p>
          <a:endParaRPr lang="uk-UA"/>
        </a:p>
      </dgm:t>
    </dgm:pt>
    <dgm:pt modelId="{9D7638E2-9721-4F72-9981-228476F81CD6}" type="sibTrans" cxnId="{7FF2876E-710D-41FA-BE2D-D4B2044CE59E}">
      <dgm:prSet/>
      <dgm:spPr/>
      <dgm:t>
        <a:bodyPr/>
        <a:lstStyle/>
        <a:p>
          <a:endParaRPr lang="uk-UA"/>
        </a:p>
      </dgm:t>
    </dgm:pt>
    <dgm:pt modelId="{582DC29F-ECEA-4598-8680-BB1709014F77}">
      <dgm:prSet phldrT="[Текст]" custT="1"/>
      <dgm:spPr/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92D05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Самостійна робота студентів 15%</a:t>
          </a:r>
        </a:p>
      </dgm:t>
    </dgm:pt>
    <dgm:pt modelId="{1A64B2FE-64EA-4FB0-B034-6EDD6209C82E}" type="parTrans" cxnId="{6A9A95EB-5961-4EEC-9721-EFDFA8CBBAC1}">
      <dgm:prSet/>
      <dgm:spPr/>
      <dgm:t>
        <a:bodyPr/>
        <a:lstStyle/>
        <a:p>
          <a:endParaRPr lang="uk-UA"/>
        </a:p>
      </dgm:t>
    </dgm:pt>
    <dgm:pt modelId="{DB4850EB-40CD-476B-9E9B-84E71A74178D}" type="sibTrans" cxnId="{6A9A95EB-5961-4EEC-9721-EFDFA8CBBAC1}">
      <dgm:prSet/>
      <dgm:spPr/>
      <dgm:t>
        <a:bodyPr/>
        <a:lstStyle/>
        <a:p>
          <a:endParaRPr lang="uk-UA"/>
        </a:p>
      </dgm:t>
    </dgm:pt>
    <dgm:pt modelId="{BFC046A6-109B-4470-B310-2AB3608D9F30}">
      <dgm:prSet phldrT="[Текст]" custT="1"/>
      <dgm:spPr/>
      <dgm:t>
        <a:bodyPr/>
        <a:lstStyle/>
        <a:p>
          <a:r>
            <a:rPr lang="ru-RU" sz="1200" b="1" cap="none" spc="0">
              <a:ln w="5270" cmpd="sng">
                <a:noFill/>
                <a:prstDash val="solid"/>
              </a:ln>
              <a:solidFill>
                <a:srgbClr val="FF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Тестування з теоретичного навчання 40%</a:t>
          </a:r>
          <a:endParaRPr lang="uk-UA" sz="1200" b="1" cap="none" spc="0">
            <a:ln w="5270" cmpd="sng">
              <a:noFill/>
              <a:prstDash val="solid"/>
            </a:ln>
            <a:solidFill>
              <a:srgbClr val="FF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543F20-0B97-4EEE-BAC7-570CC2DEAE1B}" type="parTrans" cxnId="{3EB39E6E-67B0-4A14-9F74-B99683CCFE09}">
      <dgm:prSet/>
      <dgm:spPr/>
      <dgm:t>
        <a:bodyPr/>
        <a:lstStyle/>
        <a:p>
          <a:endParaRPr lang="uk-UA"/>
        </a:p>
      </dgm:t>
    </dgm:pt>
    <dgm:pt modelId="{9D02F07C-AFBA-45DB-B12F-733F596F6CE3}" type="sibTrans" cxnId="{3EB39E6E-67B0-4A14-9F74-B99683CCFE09}">
      <dgm:prSet/>
      <dgm:spPr/>
      <dgm:t>
        <a:bodyPr/>
        <a:lstStyle/>
        <a:p>
          <a:endParaRPr lang="uk-UA"/>
        </a:p>
      </dgm:t>
    </dgm:pt>
    <dgm:pt modelId="{D3DF7289-65DE-42C9-BD52-C78A4C583522}">
      <dgm:prSet phldrT="[Текст]" custT="1"/>
      <dgm:spPr/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FFFF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100%</a:t>
          </a:r>
        </a:p>
      </dgm:t>
    </dgm:pt>
    <dgm:pt modelId="{2D7C8CC6-6461-479D-9B1C-D6E503184961}" type="parTrans" cxnId="{D42C6BAB-62F4-4D21-B205-FC351141F200}">
      <dgm:prSet/>
      <dgm:spPr/>
      <dgm:t>
        <a:bodyPr/>
        <a:lstStyle/>
        <a:p>
          <a:endParaRPr lang="uk-UA"/>
        </a:p>
      </dgm:t>
    </dgm:pt>
    <dgm:pt modelId="{D64C244C-D5F4-4E96-B0A9-8D8150E9CCEB}" type="sibTrans" cxnId="{D42C6BAB-62F4-4D21-B205-FC351141F200}">
      <dgm:prSet/>
      <dgm:spPr/>
      <dgm:t>
        <a:bodyPr/>
        <a:lstStyle/>
        <a:p>
          <a:endParaRPr lang="uk-UA"/>
        </a:p>
      </dgm:t>
    </dgm:pt>
    <dgm:pt modelId="{03964D74-913D-4343-9221-53D3E6F462C8}">
      <dgm:prSet phldrT="[Текст]" custT="1"/>
      <dgm:spPr/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FFC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Семінари 15%</a:t>
          </a:r>
        </a:p>
      </dgm:t>
    </dgm:pt>
    <dgm:pt modelId="{D988B214-1176-4385-933D-74984AC02B0C}" type="sibTrans" cxnId="{5D08126E-04E5-4BA8-8630-C007D7F170A0}">
      <dgm:prSet/>
      <dgm:spPr/>
      <dgm:t>
        <a:bodyPr/>
        <a:lstStyle/>
        <a:p>
          <a:endParaRPr lang="uk-UA"/>
        </a:p>
      </dgm:t>
    </dgm:pt>
    <dgm:pt modelId="{E051F25B-E00D-4CE1-9C2A-7AA1BDA991FC}" type="parTrans" cxnId="{5D08126E-04E5-4BA8-8630-C007D7F170A0}">
      <dgm:prSet/>
      <dgm:spPr/>
      <dgm:t>
        <a:bodyPr/>
        <a:lstStyle/>
        <a:p>
          <a:endParaRPr lang="uk-UA"/>
        </a:p>
      </dgm:t>
    </dgm:pt>
    <dgm:pt modelId="{2E5F8173-4934-4304-830C-39CF26B6B2A9}" type="pres">
      <dgm:prSet presAssocID="{B18EE2FA-47E9-4174-AC16-3105E84C6B9D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E9947115-8BC7-4434-B31A-21C07497F4FD}" type="pres">
      <dgm:prSet presAssocID="{B18EE2FA-47E9-4174-AC16-3105E84C6B9D}" presName="arrow" presStyleLbl="bgShp" presStyleIdx="0" presStyleCnt="1"/>
      <dgm:spPr>
        <a:gradFill flip="none" rotWithShape="0">
          <a:gsLst>
            <a:gs pos="0">
              <a:schemeClr val="accent1">
                <a:lumMod val="75000"/>
                <a:shade val="30000"/>
                <a:satMod val="115000"/>
              </a:schemeClr>
            </a:gs>
            <a:gs pos="50000">
              <a:schemeClr val="accent1">
                <a:lumMod val="75000"/>
                <a:shade val="67500"/>
                <a:satMod val="115000"/>
              </a:schemeClr>
            </a:gs>
            <a:gs pos="100000">
              <a:schemeClr val="accent1">
                <a:lumMod val="75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</dgm:spPr>
    </dgm:pt>
    <dgm:pt modelId="{BD42D5BB-E579-4652-9916-97EF44634FB8}" type="pres">
      <dgm:prSet presAssocID="{B18EE2FA-47E9-4174-AC16-3105E84C6B9D}" presName="arrowDiagram5" presStyleCnt="0"/>
      <dgm:spPr/>
    </dgm:pt>
    <dgm:pt modelId="{E4F927F5-7662-4616-8294-A36A63DB65FA}" type="pres">
      <dgm:prSet presAssocID="{AF69BB5D-CD87-4FD4-B463-3038D2CA4435}" presName="bullet5a" presStyleLbl="node1" presStyleIdx="0" presStyleCnt="5"/>
      <dgm:spPr>
        <a:solidFill>
          <a:srgbClr val="7030A0"/>
        </a:solidFill>
      </dgm:spPr>
    </dgm:pt>
    <dgm:pt modelId="{273AF1DD-4019-4EE0-960B-C9F782E4EDF4}" type="pres">
      <dgm:prSet presAssocID="{AF69BB5D-CD87-4FD4-B463-3038D2CA4435}" presName="textBox5a" presStyleLbl="revTx" presStyleIdx="0" presStyleCnt="5" custScaleX="265199" custLinFactNeighborX="87529" custLinFactNeighborY="25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EF6A956-05C1-46B5-92E8-21F128DFE7DB}" type="pres">
      <dgm:prSet presAssocID="{03964D74-913D-4343-9221-53D3E6F462C8}" presName="bullet5b" presStyleLbl="node1" presStyleIdx="1" presStyleCnt="5"/>
      <dgm:spPr>
        <a:solidFill>
          <a:srgbClr val="FFC000"/>
        </a:solidFill>
      </dgm:spPr>
    </dgm:pt>
    <dgm:pt modelId="{C73BA4B5-57E3-4B53-9565-DE451178F51D}" type="pres">
      <dgm:prSet presAssocID="{03964D74-913D-4343-9221-53D3E6F462C8}" presName="textBox5b" presStyleLbl="revTx" presStyleIdx="1" presStyleCnt="5" custScaleY="7775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37D058F-6A92-45D2-B081-C213B31AAE9D}" type="pres">
      <dgm:prSet presAssocID="{582DC29F-ECEA-4598-8680-BB1709014F77}" presName="bullet5c" presStyleLbl="node1" presStyleIdx="2" presStyleCnt="5"/>
      <dgm:spPr>
        <a:solidFill>
          <a:srgbClr val="00B050"/>
        </a:solidFill>
      </dgm:spPr>
    </dgm:pt>
    <dgm:pt modelId="{526CCFD1-1971-4E94-B3F0-B354DA69A263}" type="pres">
      <dgm:prSet presAssocID="{582DC29F-ECEA-4598-8680-BB1709014F77}" presName="textBox5c" presStyleLbl="revTx" presStyleIdx="2" presStyleCnt="5" custScaleX="115792" custScaleY="8414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734D7C7-3822-4F79-8EA5-3B8485CFDF15}" type="pres">
      <dgm:prSet presAssocID="{BFC046A6-109B-4470-B310-2AB3608D9F30}" presName="bullet5d" presStyleLbl="node1" presStyleIdx="3" presStyleCnt="5"/>
      <dgm:spPr>
        <a:solidFill>
          <a:srgbClr val="C00000"/>
        </a:solidFill>
      </dgm:spPr>
    </dgm:pt>
    <dgm:pt modelId="{A468C222-A813-4D6C-A1E0-7765B33B44EA}" type="pres">
      <dgm:prSet presAssocID="{BFC046A6-109B-4470-B310-2AB3608D9F30}" presName="textBox5d" presStyleLbl="revTx" presStyleIdx="3" presStyleCnt="5" custScaleX="135819" custScaleY="8362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F65A440-1724-45E1-B50F-7ED0E4898424}" type="pres">
      <dgm:prSet presAssocID="{D3DF7289-65DE-42C9-BD52-C78A4C583522}" presName="bullet5e" presStyleLbl="node1" presStyleIdx="4" presStyleCnt="5"/>
      <dgm:spPr>
        <a:solidFill>
          <a:schemeClr val="accent5">
            <a:lumMod val="75000"/>
          </a:schemeClr>
        </a:solidFill>
      </dgm:spPr>
    </dgm:pt>
    <dgm:pt modelId="{D78A3559-2C14-4D96-877E-8F9B2E70D33F}" type="pres">
      <dgm:prSet presAssocID="{D3DF7289-65DE-42C9-BD52-C78A4C583522}" presName="textBox5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A9A95EB-5961-4EEC-9721-EFDFA8CBBAC1}" srcId="{B18EE2FA-47E9-4174-AC16-3105E84C6B9D}" destId="{582DC29F-ECEA-4598-8680-BB1709014F77}" srcOrd="2" destOrd="0" parTransId="{1A64B2FE-64EA-4FB0-B034-6EDD6209C82E}" sibTransId="{DB4850EB-40CD-476B-9E9B-84E71A74178D}"/>
    <dgm:cxn modelId="{7FF2876E-710D-41FA-BE2D-D4B2044CE59E}" srcId="{B18EE2FA-47E9-4174-AC16-3105E84C6B9D}" destId="{AF69BB5D-CD87-4FD4-B463-3038D2CA4435}" srcOrd="0" destOrd="0" parTransId="{E0923AFB-A56A-4BFE-BB97-08BE82A52E99}" sibTransId="{9D7638E2-9721-4F72-9981-228476F81CD6}"/>
    <dgm:cxn modelId="{EC2B85E2-241E-46C8-9ACF-0B5AF472715D}" type="presOf" srcId="{B18EE2FA-47E9-4174-AC16-3105E84C6B9D}" destId="{2E5F8173-4934-4304-830C-39CF26B6B2A9}" srcOrd="0" destOrd="0" presId="urn:microsoft.com/office/officeart/2005/8/layout/arrow2"/>
    <dgm:cxn modelId="{5D08126E-04E5-4BA8-8630-C007D7F170A0}" srcId="{B18EE2FA-47E9-4174-AC16-3105E84C6B9D}" destId="{03964D74-913D-4343-9221-53D3E6F462C8}" srcOrd="1" destOrd="0" parTransId="{E051F25B-E00D-4CE1-9C2A-7AA1BDA991FC}" sibTransId="{D988B214-1176-4385-933D-74984AC02B0C}"/>
    <dgm:cxn modelId="{F52DB5DC-85C6-45A5-A5A7-D5DD2DA8E5D1}" type="presOf" srcId="{D3DF7289-65DE-42C9-BD52-C78A4C583522}" destId="{D78A3559-2C14-4D96-877E-8F9B2E70D33F}" srcOrd="0" destOrd="0" presId="urn:microsoft.com/office/officeart/2005/8/layout/arrow2"/>
    <dgm:cxn modelId="{3EB39E6E-67B0-4A14-9F74-B99683CCFE09}" srcId="{B18EE2FA-47E9-4174-AC16-3105E84C6B9D}" destId="{BFC046A6-109B-4470-B310-2AB3608D9F30}" srcOrd="3" destOrd="0" parTransId="{90543F20-0B97-4EEE-BAC7-570CC2DEAE1B}" sibTransId="{9D02F07C-AFBA-45DB-B12F-733F596F6CE3}"/>
    <dgm:cxn modelId="{E1502313-92A9-4326-87CB-CD4F3571CFA6}" type="presOf" srcId="{AF69BB5D-CD87-4FD4-B463-3038D2CA4435}" destId="{273AF1DD-4019-4EE0-960B-C9F782E4EDF4}" srcOrd="0" destOrd="0" presId="urn:microsoft.com/office/officeart/2005/8/layout/arrow2"/>
    <dgm:cxn modelId="{B6A74533-A9EB-4635-B8C5-BB8DA14986DB}" type="presOf" srcId="{582DC29F-ECEA-4598-8680-BB1709014F77}" destId="{526CCFD1-1971-4E94-B3F0-B354DA69A263}" srcOrd="0" destOrd="0" presId="urn:microsoft.com/office/officeart/2005/8/layout/arrow2"/>
    <dgm:cxn modelId="{E36B9E37-6EA7-4A55-9017-D0986C3D1299}" type="presOf" srcId="{BFC046A6-109B-4470-B310-2AB3608D9F30}" destId="{A468C222-A813-4D6C-A1E0-7765B33B44EA}" srcOrd="0" destOrd="0" presId="urn:microsoft.com/office/officeart/2005/8/layout/arrow2"/>
    <dgm:cxn modelId="{D42C6BAB-62F4-4D21-B205-FC351141F200}" srcId="{B18EE2FA-47E9-4174-AC16-3105E84C6B9D}" destId="{D3DF7289-65DE-42C9-BD52-C78A4C583522}" srcOrd="4" destOrd="0" parTransId="{2D7C8CC6-6461-479D-9B1C-D6E503184961}" sibTransId="{D64C244C-D5F4-4E96-B0A9-8D8150E9CCEB}"/>
    <dgm:cxn modelId="{19CF4BF6-6721-444C-B4FA-2E48CF82D709}" type="presOf" srcId="{03964D74-913D-4343-9221-53D3E6F462C8}" destId="{C73BA4B5-57E3-4B53-9565-DE451178F51D}" srcOrd="0" destOrd="0" presId="urn:microsoft.com/office/officeart/2005/8/layout/arrow2"/>
    <dgm:cxn modelId="{48B49A2E-7EF4-4016-B7CC-D038727D8741}" type="presParOf" srcId="{2E5F8173-4934-4304-830C-39CF26B6B2A9}" destId="{E9947115-8BC7-4434-B31A-21C07497F4FD}" srcOrd="0" destOrd="0" presId="urn:microsoft.com/office/officeart/2005/8/layout/arrow2"/>
    <dgm:cxn modelId="{12B5A8FD-A460-411E-92AC-86E4F9E17E3E}" type="presParOf" srcId="{2E5F8173-4934-4304-830C-39CF26B6B2A9}" destId="{BD42D5BB-E579-4652-9916-97EF44634FB8}" srcOrd="1" destOrd="0" presId="urn:microsoft.com/office/officeart/2005/8/layout/arrow2"/>
    <dgm:cxn modelId="{EEEB4020-40C4-4B11-AF50-866592CC8B65}" type="presParOf" srcId="{BD42D5BB-E579-4652-9916-97EF44634FB8}" destId="{E4F927F5-7662-4616-8294-A36A63DB65FA}" srcOrd="0" destOrd="0" presId="urn:microsoft.com/office/officeart/2005/8/layout/arrow2"/>
    <dgm:cxn modelId="{2AE7FCC7-5AC7-49A4-AB9B-12DDBB9DD6C7}" type="presParOf" srcId="{BD42D5BB-E579-4652-9916-97EF44634FB8}" destId="{273AF1DD-4019-4EE0-960B-C9F782E4EDF4}" srcOrd="1" destOrd="0" presId="urn:microsoft.com/office/officeart/2005/8/layout/arrow2"/>
    <dgm:cxn modelId="{5335AB72-F3D6-4697-8009-D5AA28E6E217}" type="presParOf" srcId="{BD42D5BB-E579-4652-9916-97EF44634FB8}" destId="{4EF6A956-05C1-46B5-92E8-21F128DFE7DB}" srcOrd="2" destOrd="0" presId="urn:microsoft.com/office/officeart/2005/8/layout/arrow2"/>
    <dgm:cxn modelId="{F9587E16-177F-4D19-BCBD-ABA762376D63}" type="presParOf" srcId="{BD42D5BB-E579-4652-9916-97EF44634FB8}" destId="{C73BA4B5-57E3-4B53-9565-DE451178F51D}" srcOrd="3" destOrd="0" presId="urn:microsoft.com/office/officeart/2005/8/layout/arrow2"/>
    <dgm:cxn modelId="{6B3D2096-339E-4F01-838F-BA1C26766A24}" type="presParOf" srcId="{BD42D5BB-E579-4652-9916-97EF44634FB8}" destId="{E37D058F-6A92-45D2-B081-C213B31AAE9D}" srcOrd="4" destOrd="0" presId="urn:microsoft.com/office/officeart/2005/8/layout/arrow2"/>
    <dgm:cxn modelId="{01185EE4-667B-48CB-8154-A07E185119D5}" type="presParOf" srcId="{BD42D5BB-E579-4652-9916-97EF44634FB8}" destId="{526CCFD1-1971-4E94-B3F0-B354DA69A263}" srcOrd="5" destOrd="0" presId="urn:microsoft.com/office/officeart/2005/8/layout/arrow2"/>
    <dgm:cxn modelId="{4F4B7B2A-FDD0-4AC7-AA22-188FFC1E42BD}" type="presParOf" srcId="{BD42D5BB-E579-4652-9916-97EF44634FB8}" destId="{D734D7C7-3822-4F79-8EA5-3B8485CFDF15}" srcOrd="6" destOrd="0" presId="urn:microsoft.com/office/officeart/2005/8/layout/arrow2"/>
    <dgm:cxn modelId="{1D336E22-E46D-4AF0-923B-A8446EA8DE57}" type="presParOf" srcId="{BD42D5BB-E579-4652-9916-97EF44634FB8}" destId="{A468C222-A813-4D6C-A1E0-7765B33B44EA}" srcOrd="7" destOrd="0" presId="urn:microsoft.com/office/officeart/2005/8/layout/arrow2"/>
    <dgm:cxn modelId="{5F27EBCF-3B7B-4A5C-A17C-4E3C9182F8DA}" type="presParOf" srcId="{BD42D5BB-E579-4652-9916-97EF44634FB8}" destId="{0F65A440-1724-45E1-B50F-7ED0E4898424}" srcOrd="8" destOrd="0" presId="urn:microsoft.com/office/officeart/2005/8/layout/arrow2"/>
    <dgm:cxn modelId="{618EA224-12E4-4FC5-95EC-A5B54DE73C1B}" type="presParOf" srcId="{BD42D5BB-E579-4652-9916-97EF44634FB8}" destId="{D78A3559-2C14-4D96-877E-8F9B2E70D33F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797095-23B1-45C8-A30F-4D72033C357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5BBAE7B7-5BF5-4C32-B172-1879CC3CC576}">
      <dgm:prSet phldrT="[Текст]" custT="1"/>
      <dgm:spPr/>
      <dgm:t>
        <a:bodyPr/>
        <a:lstStyle/>
        <a:p>
          <a:r>
            <a:rPr lang="uk-UA" sz="14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ПРОГРАМА </a:t>
          </a:r>
        </a:p>
        <a:p>
          <a:r>
            <a:rPr lang="uk-UA" sz="14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НАВЧАЛЬНОЇ ДИСЦИПЛІНИ</a:t>
          </a:r>
          <a:endParaRPr lang="uk-UA" sz="14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AE5511-F59C-4072-A004-3AEFFAF072D4}" type="parTrans" cxnId="{A90528C7-67B4-4B97-8F2C-1333B1699B09}">
      <dgm:prSet/>
      <dgm:spPr/>
      <dgm:t>
        <a:bodyPr/>
        <a:lstStyle/>
        <a:p>
          <a:endParaRPr lang="uk-UA"/>
        </a:p>
      </dgm:t>
    </dgm:pt>
    <dgm:pt modelId="{733BD04D-2CA8-405B-9121-407A314A154C}" type="sibTrans" cxnId="{A90528C7-67B4-4B97-8F2C-1333B1699B09}">
      <dgm:prSet/>
      <dgm:spPr/>
      <dgm:t>
        <a:bodyPr/>
        <a:lstStyle/>
        <a:p>
          <a:endParaRPr lang="uk-UA"/>
        </a:p>
      </dgm:t>
    </dgm:pt>
    <dgm:pt modelId="{AC33CFEE-540E-4063-8CDC-66196A9BE98C}">
      <dgm:prSet phldrT="[Текст]"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«ПЕРЕКЛАД» як центральне поняття теорії перекладу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8D6216-CACA-4935-829C-AF553354137B}" type="parTrans" cxnId="{4A328D27-2817-48DC-94D8-46B91B58F15A}">
      <dgm:prSet/>
      <dgm:spPr/>
      <dgm:t>
        <a:bodyPr/>
        <a:lstStyle/>
        <a:p>
          <a:endParaRPr lang="uk-UA"/>
        </a:p>
      </dgm:t>
    </dgm:pt>
    <dgm:pt modelId="{905B66C5-6329-4407-9EF3-FF27A521A136}" type="sibTrans" cxnId="{4A328D27-2817-48DC-94D8-46B91B58F15A}">
      <dgm:prSet/>
      <dgm:spPr/>
      <dgm:t>
        <a:bodyPr/>
        <a:lstStyle/>
        <a:p>
          <a:endParaRPr lang="uk-UA"/>
        </a:p>
      </dgm:t>
    </dgm:pt>
    <dgm:pt modelId="{C41C4E60-5637-4FA6-9C26-30B58112DA3E}">
      <dgm:prSet phldrT="[Текст]"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Основні поняття теорії перекладу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37070A-3650-4D4C-9567-4A8776FB3067}" type="parTrans" cxnId="{CFB4277F-4F98-4293-A0E2-9A26A900A786}">
      <dgm:prSet/>
      <dgm:spPr/>
      <dgm:t>
        <a:bodyPr/>
        <a:lstStyle/>
        <a:p>
          <a:endParaRPr lang="uk-UA"/>
        </a:p>
      </dgm:t>
    </dgm:pt>
    <dgm:pt modelId="{1618139E-0A74-4A7D-B887-E89E4D0199D1}" type="sibTrans" cxnId="{CFB4277F-4F98-4293-A0E2-9A26A900A786}">
      <dgm:prSet/>
      <dgm:spPr/>
      <dgm:t>
        <a:bodyPr/>
        <a:lstStyle/>
        <a:p>
          <a:endParaRPr lang="uk-UA"/>
        </a:p>
      </dgm:t>
    </dgm:pt>
    <dgm:pt modelId="{75836A03-BCDF-43D9-A825-66DA0056EA8F}">
      <dgm:prSet phldrT="[Текст]"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Лексичні питання перекладу.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75A362-A9AD-4441-B8F5-9A75C6BB28E0}" type="parTrans" cxnId="{BE7E10DF-81AE-4F65-B76B-996494D431F2}">
      <dgm:prSet/>
      <dgm:spPr/>
      <dgm:t>
        <a:bodyPr/>
        <a:lstStyle/>
        <a:p>
          <a:endParaRPr lang="uk-UA"/>
        </a:p>
      </dgm:t>
    </dgm:pt>
    <dgm:pt modelId="{DA12DE90-DE17-4D70-8951-1F3EBB24581C}" type="sibTrans" cxnId="{BE7E10DF-81AE-4F65-B76B-996494D431F2}">
      <dgm:prSet/>
      <dgm:spPr/>
      <dgm:t>
        <a:bodyPr/>
        <a:lstStyle/>
        <a:p>
          <a:endParaRPr lang="uk-UA"/>
        </a:p>
      </dgm:t>
    </dgm:pt>
    <dgm:pt modelId="{A16E2958-38D2-43B0-8D4E-F5434E546213}">
      <dgm:prSet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Граматичні аспекти</a:t>
          </a:r>
          <a:r>
            <a:rPr lang="ru-RU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перекладу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4C95D2-25AA-4B9F-ABB9-660BEE3F65AB}" type="parTrans" cxnId="{B70104E2-187F-4E1E-840A-5DA9BC9127B6}">
      <dgm:prSet/>
      <dgm:spPr/>
      <dgm:t>
        <a:bodyPr/>
        <a:lstStyle/>
        <a:p>
          <a:endParaRPr lang="uk-UA"/>
        </a:p>
      </dgm:t>
    </dgm:pt>
    <dgm:pt modelId="{78AE9D80-B2A1-46D4-BF38-774AF56AE695}" type="sibTrans" cxnId="{B70104E2-187F-4E1E-840A-5DA9BC9127B6}">
      <dgm:prSet/>
      <dgm:spPr/>
      <dgm:t>
        <a:bodyPr/>
        <a:lstStyle/>
        <a:p>
          <a:endParaRPr lang="uk-UA"/>
        </a:p>
      </dgm:t>
    </dgm:pt>
    <dgm:pt modelId="{B19CC220-78EB-4E63-8E51-F2ED9C72F117}">
      <dgm:prSet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Особливості перекладу наукової літератури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578B33-2772-4059-A102-D33A373EC7CE}" type="parTrans" cxnId="{211BF715-A295-438F-BA27-0F0FB717C9CF}">
      <dgm:prSet/>
      <dgm:spPr/>
      <dgm:t>
        <a:bodyPr/>
        <a:lstStyle/>
        <a:p>
          <a:endParaRPr lang="uk-UA"/>
        </a:p>
      </dgm:t>
    </dgm:pt>
    <dgm:pt modelId="{7897BCAB-C96B-4DFD-B4B8-59E3D7888D1F}" type="sibTrans" cxnId="{211BF715-A295-438F-BA27-0F0FB717C9CF}">
      <dgm:prSet/>
      <dgm:spPr/>
      <dgm:t>
        <a:bodyPr/>
        <a:lstStyle/>
        <a:p>
          <a:endParaRPr lang="uk-UA"/>
        </a:p>
      </dgm:t>
    </dgm:pt>
    <dgm:pt modelId="{5749E392-DE91-4089-A78B-C448FC521FD2}">
      <dgm:prSet custT="1"/>
      <dgm:spPr/>
      <dgm:t>
        <a:bodyPr/>
        <a:lstStyle/>
        <a:p>
          <a:r>
            <a:rPr lang="uk-UA" sz="1200" b="1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Англійська електротехнічна термінологія та способи її перекладу</a:t>
          </a:r>
          <a:endParaRPr lang="uk-UA" sz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3F0E05-1E2F-49CC-998C-435793340951}" type="parTrans" cxnId="{05235556-52BF-462A-9B11-47A009E91C55}">
      <dgm:prSet/>
      <dgm:spPr/>
      <dgm:t>
        <a:bodyPr/>
        <a:lstStyle/>
        <a:p>
          <a:endParaRPr lang="uk-UA"/>
        </a:p>
      </dgm:t>
    </dgm:pt>
    <dgm:pt modelId="{C6A8F6F4-640B-42DA-AD53-1D5FDB7371CD}" type="sibTrans" cxnId="{05235556-52BF-462A-9B11-47A009E91C55}">
      <dgm:prSet/>
      <dgm:spPr/>
      <dgm:t>
        <a:bodyPr/>
        <a:lstStyle/>
        <a:p>
          <a:endParaRPr lang="uk-UA"/>
        </a:p>
      </dgm:t>
    </dgm:pt>
    <dgm:pt modelId="{72601227-8C6E-4837-8798-871FF7E59C2C}" type="pres">
      <dgm:prSet presAssocID="{98797095-23B1-45C8-A30F-4D72033C357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2D833B6-94C5-452B-A2A0-C89CC94F51E1}" type="pres">
      <dgm:prSet presAssocID="{5BBAE7B7-5BF5-4C32-B172-1879CC3CC576}" presName="root1" presStyleCnt="0"/>
      <dgm:spPr/>
    </dgm:pt>
    <dgm:pt modelId="{4AEFBD20-CED0-4665-8A6C-6524554B16AF}" type="pres">
      <dgm:prSet presAssocID="{5BBAE7B7-5BF5-4C32-B172-1879CC3CC576}" presName="LevelOneTextNode" presStyleLbl="node0" presStyleIdx="0" presStyleCnt="1" custScaleX="167409" custScaleY="11080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421037E-93DA-4F78-9EE6-7519A06DE448}" type="pres">
      <dgm:prSet presAssocID="{5BBAE7B7-5BF5-4C32-B172-1879CC3CC576}" presName="level2hierChild" presStyleCnt="0"/>
      <dgm:spPr/>
    </dgm:pt>
    <dgm:pt modelId="{E10E003A-46D8-49F8-9D2E-7E0DF54A3F5B}" type="pres">
      <dgm:prSet presAssocID="{1E8D6216-CACA-4935-829C-AF553354137B}" presName="conn2-1" presStyleLbl="parChTrans1D2" presStyleIdx="0" presStyleCnt="6"/>
      <dgm:spPr/>
      <dgm:t>
        <a:bodyPr/>
        <a:lstStyle/>
        <a:p>
          <a:endParaRPr lang="uk-UA"/>
        </a:p>
      </dgm:t>
    </dgm:pt>
    <dgm:pt modelId="{2B9406CA-CEF7-4BE9-8437-6B44E33A1BBB}" type="pres">
      <dgm:prSet presAssocID="{1E8D6216-CACA-4935-829C-AF553354137B}" presName="connTx" presStyleLbl="parChTrans1D2" presStyleIdx="0" presStyleCnt="6"/>
      <dgm:spPr/>
      <dgm:t>
        <a:bodyPr/>
        <a:lstStyle/>
        <a:p>
          <a:endParaRPr lang="uk-UA"/>
        </a:p>
      </dgm:t>
    </dgm:pt>
    <dgm:pt modelId="{6BCF50E6-E0A9-4DC6-B0B1-E073A37AF653}" type="pres">
      <dgm:prSet presAssocID="{AC33CFEE-540E-4063-8CDC-66196A9BE98C}" presName="root2" presStyleCnt="0"/>
      <dgm:spPr/>
    </dgm:pt>
    <dgm:pt modelId="{5406D61F-BE76-42B7-80AF-C63BB08FEF21}" type="pres">
      <dgm:prSet presAssocID="{AC33CFEE-540E-4063-8CDC-66196A9BE98C}" presName="LevelTwoTextNode" presStyleLbl="node2" presStyleIdx="0" presStyleCnt="6" custScaleX="18426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A66CAA3-875D-4596-B564-23D2C3B63AF3}" type="pres">
      <dgm:prSet presAssocID="{AC33CFEE-540E-4063-8CDC-66196A9BE98C}" presName="level3hierChild" presStyleCnt="0"/>
      <dgm:spPr/>
    </dgm:pt>
    <dgm:pt modelId="{879869F1-558D-4DD0-8C22-BC86B4770429}" type="pres">
      <dgm:prSet presAssocID="{7337070A-3650-4D4C-9567-4A8776FB3067}" presName="conn2-1" presStyleLbl="parChTrans1D2" presStyleIdx="1" presStyleCnt="6"/>
      <dgm:spPr/>
      <dgm:t>
        <a:bodyPr/>
        <a:lstStyle/>
        <a:p>
          <a:endParaRPr lang="uk-UA"/>
        </a:p>
      </dgm:t>
    </dgm:pt>
    <dgm:pt modelId="{AD3FFA19-17C6-47CA-8F33-08643670032A}" type="pres">
      <dgm:prSet presAssocID="{7337070A-3650-4D4C-9567-4A8776FB3067}" presName="connTx" presStyleLbl="parChTrans1D2" presStyleIdx="1" presStyleCnt="6"/>
      <dgm:spPr/>
      <dgm:t>
        <a:bodyPr/>
        <a:lstStyle/>
        <a:p>
          <a:endParaRPr lang="uk-UA"/>
        </a:p>
      </dgm:t>
    </dgm:pt>
    <dgm:pt modelId="{5D827798-E142-4F35-9FCB-C77C18FBD8F1}" type="pres">
      <dgm:prSet presAssocID="{C41C4E60-5637-4FA6-9C26-30B58112DA3E}" presName="root2" presStyleCnt="0"/>
      <dgm:spPr/>
    </dgm:pt>
    <dgm:pt modelId="{9864B819-FCA5-41AC-A621-A8411AE14E2E}" type="pres">
      <dgm:prSet presAssocID="{C41C4E60-5637-4FA6-9C26-30B58112DA3E}" presName="LevelTwoTextNode" presStyleLbl="node2" presStyleIdx="1" presStyleCnt="6" custScaleX="184263" custScaleY="7224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1432B27-8DA7-4EB2-90E4-7088C536870A}" type="pres">
      <dgm:prSet presAssocID="{C41C4E60-5637-4FA6-9C26-30B58112DA3E}" presName="level3hierChild" presStyleCnt="0"/>
      <dgm:spPr/>
    </dgm:pt>
    <dgm:pt modelId="{28A15BE8-6C45-489F-B0A1-7B507F8E601C}" type="pres">
      <dgm:prSet presAssocID="{7575A362-A9AD-4441-B8F5-9A75C6BB28E0}" presName="conn2-1" presStyleLbl="parChTrans1D2" presStyleIdx="2" presStyleCnt="6"/>
      <dgm:spPr/>
      <dgm:t>
        <a:bodyPr/>
        <a:lstStyle/>
        <a:p>
          <a:endParaRPr lang="uk-UA"/>
        </a:p>
      </dgm:t>
    </dgm:pt>
    <dgm:pt modelId="{EE0192DB-38FB-457A-A95A-FC335C847E5D}" type="pres">
      <dgm:prSet presAssocID="{7575A362-A9AD-4441-B8F5-9A75C6BB28E0}" presName="connTx" presStyleLbl="parChTrans1D2" presStyleIdx="2" presStyleCnt="6"/>
      <dgm:spPr/>
      <dgm:t>
        <a:bodyPr/>
        <a:lstStyle/>
        <a:p>
          <a:endParaRPr lang="uk-UA"/>
        </a:p>
      </dgm:t>
    </dgm:pt>
    <dgm:pt modelId="{239A619A-52EC-4BA5-9522-28EAD7A441DD}" type="pres">
      <dgm:prSet presAssocID="{75836A03-BCDF-43D9-A825-66DA0056EA8F}" presName="root2" presStyleCnt="0"/>
      <dgm:spPr/>
    </dgm:pt>
    <dgm:pt modelId="{725A7BC2-335D-49D5-8E99-51801FBC1FCC}" type="pres">
      <dgm:prSet presAssocID="{75836A03-BCDF-43D9-A825-66DA0056EA8F}" presName="LevelTwoTextNode" presStyleLbl="node2" presStyleIdx="2" presStyleCnt="6" custScaleX="184263" custScaleY="7224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6A7C0BF-F310-41B6-850E-829F3DF37955}" type="pres">
      <dgm:prSet presAssocID="{75836A03-BCDF-43D9-A825-66DA0056EA8F}" presName="level3hierChild" presStyleCnt="0"/>
      <dgm:spPr/>
    </dgm:pt>
    <dgm:pt modelId="{57631AE0-9ED2-41D9-BEBA-69904E30ED00}" type="pres">
      <dgm:prSet presAssocID="{284C95D2-25AA-4B9F-ABB9-660BEE3F65AB}" presName="conn2-1" presStyleLbl="parChTrans1D2" presStyleIdx="3" presStyleCnt="6"/>
      <dgm:spPr/>
      <dgm:t>
        <a:bodyPr/>
        <a:lstStyle/>
        <a:p>
          <a:endParaRPr lang="uk-UA"/>
        </a:p>
      </dgm:t>
    </dgm:pt>
    <dgm:pt modelId="{AE57D833-6DF9-44DC-80DE-5ECCFFF8280E}" type="pres">
      <dgm:prSet presAssocID="{284C95D2-25AA-4B9F-ABB9-660BEE3F65AB}" presName="connTx" presStyleLbl="parChTrans1D2" presStyleIdx="3" presStyleCnt="6"/>
      <dgm:spPr/>
      <dgm:t>
        <a:bodyPr/>
        <a:lstStyle/>
        <a:p>
          <a:endParaRPr lang="uk-UA"/>
        </a:p>
      </dgm:t>
    </dgm:pt>
    <dgm:pt modelId="{3B74073D-4AF4-4549-B870-72B876043E4C}" type="pres">
      <dgm:prSet presAssocID="{A16E2958-38D2-43B0-8D4E-F5434E546213}" presName="root2" presStyleCnt="0"/>
      <dgm:spPr/>
    </dgm:pt>
    <dgm:pt modelId="{38F71966-54A7-4453-BBEB-364CD4B7BE92}" type="pres">
      <dgm:prSet presAssocID="{A16E2958-38D2-43B0-8D4E-F5434E546213}" presName="LevelTwoTextNode" presStyleLbl="node2" presStyleIdx="3" presStyleCnt="6" custScaleX="184263" custScaleY="7224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DAC4DC27-929B-4064-AFBB-97583FC9B3B3}" type="pres">
      <dgm:prSet presAssocID="{A16E2958-38D2-43B0-8D4E-F5434E546213}" presName="level3hierChild" presStyleCnt="0"/>
      <dgm:spPr/>
    </dgm:pt>
    <dgm:pt modelId="{44EACF25-3B87-46DA-AA5A-7736067B782C}" type="pres">
      <dgm:prSet presAssocID="{89578B33-2772-4059-A102-D33A373EC7CE}" presName="conn2-1" presStyleLbl="parChTrans1D2" presStyleIdx="4" presStyleCnt="6"/>
      <dgm:spPr/>
      <dgm:t>
        <a:bodyPr/>
        <a:lstStyle/>
        <a:p>
          <a:endParaRPr lang="uk-UA"/>
        </a:p>
      </dgm:t>
    </dgm:pt>
    <dgm:pt modelId="{FB97B1F2-2B8C-4B96-BD41-E7EBB8598A73}" type="pres">
      <dgm:prSet presAssocID="{89578B33-2772-4059-A102-D33A373EC7CE}" presName="connTx" presStyleLbl="parChTrans1D2" presStyleIdx="4" presStyleCnt="6"/>
      <dgm:spPr/>
      <dgm:t>
        <a:bodyPr/>
        <a:lstStyle/>
        <a:p>
          <a:endParaRPr lang="uk-UA"/>
        </a:p>
      </dgm:t>
    </dgm:pt>
    <dgm:pt modelId="{0D43F65C-5A09-4BA5-A99B-C6BCDB806719}" type="pres">
      <dgm:prSet presAssocID="{B19CC220-78EB-4E63-8E51-F2ED9C72F117}" presName="root2" presStyleCnt="0"/>
      <dgm:spPr/>
    </dgm:pt>
    <dgm:pt modelId="{3AE5D608-413A-43CB-B396-0B30D065E369}" type="pres">
      <dgm:prSet presAssocID="{B19CC220-78EB-4E63-8E51-F2ED9C72F117}" presName="LevelTwoTextNode" presStyleLbl="node2" presStyleIdx="4" presStyleCnt="6" custScaleX="18426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F90E5FA-492B-4EB9-9923-71B79422818A}" type="pres">
      <dgm:prSet presAssocID="{B19CC220-78EB-4E63-8E51-F2ED9C72F117}" presName="level3hierChild" presStyleCnt="0"/>
      <dgm:spPr/>
    </dgm:pt>
    <dgm:pt modelId="{AFC6FE53-C78A-4D9C-8FBF-760B02628BB1}" type="pres">
      <dgm:prSet presAssocID="{F33F0E05-1E2F-49CC-998C-435793340951}" presName="conn2-1" presStyleLbl="parChTrans1D2" presStyleIdx="5" presStyleCnt="6"/>
      <dgm:spPr/>
      <dgm:t>
        <a:bodyPr/>
        <a:lstStyle/>
        <a:p>
          <a:endParaRPr lang="uk-UA"/>
        </a:p>
      </dgm:t>
    </dgm:pt>
    <dgm:pt modelId="{720D5039-3578-42B2-B4B2-61F69AB4CAF3}" type="pres">
      <dgm:prSet presAssocID="{F33F0E05-1E2F-49CC-998C-435793340951}" presName="connTx" presStyleLbl="parChTrans1D2" presStyleIdx="5" presStyleCnt="6"/>
      <dgm:spPr/>
      <dgm:t>
        <a:bodyPr/>
        <a:lstStyle/>
        <a:p>
          <a:endParaRPr lang="uk-UA"/>
        </a:p>
      </dgm:t>
    </dgm:pt>
    <dgm:pt modelId="{06AD11B6-1563-4CF9-ABD0-53F89998EE2F}" type="pres">
      <dgm:prSet presAssocID="{5749E392-DE91-4089-A78B-C448FC521FD2}" presName="root2" presStyleCnt="0"/>
      <dgm:spPr/>
    </dgm:pt>
    <dgm:pt modelId="{65EED5B5-3654-4CC9-A3E2-5A35CF113DFB}" type="pres">
      <dgm:prSet presAssocID="{5749E392-DE91-4089-A78B-C448FC521FD2}" presName="LevelTwoTextNode" presStyleLbl="node2" presStyleIdx="5" presStyleCnt="6" custScaleX="18426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A7F5A41-7673-4246-B4D5-25833598348D}" type="pres">
      <dgm:prSet presAssocID="{5749E392-DE91-4089-A78B-C448FC521FD2}" presName="level3hierChild" presStyleCnt="0"/>
      <dgm:spPr/>
    </dgm:pt>
  </dgm:ptLst>
  <dgm:cxnLst>
    <dgm:cxn modelId="{6A7F9042-2B0D-44A0-9F5D-CA9D7B199F6F}" type="presOf" srcId="{C41C4E60-5637-4FA6-9C26-30B58112DA3E}" destId="{9864B819-FCA5-41AC-A621-A8411AE14E2E}" srcOrd="0" destOrd="0" presId="urn:microsoft.com/office/officeart/2008/layout/HorizontalMultiLevelHierarchy"/>
    <dgm:cxn modelId="{A90528C7-67B4-4B97-8F2C-1333B1699B09}" srcId="{98797095-23B1-45C8-A30F-4D72033C357A}" destId="{5BBAE7B7-5BF5-4C32-B172-1879CC3CC576}" srcOrd="0" destOrd="0" parTransId="{3CAE5511-F59C-4072-A004-3AEFFAF072D4}" sibTransId="{733BD04D-2CA8-405B-9121-407A314A154C}"/>
    <dgm:cxn modelId="{E15DEDEF-1AE5-42AA-A26F-A11B80F1C05E}" type="presOf" srcId="{F33F0E05-1E2F-49CC-998C-435793340951}" destId="{720D5039-3578-42B2-B4B2-61F69AB4CAF3}" srcOrd="1" destOrd="0" presId="urn:microsoft.com/office/officeart/2008/layout/HorizontalMultiLevelHierarchy"/>
    <dgm:cxn modelId="{211BF715-A295-438F-BA27-0F0FB717C9CF}" srcId="{5BBAE7B7-5BF5-4C32-B172-1879CC3CC576}" destId="{B19CC220-78EB-4E63-8E51-F2ED9C72F117}" srcOrd="4" destOrd="0" parTransId="{89578B33-2772-4059-A102-D33A373EC7CE}" sibTransId="{7897BCAB-C96B-4DFD-B4B8-59E3D7888D1F}"/>
    <dgm:cxn modelId="{61E601F8-AE21-4757-8DEB-A8C7845059B1}" type="presOf" srcId="{98797095-23B1-45C8-A30F-4D72033C357A}" destId="{72601227-8C6E-4837-8798-871FF7E59C2C}" srcOrd="0" destOrd="0" presId="urn:microsoft.com/office/officeart/2008/layout/HorizontalMultiLevelHierarchy"/>
    <dgm:cxn modelId="{C7823989-B96F-41A8-A637-1C47C3BB8A2C}" type="presOf" srcId="{5BBAE7B7-5BF5-4C32-B172-1879CC3CC576}" destId="{4AEFBD20-CED0-4665-8A6C-6524554B16AF}" srcOrd="0" destOrd="0" presId="urn:microsoft.com/office/officeart/2008/layout/HorizontalMultiLevelHierarchy"/>
    <dgm:cxn modelId="{5EB549B2-602C-4C05-9789-D88DF5D2F418}" type="presOf" srcId="{284C95D2-25AA-4B9F-ABB9-660BEE3F65AB}" destId="{57631AE0-9ED2-41D9-BEBA-69904E30ED00}" srcOrd="0" destOrd="0" presId="urn:microsoft.com/office/officeart/2008/layout/HorizontalMultiLevelHierarchy"/>
    <dgm:cxn modelId="{67A837CC-EA3F-46DF-A1B3-277D6FD3CF48}" type="presOf" srcId="{B19CC220-78EB-4E63-8E51-F2ED9C72F117}" destId="{3AE5D608-413A-43CB-B396-0B30D065E369}" srcOrd="0" destOrd="0" presId="urn:microsoft.com/office/officeart/2008/layout/HorizontalMultiLevelHierarchy"/>
    <dgm:cxn modelId="{E860E935-1F8E-4A8A-B68C-3754CC0DFA01}" type="presOf" srcId="{89578B33-2772-4059-A102-D33A373EC7CE}" destId="{44EACF25-3B87-46DA-AA5A-7736067B782C}" srcOrd="0" destOrd="0" presId="urn:microsoft.com/office/officeart/2008/layout/HorizontalMultiLevelHierarchy"/>
    <dgm:cxn modelId="{0A93B09E-6D50-4C60-A710-ADBE13C451AE}" type="presOf" srcId="{284C95D2-25AA-4B9F-ABB9-660BEE3F65AB}" destId="{AE57D833-6DF9-44DC-80DE-5ECCFFF8280E}" srcOrd="1" destOrd="0" presId="urn:microsoft.com/office/officeart/2008/layout/HorizontalMultiLevelHierarchy"/>
    <dgm:cxn modelId="{7675962C-3337-47B5-9354-D49325E6F8D9}" type="presOf" srcId="{7575A362-A9AD-4441-B8F5-9A75C6BB28E0}" destId="{EE0192DB-38FB-457A-A95A-FC335C847E5D}" srcOrd="1" destOrd="0" presId="urn:microsoft.com/office/officeart/2008/layout/HorizontalMultiLevelHierarchy"/>
    <dgm:cxn modelId="{B045E15D-358E-4E94-9A76-D1270AE1122C}" type="presOf" srcId="{1E8D6216-CACA-4935-829C-AF553354137B}" destId="{E10E003A-46D8-49F8-9D2E-7E0DF54A3F5B}" srcOrd="0" destOrd="0" presId="urn:microsoft.com/office/officeart/2008/layout/HorizontalMultiLevelHierarchy"/>
    <dgm:cxn modelId="{9F7BA631-843E-4ACC-891D-53582CC2C839}" type="presOf" srcId="{7337070A-3650-4D4C-9567-4A8776FB3067}" destId="{AD3FFA19-17C6-47CA-8F33-08643670032A}" srcOrd="1" destOrd="0" presId="urn:microsoft.com/office/officeart/2008/layout/HorizontalMultiLevelHierarchy"/>
    <dgm:cxn modelId="{D699DCBA-44E2-4874-B387-2A73248EFB04}" type="presOf" srcId="{5749E392-DE91-4089-A78B-C448FC521FD2}" destId="{65EED5B5-3654-4CC9-A3E2-5A35CF113DFB}" srcOrd="0" destOrd="0" presId="urn:microsoft.com/office/officeart/2008/layout/HorizontalMultiLevelHierarchy"/>
    <dgm:cxn modelId="{3062737F-59A0-488C-8BE6-418705C0F71A}" type="presOf" srcId="{AC33CFEE-540E-4063-8CDC-66196A9BE98C}" destId="{5406D61F-BE76-42B7-80AF-C63BB08FEF21}" srcOrd="0" destOrd="0" presId="urn:microsoft.com/office/officeart/2008/layout/HorizontalMultiLevelHierarchy"/>
    <dgm:cxn modelId="{05235556-52BF-462A-9B11-47A009E91C55}" srcId="{5BBAE7B7-5BF5-4C32-B172-1879CC3CC576}" destId="{5749E392-DE91-4089-A78B-C448FC521FD2}" srcOrd="5" destOrd="0" parTransId="{F33F0E05-1E2F-49CC-998C-435793340951}" sibTransId="{C6A8F6F4-640B-42DA-AD53-1D5FDB7371CD}"/>
    <dgm:cxn modelId="{9DEF960F-1943-48D0-A072-06C6B313EEFF}" type="presOf" srcId="{75836A03-BCDF-43D9-A825-66DA0056EA8F}" destId="{725A7BC2-335D-49D5-8E99-51801FBC1FCC}" srcOrd="0" destOrd="0" presId="urn:microsoft.com/office/officeart/2008/layout/HorizontalMultiLevelHierarchy"/>
    <dgm:cxn modelId="{1EE54547-37D5-459B-93F2-4EBC5E8524ED}" type="presOf" srcId="{89578B33-2772-4059-A102-D33A373EC7CE}" destId="{FB97B1F2-2B8C-4B96-BD41-E7EBB8598A73}" srcOrd="1" destOrd="0" presId="urn:microsoft.com/office/officeart/2008/layout/HorizontalMultiLevelHierarchy"/>
    <dgm:cxn modelId="{C2382A02-4D06-4DC4-B2AD-FEF5FAB53E25}" type="presOf" srcId="{7575A362-A9AD-4441-B8F5-9A75C6BB28E0}" destId="{28A15BE8-6C45-489F-B0A1-7B507F8E601C}" srcOrd="0" destOrd="0" presId="urn:microsoft.com/office/officeart/2008/layout/HorizontalMultiLevelHierarchy"/>
    <dgm:cxn modelId="{4A328D27-2817-48DC-94D8-46B91B58F15A}" srcId="{5BBAE7B7-5BF5-4C32-B172-1879CC3CC576}" destId="{AC33CFEE-540E-4063-8CDC-66196A9BE98C}" srcOrd="0" destOrd="0" parTransId="{1E8D6216-CACA-4935-829C-AF553354137B}" sibTransId="{905B66C5-6329-4407-9EF3-FF27A521A136}"/>
    <dgm:cxn modelId="{BE7E10DF-81AE-4F65-B76B-996494D431F2}" srcId="{5BBAE7B7-5BF5-4C32-B172-1879CC3CC576}" destId="{75836A03-BCDF-43D9-A825-66DA0056EA8F}" srcOrd="2" destOrd="0" parTransId="{7575A362-A9AD-4441-B8F5-9A75C6BB28E0}" sibTransId="{DA12DE90-DE17-4D70-8951-1F3EBB24581C}"/>
    <dgm:cxn modelId="{422B40CF-0A8A-4FC6-9FF6-500103D3F714}" type="presOf" srcId="{7337070A-3650-4D4C-9567-4A8776FB3067}" destId="{879869F1-558D-4DD0-8C22-BC86B4770429}" srcOrd="0" destOrd="0" presId="urn:microsoft.com/office/officeart/2008/layout/HorizontalMultiLevelHierarchy"/>
    <dgm:cxn modelId="{CFB4277F-4F98-4293-A0E2-9A26A900A786}" srcId="{5BBAE7B7-5BF5-4C32-B172-1879CC3CC576}" destId="{C41C4E60-5637-4FA6-9C26-30B58112DA3E}" srcOrd="1" destOrd="0" parTransId="{7337070A-3650-4D4C-9567-4A8776FB3067}" sibTransId="{1618139E-0A74-4A7D-B887-E89E4D0199D1}"/>
    <dgm:cxn modelId="{14C3FD79-8E0D-4021-8454-2F3C2A5667C7}" type="presOf" srcId="{A16E2958-38D2-43B0-8D4E-F5434E546213}" destId="{38F71966-54A7-4453-BBEB-364CD4B7BE92}" srcOrd="0" destOrd="0" presId="urn:microsoft.com/office/officeart/2008/layout/HorizontalMultiLevelHierarchy"/>
    <dgm:cxn modelId="{AD28A7D0-C655-494C-A604-6E98E2DB4538}" type="presOf" srcId="{1E8D6216-CACA-4935-829C-AF553354137B}" destId="{2B9406CA-CEF7-4BE9-8437-6B44E33A1BBB}" srcOrd="1" destOrd="0" presId="urn:microsoft.com/office/officeart/2008/layout/HorizontalMultiLevelHierarchy"/>
    <dgm:cxn modelId="{7F4B17FB-8D46-4185-929F-D4285AD23177}" type="presOf" srcId="{F33F0E05-1E2F-49CC-998C-435793340951}" destId="{AFC6FE53-C78A-4D9C-8FBF-760B02628BB1}" srcOrd="0" destOrd="0" presId="urn:microsoft.com/office/officeart/2008/layout/HorizontalMultiLevelHierarchy"/>
    <dgm:cxn modelId="{B70104E2-187F-4E1E-840A-5DA9BC9127B6}" srcId="{5BBAE7B7-5BF5-4C32-B172-1879CC3CC576}" destId="{A16E2958-38D2-43B0-8D4E-F5434E546213}" srcOrd="3" destOrd="0" parTransId="{284C95D2-25AA-4B9F-ABB9-660BEE3F65AB}" sibTransId="{78AE9D80-B2A1-46D4-BF38-774AF56AE695}"/>
    <dgm:cxn modelId="{DD9DA930-76A8-458C-83CD-73414F7A0A68}" type="presParOf" srcId="{72601227-8C6E-4837-8798-871FF7E59C2C}" destId="{D2D833B6-94C5-452B-A2A0-C89CC94F51E1}" srcOrd="0" destOrd="0" presId="urn:microsoft.com/office/officeart/2008/layout/HorizontalMultiLevelHierarchy"/>
    <dgm:cxn modelId="{6A5DE156-4346-4368-93A8-2AA928895C77}" type="presParOf" srcId="{D2D833B6-94C5-452B-A2A0-C89CC94F51E1}" destId="{4AEFBD20-CED0-4665-8A6C-6524554B16AF}" srcOrd="0" destOrd="0" presId="urn:microsoft.com/office/officeart/2008/layout/HorizontalMultiLevelHierarchy"/>
    <dgm:cxn modelId="{5008553B-A066-4F94-826C-56C05C99EA91}" type="presParOf" srcId="{D2D833B6-94C5-452B-A2A0-C89CC94F51E1}" destId="{4421037E-93DA-4F78-9EE6-7519A06DE448}" srcOrd="1" destOrd="0" presId="urn:microsoft.com/office/officeart/2008/layout/HorizontalMultiLevelHierarchy"/>
    <dgm:cxn modelId="{A001982C-1336-4E4B-BAB5-5E01393533DF}" type="presParOf" srcId="{4421037E-93DA-4F78-9EE6-7519A06DE448}" destId="{E10E003A-46D8-49F8-9D2E-7E0DF54A3F5B}" srcOrd="0" destOrd="0" presId="urn:microsoft.com/office/officeart/2008/layout/HorizontalMultiLevelHierarchy"/>
    <dgm:cxn modelId="{DFC35A94-26A8-4934-89AB-DE2A861FC46E}" type="presParOf" srcId="{E10E003A-46D8-49F8-9D2E-7E0DF54A3F5B}" destId="{2B9406CA-CEF7-4BE9-8437-6B44E33A1BBB}" srcOrd="0" destOrd="0" presId="urn:microsoft.com/office/officeart/2008/layout/HorizontalMultiLevelHierarchy"/>
    <dgm:cxn modelId="{6A16B289-6DD1-493E-8E35-17EACFC6A866}" type="presParOf" srcId="{4421037E-93DA-4F78-9EE6-7519A06DE448}" destId="{6BCF50E6-E0A9-4DC6-B0B1-E073A37AF653}" srcOrd="1" destOrd="0" presId="urn:microsoft.com/office/officeart/2008/layout/HorizontalMultiLevelHierarchy"/>
    <dgm:cxn modelId="{7CF2E00A-65B7-4B7D-AF60-3F40359C3422}" type="presParOf" srcId="{6BCF50E6-E0A9-4DC6-B0B1-E073A37AF653}" destId="{5406D61F-BE76-42B7-80AF-C63BB08FEF21}" srcOrd="0" destOrd="0" presId="urn:microsoft.com/office/officeart/2008/layout/HorizontalMultiLevelHierarchy"/>
    <dgm:cxn modelId="{4A47D38B-7426-4F88-B159-B88A957437AE}" type="presParOf" srcId="{6BCF50E6-E0A9-4DC6-B0B1-E073A37AF653}" destId="{FA66CAA3-875D-4596-B564-23D2C3B63AF3}" srcOrd="1" destOrd="0" presId="urn:microsoft.com/office/officeart/2008/layout/HorizontalMultiLevelHierarchy"/>
    <dgm:cxn modelId="{A2D21450-6F5F-43A5-AEFC-9CA1091C668B}" type="presParOf" srcId="{4421037E-93DA-4F78-9EE6-7519A06DE448}" destId="{879869F1-558D-4DD0-8C22-BC86B4770429}" srcOrd="2" destOrd="0" presId="urn:microsoft.com/office/officeart/2008/layout/HorizontalMultiLevelHierarchy"/>
    <dgm:cxn modelId="{DBBB213A-EFA0-4028-90B8-7A3A118228D3}" type="presParOf" srcId="{879869F1-558D-4DD0-8C22-BC86B4770429}" destId="{AD3FFA19-17C6-47CA-8F33-08643670032A}" srcOrd="0" destOrd="0" presId="urn:microsoft.com/office/officeart/2008/layout/HorizontalMultiLevelHierarchy"/>
    <dgm:cxn modelId="{C8195CE3-076F-4BFD-832D-C272D85CC503}" type="presParOf" srcId="{4421037E-93DA-4F78-9EE6-7519A06DE448}" destId="{5D827798-E142-4F35-9FCB-C77C18FBD8F1}" srcOrd="3" destOrd="0" presId="urn:microsoft.com/office/officeart/2008/layout/HorizontalMultiLevelHierarchy"/>
    <dgm:cxn modelId="{9E671AE5-5F32-4B73-B5CB-1004E2EB671B}" type="presParOf" srcId="{5D827798-E142-4F35-9FCB-C77C18FBD8F1}" destId="{9864B819-FCA5-41AC-A621-A8411AE14E2E}" srcOrd="0" destOrd="0" presId="urn:microsoft.com/office/officeart/2008/layout/HorizontalMultiLevelHierarchy"/>
    <dgm:cxn modelId="{B9621E30-AFCA-4297-89AC-7324DD077F03}" type="presParOf" srcId="{5D827798-E142-4F35-9FCB-C77C18FBD8F1}" destId="{B1432B27-8DA7-4EB2-90E4-7088C536870A}" srcOrd="1" destOrd="0" presId="urn:microsoft.com/office/officeart/2008/layout/HorizontalMultiLevelHierarchy"/>
    <dgm:cxn modelId="{0BA11B95-8545-46EC-9ED9-B811A2358C84}" type="presParOf" srcId="{4421037E-93DA-4F78-9EE6-7519A06DE448}" destId="{28A15BE8-6C45-489F-B0A1-7B507F8E601C}" srcOrd="4" destOrd="0" presId="urn:microsoft.com/office/officeart/2008/layout/HorizontalMultiLevelHierarchy"/>
    <dgm:cxn modelId="{716399C3-F093-4946-B2B4-468FB5D4BD51}" type="presParOf" srcId="{28A15BE8-6C45-489F-B0A1-7B507F8E601C}" destId="{EE0192DB-38FB-457A-A95A-FC335C847E5D}" srcOrd="0" destOrd="0" presId="urn:microsoft.com/office/officeart/2008/layout/HorizontalMultiLevelHierarchy"/>
    <dgm:cxn modelId="{3D3ED6AE-3E54-44D5-B1BD-83775745AFCD}" type="presParOf" srcId="{4421037E-93DA-4F78-9EE6-7519A06DE448}" destId="{239A619A-52EC-4BA5-9522-28EAD7A441DD}" srcOrd="5" destOrd="0" presId="urn:microsoft.com/office/officeart/2008/layout/HorizontalMultiLevelHierarchy"/>
    <dgm:cxn modelId="{ED8AA5EC-BAB8-47C1-B49E-E8157F1FD261}" type="presParOf" srcId="{239A619A-52EC-4BA5-9522-28EAD7A441DD}" destId="{725A7BC2-335D-49D5-8E99-51801FBC1FCC}" srcOrd="0" destOrd="0" presId="urn:microsoft.com/office/officeart/2008/layout/HorizontalMultiLevelHierarchy"/>
    <dgm:cxn modelId="{2DD71F82-35F8-4410-99C1-7FB4F91736E1}" type="presParOf" srcId="{239A619A-52EC-4BA5-9522-28EAD7A441DD}" destId="{A6A7C0BF-F310-41B6-850E-829F3DF37955}" srcOrd="1" destOrd="0" presId="urn:microsoft.com/office/officeart/2008/layout/HorizontalMultiLevelHierarchy"/>
    <dgm:cxn modelId="{B6517AA3-0273-4F14-819D-601645C3A048}" type="presParOf" srcId="{4421037E-93DA-4F78-9EE6-7519A06DE448}" destId="{57631AE0-9ED2-41D9-BEBA-69904E30ED00}" srcOrd="6" destOrd="0" presId="urn:microsoft.com/office/officeart/2008/layout/HorizontalMultiLevelHierarchy"/>
    <dgm:cxn modelId="{2413B171-ADDB-4B7F-9207-413523F3DDAC}" type="presParOf" srcId="{57631AE0-9ED2-41D9-BEBA-69904E30ED00}" destId="{AE57D833-6DF9-44DC-80DE-5ECCFFF8280E}" srcOrd="0" destOrd="0" presId="urn:microsoft.com/office/officeart/2008/layout/HorizontalMultiLevelHierarchy"/>
    <dgm:cxn modelId="{3DCAA7B0-4A50-44CE-B6B8-94A178DBB990}" type="presParOf" srcId="{4421037E-93DA-4F78-9EE6-7519A06DE448}" destId="{3B74073D-4AF4-4549-B870-72B876043E4C}" srcOrd="7" destOrd="0" presId="urn:microsoft.com/office/officeart/2008/layout/HorizontalMultiLevelHierarchy"/>
    <dgm:cxn modelId="{8979B7EC-5A00-41CD-8580-A0BA35588EA3}" type="presParOf" srcId="{3B74073D-4AF4-4549-B870-72B876043E4C}" destId="{38F71966-54A7-4453-BBEB-364CD4B7BE92}" srcOrd="0" destOrd="0" presId="urn:microsoft.com/office/officeart/2008/layout/HorizontalMultiLevelHierarchy"/>
    <dgm:cxn modelId="{A7328097-B717-4573-931A-B4E14222F4D5}" type="presParOf" srcId="{3B74073D-4AF4-4549-B870-72B876043E4C}" destId="{DAC4DC27-929B-4064-AFBB-97583FC9B3B3}" srcOrd="1" destOrd="0" presId="urn:microsoft.com/office/officeart/2008/layout/HorizontalMultiLevelHierarchy"/>
    <dgm:cxn modelId="{0B7ADE4F-16BD-4EE7-8482-1634705A8355}" type="presParOf" srcId="{4421037E-93DA-4F78-9EE6-7519A06DE448}" destId="{44EACF25-3B87-46DA-AA5A-7736067B782C}" srcOrd="8" destOrd="0" presId="urn:microsoft.com/office/officeart/2008/layout/HorizontalMultiLevelHierarchy"/>
    <dgm:cxn modelId="{E794EAA2-5DC2-4979-86C1-0100726FCCA8}" type="presParOf" srcId="{44EACF25-3B87-46DA-AA5A-7736067B782C}" destId="{FB97B1F2-2B8C-4B96-BD41-E7EBB8598A73}" srcOrd="0" destOrd="0" presId="urn:microsoft.com/office/officeart/2008/layout/HorizontalMultiLevelHierarchy"/>
    <dgm:cxn modelId="{56459FD3-10D5-4122-85B9-B54B8E567D51}" type="presParOf" srcId="{4421037E-93DA-4F78-9EE6-7519A06DE448}" destId="{0D43F65C-5A09-4BA5-A99B-C6BCDB806719}" srcOrd="9" destOrd="0" presId="urn:microsoft.com/office/officeart/2008/layout/HorizontalMultiLevelHierarchy"/>
    <dgm:cxn modelId="{87F1B40B-B1EB-46EA-BCB1-0683D4255843}" type="presParOf" srcId="{0D43F65C-5A09-4BA5-A99B-C6BCDB806719}" destId="{3AE5D608-413A-43CB-B396-0B30D065E369}" srcOrd="0" destOrd="0" presId="urn:microsoft.com/office/officeart/2008/layout/HorizontalMultiLevelHierarchy"/>
    <dgm:cxn modelId="{8F0FFA5C-A237-48E9-9061-3499D3E9FEF7}" type="presParOf" srcId="{0D43F65C-5A09-4BA5-A99B-C6BCDB806719}" destId="{5F90E5FA-492B-4EB9-9923-71B79422818A}" srcOrd="1" destOrd="0" presId="urn:microsoft.com/office/officeart/2008/layout/HorizontalMultiLevelHierarchy"/>
    <dgm:cxn modelId="{D06DFAC2-CADF-49D7-B56F-8CFEEC1EC38E}" type="presParOf" srcId="{4421037E-93DA-4F78-9EE6-7519A06DE448}" destId="{AFC6FE53-C78A-4D9C-8FBF-760B02628BB1}" srcOrd="10" destOrd="0" presId="urn:microsoft.com/office/officeart/2008/layout/HorizontalMultiLevelHierarchy"/>
    <dgm:cxn modelId="{DCE4BC6A-F1D1-4D71-9763-005F2853E5D1}" type="presParOf" srcId="{AFC6FE53-C78A-4D9C-8FBF-760B02628BB1}" destId="{720D5039-3578-42B2-B4B2-61F69AB4CAF3}" srcOrd="0" destOrd="0" presId="urn:microsoft.com/office/officeart/2008/layout/HorizontalMultiLevelHierarchy"/>
    <dgm:cxn modelId="{8D82FF92-F32C-4A78-AA25-A069E0D34716}" type="presParOf" srcId="{4421037E-93DA-4F78-9EE6-7519A06DE448}" destId="{06AD11B6-1563-4CF9-ABD0-53F89998EE2F}" srcOrd="11" destOrd="0" presId="urn:microsoft.com/office/officeart/2008/layout/HorizontalMultiLevelHierarchy"/>
    <dgm:cxn modelId="{67CEEA66-4054-42AD-9EAE-31E7758C3F2F}" type="presParOf" srcId="{06AD11B6-1563-4CF9-ABD0-53F89998EE2F}" destId="{65EED5B5-3654-4CC9-A3E2-5A35CF113DFB}" srcOrd="0" destOrd="0" presId="urn:microsoft.com/office/officeart/2008/layout/HorizontalMultiLevelHierarchy"/>
    <dgm:cxn modelId="{689B9013-9DA4-4417-9FAC-E60A6F7B270C}" type="presParOf" srcId="{06AD11B6-1563-4CF9-ABD0-53F89998EE2F}" destId="{CA7F5A41-7673-4246-B4D5-25833598348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A6986FF-BDC6-4A32-AAF1-EEB85024994D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65961CD2-A52F-4051-AA97-C3867459B211}">
      <dgm:prSet phldrT="[Текст]" custT="1"/>
      <dgm:spPr/>
      <dgm:t>
        <a:bodyPr/>
        <a:lstStyle/>
        <a:p>
          <a:pPr algn="ctr"/>
          <a:r>
            <a:rPr lang="uk-UA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ТЕМИ</a:t>
          </a:r>
        </a:p>
      </dgm:t>
    </dgm:pt>
    <dgm:pt modelId="{A5C5BFFA-2437-48BC-B14F-6CB60FD0A069}" type="parTrans" cxnId="{CF0F160B-1718-411A-A9BB-6878FF48D8EC}">
      <dgm:prSet/>
      <dgm:spPr/>
      <dgm:t>
        <a:bodyPr/>
        <a:lstStyle/>
        <a:p>
          <a:endParaRPr lang="uk-UA"/>
        </a:p>
      </dgm:t>
    </dgm:pt>
    <dgm:pt modelId="{13437C5B-63EE-4F2D-9317-E2BC9EB1F7F6}" type="sibTrans" cxnId="{CF0F160B-1718-411A-A9BB-6878FF48D8EC}">
      <dgm:prSet/>
      <dgm:spPr/>
      <dgm:t>
        <a:bodyPr/>
        <a:lstStyle/>
        <a:p>
          <a:endParaRPr lang="uk-UA"/>
        </a:p>
      </dgm:t>
    </dgm:pt>
    <dgm:pt modelId="{D854C870-B4C1-41F8-9BBD-759DF23C703D}">
      <dgm:prSet phldrT="[Текст]" custT="1"/>
      <dgm:spPr>
        <a:solidFill>
          <a:schemeClr val="accent1">
            <a:lumMod val="75000"/>
            <a:alpha val="52000"/>
          </a:schemeClr>
        </a:solidFill>
      </dgm:spPr>
      <dgm:t>
        <a:bodyPr/>
        <a:lstStyle/>
        <a:p>
          <a:pPr algn="ctr"/>
          <a:r>
            <a:rPr lang="uk-UA" sz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Історія перекладу. Розвиток перекладацької науки. Контакт та зіткнення двох культур при перекладі.</a:t>
          </a:r>
        </a:p>
      </dgm:t>
    </dgm:pt>
    <dgm:pt modelId="{251B1620-BB66-4470-895A-78B6B6AC37B0}" type="parTrans" cxnId="{335DE207-E800-42D2-B3B0-711ABD3FA1AE}">
      <dgm:prSet/>
      <dgm:spPr/>
      <dgm:t>
        <a:bodyPr/>
        <a:lstStyle/>
        <a:p>
          <a:endParaRPr lang="uk-UA"/>
        </a:p>
      </dgm:t>
    </dgm:pt>
    <dgm:pt modelId="{20360160-0FF5-45F9-801C-CAA7AEF573A0}" type="sibTrans" cxnId="{335DE207-E800-42D2-B3B0-711ABD3FA1AE}">
      <dgm:prSet/>
      <dgm:spPr/>
      <dgm:t>
        <a:bodyPr/>
        <a:lstStyle/>
        <a:p>
          <a:endParaRPr lang="uk-UA"/>
        </a:p>
      </dgm:t>
    </dgm:pt>
    <dgm:pt modelId="{9CD35260-D1E7-4277-B8D4-47220F3C0B5B}">
      <dgm:prSet phldrT="[Текст]" custT="1"/>
      <dgm:spPr/>
      <dgm:t>
        <a:bodyPr/>
        <a:lstStyle/>
        <a:p>
          <a:pPr algn="ctr"/>
          <a:r>
            <a:rPr lang="uk-UA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СЕМІНАРСЬКИХ</a:t>
          </a:r>
        </a:p>
      </dgm:t>
    </dgm:pt>
    <dgm:pt modelId="{F86FDFEF-2B35-43C1-8A94-7F2EE081F5C3}" type="parTrans" cxnId="{80769D8B-0049-4127-9F60-5582D500154E}">
      <dgm:prSet/>
      <dgm:spPr/>
      <dgm:t>
        <a:bodyPr/>
        <a:lstStyle/>
        <a:p>
          <a:endParaRPr lang="uk-UA"/>
        </a:p>
      </dgm:t>
    </dgm:pt>
    <dgm:pt modelId="{FF54CBF7-B366-42A3-B42A-7CB8BFC7D276}" type="sibTrans" cxnId="{80769D8B-0049-4127-9F60-5582D500154E}">
      <dgm:prSet/>
      <dgm:spPr/>
      <dgm:t>
        <a:bodyPr/>
        <a:lstStyle/>
        <a:p>
          <a:endParaRPr lang="uk-UA"/>
        </a:p>
      </dgm:t>
    </dgm:pt>
    <dgm:pt modelId="{F418FD3C-44B0-4905-9E7A-A0C3BEF53BD2}">
      <dgm:prSet phldrT="[Текст]" custT="1"/>
      <dgm:spPr>
        <a:solidFill>
          <a:schemeClr val="bg1">
            <a:lumMod val="95000"/>
            <a:alpha val="50000"/>
          </a:schemeClr>
        </a:solidFill>
      </dgm:spPr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uk-UA" sz="1200">
              <a:solidFill>
                <a:srgbClr val="2706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Особливості перекладу наукової іноземної літератури.</a:t>
          </a:r>
        </a:p>
      </dgm:t>
    </dgm:pt>
    <dgm:pt modelId="{BA296BD8-A87E-40CD-B935-F6E530869D34}" type="parTrans" cxnId="{91F4BF3C-AA14-4599-A119-97120EE542DE}">
      <dgm:prSet/>
      <dgm:spPr/>
      <dgm:t>
        <a:bodyPr/>
        <a:lstStyle/>
        <a:p>
          <a:endParaRPr lang="uk-UA"/>
        </a:p>
      </dgm:t>
    </dgm:pt>
    <dgm:pt modelId="{1B1A2293-F37D-4C27-B78D-0CEE2B5382C1}" type="sibTrans" cxnId="{91F4BF3C-AA14-4599-A119-97120EE542DE}">
      <dgm:prSet/>
      <dgm:spPr/>
      <dgm:t>
        <a:bodyPr/>
        <a:lstStyle/>
        <a:p>
          <a:endParaRPr lang="uk-UA"/>
        </a:p>
      </dgm:t>
    </dgm:pt>
    <dgm:pt modelId="{2AFC34DE-C0A6-4349-B84C-8FA3FB4A4333}">
      <dgm:prSet phldrT="[Текст]" custT="1"/>
      <dgm:spPr/>
      <dgm:t>
        <a:bodyPr/>
        <a:lstStyle/>
        <a:p>
          <a:pPr algn="ctr"/>
          <a:r>
            <a:rPr lang="uk-UA" sz="1400" b="1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ЗАНЯТЬ</a:t>
          </a:r>
        </a:p>
      </dgm:t>
    </dgm:pt>
    <dgm:pt modelId="{B6319A98-D7E8-4ACF-B4BB-E8A74B63428B}" type="parTrans" cxnId="{E2D0AFE8-FDE7-4481-9896-D4F33D06215E}">
      <dgm:prSet/>
      <dgm:spPr/>
      <dgm:t>
        <a:bodyPr/>
        <a:lstStyle/>
        <a:p>
          <a:endParaRPr lang="uk-UA"/>
        </a:p>
      </dgm:t>
    </dgm:pt>
    <dgm:pt modelId="{FC928C6D-F37E-40E5-8B25-14F8649A24CA}" type="sibTrans" cxnId="{E2D0AFE8-FDE7-4481-9896-D4F33D06215E}">
      <dgm:prSet/>
      <dgm:spPr/>
      <dgm:t>
        <a:bodyPr/>
        <a:lstStyle/>
        <a:p>
          <a:endParaRPr lang="uk-UA"/>
        </a:p>
      </dgm:t>
    </dgm:pt>
    <dgm:pt modelId="{D8924026-E438-408B-B02F-010D2370059B}">
      <dgm:prSet phldrT="[Текст]" custT="1"/>
      <dgm:spPr>
        <a:solidFill>
          <a:srgbClr val="FF0000">
            <a:alpha val="22000"/>
          </a:srgbClr>
        </a:solidFill>
      </dgm:spPr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r>
            <a:rPr lang="uk-UA" sz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Способи формулювання наукових термінів українською мовою.</a:t>
          </a:r>
        </a:p>
      </dgm:t>
    </dgm:pt>
    <dgm:pt modelId="{3EE053FF-8072-4904-BA30-C0EFBD994101}" type="parTrans" cxnId="{83028981-D212-49FB-B2CB-51921BE10BF6}">
      <dgm:prSet/>
      <dgm:spPr/>
      <dgm:t>
        <a:bodyPr/>
        <a:lstStyle/>
        <a:p>
          <a:endParaRPr lang="uk-UA"/>
        </a:p>
      </dgm:t>
    </dgm:pt>
    <dgm:pt modelId="{B237A963-CA1D-4A80-A22D-DBECD1957AB6}" type="sibTrans" cxnId="{83028981-D212-49FB-B2CB-51921BE10BF6}">
      <dgm:prSet/>
      <dgm:spPr/>
      <dgm:t>
        <a:bodyPr/>
        <a:lstStyle/>
        <a:p>
          <a:endParaRPr lang="uk-UA"/>
        </a:p>
      </dgm:t>
    </dgm:pt>
    <dgm:pt modelId="{F3EF87E5-3EC7-446D-8AD6-71C3604CEC17}">
      <dgm:prSet custT="1"/>
      <dgm:spPr>
        <a:solidFill>
          <a:schemeClr val="accent1">
            <a:lumMod val="75000"/>
            <a:alpha val="52000"/>
          </a:schemeClr>
        </a:solidFill>
      </dgm:spPr>
      <dgm:t>
        <a:bodyPr/>
        <a:lstStyle/>
        <a:p>
          <a:pPr algn="ctr"/>
          <a:r>
            <a:rPr lang="uk-UA" sz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Порядок роботи над текстами письмового перекладу. Підвиди усного перекладу (особливості).</a:t>
          </a:r>
        </a:p>
      </dgm:t>
    </dgm:pt>
    <dgm:pt modelId="{1006CF52-3B53-465F-A455-5DBF47DEDB45}" type="parTrans" cxnId="{C8A1535F-6590-474D-8EE4-3C3BE55624B3}">
      <dgm:prSet/>
      <dgm:spPr/>
      <dgm:t>
        <a:bodyPr/>
        <a:lstStyle/>
        <a:p>
          <a:endParaRPr lang="uk-UA"/>
        </a:p>
      </dgm:t>
    </dgm:pt>
    <dgm:pt modelId="{2E94FB3E-CE57-4EEA-BE24-37259B7150EA}" type="sibTrans" cxnId="{C8A1535F-6590-474D-8EE4-3C3BE55624B3}">
      <dgm:prSet/>
      <dgm:spPr/>
      <dgm:t>
        <a:bodyPr/>
        <a:lstStyle/>
        <a:p>
          <a:endParaRPr lang="uk-UA"/>
        </a:p>
      </dgm:t>
    </dgm:pt>
    <dgm:pt modelId="{78737CCF-6D3E-4FB2-89BB-C19EA3BAB690}">
      <dgm:prSet custT="1"/>
      <dgm:spPr>
        <a:solidFill>
          <a:schemeClr val="accent1">
            <a:lumMod val="75000"/>
            <a:alpha val="52000"/>
          </a:schemeClr>
        </a:solidFill>
      </dgm:spPr>
      <dgm:t>
        <a:bodyPr/>
        <a:lstStyle/>
        <a:p>
          <a:pPr algn="ctr"/>
          <a:r>
            <a:rPr lang="uk-UA" sz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Лексичні та граматичні питання перекладу.</a:t>
          </a:r>
        </a:p>
      </dgm:t>
    </dgm:pt>
    <dgm:pt modelId="{3F05CB06-388B-4F1A-96C5-35AC71EAC69C}" type="parTrans" cxnId="{CA4F1408-11CE-440E-B30B-7106864077A0}">
      <dgm:prSet/>
      <dgm:spPr/>
      <dgm:t>
        <a:bodyPr/>
        <a:lstStyle/>
        <a:p>
          <a:endParaRPr lang="uk-UA"/>
        </a:p>
      </dgm:t>
    </dgm:pt>
    <dgm:pt modelId="{A0D1F030-E6E2-4D08-AFA5-E312F20D7F7F}" type="sibTrans" cxnId="{CA4F1408-11CE-440E-B30B-7106864077A0}">
      <dgm:prSet/>
      <dgm:spPr/>
      <dgm:t>
        <a:bodyPr/>
        <a:lstStyle/>
        <a:p>
          <a:endParaRPr lang="uk-UA"/>
        </a:p>
      </dgm:t>
    </dgm:pt>
    <dgm:pt modelId="{26D96EAE-8093-4FFA-98C6-DAFD2D2D1677}">
      <dgm:prSet custT="1"/>
      <dgm:spPr>
        <a:solidFill>
          <a:schemeClr val="bg1">
            <a:lumMod val="95000"/>
            <a:alpha val="50000"/>
          </a:schemeClr>
        </a:solidFill>
      </dgm:spPr>
      <dgm:t>
        <a:bodyPr/>
        <a:lstStyle/>
        <a:p>
          <a:pPr algn="ctr"/>
          <a:r>
            <a:rPr lang="uk-UA" sz="1200">
              <a:solidFill>
                <a:srgbClr val="2706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Лексико-семантичні паралелі в англійській та українській електротехнічних терміносистемах.</a:t>
          </a:r>
        </a:p>
      </dgm:t>
    </dgm:pt>
    <dgm:pt modelId="{C5077C76-CE7B-4457-B1FE-9A900AEF7193}" type="parTrans" cxnId="{625F3304-981B-4CBA-B700-83B42AF93149}">
      <dgm:prSet/>
      <dgm:spPr/>
      <dgm:t>
        <a:bodyPr/>
        <a:lstStyle/>
        <a:p>
          <a:endParaRPr lang="uk-UA"/>
        </a:p>
      </dgm:t>
    </dgm:pt>
    <dgm:pt modelId="{9F42EBC7-FAEF-49BE-9B2A-257FD93070ED}" type="sibTrans" cxnId="{625F3304-981B-4CBA-B700-83B42AF93149}">
      <dgm:prSet/>
      <dgm:spPr/>
      <dgm:t>
        <a:bodyPr/>
        <a:lstStyle/>
        <a:p>
          <a:endParaRPr lang="uk-UA"/>
        </a:p>
      </dgm:t>
    </dgm:pt>
    <dgm:pt modelId="{59B98C35-49DF-46F1-A5E6-C2B0FD599295}">
      <dgm:prSet custT="1"/>
      <dgm:spPr>
        <a:solidFill>
          <a:srgbClr val="FF0000">
            <a:alpha val="22000"/>
          </a:srgbClr>
        </a:solidFill>
      </dgm:spPr>
      <dgm:t>
        <a:bodyPr/>
        <a:lstStyle/>
        <a:p>
          <a:pPr algn="ctr"/>
          <a:r>
            <a:rPr lang="uk-UA" sz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Питання стандартизації українських електротехнічних термінів.</a:t>
          </a:r>
        </a:p>
      </dgm:t>
    </dgm:pt>
    <dgm:pt modelId="{48BA5DC6-1EC1-49F4-9B1B-3C6F552D4DDE}" type="parTrans" cxnId="{A5A22D6A-EF2E-4214-A28F-00EA0EE71B9F}">
      <dgm:prSet/>
      <dgm:spPr/>
      <dgm:t>
        <a:bodyPr/>
        <a:lstStyle/>
        <a:p>
          <a:endParaRPr lang="uk-UA"/>
        </a:p>
      </dgm:t>
    </dgm:pt>
    <dgm:pt modelId="{F1300DB3-96F2-40CA-A72E-BDB037E220DA}" type="sibTrans" cxnId="{A5A22D6A-EF2E-4214-A28F-00EA0EE71B9F}">
      <dgm:prSet/>
      <dgm:spPr/>
      <dgm:t>
        <a:bodyPr/>
        <a:lstStyle/>
        <a:p>
          <a:endParaRPr lang="uk-UA"/>
        </a:p>
      </dgm:t>
    </dgm:pt>
    <dgm:pt modelId="{B50454A7-7F18-42DF-A024-E8AF8F3FD326}" type="pres">
      <dgm:prSet presAssocID="{EA6986FF-BDC6-4A32-AAF1-EEB85024994D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uk-UA"/>
        </a:p>
      </dgm:t>
    </dgm:pt>
    <dgm:pt modelId="{ABFFDF90-D90A-421F-8162-FB1F36C6D8A5}" type="pres">
      <dgm:prSet presAssocID="{65961CD2-A52F-4051-AA97-C3867459B211}" presName="parentText1" presStyleLbl="node1" presStyleIdx="0" presStyleCnt="3" custScaleX="100580" custScaleY="9722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164B13A-5F6D-416C-806E-99CA23BF7121}" type="pres">
      <dgm:prSet presAssocID="{65961CD2-A52F-4051-AA97-C3867459B211}" presName="childText1" presStyleLbl="solidAlignAcc1" presStyleIdx="0" presStyleCnt="3" custScaleX="107653" custScaleY="139082" custLinFactNeighborX="-942" custLinFactNeighborY="1670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A93B69B-70FE-40ED-B2B5-D7EF813FD0FD}" type="pres">
      <dgm:prSet presAssocID="{9CD35260-D1E7-4277-B8D4-47220F3C0B5B}" presName="parentText2" presStyleLbl="node1" presStyleIdx="1" presStyleCnt="3" custScaleY="9722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0194E4D-6AB5-499D-96EF-370B30E515BC}" type="pres">
      <dgm:prSet presAssocID="{9CD35260-D1E7-4277-B8D4-47220F3C0B5B}" presName="childText2" presStyleLbl="solidAlignAcc1" presStyleIdx="1" presStyleCnt="3" custScaleY="105119" custLinFactNeighborX="1024" custLinFactNeighborY="1537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6F7C28E-56A7-4FD7-963B-9D9E3393AFE9}" type="pres">
      <dgm:prSet presAssocID="{2AFC34DE-C0A6-4349-B84C-8FA3FB4A4333}" presName="parentText3" presStyleLbl="node1" presStyleIdx="2" presStyleCnt="3" custScaleY="97226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BA30B1C-7892-4578-9178-975ADD1A53D4}" type="pres">
      <dgm:prSet presAssocID="{2AFC34DE-C0A6-4349-B84C-8FA3FB4A4333}" presName="childText3" presStyleLbl="solidAlignAcc1" presStyleIdx="2" presStyleCnt="3" custScaleY="107463" custLinFactNeighborX="-160" custLinFactNeighborY="-56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CA4F1408-11CE-440E-B30B-7106864077A0}" srcId="{65961CD2-A52F-4051-AA97-C3867459B211}" destId="{78737CCF-6D3E-4FB2-89BB-C19EA3BAB690}" srcOrd="2" destOrd="0" parTransId="{3F05CB06-388B-4F1A-96C5-35AC71EAC69C}" sibTransId="{A0D1F030-E6E2-4D08-AFA5-E312F20D7F7F}"/>
    <dgm:cxn modelId="{80769D8B-0049-4127-9F60-5582D500154E}" srcId="{EA6986FF-BDC6-4A32-AAF1-EEB85024994D}" destId="{9CD35260-D1E7-4277-B8D4-47220F3C0B5B}" srcOrd="1" destOrd="0" parTransId="{F86FDFEF-2B35-43C1-8A94-7F2EE081F5C3}" sibTransId="{FF54CBF7-B366-42A3-B42A-7CB8BFC7D276}"/>
    <dgm:cxn modelId="{3762224D-B1FE-4427-B370-95A151D458C0}" type="presOf" srcId="{2AFC34DE-C0A6-4349-B84C-8FA3FB4A4333}" destId="{86F7C28E-56A7-4FD7-963B-9D9E3393AFE9}" srcOrd="0" destOrd="0" presId="urn:microsoft.com/office/officeart/2009/3/layout/IncreasingArrowsProcess"/>
    <dgm:cxn modelId="{CF0F160B-1718-411A-A9BB-6878FF48D8EC}" srcId="{EA6986FF-BDC6-4A32-AAF1-EEB85024994D}" destId="{65961CD2-A52F-4051-AA97-C3867459B211}" srcOrd="0" destOrd="0" parTransId="{A5C5BFFA-2437-48BC-B14F-6CB60FD0A069}" sibTransId="{13437C5B-63EE-4F2D-9317-E2BC9EB1F7F6}"/>
    <dgm:cxn modelId="{C8A1535F-6590-474D-8EE4-3C3BE55624B3}" srcId="{65961CD2-A52F-4051-AA97-C3867459B211}" destId="{F3EF87E5-3EC7-446D-8AD6-71C3604CEC17}" srcOrd="1" destOrd="0" parTransId="{1006CF52-3B53-465F-A455-5DBF47DEDB45}" sibTransId="{2E94FB3E-CE57-4EEA-BE24-37259B7150EA}"/>
    <dgm:cxn modelId="{F7DE1089-FCEB-414A-8EA2-B478411F3A8D}" type="presOf" srcId="{D854C870-B4C1-41F8-9BBD-759DF23C703D}" destId="{1164B13A-5F6D-416C-806E-99CA23BF7121}" srcOrd="0" destOrd="0" presId="urn:microsoft.com/office/officeart/2009/3/layout/IncreasingArrowsProcess"/>
    <dgm:cxn modelId="{AE50DE14-5639-41FA-BEE7-44550ED3F7DA}" type="presOf" srcId="{26D96EAE-8093-4FFA-98C6-DAFD2D2D1677}" destId="{E0194E4D-6AB5-499D-96EF-370B30E515BC}" srcOrd="0" destOrd="1" presId="urn:microsoft.com/office/officeart/2009/3/layout/IncreasingArrowsProcess"/>
    <dgm:cxn modelId="{91F4BF3C-AA14-4599-A119-97120EE542DE}" srcId="{9CD35260-D1E7-4277-B8D4-47220F3C0B5B}" destId="{F418FD3C-44B0-4905-9E7A-A0C3BEF53BD2}" srcOrd="0" destOrd="0" parTransId="{BA296BD8-A87E-40CD-B935-F6E530869D34}" sibTransId="{1B1A2293-F37D-4C27-B78D-0CEE2B5382C1}"/>
    <dgm:cxn modelId="{625F3304-981B-4CBA-B700-83B42AF93149}" srcId="{9CD35260-D1E7-4277-B8D4-47220F3C0B5B}" destId="{26D96EAE-8093-4FFA-98C6-DAFD2D2D1677}" srcOrd="1" destOrd="0" parTransId="{C5077C76-CE7B-4457-B1FE-9A900AEF7193}" sibTransId="{9F42EBC7-FAEF-49BE-9B2A-257FD93070ED}"/>
    <dgm:cxn modelId="{C2D52B47-1D5F-4058-880D-005071F42753}" type="presOf" srcId="{EA6986FF-BDC6-4A32-AAF1-EEB85024994D}" destId="{B50454A7-7F18-42DF-A024-E8AF8F3FD326}" srcOrd="0" destOrd="0" presId="urn:microsoft.com/office/officeart/2009/3/layout/IncreasingArrowsProcess"/>
    <dgm:cxn modelId="{7EDCD40B-1F58-4219-AF18-A5E753E0B820}" type="presOf" srcId="{F418FD3C-44B0-4905-9E7A-A0C3BEF53BD2}" destId="{E0194E4D-6AB5-499D-96EF-370B30E515BC}" srcOrd="0" destOrd="0" presId="urn:microsoft.com/office/officeart/2009/3/layout/IncreasingArrowsProcess"/>
    <dgm:cxn modelId="{83028981-D212-49FB-B2CB-51921BE10BF6}" srcId="{2AFC34DE-C0A6-4349-B84C-8FA3FB4A4333}" destId="{D8924026-E438-408B-B02F-010D2370059B}" srcOrd="0" destOrd="0" parTransId="{3EE053FF-8072-4904-BA30-C0EFBD994101}" sibTransId="{B237A963-CA1D-4A80-A22D-DBECD1957AB6}"/>
    <dgm:cxn modelId="{E2D0AFE8-FDE7-4481-9896-D4F33D06215E}" srcId="{EA6986FF-BDC6-4A32-AAF1-EEB85024994D}" destId="{2AFC34DE-C0A6-4349-B84C-8FA3FB4A4333}" srcOrd="2" destOrd="0" parTransId="{B6319A98-D7E8-4ACF-B4BB-E8A74B63428B}" sibTransId="{FC928C6D-F37E-40E5-8B25-14F8649A24CA}"/>
    <dgm:cxn modelId="{597F4920-F7D3-4BE2-92A7-C56FCA272614}" type="presOf" srcId="{D8924026-E438-408B-B02F-010D2370059B}" destId="{DBA30B1C-7892-4578-9178-975ADD1A53D4}" srcOrd="0" destOrd="0" presId="urn:microsoft.com/office/officeart/2009/3/layout/IncreasingArrowsProcess"/>
    <dgm:cxn modelId="{7A230461-0D31-4CD2-94C6-697CBDDBF9F3}" type="presOf" srcId="{65961CD2-A52F-4051-AA97-C3867459B211}" destId="{ABFFDF90-D90A-421F-8162-FB1F36C6D8A5}" srcOrd="0" destOrd="0" presId="urn:microsoft.com/office/officeart/2009/3/layout/IncreasingArrowsProcess"/>
    <dgm:cxn modelId="{A5A22D6A-EF2E-4214-A28F-00EA0EE71B9F}" srcId="{2AFC34DE-C0A6-4349-B84C-8FA3FB4A4333}" destId="{59B98C35-49DF-46F1-A5E6-C2B0FD599295}" srcOrd="1" destOrd="0" parTransId="{48BA5DC6-1EC1-49F4-9B1B-3C6F552D4DDE}" sibTransId="{F1300DB3-96F2-40CA-A72E-BDB037E220DA}"/>
    <dgm:cxn modelId="{8CB30FA7-DC63-4CFA-8057-0BCE20F1EB58}" type="presOf" srcId="{F3EF87E5-3EC7-446D-8AD6-71C3604CEC17}" destId="{1164B13A-5F6D-416C-806E-99CA23BF7121}" srcOrd="0" destOrd="1" presId="urn:microsoft.com/office/officeart/2009/3/layout/IncreasingArrowsProcess"/>
    <dgm:cxn modelId="{1ACA36BB-23EA-42D1-9D6A-F37F9D1299F0}" type="presOf" srcId="{78737CCF-6D3E-4FB2-89BB-C19EA3BAB690}" destId="{1164B13A-5F6D-416C-806E-99CA23BF7121}" srcOrd="0" destOrd="2" presId="urn:microsoft.com/office/officeart/2009/3/layout/IncreasingArrowsProcess"/>
    <dgm:cxn modelId="{335DE207-E800-42D2-B3B0-711ABD3FA1AE}" srcId="{65961CD2-A52F-4051-AA97-C3867459B211}" destId="{D854C870-B4C1-41F8-9BBD-759DF23C703D}" srcOrd="0" destOrd="0" parTransId="{251B1620-BB66-4470-895A-78B6B6AC37B0}" sibTransId="{20360160-0FF5-45F9-801C-CAA7AEF573A0}"/>
    <dgm:cxn modelId="{9FBA3446-8C0B-413A-ACBE-25C39F508042}" type="presOf" srcId="{9CD35260-D1E7-4277-B8D4-47220F3C0B5B}" destId="{8A93B69B-70FE-40ED-B2B5-D7EF813FD0FD}" srcOrd="0" destOrd="0" presId="urn:microsoft.com/office/officeart/2009/3/layout/IncreasingArrowsProcess"/>
    <dgm:cxn modelId="{31F1B65B-4C37-4510-A32A-33A855CB960C}" type="presOf" srcId="{59B98C35-49DF-46F1-A5E6-C2B0FD599295}" destId="{DBA30B1C-7892-4578-9178-975ADD1A53D4}" srcOrd="0" destOrd="1" presId="urn:microsoft.com/office/officeart/2009/3/layout/IncreasingArrowsProcess"/>
    <dgm:cxn modelId="{FCEFFEC8-4052-4391-BB70-0F5262A5A2A0}" type="presParOf" srcId="{B50454A7-7F18-42DF-A024-E8AF8F3FD326}" destId="{ABFFDF90-D90A-421F-8162-FB1F36C6D8A5}" srcOrd="0" destOrd="0" presId="urn:microsoft.com/office/officeart/2009/3/layout/IncreasingArrowsProcess"/>
    <dgm:cxn modelId="{ABDB4BF2-25A9-4061-8FAB-D4A78FD76E27}" type="presParOf" srcId="{B50454A7-7F18-42DF-A024-E8AF8F3FD326}" destId="{1164B13A-5F6D-416C-806E-99CA23BF7121}" srcOrd="1" destOrd="0" presId="urn:microsoft.com/office/officeart/2009/3/layout/IncreasingArrowsProcess"/>
    <dgm:cxn modelId="{70D76B3C-9316-46D4-8314-77EF94E48427}" type="presParOf" srcId="{B50454A7-7F18-42DF-A024-E8AF8F3FD326}" destId="{8A93B69B-70FE-40ED-B2B5-D7EF813FD0FD}" srcOrd="2" destOrd="0" presId="urn:microsoft.com/office/officeart/2009/3/layout/IncreasingArrowsProcess"/>
    <dgm:cxn modelId="{70DFD94B-6E78-45E4-842F-F4E705A2C2AC}" type="presParOf" srcId="{B50454A7-7F18-42DF-A024-E8AF8F3FD326}" destId="{E0194E4D-6AB5-499D-96EF-370B30E515BC}" srcOrd="3" destOrd="0" presId="urn:microsoft.com/office/officeart/2009/3/layout/IncreasingArrowsProcess"/>
    <dgm:cxn modelId="{1F221863-2FD5-4042-97BF-38583FFF535D}" type="presParOf" srcId="{B50454A7-7F18-42DF-A024-E8AF8F3FD326}" destId="{86F7C28E-56A7-4FD7-963B-9D9E3393AFE9}" srcOrd="4" destOrd="0" presId="urn:microsoft.com/office/officeart/2009/3/layout/IncreasingArrowsProcess"/>
    <dgm:cxn modelId="{3123C890-7B5A-4AD4-BD52-AB342E7CC195}" type="presParOf" srcId="{B50454A7-7F18-42DF-A024-E8AF8F3FD326}" destId="{DBA30B1C-7892-4578-9178-975ADD1A53D4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430D744-9196-421C-92F2-281F6365282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B603B7C9-BD02-4811-BAB1-A39CBDB2B68E}">
      <dgm:prSet phldrT="[Текст]" custT="1"/>
      <dgm:spPr/>
      <dgm:t>
        <a:bodyPr/>
        <a:lstStyle/>
        <a:p>
          <a:r>
            <a:rPr lang="uk-UA" sz="1400" b="1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знати:</a:t>
          </a:r>
        </a:p>
      </dgm:t>
    </dgm:pt>
    <dgm:pt modelId="{D1C9E7A9-DF92-4FB6-94C0-1F25CBEE3281}" type="parTrans" cxnId="{7C5E3B13-CB36-4624-AE20-5C4BC0F31368}">
      <dgm:prSet/>
      <dgm:spPr/>
      <dgm:t>
        <a:bodyPr/>
        <a:lstStyle/>
        <a:p>
          <a:endParaRPr lang="uk-UA"/>
        </a:p>
      </dgm:t>
    </dgm:pt>
    <dgm:pt modelId="{1711E44B-336D-4175-B646-2A2D36A0C024}" type="sibTrans" cxnId="{7C5E3B13-CB36-4624-AE20-5C4BC0F31368}">
      <dgm:prSet/>
      <dgm:spPr/>
      <dgm:t>
        <a:bodyPr/>
        <a:lstStyle/>
        <a:p>
          <a:endParaRPr lang="uk-UA"/>
        </a:p>
      </dgm:t>
    </dgm:pt>
    <dgm:pt modelId="{A5B29BC0-D62B-452B-A49F-53F812D8D5C4}">
      <dgm:prSet phldrT="[Текст]"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граматичні структури, типові для фахово-орієнтованих та науково-технічних текстів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64B4AB-31ED-4AC9-9465-3B23D1F361C6}" type="parTrans" cxnId="{799DFBB2-D658-409D-9706-A8AFD1FF5BCC}">
      <dgm:prSet/>
      <dgm:spPr/>
      <dgm:t>
        <a:bodyPr/>
        <a:lstStyle/>
        <a:p>
          <a:endParaRPr lang="uk-UA"/>
        </a:p>
      </dgm:t>
    </dgm:pt>
    <dgm:pt modelId="{C51EBF15-EF67-4A30-9509-FD7F2A979333}" type="sibTrans" cxnId="{799DFBB2-D658-409D-9706-A8AFD1FF5BCC}">
      <dgm:prSet/>
      <dgm:spPr/>
      <dgm:t>
        <a:bodyPr/>
        <a:lstStyle/>
        <a:p>
          <a:endParaRPr lang="uk-UA"/>
        </a:p>
      </dgm:t>
    </dgm:pt>
    <dgm:pt modelId="{646B4D12-BE2A-4205-A4C2-A06AC6E249BD}">
      <dgm:prSet phldrT="[Текст]" custT="1"/>
      <dgm:spPr/>
      <dgm:t>
        <a:bodyPr/>
        <a:lstStyle/>
        <a:p>
          <a:r>
            <a:rPr lang="uk-UA" sz="1400" b="1">
              <a:latin typeface="Times New Roman" panose="02020603050405020304" pitchFamily="18" charset="0"/>
              <a:cs typeface="Times New Roman" panose="02020603050405020304" pitchFamily="18" charset="0"/>
            </a:rPr>
            <a:t>вміти:</a:t>
          </a:r>
        </a:p>
      </dgm:t>
    </dgm:pt>
    <dgm:pt modelId="{1182ECEA-DE0B-41AB-A904-F3CC0C3C25DB}" type="parTrans" cxnId="{FD624A79-D62E-4712-BA07-D63F83986A9D}">
      <dgm:prSet/>
      <dgm:spPr/>
      <dgm:t>
        <a:bodyPr/>
        <a:lstStyle/>
        <a:p>
          <a:endParaRPr lang="uk-UA"/>
        </a:p>
      </dgm:t>
    </dgm:pt>
    <dgm:pt modelId="{DEEA5C4B-A655-4ABB-ADFA-7FABAB1A9325}" type="sibTrans" cxnId="{FD624A79-D62E-4712-BA07-D63F83986A9D}">
      <dgm:prSet/>
      <dgm:spPr/>
      <dgm:t>
        <a:bodyPr/>
        <a:lstStyle/>
        <a:p>
          <a:endParaRPr lang="uk-UA"/>
        </a:p>
      </dgm:t>
    </dgm:pt>
    <dgm:pt modelId="{F1D5F1BA-7E20-41FA-9CEE-8CB9ADFE3A4A}">
      <dgm:prSet phldrT="[Текст]"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розрізняти функціональні стилі англійської мови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F7243B-D797-427F-A9B7-E893C6C5B96C}" type="parTrans" cxnId="{9DA8CC35-DBD6-46F6-83D0-3ECC95C95311}">
      <dgm:prSet/>
      <dgm:spPr/>
      <dgm:t>
        <a:bodyPr/>
        <a:lstStyle/>
        <a:p>
          <a:endParaRPr lang="uk-UA"/>
        </a:p>
      </dgm:t>
    </dgm:pt>
    <dgm:pt modelId="{1F8C19B9-6B0F-4A25-ABB1-37954F21CE19}" type="sibTrans" cxnId="{9DA8CC35-DBD6-46F6-83D0-3ECC95C95311}">
      <dgm:prSet/>
      <dgm:spPr/>
      <dgm:t>
        <a:bodyPr/>
        <a:lstStyle/>
        <a:p>
          <a:endParaRPr lang="uk-UA"/>
        </a:p>
      </dgm:t>
    </dgm:pt>
    <dgm:pt modelId="{25D5D108-932F-4486-8914-9D43C08B9534}">
      <dgm:prSet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часто вживані ідіоматичні вирази, метафори, алюзії та інші фігури мови, які відносяться до науково-технічного дискурсу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EDD914-E6AA-4702-89E4-384D2F8EEDBF}" type="parTrans" cxnId="{C7591AA0-8220-4E52-8F6C-91E9A362FEB1}">
      <dgm:prSet/>
      <dgm:spPr/>
      <dgm:t>
        <a:bodyPr/>
        <a:lstStyle/>
        <a:p>
          <a:endParaRPr lang="uk-UA"/>
        </a:p>
      </dgm:t>
    </dgm:pt>
    <dgm:pt modelId="{4539A70E-C468-43DC-B13F-B6CACD04706F}" type="sibTrans" cxnId="{C7591AA0-8220-4E52-8F6C-91E9A362FEB1}">
      <dgm:prSet/>
      <dgm:spPr/>
      <dgm:t>
        <a:bodyPr/>
        <a:lstStyle/>
        <a:p>
          <a:endParaRPr lang="uk-UA"/>
        </a:p>
      </dgm:t>
    </dgm:pt>
    <dgm:pt modelId="{21047A8C-71BA-4173-9AB5-1C55D1F3944F}">
      <dgm:prSet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стійкі вирази, реалії та безеквівалентну лексику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3E44D9-C0C1-4808-ADAD-B0ECEF367CC5}" type="parTrans" cxnId="{705927AD-6A6C-4FFD-8D87-2E915F667FD8}">
      <dgm:prSet/>
      <dgm:spPr/>
      <dgm:t>
        <a:bodyPr/>
        <a:lstStyle/>
        <a:p>
          <a:endParaRPr lang="uk-UA"/>
        </a:p>
      </dgm:t>
    </dgm:pt>
    <dgm:pt modelId="{BFFCD8AE-7EAA-4954-B53E-D2C619DC2074}" type="sibTrans" cxnId="{705927AD-6A6C-4FFD-8D87-2E915F667FD8}">
      <dgm:prSet/>
      <dgm:spPr/>
      <dgm:t>
        <a:bodyPr/>
        <a:lstStyle/>
        <a:p>
          <a:endParaRPr lang="uk-UA"/>
        </a:p>
      </dgm:t>
    </dgm:pt>
    <dgm:pt modelId="{8A2056F5-F052-4B02-A70D-FD3C4C1BB77B}">
      <dgm:prSet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виконувати перекладацьку роботу (усну та письмову) в межах своїх компетенцій, вести діалог, листування, переговори англійською мовою в межах поставлених задач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0C9838-F74E-4F43-8FAE-DD585D0229F3}" type="parTrans" cxnId="{70ADD856-1A3E-4C3F-A173-61E5F3BA1077}">
      <dgm:prSet/>
      <dgm:spPr/>
      <dgm:t>
        <a:bodyPr/>
        <a:lstStyle/>
        <a:p>
          <a:endParaRPr lang="uk-UA"/>
        </a:p>
      </dgm:t>
    </dgm:pt>
    <dgm:pt modelId="{9A36C8D6-ADA6-4B17-A217-90788D4AA325}" type="sibTrans" cxnId="{70ADD856-1A3E-4C3F-A173-61E5F3BA1077}">
      <dgm:prSet/>
      <dgm:spPr/>
      <dgm:t>
        <a:bodyPr/>
        <a:lstStyle/>
        <a:p>
          <a:endParaRPr lang="uk-UA"/>
        </a:p>
      </dgm:t>
    </dgm:pt>
    <dgm:pt modelId="{42A23720-E2E6-43FB-8B29-E564C140D99F}">
      <dgm:prSet custT="1"/>
      <dgm:spPr/>
      <dgm:t>
        <a:bodyPr/>
        <a:lstStyle/>
        <a:p>
          <a:r>
            <a:rPr lang="uk-UA" sz="1200" b="1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виступати з презентаціями та доповідями під час наукових та практичних заходів англійською мовою</a:t>
          </a:r>
          <a:endParaRPr lang="uk-UA" sz="1200" b="1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66EBC5-C477-4A48-87EF-FCCF79D3159E}" type="parTrans" cxnId="{0B95CF39-9616-4AB9-87C0-21329E50988C}">
      <dgm:prSet/>
      <dgm:spPr/>
      <dgm:t>
        <a:bodyPr/>
        <a:lstStyle/>
        <a:p>
          <a:endParaRPr lang="uk-UA"/>
        </a:p>
      </dgm:t>
    </dgm:pt>
    <dgm:pt modelId="{C53F8684-6BD3-4C62-8B93-ECF6C8087280}" type="sibTrans" cxnId="{0B95CF39-9616-4AB9-87C0-21329E50988C}">
      <dgm:prSet/>
      <dgm:spPr/>
      <dgm:t>
        <a:bodyPr/>
        <a:lstStyle/>
        <a:p>
          <a:endParaRPr lang="uk-UA"/>
        </a:p>
      </dgm:t>
    </dgm:pt>
    <dgm:pt modelId="{4B83060D-5431-479F-96AB-6BBE53C55172}" type="pres">
      <dgm:prSet presAssocID="{5430D744-9196-421C-92F2-281F6365282D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88F114E9-495F-43A5-A0F8-0241869F8997}" type="pres">
      <dgm:prSet presAssocID="{B603B7C9-BD02-4811-BAB1-A39CBDB2B68E}" presName="compNode" presStyleCnt="0"/>
      <dgm:spPr/>
      <dgm:t>
        <a:bodyPr/>
        <a:lstStyle/>
        <a:p>
          <a:endParaRPr lang="uk-UA"/>
        </a:p>
      </dgm:t>
    </dgm:pt>
    <dgm:pt modelId="{33430D00-906C-40A6-B8DF-436B3B302D7E}" type="pres">
      <dgm:prSet presAssocID="{B603B7C9-BD02-4811-BAB1-A39CBDB2B68E}" presName="aNode" presStyleLbl="bgShp" presStyleIdx="0" presStyleCnt="2" custScaleX="36618" custScaleY="83828"/>
      <dgm:spPr/>
      <dgm:t>
        <a:bodyPr/>
        <a:lstStyle/>
        <a:p>
          <a:endParaRPr lang="uk-UA"/>
        </a:p>
      </dgm:t>
    </dgm:pt>
    <dgm:pt modelId="{00F50031-9CFF-4B4C-806C-4FECEDDD0FA8}" type="pres">
      <dgm:prSet presAssocID="{B603B7C9-BD02-4811-BAB1-A39CBDB2B68E}" presName="textNode" presStyleLbl="bgShp" presStyleIdx="0" presStyleCnt="2"/>
      <dgm:spPr/>
      <dgm:t>
        <a:bodyPr/>
        <a:lstStyle/>
        <a:p>
          <a:endParaRPr lang="uk-UA"/>
        </a:p>
      </dgm:t>
    </dgm:pt>
    <dgm:pt modelId="{FC47EFB1-B732-487A-BE1A-28BBF64FA8BE}" type="pres">
      <dgm:prSet presAssocID="{B603B7C9-BD02-4811-BAB1-A39CBDB2B68E}" presName="compChildNode" presStyleCnt="0"/>
      <dgm:spPr/>
      <dgm:t>
        <a:bodyPr/>
        <a:lstStyle/>
        <a:p>
          <a:endParaRPr lang="uk-UA"/>
        </a:p>
      </dgm:t>
    </dgm:pt>
    <dgm:pt modelId="{E81BDD5E-A7C0-4125-9CF2-525C4B1AF559}" type="pres">
      <dgm:prSet presAssocID="{B603B7C9-BD02-4811-BAB1-A39CBDB2B68E}" presName="theInnerList" presStyleCnt="0"/>
      <dgm:spPr/>
      <dgm:t>
        <a:bodyPr/>
        <a:lstStyle/>
        <a:p>
          <a:endParaRPr lang="uk-UA"/>
        </a:p>
      </dgm:t>
    </dgm:pt>
    <dgm:pt modelId="{CEE50499-168F-40EA-A94E-EEF2A80C8D42}" type="pres">
      <dgm:prSet presAssocID="{A5B29BC0-D62B-452B-A49F-53F812D8D5C4}" presName="childNode" presStyleLbl="node1" presStyleIdx="0" presStyleCnt="6" custScaleX="67430" custLinFactY="-9311" custLinFactNeighborX="911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90C69B0-7B2F-4324-BDD4-038C8FA33618}" type="pres">
      <dgm:prSet presAssocID="{A5B29BC0-D62B-452B-A49F-53F812D8D5C4}" presName="aSpace2" presStyleCnt="0"/>
      <dgm:spPr/>
      <dgm:t>
        <a:bodyPr/>
        <a:lstStyle/>
        <a:p>
          <a:endParaRPr lang="uk-UA"/>
        </a:p>
      </dgm:t>
    </dgm:pt>
    <dgm:pt modelId="{EF4FC7C1-BE8C-468A-BD73-E09903410446}" type="pres">
      <dgm:prSet presAssocID="{25D5D108-932F-4486-8914-9D43C08B9534}" presName="childNode" presStyleLbl="node1" presStyleIdx="1" presStyleCnt="6" custScaleX="67430" custLinFactY="-9311" custLinFactNeighborX="911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C75E583-6B9F-4341-B7FF-90BC21199058}" type="pres">
      <dgm:prSet presAssocID="{25D5D108-932F-4486-8914-9D43C08B9534}" presName="aSpace2" presStyleCnt="0"/>
      <dgm:spPr/>
      <dgm:t>
        <a:bodyPr/>
        <a:lstStyle/>
        <a:p>
          <a:endParaRPr lang="uk-UA"/>
        </a:p>
      </dgm:t>
    </dgm:pt>
    <dgm:pt modelId="{DB5E7192-3826-430C-A11C-A6E79DB0C3BE}" type="pres">
      <dgm:prSet presAssocID="{21047A8C-71BA-4173-9AB5-1C55D1F3944F}" presName="childNode" presStyleLbl="node1" presStyleIdx="2" presStyleCnt="6" custScaleX="67430" custLinFactY="-9311" custLinFactNeighborX="911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364AB47E-3771-4889-81BF-3386AC6ED31C}" type="pres">
      <dgm:prSet presAssocID="{B603B7C9-BD02-4811-BAB1-A39CBDB2B68E}" presName="aSpace" presStyleCnt="0"/>
      <dgm:spPr/>
      <dgm:t>
        <a:bodyPr/>
        <a:lstStyle/>
        <a:p>
          <a:endParaRPr lang="uk-UA"/>
        </a:p>
      </dgm:t>
    </dgm:pt>
    <dgm:pt modelId="{8346285E-9B81-4FE5-B04B-0154CFF5AC68}" type="pres">
      <dgm:prSet presAssocID="{646B4D12-BE2A-4205-A4C2-A06AC6E249BD}" presName="compNode" presStyleCnt="0"/>
      <dgm:spPr/>
      <dgm:t>
        <a:bodyPr/>
        <a:lstStyle/>
        <a:p>
          <a:endParaRPr lang="uk-UA"/>
        </a:p>
      </dgm:t>
    </dgm:pt>
    <dgm:pt modelId="{B2567B0D-3385-499B-AC75-2AAA580F0AD3}" type="pres">
      <dgm:prSet presAssocID="{646B4D12-BE2A-4205-A4C2-A06AC6E249BD}" presName="aNode" presStyleLbl="bgShp" presStyleIdx="1" presStyleCnt="2" custScaleX="39974" custScaleY="87601" custLinFactNeighborX="209" custLinFactNeighborY="-1617"/>
      <dgm:spPr/>
      <dgm:t>
        <a:bodyPr/>
        <a:lstStyle/>
        <a:p>
          <a:endParaRPr lang="uk-UA"/>
        </a:p>
      </dgm:t>
    </dgm:pt>
    <dgm:pt modelId="{8F3CE1F2-A5C1-429B-ACB0-EB4683BA7A40}" type="pres">
      <dgm:prSet presAssocID="{646B4D12-BE2A-4205-A4C2-A06AC6E249BD}" presName="textNode" presStyleLbl="bgShp" presStyleIdx="1" presStyleCnt="2"/>
      <dgm:spPr/>
      <dgm:t>
        <a:bodyPr/>
        <a:lstStyle/>
        <a:p>
          <a:endParaRPr lang="uk-UA"/>
        </a:p>
      </dgm:t>
    </dgm:pt>
    <dgm:pt modelId="{1AEFAEC1-622C-4089-BFAA-EC3991AC97D2}" type="pres">
      <dgm:prSet presAssocID="{646B4D12-BE2A-4205-A4C2-A06AC6E249BD}" presName="compChildNode" presStyleCnt="0"/>
      <dgm:spPr/>
      <dgm:t>
        <a:bodyPr/>
        <a:lstStyle/>
        <a:p>
          <a:endParaRPr lang="uk-UA"/>
        </a:p>
      </dgm:t>
    </dgm:pt>
    <dgm:pt modelId="{77C9C832-CB02-4871-8E24-85C6BC76323D}" type="pres">
      <dgm:prSet presAssocID="{646B4D12-BE2A-4205-A4C2-A06AC6E249BD}" presName="theInnerList" presStyleCnt="0"/>
      <dgm:spPr/>
      <dgm:t>
        <a:bodyPr/>
        <a:lstStyle/>
        <a:p>
          <a:endParaRPr lang="uk-UA"/>
        </a:p>
      </dgm:t>
    </dgm:pt>
    <dgm:pt modelId="{B2C227AA-D4EE-416E-8A41-A076E61B5FD5}" type="pres">
      <dgm:prSet presAssocID="{F1D5F1BA-7E20-41FA-9CEE-8CB9ADFE3A4A}" presName="childNode" presStyleLbl="node1" presStyleIdx="3" presStyleCnt="6" custScaleX="73974" custScaleY="186215" custLinFactY="-68900" custLinFactNeighborX="-2155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4012C00-DCA9-4FFC-B0DF-797396F8ACC0}" type="pres">
      <dgm:prSet presAssocID="{F1D5F1BA-7E20-41FA-9CEE-8CB9ADFE3A4A}" presName="aSpace2" presStyleCnt="0"/>
      <dgm:spPr/>
      <dgm:t>
        <a:bodyPr/>
        <a:lstStyle/>
        <a:p>
          <a:endParaRPr lang="uk-UA"/>
        </a:p>
      </dgm:t>
    </dgm:pt>
    <dgm:pt modelId="{4385973C-CC44-4963-AA1D-66333F61F4A2}" type="pres">
      <dgm:prSet presAssocID="{8A2056F5-F052-4B02-A70D-FD3C4C1BB77B}" presName="childNode" presStyleLbl="node1" presStyleIdx="4" presStyleCnt="6" custScaleX="74069" custScaleY="305689" custLinFactY="-64283" custLinFactNeighborX="-1812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E889B23F-E8B5-4FBE-B099-76C0AD5C5170}" type="pres">
      <dgm:prSet presAssocID="{8A2056F5-F052-4B02-A70D-FD3C4C1BB77B}" presName="aSpace2" presStyleCnt="0"/>
      <dgm:spPr/>
      <dgm:t>
        <a:bodyPr/>
        <a:lstStyle/>
        <a:p>
          <a:endParaRPr lang="uk-UA"/>
        </a:p>
      </dgm:t>
    </dgm:pt>
    <dgm:pt modelId="{B82DC2C3-EA87-4708-A966-42895179D1E7}" type="pres">
      <dgm:prSet presAssocID="{42A23720-E2E6-43FB-8B29-E564C140D99F}" presName="childNode" presStyleLbl="node1" presStyleIdx="5" presStyleCnt="6" custScaleX="74202" custScaleY="287347" custLinFactY="-43105" custLinFactNeighborX="-1362" custLinFactNeighborY="-10000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D7C0FFDC-0036-4C89-B991-E5C0B75466DC}" type="presOf" srcId="{25D5D108-932F-4486-8914-9D43C08B9534}" destId="{EF4FC7C1-BE8C-468A-BD73-E09903410446}" srcOrd="0" destOrd="0" presId="urn:microsoft.com/office/officeart/2005/8/layout/lProcess2"/>
    <dgm:cxn modelId="{9DA8CC35-DBD6-46F6-83D0-3ECC95C95311}" srcId="{646B4D12-BE2A-4205-A4C2-A06AC6E249BD}" destId="{F1D5F1BA-7E20-41FA-9CEE-8CB9ADFE3A4A}" srcOrd="0" destOrd="0" parTransId="{13F7243B-D797-427F-A9B7-E893C6C5B96C}" sibTransId="{1F8C19B9-6B0F-4A25-ABB1-37954F21CE19}"/>
    <dgm:cxn modelId="{70ADD856-1A3E-4C3F-A173-61E5F3BA1077}" srcId="{646B4D12-BE2A-4205-A4C2-A06AC6E249BD}" destId="{8A2056F5-F052-4B02-A70D-FD3C4C1BB77B}" srcOrd="1" destOrd="0" parTransId="{940C9838-F74E-4F43-8FAE-DD585D0229F3}" sibTransId="{9A36C8D6-ADA6-4B17-A217-90788D4AA325}"/>
    <dgm:cxn modelId="{96E5BCC4-9A5C-4BB6-96CA-424BCE01E4C4}" type="presOf" srcId="{B603B7C9-BD02-4811-BAB1-A39CBDB2B68E}" destId="{33430D00-906C-40A6-B8DF-436B3B302D7E}" srcOrd="0" destOrd="0" presId="urn:microsoft.com/office/officeart/2005/8/layout/lProcess2"/>
    <dgm:cxn modelId="{7C5E3B13-CB36-4624-AE20-5C4BC0F31368}" srcId="{5430D744-9196-421C-92F2-281F6365282D}" destId="{B603B7C9-BD02-4811-BAB1-A39CBDB2B68E}" srcOrd="0" destOrd="0" parTransId="{D1C9E7A9-DF92-4FB6-94C0-1F25CBEE3281}" sibTransId="{1711E44B-336D-4175-B646-2A2D36A0C024}"/>
    <dgm:cxn modelId="{FD624A79-D62E-4712-BA07-D63F83986A9D}" srcId="{5430D744-9196-421C-92F2-281F6365282D}" destId="{646B4D12-BE2A-4205-A4C2-A06AC6E249BD}" srcOrd="1" destOrd="0" parTransId="{1182ECEA-DE0B-41AB-A904-F3CC0C3C25DB}" sibTransId="{DEEA5C4B-A655-4ABB-ADFA-7FABAB1A9325}"/>
    <dgm:cxn modelId="{BAFFE5D5-71FC-4630-9867-13AEEA2D510B}" type="presOf" srcId="{8A2056F5-F052-4B02-A70D-FD3C4C1BB77B}" destId="{4385973C-CC44-4963-AA1D-66333F61F4A2}" srcOrd="0" destOrd="0" presId="urn:microsoft.com/office/officeart/2005/8/layout/lProcess2"/>
    <dgm:cxn modelId="{0B95CF39-9616-4AB9-87C0-21329E50988C}" srcId="{646B4D12-BE2A-4205-A4C2-A06AC6E249BD}" destId="{42A23720-E2E6-43FB-8B29-E564C140D99F}" srcOrd="2" destOrd="0" parTransId="{1266EBC5-C477-4A48-87EF-FCCF79D3159E}" sibTransId="{C53F8684-6BD3-4C62-8B93-ECF6C8087280}"/>
    <dgm:cxn modelId="{5F124B2C-547A-4913-9A2D-B9BF886BC4BB}" type="presOf" srcId="{646B4D12-BE2A-4205-A4C2-A06AC6E249BD}" destId="{B2567B0D-3385-499B-AC75-2AAA580F0AD3}" srcOrd="0" destOrd="0" presId="urn:microsoft.com/office/officeart/2005/8/layout/lProcess2"/>
    <dgm:cxn modelId="{03514A01-5A50-47F0-957D-A9B94850C533}" type="presOf" srcId="{B603B7C9-BD02-4811-BAB1-A39CBDB2B68E}" destId="{00F50031-9CFF-4B4C-806C-4FECEDDD0FA8}" srcOrd="1" destOrd="0" presId="urn:microsoft.com/office/officeart/2005/8/layout/lProcess2"/>
    <dgm:cxn modelId="{799DFBB2-D658-409D-9706-A8AFD1FF5BCC}" srcId="{B603B7C9-BD02-4811-BAB1-A39CBDB2B68E}" destId="{A5B29BC0-D62B-452B-A49F-53F812D8D5C4}" srcOrd="0" destOrd="0" parTransId="{7364B4AB-31ED-4AC9-9465-3B23D1F361C6}" sibTransId="{C51EBF15-EF67-4A30-9509-FD7F2A979333}"/>
    <dgm:cxn modelId="{705927AD-6A6C-4FFD-8D87-2E915F667FD8}" srcId="{B603B7C9-BD02-4811-BAB1-A39CBDB2B68E}" destId="{21047A8C-71BA-4173-9AB5-1C55D1F3944F}" srcOrd="2" destOrd="0" parTransId="{F93E44D9-C0C1-4808-ADAD-B0ECEF367CC5}" sibTransId="{BFFCD8AE-7EAA-4954-B53E-D2C619DC2074}"/>
    <dgm:cxn modelId="{06FB5743-0C2D-4ADC-B749-7FA2468E4909}" type="presOf" srcId="{21047A8C-71BA-4173-9AB5-1C55D1F3944F}" destId="{DB5E7192-3826-430C-A11C-A6E79DB0C3BE}" srcOrd="0" destOrd="0" presId="urn:microsoft.com/office/officeart/2005/8/layout/lProcess2"/>
    <dgm:cxn modelId="{C7591AA0-8220-4E52-8F6C-91E9A362FEB1}" srcId="{B603B7C9-BD02-4811-BAB1-A39CBDB2B68E}" destId="{25D5D108-932F-4486-8914-9D43C08B9534}" srcOrd="1" destOrd="0" parTransId="{E5EDD914-E6AA-4702-89E4-384D2F8EEDBF}" sibTransId="{4539A70E-C468-43DC-B13F-B6CACD04706F}"/>
    <dgm:cxn modelId="{01719ECF-DB18-4783-9958-134EFC91857E}" type="presOf" srcId="{5430D744-9196-421C-92F2-281F6365282D}" destId="{4B83060D-5431-479F-96AB-6BBE53C55172}" srcOrd="0" destOrd="0" presId="urn:microsoft.com/office/officeart/2005/8/layout/lProcess2"/>
    <dgm:cxn modelId="{142AB0FC-0CAE-4AD9-BEE6-661307A92F0C}" type="presOf" srcId="{42A23720-E2E6-43FB-8B29-E564C140D99F}" destId="{B82DC2C3-EA87-4708-A966-42895179D1E7}" srcOrd="0" destOrd="0" presId="urn:microsoft.com/office/officeart/2005/8/layout/lProcess2"/>
    <dgm:cxn modelId="{B78153F9-AE0D-444C-AEEA-69DA5756735C}" type="presOf" srcId="{A5B29BC0-D62B-452B-A49F-53F812D8D5C4}" destId="{CEE50499-168F-40EA-A94E-EEF2A80C8D42}" srcOrd="0" destOrd="0" presId="urn:microsoft.com/office/officeart/2005/8/layout/lProcess2"/>
    <dgm:cxn modelId="{B68D8C34-0F7F-4116-8924-31EDFACFAC48}" type="presOf" srcId="{646B4D12-BE2A-4205-A4C2-A06AC6E249BD}" destId="{8F3CE1F2-A5C1-429B-ACB0-EB4683BA7A40}" srcOrd="1" destOrd="0" presId="urn:microsoft.com/office/officeart/2005/8/layout/lProcess2"/>
    <dgm:cxn modelId="{FF704F1D-C895-4340-BAE3-AC24EE34D170}" type="presOf" srcId="{F1D5F1BA-7E20-41FA-9CEE-8CB9ADFE3A4A}" destId="{B2C227AA-D4EE-416E-8A41-A076E61B5FD5}" srcOrd="0" destOrd="0" presId="urn:microsoft.com/office/officeart/2005/8/layout/lProcess2"/>
    <dgm:cxn modelId="{2066AFA2-A8B8-4DD8-AA5E-4BDFBCA334FF}" type="presParOf" srcId="{4B83060D-5431-479F-96AB-6BBE53C55172}" destId="{88F114E9-495F-43A5-A0F8-0241869F8997}" srcOrd="0" destOrd="0" presId="urn:microsoft.com/office/officeart/2005/8/layout/lProcess2"/>
    <dgm:cxn modelId="{DDAFB437-5870-411D-A8E0-2031055DFD6C}" type="presParOf" srcId="{88F114E9-495F-43A5-A0F8-0241869F8997}" destId="{33430D00-906C-40A6-B8DF-436B3B302D7E}" srcOrd="0" destOrd="0" presId="urn:microsoft.com/office/officeart/2005/8/layout/lProcess2"/>
    <dgm:cxn modelId="{1AB7C18F-8192-4B1D-BCEE-4162B1023A40}" type="presParOf" srcId="{88F114E9-495F-43A5-A0F8-0241869F8997}" destId="{00F50031-9CFF-4B4C-806C-4FECEDDD0FA8}" srcOrd="1" destOrd="0" presId="urn:microsoft.com/office/officeart/2005/8/layout/lProcess2"/>
    <dgm:cxn modelId="{2AEC954D-72C6-4934-82E0-14D0D630EDE3}" type="presParOf" srcId="{88F114E9-495F-43A5-A0F8-0241869F8997}" destId="{FC47EFB1-B732-487A-BE1A-28BBF64FA8BE}" srcOrd="2" destOrd="0" presId="urn:microsoft.com/office/officeart/2005/8/layout/lProcess2"/>
    <dgm:cxn modelId="{DCAE0636-05D6-4C9A-9612-94C2AB8A60CD}" type="presParOf" srcId="{FC47EFB1-B732-487A-BE1A-28BBF64FA8BE}" destId="{E81BDD5E-A7C0-4125-9CF2-525C4B1AF559}" srcOrd="0" destOrd="0" presId="urn:microsoft.com/office/officeart/2005/8/layout/lProcess2"/>
    <dgm:cxn modelId="{94019099-A691-4741-8477-9615F247202B}" type="presParOf" srcId="{E81BDD5E-A7C0-4125-9CF2-525C4B1AF559}" destId="{CEE50499-168F-40EA-A94E-EEF2A80C8D42}" srcOrd="0" destOrd="0" presId="urn:microsoft.com/office/officeart/2005/8/layout/lProcess2"/>
    <dgm:cxn modelId="{5FD7DFE0-2FDC-4B5D-89EF-06E576258325}" type="presParOf" srcId="{E81BDD5E-A7C0-4125-9CF2-525C4B1AF559}" destId="{D90C69B0-7B2F-4324-BDD4-038C8FA33618}" srcOrd="1" destOrd="0" presId="urn:microsoft.com/office/officeart/2005/8/layout/lProcess2"/>
    <dgm:cxn modelId="{28834788-A7B8-4A7D-BF95-91F3D46F2A93}" type="presParOf" srcId="{E81BDD5E-A7C0-4125-9CF2-525C4B1AF559}" destId="{EF4FC7C1-BE8C-468A-BD73-E09903410446}" srcOrd="2" destOrd="0" presId="urn:microsoft.com/office/officeart/2005/8/layout/lProcess2"/>
    <dgm:cxn modelId="{2B945BE9-6F7D-4E8B-805A-D9C9AF79D9A5}" type="presParOf" srcId="{E81BDD5E-A7C0-4125-9CF2-525C4B1AF559}" destId="{FC75E583-6B9F-4341-B7FF-90BC21199058}" srcOrd="3" destOrd="0" presId="urn:microsoft.com/office/officeart/2005/8/layout/lProcess2"/>
    <dgm:cxn modelId="{DC262542-F358-4F07-9A4D-42F2BEFDC842}" type="presParOf" srcId="{E81BDD5E-A7C0-4125-9CF2-525C4B1AF559}" destId="{DB5E7192-3826-430C-A11C-A6E79DB0C3BE}" srcOrd="4" destOrd="0" presId="urn:microsoft.com/office/officeart/2005/8/layout/lProcess2"/>
    <dgm:cxn modelId="{6EDAEDF6-BC31-4A9C-A2BC-C9FE9313267F}" type="presParOf" srcId="{4B83060D-5431-479F-96AB-6BBE53C55172}" destId="{364AB47E-3771-4889-81BF-3386AC6ED31C}" srcOrd="1" destOrd="0" presId="urn:microsoft.com/office/officeart/2005/8/layout/lProcess2"/>
    <dgm:cxn modelId="{FF01EAA7-DEE9-4695-A889-B8250314AEA1}" type="presParOf" srcId="{4B83060D-5431-479F-96AB-6BBE53C55172}" destId="{8346285E-9B81-4FE5-B04B-0154CFF5AC68}" srcOrd="2" destOrd="0" presId="urn:microsoft.com/office/officeart/2005/8/layout/lProcess2"/>
    <dgm:cxn modelId="{73A9996B-60ED-4CEC-A3B6-FF34D4DDBE55}" type="presParOf" srcId="{8346285E-9B81-4FE5-B04B-0154CFF5AC68}" destId="{B2567B0D-3385-499B-AC75-2AAA580F0AD3}" srcOrd="0" destOrd="0" presId="urn:microsoft.com/office/officeart/2005/8/layout/lProcess2"/>
    <dgm:cxn modelId="{F2E441C7-C418-4419-82BF-54016CA8FF52}" type="presParOf" srcId="{8346285E-9B81-4FE5-B04B-0154CFF5AC68}" destId="{8F3CE1F2-A5C1-429B-ACB0-EB4683BA7A40}" srcOrd="1" destOrd="0" presId="urn:microsoft.com/office/officeart/2005/8/layout/lProcess2"/>
    <dgm:cxn modelId="{833D01BE-E806-4089-84F6-F6DBC6CD9695}" type="presParOf" srcId="{8346285E-9B81-4FE5-B04B-0154CFF5AC68}" destId="{1AEFAEC1-622C-4089-BFAA-EC3991AC97D2}" srcOrd="2" destOrd="0" presId="urn:microsoft.com/office/officeart/2005/8/layout/lProcess2"/>
    <dgm:cxn modelId="{A36EC79D-009F-485F-9B20-87C08BE073E0}" type="presParOf" srcId="{1AEFAEC1-622C-4089-BFAA-EC3991AC97D2}" destId="{77C9C832-CB02-4871-8E24-85C6BC76323D}" srcOrd="0" destOrd="0" presId="urn:microsoft.com/office/officeart/2005/8/layout/lProcess2"/>
    <dgm:cxn modelId="{E1E36E09-18E5-4A67-A71C-6A98EA5FF0FE}" type="presParOf" srcId="{77C9C832-CB02-4871-8E24-85C6BC76323D}" destId="{B2C227AA-D4EE-416E-8A41-A076E61B5FD5}" srcOrd="0" destOrd="0" presId="urn:microsoft.com/office/officeart/2005/8/layout/lProcess2"/>
    <dgm:cxn modelId="{00B7821C-17C6-4385-8B43-EE57994A2F2F}" type="presParOf" srcId="{77C9C832-CB02-4871-8E24-85C6BC76323D}" destId="{14012C00-DCA9-4FFC-B0DF-797396F8ACC0}" srcOrd="1" destOrd="0" presId="urn:microsoft.com/office/officeart/2005/8/layout/lProcess2"/>
    <dgm:cxn modelId="{E2CC00D4-977B-416B-8C75-CBC1761410AD}" type="presParOf" srcId="{77C9C832-CB02-4871-8E24-85C6BC76323D}" destId="{4385973C-CC44-4963-AA1D-66333F61F4A2}" srcOrd="2" destOrd="0" presId="urn:microsoft.com/office/officeart/2005/8/layout/lProcess2"/>
    <dgm:cxn modelId="{1B7A677E-5F76-40CE-AAEC-FBA1111F4C5E}" type="presParOf" srcId="{77C9C832-CB02-4871-8E24-85C6BC76323D}" destId="{E889B23F-E8B5-4FBE-B099-76C0AD5C5170}" srcOrd="3" destOrd="0" presId="urn:microsoft.com/office/officeart/2005/8/layout/lProcess2"/>
    <dgm:cxn modelId="{574187F3-9810-4A19-8E82-E9C7C87FE2E0}" type="presParOf" srcId="{77C9C832-CB02-4871-8E24-85C6BC76323D}" destId="{B82DC2C3-EA87-4708-A966-42895179D1E7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47115-8BC7-4434-B31A-21C07497F4FD}">
      <dsp:nvSpPr>
        <dsp:cNvPr id="0" name=""/>
        <dsp:cNvSpPr/>
      </dsp:nvSpPr>
      <dsp:spPr>
        <a:xfrm>
          <a:off x="10922" y="0"/>
          <a:ext cx="4664456" cy="2915285"/>
        </a:xfrm>
        <a:prstGeom prst="swooshArrow">
          <a:avLst>
            <a:gd name="adj1" fmla="val 25000"/>
            <a:gd name="adj2" fmla="val 25000"/>
          </a:avLst>
        </a:prstGeom>
        <a:gradFill flip="none" rotWithShape="0">
          <a:gsLst>
            <a:gs pos="0">
              <a:schemeClr val="accent1">
                <a:lumMod val="75000"/>
                <a:shade val="30000"/>
                <a:satMod val="115000"/>
              </a:schemeClr>
            </a:gs>
            <a:gs pos="50000">
              <a:schemeClr val="accent1">
                <a:lumMod val="75000"/>
                <a:shade val="67500"/>
                <a:satMod val="115000"/>
              </a:schemeClr>
            </a:gs>
            <a:gs pos="100000">
              <a:schemeClr val="accent1">
                <a:lumMod val="75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F927F5-7662-4616-8294-A36A63DB65FA}">
      <dsp:nvSpPr>
        <dsp:cNvPr id="0" name=""/>
        <dsp:cNvSpPr/>
      </dsp:nvSpPr>
      <dsp:spPr>
        <a:xfrm>
          <a:off x="470370" y="2167805"/>
          <a:ext cx="107282" cy="107282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AF1DD-4019-4EE0-960B-C9F782E4EDF4}">
      <dsp:nvSpPr>
        <dsp:cNvPr id="0" name=""/>
        <dsp:cNvSpPr/>
      </dsp:nvSpPr>
      <dsp:spPr>
        <a:xfrm>
          <a:off x="554133" y="2221447"/>
          <a:ext cx="1620481" cy="6938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47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Практичні заняття (переклад наукових текстів) 3</a:t>
          </a:r>
          <a:r>
            <a:rPr lang="ru-RU" sz="1200" b="1" kern="1200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0%</a:t>
          </a:r>
          <a:endParaRPr lang="uk-UA" sz="1200" b="1" kern="1200" cap="none" spc="0">
            <a:ln w="8890" cmpd="sng">
              <a:noFill/>
              <a:prstDash val="solid"/>
              <a:miter lim="800000"/>
            </a:ln>
            <a:solidFill>
              <a:srgbClr val="7030A0"/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4133" y="2221447"/>
        <a:ext cx="1620481" cy="693837"/>
      </dsp:txXfrm>
    </dsp:sp>
    <dsp:sp modelId="{4EF6A956-05C1-46B5-92E8-21F128DFE7DB}">
      <dsp:nvSpPr>
        <dsp:cNvPr id="0" name=""/>
        <dsp:cNvSpPr/>
      </dsp:nvSpPr>
      <dsp:spPr>
        <a:xfrm>
          <a:off x="1051095" y="1609820"/>
          <a:ext cx="167920" cy="16792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BA4B5-57E3-4B53-9565-DE451178F51D}">
      <dsp:nvSpPr>
        <dsp:cNvPr id="0" name=""/>
        <dsp:cNvSpPr/>
      </dsp:nvSpPr>
      <dsp:spPr>
        <a:xfrm>
          <a:off x="1135055" y="1829642"/>
          <a:ext cx="774299" cy="9497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7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FFC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Семінари 15%</a:t>
          </a:r>
        </a:p>
      </dsp:txBody>
      <dsp:txXfrm>
        <a:off x="1135055" y="1829642"/>
        <a:ext cx="774299" cy="949780"/>
      </dsp:txXfrm>
    </dsp:sp>
    <dsp:sp modelId="{E37D058F-6A92-45D2-B081-C213B31AAE9D}">
      <dsp:nvSpPr>
        <dsp:cNvPr id="0" name=""/>
        <dsp:cNvSpPr/>
      </dsp:nvSpPr>
      <dsp:spPr>
        <a:xfrm>
          <a:off x="1797408" y="1164947"/>
          <a:ext cx="223893" cy="22389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6CCFD1-1971-4E94-B3F0-B354DA69A263}">
      <dsp:nvSpPr>
        <dsp:cNvPr id="0" name=""/>
        <dsp:cNvSpPr/>
      </dsp:nvSpPr>
      <dsp:spPr>
        <a:xfrm>
          <a:off x="1838272" y="1406753"/>
          <a:ext cx="1042405" cy="13786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637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92D05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Самостійна робота студентів 15%</a:t>
          </a:r>
        </a:p>
      </dsp:txBody>
      <dsp:txXfrm>
        <a:off x="1838272" y="1406753"/>
        <a:ext cx="1042405" cy="1378672"/>
      </dsp:txXfrm>
    </dsp:sp>
    <dsp:sp modelId="{D734D7C7-3822-4F79-8EA5-3B8485CFDF15}">
      <dsp:nvSpPr>
        <dsp:cNvPr id="0" name=""/>
        <dsp:cNvSpPr/>
      </dsp:nvSpPr>
      <dsp:spPr>
        <a:xfrm>
          <a:off x="2664997" y="817445"/>
          <a:ext cx="289196" cy="289196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8C222-A813-4D6C-A1E0-7765B33B44EA}">
      <dsp:nvSpPr>
        <dsp:cNvPr id="0" name=""/>
        <dsp:cNvSpPr/>
      </dsp:nvSpPr>
      <dsp:spPr>
        <a:xfrm>
          <a:off x="2642519" y="1121955"/>
          <a:ext cx="1267043" cy="1633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3239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noFill/>
                <a:prstDash val="solid"/>
              </a:ln>
              <a:solidFill>
                <a:srgbClr val="FF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Тестування з теоретичного навчання 40%</a:t>
          </a:r>
          <a:endParaRPr lang="uk-UA" sz="1200" b="1" kern="1200" cap="none" spc="0">
            <a:ln w="5270" cmpd="sng">
              <a:noFill/>
              <a:prstDash val="solid"/>
            </a:ln>
            <a:solidFill>
              <a:srgbClr val="FF000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42519" y="1121955"/>
        <a:ext cx="1267043" cy="1633417"/>
      </dsp:txXfrm>
    </dsp:sp>
    <dsp:sp modelId="{0F65A440-1724-45E1-B50F-7ED0E4898424}">
      <dsp:nvSpPr>
        <dsp:cNvPr id="0" name=""/>
        <dsp:cNvSpPr/>
      </dsp:nvSpPr>
      <dsp:spPr>
        <a:xfrm>
          <a:off x="3558240" y="585389"/>
          <a:ext cx="368492" cy="368492"/>
        </a:xfrm>
        <a:prstGeom prst="ellipse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A3559-2C14-4D96-877E-8F9B2E70D33F}">
      <dsp:nvSpPr>
        <dsp:cNvPr id="0" name=""/>
        <dsp:cNvSpPr/>
      </dsp:nvSpPr>
      <dsp:spPr>
        <a:xfrm>
          <a:off x="3742486" y="769635"/>
          <a:ext cx="932891" cy="21456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5256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FFFF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100%</a:t>
          </a:r>
        </a:p>
      </dsp:txBody>
      <dsp:txXfrm>
        <a:off x="3742486" y="769635"/>
        <a:ext cx="932891" cy="21456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C6FE53-C78A-4D9C-8FBF-760B02628BB1}">
      <dsp:nvSpPr>
        <dsp:cNvPr id="0" name=""/>
        <dsp:cNvSpPr/>
      </dsp:nvSpPr>
      <dsp:spPr>
        <a:xfrm>
          <a:off x="1492465" y="1600200"/>
          <a:ext cx="326512" cy="1348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56" y="0"/>
              </a:lnTo>
              <a:lnTo>
                <a:pt x="163256" y="1348171"/>
              </a:lnTo>
              <a:lnTo>
                <a:pt x="326512" y="13481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21042" y="2239607"/>
        <a:ext cx="69357" cy="69357"/>
      </dsp:txXfrm>
    </dsp:sp>
    <dsp:sp modelId="{44EACF25-3B87-46DA-AA5A-7736067B782C}">
      <dsp:nvSpPr>
        <dsp:cNvPr id="0" name=""/>
        <dsp:cNvSpPr/>
      </dsp:nvSpPr>
      <dsp:spPr>
        <a:xfrm>
          <a:off x="1492465" y="1600200"/>
          <a:ext cx="326512" cy="726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56" y="0"/>
              </a:lnTo>
              <a:lnTo>
                <a:pt x="163256" y="726006"/>
              </a:lnTo>
              <a:lnTo>
                <a:pt x="326512" y="7260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35819" y="1943302"/>
        <a:ext cx="39802" cy="39802"/>
      </dsp:txXfrm>
    </dsp:sp>
    <dsp:sp modelId="{57631AE0-9ED2-41D9-BEBA-69904E30ED00}">
      <dsp:nvSpPr>
        <dsp:cNvPr id="0" name=""/>
        <dsp:cNvSpPr/>
      </dsp:nvSpPr>
      <dsp:spPr>
        <a:xfrm>
          <a:off x="1492465" y="1600200"/>
          <a:ext cx="326512" cy="172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3256" y="0"/>
              </a:lnTo>
              <a:lnTo>
                <a:pt x="163256" y="172922"/>
              </a:lnTo>
              <a:lnTo>
                <a:pt x="326512" y="1729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46484" y="1677424"/>
        <a:ext cx="18473" cy="18473"/>
      </dsp:txXfrm>
    </dsp:sp>
    <dsp:sp modelId="{28A15BE8-6C45-489F-B0A1-7B507F8E601C}">
      <dsp:nvSpPr>
        <dsp:cNvPr id="0" name=""/>
        <dsp:cNvSpPr/>
      </dsp:nvSpPr>
      <dsp:spPr>
        <a:xfrm>
          <a:off x="1492465" y="1289117"/>
          <a:ext cx="326512" cy="311082"/>
        </a:xfrm>
        <a:custGeom>
          <a:avLst/>
          <a:gdLst/>
          <a:ahLst/>
          <a:cxnLst/>
          <a:rect l="0" t="0" r="0" b="0"/>
          <a:pathLst>
            <a:path>
              <a:moveTo>
                <a:pt x="0" y="311082"/>
              </a:moveTo>
              <a:lnTo>
                <a:pt x="163256" y="311082"/>
              </a:lnTo>
              <a:lnTo>
                <a:pt x="163256" y="0"/>
              </a:lnTo>
              <a:lnTo>
                <a:pt x="3265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44446" y="1433384"/>
        <a:ext cx="22548" cy="22548"/>
      </dsp:txXfrm>
    </dsp:sp>
    <dsp:sp modelId="{879869F1-558D-4DD0-8C22-BC86B4770429}">
      <dsp:nvSpPr>
        <dsp:cNvPr id="0" name=""/>
        <dsp:cNvSpPr/>
      </dsp:nvSpPr>
      <dsp:spPr>
        <a:xfrm>
          <a:off x="1492465" y="805112"/>
          <a:ext cx="326512" cy="795087"/>
        </a:xfrm>
        <a:custGeom>
          <a:avLst/>
          <a:gdLst/>
          <a:ahLst/>
          <a:cxnLst/>
          <a:rect l="0" t="0" r="0" b="0"/>
          <a:pathLst>
            <a:path>
              <a:moveTo>
                <a:pt x="0" y="795087"/>
              </a:moveTo>
              <a:lnTo>
                <a:pt x="163256" y="795087"/>
              </a:lnTo>
              <a:lnTo>
                <a:pt x="163256" y="0"/>
              </a:lnTo>
              <a:lnTo>
                <a:pt x="3265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34233" y="1181168"/>
        <a:ext cx="42975" cy="42975"/>
      </dsp:txXfrm>
    </dsp:sp>
    <dsp:sp modelId="{E10E003A-46D8-49F8-9D2E-7E0DF54A3F5B}">
      <dsp:nvSpPr>
        <dsp:cNvPr id="0" name=""/>
        <dsp:cNvSpPr/>
      </dsp:nvSpPr>
      <dsp:spPr>
        <a:xfrm>
          <a:off x="1492465" y="252028"/>
          <a:ext cx="326512" cy="1348171"/>
        </a:xfrm>
        <a:custGeom>
          <a:avLst/>
          <a:gdLst/>
          <a:ahLst/>
          <a:cxnLst/>
          <a:rect l="0" t="0" r="0" b="0"/>
          <a:pathLst>
            <a:path>
              <a:moveTo>
                <a:pt x="0" y="1348171"/>
              </a:moveTo>
              <a:lnTo>
                <a:pt x="163256" y="1348171"/>
              </a:lnTo>
              <a:lnTo>
                <a:pt x="163256" y="0"/>
              </a:lnTo>
              <a:lnTo>
                <a:pt x="32651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621042" y="891435"/>
        <a:ext cx="69357" cy="69357"/>
      </dsp:txXfrm>
    </dsp:sp>
    <dsp:sp modelId="{4AEFBD20-CED0-4665-8A6C-6524554B16AF}">
      <dsp:nvSpPr>
        <dsp:cNvPr id="0" name=""/>
        <dsp:cNvSpPr/>
      </dsp:nvSpPr>
      <dsp:spPr>
        <a:xfrm rot="16200000">
          <a:off x="-375506" y="1183575"/>
          <a:ext cx="2902694" cy="833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ПРОГРАМА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НАВЧАЛЬНОЇ ДИСЦИПЛІНИ</a:t>
          </a:r>
          <a:endParaRPr lang="uk-UA" sz="14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-375506" y="1183575"/>
        <a:ext cx="2902694" cy="833248"/>
      </dsp:txXfrm>
    </dsp:sp>
    <dsp:sp modelId="{5406D61F-BE76-42B7-80AF-C63BB08FEF21}">
      <dsp:nvSpPr>
        <dsp:cNvPr id="0" name=""/>
        <dsp:cNvSpPr/>
      </dsp:nvSpPr>
      <dsp:spPr>
        <a:xfrm>
          <a:off x="1818977" y="3162"/>
          <a:ext cx="3008205" cy="497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«ПЕРЕКЛАД» як центральне поняття теорії перекладу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3162"/>
        <a:ext cx="3008205" cy="497731"/>
      </dsp:txXfrm>
    </dsp:sp>
    <dsp:sp modelId="{9864B819-FCA5-41AC-A621-A8411AE14E2E}">
      <dsp:nvSpPr>
        <dsp:cNvPr id="0" name=""/>
        <dsp:cNvSpPr/>
      </dsp:nvSpPr>
      <dsp:spPr>
        <a:xfrm>
          <a:off x="1818977" y="625327"/>
          <a:ext cx="3008205" cy="359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Основні поняття теорії перекладу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625327"/>
        <a:ext cx="3008205" cy="359571"/>
      </dsp:txXfrm>
    </dsp:sp>
    <dsp:sp modelId="{725A7BC2-335D-49D5-8E99-51801FBC1FCC}">
      <dsp:nvSpPr>
        <dsp:cNvPr id="0" name=""/>
        <dsp:cNvSpPr/>
      </dsp:nvSpPr>
      <dsp:spPr>
        <a:xfrm>
          <a:off x="1818977" y="1109331"/>
          <a:ext cx="3008205" cy="359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Лексичні питання перекладу.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1109331"/>
        <a:ext cx="3008205" cy="359571"/>
      </dsp:txXfrm>
    </dsp:sp>
    <dsp:sp modelId="{38F71966-54A7-4453-BBEB-364CD4B7BE92}">
      <dsp:nvSpPr>
        <dsp:cNvPr id="0" name=""/>
        <dsp:cNvSpPr/>
      </dsp:nvSpPr>
      <dsp:spPr>
        <a:xfrm>
          <a:off x="1818977" y="1593336"/>
          <a:ext cx="3008205" cy="359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Граматичні аспекти</a:t>
          </a:r>
          <a:r>
            <a:rPr lang="ru-RU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 перекладу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1593336"/>
        <a:ext cx="3008205" cy="359571"/>
      </dsp:txXfrm>
    </dsp:sp>
    <dsp:sp modelId="{3AE5D608-413A-43CB-B396-0B30D065E369}">
      <dsp:nvSpPr>
        <dsp:cNvPr id="0" name=""/>
        <dsp:cNvSpPr/>
      </dsp:nvSpPr>
      <dsp:spPr>
        <a:xfrm>
          <a:off x="1818977" y="2077340"/>
          <a:ext cx="3008205" cy="497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Особливості перекладу наукової літератури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2077340"/>
        <a:ext cx="3008205" cy="497731"/>
      </dsp:txXfrm>
    </dsp:sp>
    <dsp:sp modelId="{65EED5B5-3654-4CC9-A3E2-5A35CF113DFB}">
      <dsp:nvSpPr>
        <dsp:cNvPr id="0" name=""/>
        <dsp:cNvSpPr/>
      </dsp:nvSpPr>
      <dsp:spPr>
        <a:xfrm>
          <a:off x="1818977" y="2699505"/>
          <a:ext cx="3008205" cy="4977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Англійська електротехнічна термінологія та способи її перекладу</a:t>
          </a:r>
          <a:endParaRPr lang="uk-UA" sz="1200" kern="1200">
            <a:solidFill>
              <a:srgbClr val="002060"/>
            </a:solidFill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18977" y="2699505"/>
        <a:ext cx="3008205" cy="49773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FFDF90-D90A-421F-8162-FB1F36C6D8A5}">
      <dsp:nvSpPr>
        <dsp:cNvPr id="0" name=""/>
        <dsp:cNvSpPr/>
      </dsp:nvSpPr>
      <dsp:spPr>
        <a:xfrm>
          <a:off x="24310" y="74640"/>
          <a:ext cx="5503652" cy="774812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6511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ТЕМИ</a:t>
          </a:r>
        </a:p>
      </dsp:txBody>
      <dsp:txXfrm>
        <a:off x="24310" y="268343"/>
        <a:ext cx="5309949" cy="387406"/>
      </dsp:txXfrm>
    </dsp:sp>
    <dsp:sp modelId="{1164B13A-5F6D-416C-806E-99CA23BF7121}">
      <dsp:nvSpPr>
        <dsp:cNvPr id="0" name=""/>
        <dsp:cNvSpPr/>
      </dsp:nvSpPr>
      <dsp:spPr>
        <a:xfrm>
          <a:off x="-24310" y="634528"/>
          <a:ext cx="1814329" cy="2135131"/>
        </a:xfrm>
        <a:prstGeom prst="rect">
          <a:avLst/>
        </a:prstGeom>
        <a:solidFill>
          <a:schemeClr val="accent1">
            <a:lumMod val="75000"/>
            <a:alpha val="52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Історія перекладу. Розвиток перекладацької науки. Контакт та зіткнення двох культур при перекладі.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Порядок роботи над текстами письмового перекладу. Підвиди усного перекладу (особливості).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Лексичні та граматичні питання перекладу.</a:t>
          </a:r>
        </a:p>
      </dsp:txBody>
      <dsp:txXfrm>
        <a:off x="-24310" y="634528"/>
        <a:ext cx="1814329" cy="2135131"/>
      </dsp:txXfrm>
    </dsp:sp>
    <dsp:sp modelId="{8A93B69B-70FE-40ED-B2B5-D7EF813FD0FD}">
      <dsp:nvSpPr>
        <dsp:cNvPr id="0" name=""/>
        <dsp:cNvSpPr/>
      </dsp:nvSpPr>
      <dsp:spPr>
        <a:xfrm>
          <a:off x="1725529" y="340280"/>
          <a:ext cx="3786565" cy="774812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6511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СЕМІНАРСЬКИХ</a:t>
          </a:r>
        </a:p>
      </dsp:txBody>
      <dsp:txXfrm>
        <a:off x="1725529" y="533983"/>
        <a:ext cx="3592862" cy="387406"/>
      </dsp:txXfrm>
    </dsp:sp>
    <dsp:sp modelId="{E0194E4D-6AB5-499D-96EF-370B30E515BC}">
      <dsp:nvSpPr>
        <dsp:cNvPr id="0" name=""/>
        <dsp:cNvSpPr/>
      </dsp:nvSpPr>
      <dsp:spPr>
        <a:xfrm>
          <a:off x="1742787" y="1140444"/>
          <a:ext cx="1685350" cy="1613745"/>
        </a:xfrm>
        <a:prstGeom prst="rect">
          <a:avLst/>
        </a:prstGeom>
        <a:solidFill>
          <a:schemeClr val="bg1">
            <a:lumMod val="95000"/>
            <a:alpha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uk-UA" sz="1200" kern="1200">
              <a:solidFill>
                <a:srgbClr val="2706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Особливості перекладу наукової іноземної літератури.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rgbClr val="2706A2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Лексико-семантичні паралелі в англійській та українській електротехнічних терміносистемах.</a:t>
          </a:r>
        </a:p>
      </dsp:txBody>
      <dsp:txXfrm>
        <a:off x="1742787" y="1140444"/>
        <a:ext cx="1685350" cy="1613745"/>
      </dsp:txXfrm>
    </dsp:sp>
    <dsp:sp modelId="{86F7C28E-56A7-4FD7-963B-9D9E3393AFE9}">
      <dsp:nvSpPr>
        <dsp:cNvPr id="0" name=""/>
        <dsp:cNvSpPr/>
      </dsp:nvSpPr>
      <dsp:spPr>
        <a:xfrm>
          <a:off x="3410879" y="605920"/>
          <a:ext cx="2101215" cy="774812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254000" bIns="126511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all" spc="0">
              <a:ln w="4500" cmpd="sng">
                <a:solidFill>
                  <a:schemeClr val="accent4">
                    <a:shade val="50000"/>
                    <a:satMod val="120000"/>
                  </a:schemeClr>
                </a:solidFill>
                <a:prstDash val="solid"/>
              </a:ln>
              <a:gradFill>
                <a:gsLst>
                  <a:gs pos="0">
                    <a:schemeClr val="accent4">
                      <a:shade val="20000"/>
                      <a:satMod val="245000"/>
                    </a:schemeClr>
                  </a:gs>
                  <a:gs pos="43000">
                    <a:schemeClr val="accent4">
                      <a:satMod val="255000"/>
                    </a:schemeClr>
                  </a:gs>
                  <a:gs pos="48000">
                    <a:schemeClr val="accent4">
                      <a:shade val="85000"/>
                      <a:satMod val="255000"/>
                    </a:schemeClr>
                  </a:gs>
                  <a:gs pos="100000">
                    <a:schemeClr val="accent4">
                      <a:shade val="20000"/>
                      <a:satMod val="245000"/>
                    </a:schemeClr>
                  </a:gs>
                </a:gsLst>
                <a:lin ang="5400000"/>
              </a:gradFill>
              <a:effectLst>
                <a:reflection blurRad="12700" stA="28000" endPos="45000" dist="1000" dir="5400000" sy="-100000" algn="bl" rotWithShape="0"/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ЗАНЯТЬ</a:t>
          </a:r>
        </a:p>
      </dsp:txBody>
      <dsp:txXfrm>
        <a:off x="3410879" y="799623"/>
        <a:ext cx="1907512" cy="387406"/>
      </dsp:txXfrm>
    </dsp:sp>
    <dsp:sp modelId="{DBA30B1C-7892-4578-9178-975ADD1A53D4}">
      <dsp:nvSpPr>
        <dsp:cNvPr id="0" name=""/>
        <dsp:cNvSpPr/>
      </dsp:nvSpPr>
      <dsp:spPr>
        <a:xfrm>
          <a:off x="3408182" y="1144459"/>
          <a:ext cx="1685350" cy="1625585"/>
        </a:xfrm>
        <a:prstGeom prst="rect">
          <a:avLst/>
        </a:prstGeom>
        <a:solidFill>
          <a:srgbClr val="FF0000">
            <a:alpha val="22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r>
            <a:rPr lang="uk-UA" sz="1200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Способи формулювання наукових термінів українською мовою.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Питання стандартизації українських електротехнічних термінів.</a:t>
          </a:r>
        </a:p>
      </dsp:txBody>
      <dsp:txXfrm>
        <a:off x="3408182" y="1144459"/>
        <a:ext cx="1685350" cy="162558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30D00-906C-40A6-B8DF-436B3B302D7E}">
      <dsp:nvSpPr>
        <dsp:cNvPr id="0" name=""/>
        <dsp:cNvSpPr/>
      </dsp:nvSpPr>
      <dsp:spPr>
        <a:xfrm>
          <a:off x="569719" y="209538"/>
          <a:ext cx="2395496" cy="268283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solidFill>
                <a:srgbClr val="00206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знати:</a:t>
          </a:r>
        </a:p>
      </dsp:txBody>
      <dsp:txXfrm>
        <a:off x="569719" y="209538"/>
        <a:ext cx="2395496" cy="804849"/>
      </dsp:txXfrm>
    </dsp:sp>
    <dsp:sp modelId="{CEE50499-168F-40EA-A94E-EEF2A80C8D42}">
      <dsp:nvSpPr>
        <dsp:cNvPr id="0" name=""/>
        <dsp:cNvSpPr/>
      </dsp:nvSpPr>
      <dsp:spPr>
        <a:xfrm>
          <a:off x="50675" y="755874"/>
          <a:ext cx="3528938" cy="628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граматичні структури, типові для фахово-орієнтованих та науково-технічних текстів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090" y="774289"/>
        <a:ext cx="3492108" cy="591920"/>
      </dsp:txXfrm>
    </dsp:sp>
    <dsp:sp modelId="{EF4FC7C1-BE8C-468A-BD73-E09903410446}">
      <dsp:nvSpPr>
        <dsp:cNvPr id="0" name=""/>
        <dsp:cNvSpPr/>
      </dsp:nvSpPr>
      <dsp:spPr>
        <a:xfrm>
          <a:off x="50675" y="1481355"/>
          <a:ext cx="3528938" cy="628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часто вживані ідіоматичні вирази, метафори, алюзії та інші фігури мови, які відносяться до науково-технічного дискурсу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090" y="1499770"/>
        <a:ext cx="3492108" cy="591920"/>
      </dsp:txXfrm>
    </dsp:sp>
    <dsp:sp modelId="{DB5E7192-3826-430C-A11C-A6E79DB0C3BE}">
      <dsp:nvSpPr>
        <dsp:cNvPr id="0" name=""/>
        <dsp:cNvSpPr/>
      </dsp:nvSpPr>
      <dsp:spPr>
        <a:xfrm>
          <a:off x="50675" y="2206836"/>
          <a:ext cx="3528938" cy="628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стійкі вирази, реалії та безеквівалентну лексику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9090" y="2225251"/>
        <a:ext cx="3492108" cy="591920"/>
      </dsp:txXfrm>
    </dsp:sp>
    <dsp:sp modelId="{B2567B0D-3385-499B-AC75-2AAA580F0AD3}">
      <dsp:nvSpPr>
        <dsp:cNvPr id="0" name=""/>
        <dsp:cNvSpPr/>
      </dsp:nvSpPr>
      <dsp:spPr>
        <a:xfrm>
          <a:off x="4670403" y="127635"/>
          <a:ext cx="2615041" cy="2803582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вміти:</a:t>
          </a:r>
        </a:p>
      </dsp:txBody>
      <dsp:txXfrm>
        <a:off x="4670403" y="127635"/>
        <a:ext cx="2615041" cy="841074"/>
      </dsp:txXfrm>
    </dsp:sp>
    <dsp:sp modelId="{B2C227AA-D4EE-416E-8A41-A076E61B5FD5}">
      <dsp:nvSpPr>
        <dsp:cNvPr id="0" name=""/>
        <dsp:cNvSpPr/>
      </dsp:nvSpPr>
      <dsp:spPr>
        <a:xfrm>
          <a:off x="3915760" y="725053"/>
          <a:ext cx="3871417" cy="4780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розрізняти функціональні стилі англійської мови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29762" y="739055"/>
        <a:ext cx="3843413" cy="450068"/>
      </dsp:txXfrm>
    </dsp:sp>
    <dsp:sp modelId="{4385973C-CC44-4963-AA1D-66333F61F4A2}">
      <dsp:nvSpPr>
        <dsp:cNvPr id="0" name=""/>
        <dsp:cNvSpPr/>
      </dsp:nvSpPr>
      <dsp:spPr>
        <a:xfrm>
          <a:off x="3931225" y="1254476"/>
          <a:ext cx="3876389" cy="7847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виконувати перекладацьку роботу (усну та письмову) в межах своїх компетенцій, вести діалог, листування, переговори англійською мовою в межах поставлених задач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54211" y="1277462"/>
        <a:ext cx="3830417" cy="738827"/>
      </dsp:txXfrm>
    </dsp:sp>
    <dsp:sp modelId="{B82DC2C3-EA87-4708-A966-42895179D1E7}">
      <dsp:nvSpPr>
        <dsp:cNvPr id="0" name=""/>
        <dsp:cNvSpPr/>
      </dsp:nvSpPr>
      <dsp:spPr>
        <a:xfrm>
          <a:off x="3951296" y="2133143"/>
          <a:ext cx="3883349" cy="7377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– виступати з презентаціями та доповідями під час наукових та практичних заходів англійською мовою</a:t>
          </a:r>
          <a:endParaRPr lang="uk-UA" sz="1200" b="1" kern="1200" cap="none" spc="0">
            <a:ln w="12700">
              <a:prstDash val="solid"/>
            </a:ln>
            <a:solidFill>
              <a:schemeClr val="bg1">
                <a:lumMod val="9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72903" y="2154750"/>
        <a:ext cx="3840135" cy="694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cp:lastPrinted>2021-01-06T10:16:00Z</cp:lastPrinted>
  <dcterms:created xsi:type="dcterms:W3CDTF">2021-01-06T17:04:00Z</dcterms:created>
  <dcterms:modified xsi:type="dcterms:W3CDTF">2021-01-10T14:11:00Z</dcterms:modified>
</cp:coreProperties>
</file>