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widowControl w:val="0"/>
        <w:pBdr>
          <w:between w:space="0" w:sz="0" w:val="nil"/>
        </w:pBdr>
        <w:spacing w:after="0" w:lineRule="auto"/>
        <w:jc w:val="center"/>
        <w:rPr>
          <w:rFonts w:ascii="Times New Roman" w:cs="Times New Roman" w:eastAsia="Times New Roman" w:hAnsi="Times New Roman"/>
          <w:color w:val="000000"/>
          <w:sz w:val="28"/>
          <w:szCs w:val="28"/>
        </w:rPr>
      </w:pPr>
      <w:bookmarkStart w:colFirst="0" w:colLast="0" w:name="_heading=h.gjdgxs" w:id="1"/>
      <w:bookmarkEnd w:id="1"/>
      <w:r w:rsidDel="00000000" w:rsidR="00000000" w:rsidRPr="00000000">
        <w:rPr>
          <w:rFonts w:ascii="Times New Roman" w:cs="Times New Roman" w:eastAsia="Times New Roman" w:hAnsi="Times New Roman"/>
          <w:color w:val="000000"/>
          <w:sz w:val="28"/>
          <w:szCs w:val="28"/>
          <w:rtl w:val="0"/>
        </w:rPr>
        <w:t xml:space="preserve">МІНІСТЕРСТВО ОСВІТИ І НАУКИ УКРАЇНИ</w:t>
      </w:r>
    </w:p>
    <w:p w:rsidR="00000000" w:rsidDel="00000000" w:rsidP="00000000" w:rsidRDefault="00000000" w:rsidRPr="00000000" w14:paraId="00000002">
      <w:pPr>
        <w:widowControl w:val="0"/>
        <w:pBdr>
          <w:between w:space="0" w:sz="0" w:val="nil"/>
        </w:pBd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НАЦІОНАЛЬНИЙ УНІВЕРСИТЕТ </w:t>
      </w:r>
      <w:r w:rsidDel="00000000" w:rsidR="00000000" w:rsidRPr="00000000">
        <w:rPr>
          <w:rFonts w:ascii="Times New Roman" w:cs="Times New Roman" w:eastAsia="Times New Roman" w:hAnsi="Times New Roman"/>
          <w:smallCaps w:val="1"/>
          <w:color w:val="000000"/>
          <w:sz w:val="28"/>
          <w:szCs w:val="28"/>
          <w:rtl w:val="0"/>
        </w:rPr>
        <w:t xml:space="preserve">“ЗАПОРІЗЬКА ПОЛІТЕХНІКА”</w:t>
      </w:r>
      <w:r w:rsidDel="00000000" w:rsidR="00000000" w:rsidRPr="00000000">
        <w:rPr>
          <w:rtl w:val="0"/>
        </w:rPr>
      </w:r>
    </w:p>
    <w:p w:rsidR="00000000" w:rsidDel="00000000" w:rsidP="00000000" w:rsidRDefault="00000000" w:rsidRPr="00000000" w14:paraId="00000003">
      <w:pPr>
        <w:widowControl w:val="0"/>
        <w:pBdr>
          <w:between w:space="0" w:sz="0" w:val="nil"/>
        </w:pBdr>
        <w:spacing w:after="0" w:lineRule="auto"/>
        <w:ind w:left="1" w:firstLine="56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6">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7">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8">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widowControl w:val="0"/>
        <w:pBdr>
          <w:between w:space="0" w:sz="0" w:val="nil"/>
        </w:pBdr>
        <w:spacing w:after="0" w:lineRule="auto"/>
        <w:ind w:left="1" w:hanging="3"/>
        <w:jc w:val="center"/>
        <w:rPr>
          <w:rFonts w:ascii="Times New Roman" w:cs="Times New Roman" w:eastAsia="Times New Roman" w:hAnsi="Times New Roman"/>
          <w:color w:val="000000"/>
          <w:sz w:val="28"/>
          <w:szCs w:val="28"/>
        </w:rPr>
      </w:pPr>
      <w:bookmarkStart w:colFirst="0" w:colLast="0" w:name="_heading=h.30j0zll" w:id="2"/>
      <w:bookmarkEnd w:id="2"/>
      <w:r w:rsidDel="00000000" w:rsidR="00000000" w:rsidRPr="00000000">
        <w:rPr>
          <w:rFonts w:ascii="Times New Roman" w:cs="Times New Roman" w:eastAsia="Times New Roman" w:hAnsi="Times New Roman"/>
          <w:b w:val="1"/>
          <w:color w:val="000000"/>
          <w:sz w:val="28"/>
          <w:szCs w:val="28"/>
          <w:rtl w:val="0"/>
        </w:rPr>
        <w:t xml:space="preserve">ОСВІТНЬО-НАУКОВА ПРОГРАМА </w:t>
      </w:r>
      <w:r w:rsidDel="00000000" w:rsidR="00000000" w:rsidRPr="00000000">
        <w:rPr>
          <w:rtl w:val="0"/>
        </w:rPr>
      </w:r>
    </w:p>
    <w:p w:rsidR="00000000" w:rsidDel="00000000" w:rsidP="00000000" w:rsidRDefault="00000000" w:rsidRPr="00000000" w14:paraId="0000000A">
      <w:pPr>
        <w:widowControl w:val="0"/>
        <w:pBdr>
          <w:between w:space="0" w:sz="0" w:val="nil"/>
        </w:pBdr>
        <w:spacing w:after="0" w:lineRule="auto"/>
        <w:ind w:left="1" w:hanging="3"/>
        <w:jc w:val="center"/>
        <w:rPr>
          <w:rFonts w:ascii="Times New Roman" w:cs="Times New Roman" w:eastAsia="Times New Roman" w:hAnsi="Times New Roman"/>
          <w:color w:val="000000"/>
          <w:sz w:val="28"/>
          <w:szCs w:val="28"/>
        </w:rPr>
      </w:pPr>
      <w:bookmarkStart w:colFirst="0" w:colLast="0" w:name="_heading=h.1fob9te" w:id="3"/>
      <w:bookmarkEnd w:id="3"/>
      <w:r w:rsidDel="00000000" w:rsidR="00000000" w:rsidRPr="00000000">
        <w:rPr>
          <w:rFonts w:ascii="Times New Roman" w:cs="Times New Roman" w:eastAsia="Times New Roman" w:hAnsi="Times New Roman"/>
          <w:b w:val="1"/>
          <w:color w:val="000000"/>
          <w:sz w:val="28"/>
          <w:szCs w:val="28"/>
          <w:rtl w:val="0"/>
        </w:rPr>
        <w:t xml:space="preserve">ЕЛЕКТРОМЕХАНІЧНІ (ЕЛЕКТРОТЕХНІЧНІ) СИСТЕМИ ТА КОМПЛЕКСИ</w:t>
      </w:r>
      <w:r w:rsidDel="00000000" w:rsidR="00000000" w:rsidRPr="00000000">
        <w:rPr>
          <w:rtl w:val="0"/>
        </w:rPr>
      </w:r>
    </w:p>
    <w:p w:rsidR="00000000" w:rsidDel="00000000" w:rsidP="00000000" w:rsidRDefault="00000000" w:rsidRPr="00000000" w14:paraId="0000000B">
      <w:pPr>
        <w:widowControl w:val="0"/>
        <w:pBdr>
          <w:between w:space="0" w:sz="0" w:val="nil"/>
        </w:pBdr>
        <w:spacing w:after="0" w:lineRule="auto"/>
        <w:ind w:left="1" w:hanging="3"/>
        <w:jc w:val="center"/>
        <w:rPr>
          <w:rFonts w:ascii="Times New Roman" w:cs="Times New Roman" w:eastAsia="Times New Roman" w:hAnsi="Times New Roman"/>
          <w:color w:val="000000"/>
          <w:sz w:val="28"/>
          <w:szCs w:val="28"/>
        </w:rPr>
      </w:pPr>
      <w:bookmarkStart w:colFirst="0" w:colLast="0" w:name="_heading=h.3znysh7" w:id="4"/>
      <w:bookmarkEnd w:id="4"/>
      <w:r w:rsidDel="00000000" w:rsidR="00000000" w:rsidRPr="00000000">
        <w:rPr>
          <w:rFonts w:ascii="Times New Roman" w:cs="Times New Roman" w:eastAsia="Times New Roman" w:hAnsi="Times New Roman"/>
          <w:b w:val="1"/>
          <w:color w:val="000000"/>
          <w:sz w:val="28"/>
          <w:szCs w:val="28"/>
          <w:rtl w:val="0"/>
        </w:rPr>
        <w:t xml:space="preserve">другого (магістерського) рівня вищої освіти</w:t>
      </w:r>
      <w:r w:rsidDel="00000000" w:rsidR="00000000" w:rsidRPr="00000000">
        <w:rPr>
          <w:rtl w:val="0"/>
        </w:rPr>
      </w:r>
    </w:p>
    <w:p w:rsidR="00000000" w:rsidDel="00000000" w:rsidP="00000000" w:rsidRDefault="00000000" w:rsidRPr="00000000" w14:paraId="0000000C">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tbl>
      <w:tblPr>
        <w:tblStyle w:val="Table1"/>
        <w:tblW w:w="9571.0" w:type="dxa"/>
        <w:jc w:val="left"/>
        <w:tblInd w:w="0.0" w:type="dxa"/>
        <w:tblLayout w:type="fixed"/>
        <w:tblLook w:val="0000"/>
      </w:tblPr>
      <w:tblGrid>
        <w:gridCol w:w="2802"/>
        <w:gridCol w:w="6769"/>
        <w:tblGridChange w:id="0">
          <w:tblGrid>
            <w:gridCol w:w="2802"/>
            <w:gridCol w:w="6769"/>
          </w:tblGrid>
        </w:tblGridChange>
      </w:tblGrid>
      <w:tr>
        <w:tc>
          <w:tcPr/>
          <w:p w:rsidR="00000000" w:rsidDel="00000000" w:rsidP="00000000" w:rsidRDefault="00000000" w:rsidRPr="00000000" w14:paraId="0000000D">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bookmarkStart w:colFirst="0" w:colLast="0" w:name="_heading=h.2et92p0" w:id="5"/>
            <w:bookmarkEnd w:id="5"/>
            <w:r w:rsidDel="00000000" w:rsidR="00000000" w:rsidRPr="00000000">
              <w:rPr>
                <w:rFonts w:ascii="Times New Roman" w:cs="Times New Roman" w:eastAsia="Times New Roman" w:hAnsi="Times New Roman"/>
                <w:b w:val="1"/>
                <w:color w:val="000000"/>
                <w:sz w:val="28"/>
                <w:szCs w:val="28"/>
                <w:rtl w:val="0"/>
              </w:rPr>
              <w:t xml:space="preserve">ГАЛУЗЬ ЗНАНЬ</w:t>
            </w:r>
            <w:r w:rsidDel="00000000" w:rsidR="00000000" w:rsidRPr="00000000">
              <w:rPr>
                <w:rtl w:val="0"/>
              </w:rPr>
            </w:r>
          </w:p>
        </w:tc>
        <w:tc>
          <w:tcPr/>
          <w:p w:rsidR="00000000" w:rsidDel="00000000" w:rsidP="00000000" w:rsidRDefault="00000000" w:rsidRPr="00000000" w14:paraId="0000000E">
            <w:pPr>
              <w:widowControl w:val="0"/>
              <w:pBdr>
                <w:between w:space="0" w:sz="0" w:val="nil"/>
              </w:pBdr>
              <w:spacing w:after="0" w:lineRule="auto"/>
              <w:ind w:left="1" w:hanging="3"/>
              <w:jc w:val="both"/>
              <w:rPr>
                <w:color w:val="000000"/>
              </w:rPr>
            </w:pPr>
            <w:bookmarkStart w:colFirst="0" w:colLast="0" w:name="_heading=h.tyjcwt" w:id="6"/>
            <w:bookmarkEnd w:id="6"/>
            <w:r w:rsidDel="00000000" w:rsidR="00000000" w:rsidRPr="00000000">
              <w:rPr>
                <w:rFonts w:ascii="Times New Roman" w:cs="Times New Roman" w:eastAsia="Times New Roman" w:hAnsi="Times New Roman"/>
                <w:color w:val="000000"/>
                <w:sz w:val="28"/>
                <w:szCs w:val="28"/>
                <w:rtl w:val="0"/>
              </w:rPr>
              <w:t xml:space="preserve">14 Електрична інженерія</w:t>
            </w:r>
            <w:r w:rsidDel="00000000" w:rsidR="00000000" w:rsidRPr="00000000">
              <w:rPr>
                <w:rtl w:val="0"/>
              </w:rPr>
            </w:r>
          </w:p>
        </w:tc>
      </w:tr>
      <w:tr>
        <w:tc>
          <w:tcPr/>
          <w:p w:rsidR="00000000" w:rsidDel="00000000" w:rsidP="00000000" w:rsidRDefault="00000000" w:rsidRPr="00000000" w14:paraId="0000000F">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bookmarkStart w:colFirst="0" w:colLast="0" w:name="_heading=h.3dy6vkm" w:id="7"/>
            <w:bookmarkEnd w:id="7"/>
            <w:r w:rsidDel="00000000" w:rsidR="00000000" w:rsidRPr="00000000">
              <w:rPr>
                <w:rFonts w:ascii="Times New Roman" w:cs="Times New Roman" w:eastAsia="Times New Roman" w:hAnsi="Times New Roman"/>
                <w:b w:val="1"/>
                <w:color w:val="000000"/>
                <w:sz w:val="28"/>
                <w:szCs w:val="28"/>
                <w:rtl w:val="0"/>
              </w:rPr>
              <w:t xml:space="preserve">СПЕЦІАЛЬНІСТЬ</w:t>
            </w:r>
            <w:r w:rsidDel="00000000" w:rsidR="00000000" w:rsidRPr="00000000">
              <w:rPr>
                <w:rtl w:val="0"/>
              </w:rPr>
            </w:r>
          </w:p>
        </w:tc>
        <w:tc>
          <w:tcPr/>
          <w:p w:rsidR="00000000" w:rsidDel="00000000" w:rsidP="00000000" w:rsidRDefault="00000000" w:rsidRPr="00000000" w14:paraId="00000010">
            <w:pPr>
              <w:widowControl w:val="0"/>
              <w:pBdr>
                <w:between w:space="0" w:sz="0" w:val="nil"/>
              </w:pBdr>
              <w:spacing w:after="0" w:lineRule="auto"/>
              <w:ind w:left="1" w:hanging="3"/>
              <w:jc w:val="both"/>
              <w:rPr>
                <w:color w:val="000000"/>
              </w:rPr>
            </w:pPr>
            <w:bookmarkStart w:colFirst="0" w:colLast="0" w:name="_heading=h.1t3h5sf" w:id="8"/>
            <w:bookmarkEnd w:id="8"/>
            <w:r w:rsidDel="00000000" w:rsidR="00000000" w:rsidRPr="00000000">
              <w:rPr>
                <w:rFonts w:ascii="Times New Roman" w:cs="Times New Roman" w:eastAsia="Times New Roman" w:hAnsi="Times New Roman"/>
                <w:color w:val="000000"/>
                <w:sz w:val="28"/>
                <w:szCs w:val="28"/>
                <w:rtl w:val="0"/>
              </w:rPr>
              <w:t xml:space="preserve">141 Електроенергетика, електротехніка та електромеханіка</w:t>
            </w:r>
            <w:r w:rsidDel="00000000" w:rsidR="00000000" w:rsidRPr="00000000">
              <w:rPr>
                <w:rtl w:val="0"/>
              </w:rPr>
            </w:r>
          </w:p>
        </w:tc>
      </w:tr>
      <w:tr>
        <w:tc>
          <w:tcPr/>
          <w:p w:rsidR="00000000" w:rsidDel="00000000" w:rsidP="00000000" w:rsidRDefault="00000000" w:rsidRPr="00000000" w14:paraId="00000011">
            <w:pPr>
              <w:widowControl w:val="0"/>
              <w:pBdr>
                <w:between w:space="0" w:sz="0" w:val="nil"/>
              </w:pBdr>
              <w:spacing w:after="0" w:lineRule="auto"/>
              <w:ind w:left="1" w:hanging="3"/>
              <w:jc w:val="both"/>
              <w:rPr>
                <w:rFonts w:ascii="Times New Roman" w:cs="Times New Roman" w:eastAsia="Times New Roman" w:hAnsi="Times New Roman"/>
                <w:color w:val="000000"/>
                <w:sz w:val="28"/>
                <w:szCs w:val="28"/>
              </w:rPr>
            </w:pPr>
            <w:bookmarkStart w:colFirst="0" w:colLast="0" w:name="_heading=h.4d34og8" w:id="9"/>
            <w:bookmarkEnd w:id="9"/>
            <w:r w:rsidDel="00000000" w:rsidR="00000000" w:rsidRPr="00000000">
              <w:rPr>
                <w:rFonts w:ascii="Times New Roman" w:cs="Times New Roman" w:eastAsia="Times New Roman" w:hAnsi="Times New Roman"/>
                <w:b w:val="1"/>
                <w:color w:val="000000"/>
                <w:sz w:val="28"/>
                <w:szCs w:val="28"/>
                <w:rtl w:val="0"/>
              </w:rPr>
              <w:t xml:space="preserve">КВАЛІФІКАЦІЯ</w:t>
            </w:r>
            <w:r w:rsidDel="00000000" w:rsidR="00000000" w:rsidRPr="00000000">
              <w:rPr>
                <w:rtl w:val="0"/>
              </w:rPr>
            </w:r>
          </w:p>
        </w:tc>
        <w:tc>
          <w:tcPr/>
          <w:p w:rsidR="00000000" w:rsidDel="00000000" w:rsidP="00000000" w:rsidRDefault="00000000" w:rsidRPr="00000000" w14:paraId="00000012">
            <w:pPr>
              <w:pBdr>
                <w:between w:space="0" w:sz="0" w:val="nil"/>
              </w:pBdr>
              <w:spacing w:after="0" w:lineRule="auto"/>
              <w:ind w:left="1" w:hanging="3"/>
              <w:rPr>
                <w:rFonts w:ascii="Times New Roman" w:cs="Times New Roman" w:eastAsia="Times New Roman" w:hAnsi="Times New Roman"/>
                <w:color w:val="000000"/>
                <w:sz w:val="28"/>
                <w:szCs w:val="28"/>
              </w:rPr>
            </w:pPr>
            <w:bookmarkStart w:colFirst="0" w:colLast="0" w:name="_heading=h.2s8eyo1" w:id="10"/>
            <w:bookmarkEnd w:id="10"/>
            <w:r w:rsidDel="00000000" w:rsidR="00000000" w:rsidRPr="00000000">
              <w:rPr>
                <w:rFonts w:ascii="Times New Roman" w:cs="Times New Roman" w:eastAsia="Times New Roman" w:hAnsi="Times New Roman"/>
                <w:color w:val="000000"/>
                <w:sz w:val="28"/>
                <w:szCs w:val="28"/>
                <w:rtl w:val="0"/>
              </w:rPr>
              <w:t xml:space="preserve">2143 Професіонали в галузі електротехніки</w:t>
            </w:r>
          </w:p>
          <w:p w:rsidR="00000000" w:rsidDel="00000000" w:rsidP="00000000" w:rsidRDefault="00000000" w:rsidRPr="00000000" w14:paraId="00000013">
            <w:pPr>
              <w:pBdr>
                <w:between w:space="0" w:sz="0" w:val="nil"/>
              </w:pBdr>
              <w:spacing w:after="0" w:lineRule="auto"/>
              <w:ind w:left="1" w:hanging="3"/>
              <w:rPr>
                <w:rFonts w:ascii="Times New Roman" w:cs="Times New Roman" w:eastAsia="Times New Roman" w:hAnsi="Times New Roman"/>
                <w:color w:val="000000"/>
                <w:sz w:val="28"/>
                <w:szCs w:val="28"/>
              </w:rPr>
            </w:pPr>
            <w:bookmarkStart w:colFirst="0" w:colLast="0" w:name="_heading=h.17dp8vu" w:id="11"/>
            <w:bookmarkEnd w:id="11"/>
            <w:r w:rsidDel="00000000" w:rsidR="00000000" w:rsidRPr="00000000">
              <w:rPr>
                <w:rFonts w:ascii="Times New Roman" w:cs="Times New Roman" w:eastAsia="Times New Roman" w:hAnsi="Times New Roman"/>
                <w:color w:val="000000"/>
                <w:sz w:val="28"/>
                <w:szCs w:val="28"/>
                <w:rtl w:val="0"/>
              </w:rPr>
              <w:t xml:space="preserve">2143.1 Наукові співробітники (електротехніка)</w:t>
            </w:r>
          </w:p>
          <w:p w:rsidR="00000000" w:rsidDel="00000000" w:rsidP="00000000" w:rsidRDefault="00000000" w:rsidRPr="00000000" w14:paraId="00000014">
            <w:pPr>
              <w:pBdr>
                <w:between w:space="0" w:sz="0" w:val="nil"/>
              </w:pBdr>
              <w:spacing w:after="0" w:lineRule="auto"/>
              <w:ind w:left="1" w:hanging="3"/>
              <w:rPr>
                <w:rFonts w:ascii="Times New Roman" w:cs="Times New Roman" w:eastAsia="Times New Roman" w:hAnsi="Times New Roman"/>
                <w:color w:val="000000"/>
                <w:sz w:val="28"/>
                <w:szCs w:val="28"/>
              </w:rPr>
            </w:pPr>
            <w:bookmarkStart w:colFirst="0" w:colLast="0" w:name="_heading=h.3rdcrjn" w:id="12"/>
            <w:bookmarkEnd w:id="12"/>
            <w:r w:rsidDel="00000000" w:rsidR="00000000" w:rsidRPr="00000000">
              <w:rPr>
                <w:rFonts w:ascii="Times New Roman" w:cs="Times New Roman" w:eastAsia="Times New Roman" w:hAnsi="Times New Roman"/>
                <w:color w:val="000000"/>
                <w:sz w:val="28"/>
                <w:szCs w:val="28"/>
                <w:rtl w:val="0"/>
              </w:rPr>
              <w:t xml:space="preserve">2143.2 Інженери-електрики </w:t>
            </w:r>
          </w:p>
          <w:p w:rsidR="00000000" w:rsidDel="00000000" w:rsidP="00000000" w:rsidRDefault="00000000" w:rsidRPr="00000000" w14:paraId="00000015">
            <w:pPr>
              <w:widowControl w:val="0"/>
              <w:pBdr>
                <w:between w:space="0" w:sz="0" w:val="nil"/>
              </w:pBdr>
              <w:spacing w:after="0" w:lineRule="auto"/>
              <w:ind w:left="1" w:hanging="3"/>
              <w:jc w:val="both"/>
              <w:rPr>
                <w:color w:val="000000"/>
              </w:rPr>
            </w:pPr>
            <w:bookmarkStart w:colFirst="0" w:colLast="0" w:name="_heading=h.26in1rg" w:id="13"/>
            <w:bookmarkEnd w:id="13"/>
            <w:r w:rsidDel="00000000" w:rsidR="00000000" w:rsidRPr="00000000">
              <w:rPr>
                <w:rFonts w:ascii="Times New Roman" w:cs="Times New Roman" w:eastAsia="Times New Roman" w:hAnsi="Times New Roman"/>
                <w:color w:val="000000"/>
                <w:sz w:val="28"/>
                <w:szCs w:val="28"/>
                <w:rtl w:val="0"/>
              </w:rPr>
              <w:t xml:space="preserve">2310 Викладачі університетів та вищих навчальних закладів</w:t>
            </w:r>
            <w:r w:rsidDel="00000000" w:rsidR="00000000" w:rsidRPr="00000000">
              <w:rPr>
                <w:rtl w:val="0"/>
              </w:rPr>
            </w:r>
          </w:p>
        </w:tc>
      </w:tr>
    </w:tbl>
    <w:p w:rsidR="00000000" w:rsidDel="00000000" w:rsidP="00000000" w:rsidRDefault="00000000" w:rsidRPr="00000000" w14:paraId="00000016">
      <w:pPr>
        <w:pBdr>
          <w:between w:space="0" w:sz="0" w:val="nil"/>
        </w:pBdr>
        <w:spacing w:after="0" w:lineRule="auto"/>
        <w:ind w:left="1" w:hanging="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7">
      <w:pPr>
        <w:pBdr>
          <w:between w:space="0" w:sz="0" w:val="nil"/>
        </w:pBdr>
        <w:spacing w:after="0" w:lineRule="auto"/>
        <w:ind w:left="1" w:hanging="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8">
      <w:pPr>
        <w:pBdr>
          <w:between w:space="0" w:sz="0" w:val="nil"/>
        </w:pBdr>
        <w:spacing w:after="0" w:lineRule="auto"/>
        <w:ind w:left="1" w:firstLine="3968"/>
        <w:rPr>
          <w:rFonts w:ascii="Times New Roman" w:cs="Times New Roman" w:eastAsia="Times New Roman" w:hAnsi="Times New Roman"/>
          <w:color w:val="000000"/>
          <w:sz w:val="28"/>
          <w:szCs w:val="28"/>
        </w:rPr>
      </w:pPr>
      <w:bookmarkStart w:colFirst="0" w:colLast="0" w:name="_heading=h.lnxbz9" w:id="14"/>
      <w:bookmarkEnd w:id="14"/>
      <w:r w:rsidDel="00000000" w:rsidR="00000000" w:rsidRPr="00000000">
        <w:rPr>
          <w:rFonts w:ascii="Times New Roman" w:cs="Times New Roman" w:eastAsia="Times New Roman" w:hAnsi="Times New Roman"/>
          <w:color w:val="000000"/>
          <w:sz w:val="28"/>
          <w:szCs w:val="28"/>
          <w:rtl w:val="0"/>
        </w:rPr>
        <w:t xml:space="preserve">ЗАТВЕРДЖЕНО</w:t>
      </w:r>
    </w:p>
    <w:p w:rsidR="00000000" w:rsidDel="00000000" w:rsidP="00000000" w:rsidRDefault="00000000" w:rsidRPr="00000000" w14:paraId="00000019">
      <w:pPr>
        <w:pBdr>
          <w:between w:space="0" w:sz="0" w:val="nil"/>
        </w:pBdr>
        <w:spacing w:after="0" w:lineRule="auto"/>
        <w:ind w:left="1" w:firstLine="3968"/>
        <w:rPr>
          <w:rFonts w:ascii="Times New Roman" w:cs="Times New Roman" w:eastAsia="Times New Roman" w:hAnsi="Times New Roman"/>
          <w:color w:val="000000"/>
          <w:sz w:val="28"/>
          <w:szCs w:val="28"/>
        </w:rPr>
      </w:pPr>
      <w:bookmarkStart w:colFirst="0" w:colLast="0" w:name="_heading=h.35nkun2" w:id="15"/>
      <w:bookmarkEnd w:id="15"/>
      <w:r w:rsidDel="00000000" w:rsidR="00000000" w:rsidRPr="00000000">
        <w:rPr>
          <w:rFonts w:ascii="Times New Roman" w:cs="Times New Roman" w:eastAsia="Times New Roman" w:hAnsi="Times New Roman"/>
          <w:color w:val="000000"/>
          <w:sz w:val="28"/>
          <w:szCs w:val="28"/>
          <w:rtl w:val="0"/>
        </w:rPr>
        <w:t xml:space="preserve">Вченою Радою НУ «Запорізька політехніка»</w:t>
      </w:r>
    </w:p>
    <w:p w:rsidR="00000000" w:rsidDel="00000000" w:rsidP="00000000" w:rsidRDefault="00000000" w:rsidRPr="00000000" w14:paraId="0000001A">
      <w:pPr>
        <w:pBdr>
          <w:between w:space="0" w:sz="0" w:val="nil"/>
        </w:pBdr>
        <w:spacing w:after="0" w:lineRule="auto"/>
        <w:ind w:left="1" w:firstLine="3968"/>
        <w:rPr>
          <w:rFonts w:ascii="Times New Roman" w:cs="Times New Roman" w:eastAsia="Times New Roman" w:hAnsi="Times New Roman"/>
          <w:color w:val="000000"/>
          <w:sz w:val="28"/>
          <w:szCs w:val="28"/>
          <w:u w:val="single"/>
        </w:rPr>
      </w:pPr>
      <w:bookmarkStart w:colFirst="0" w:colLast="0" w:name="_heading=h.1ksv4uv" w:id="16"/>
      <w:bookmarkEnd w:id="16"/>
      <w:r w:rsidDel="00000000" w:rsidR="00000000" w:rsidRPr="00000000">
        <w:rPr>
          <w:rFonts w:ascii="Times New Roman" w:cs="Times New Roman" w:eastAsia="Times New Roman" w:hAnsi="Times New Roman"/>
          <w:color w:val="000000"/>
          <w:sz w:val="28"/>
          <w:szCs w:val="28"/>
          <w:rtl w:val="0"/>
        </w:rPr>
        <w:t xml:space="preserve">Протокол № </w:t>
      </w:r>
      <w:r w:rsidDel="00000000" w:rsidR="00000000" w:rsidRPr="00000000">
        <w:rPr>
          <w:rtl w:val="0"/>
        </w:rPr>
      </w:r>
    </w:p>
    <w:p w:rsidR="00000000" w:rsidDel="00000000" w:rsidP="00000000" w:rsidRDefault="00000000" w:rsidRPr="00000000" w14:paraId="0000001B">
      <w:pPr>
        <w:pBdr>
          <w:between w:space="0" w:sz="0" w:val="nil"/>
        </w:pBdr>
        <w:spacing w:after="0" w:lineRule="auto"/>
        <w:ind w:left="1" w:firstLine="3968"/>
        <w:rPr>
          <w:rFonts w:ascii="Times New Roman" w:cs="Times New Roman" w:eastAsia="Times New Roman" w:hAnsi="Times New Roman"/>
          <w:color w:val="000000"/>
          <w:sz w:val="28"/>
          <w:szCs w:val="28"/>
        </w:rPr>
      </w:pPr>
      <w:bookmarkStart w:colFirst="0" w:colLast="0" w:name="_heading=h.44sinio" w:id="17"/>
      <w:bookmarkEnd w:id="17"/>
      <w:r w:rsidDel="00000000" w:rsidR="00000000" w:rsidRPr="00000000">
        <w:rPr>
          <w:rFonts w:ascii="Times New Roman" w:cs="Times New Roman" w:eastAsia="Times New Roman" w:hAnsi="Times New Roman"/>
          <w:color w:val="000000"/>
          <w:sz w:val="28"/>
          <w:szCs w:val="28"/>
          <w:rtl w:val="0"/>
        </w:rPr>
        <w:t xml:space="preserve">від </w:t>
      </w:r>
      <w:r w:rsidDel="00000000" w:rsidR="00000000" w:rsidRPr="00000000">
        <w:rPr>
          <w:rFonts w:ascii="Times New Roman" w:cs="Times New Roman" w:eastAsia="Times New Roman" w:hAnsi="Times New Roman"/>
          <w:color w:val="000000"/>
          <w:sz w:val="28"/>
          <w:szCs w:val="28"/>
          <w:u w:val="single"/>
          <w:rtl w:val="0"/>
        </w:rPr>
        <w:t xml:space="preserve">«         »               </w:t>
      </w:r>
      <w:r w:rsidDel="00000000" w:rsidR="00000000" w:rsidRPr="00000000">
        <w:rPr>
          <w:rFonts w:ascii="Times New Roman" w:cs="Times New Roman" w:eastAsia="Times New Roman" w:hAnsi="Times New Roman"/>
          <w:color w:val="000000"/>
          <w:sz w:val="28"/>
          <w:szCs w:val="28"/>
          <w:rtl w:val="0"/>
        </w:rPr>
        <w:t xml:space="preserve">2019 р.</w:t>
      </w:r>
    </w:p>
    <w:p w:rsidR="00000000" w:rsidDel="00000000" w:rsidP="00000000" w:rsidRDefault="00000000" w:rsidRPr="00000000" w14:paraId="0000001C">
      <w:pPr>
        <w:pBdr>
          <w:between w:space="0" w:sz="0" w:val="nil"/>
        </w:pBdr>
        <w:spacing w:after="0" w:lineRule="auto"/>
        <w:ind w:left="1" w:firstLine="3968"/>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widowControl w:val="0"/>
        <w:pBdr>
          <w:between w:space="0" w:sz="0" w:val="nil"/>
        </w:pBdr>
        <w:spacing w:after="0" w:lineRule="auto"/>
        <w:ind w:left="1" w:firstLine="3968"/>
        <w:rPr>
          <w:rFonts w:ascii="Times New Roman" w:cs="Times New Roman" w:eastAsia="Times New Roman" w:hAnsi="Times New Roman"/>
          <w:color w:val="000000"/>
          <w:sz w:val="28"/>
          <w:szCs w:val="28"/>
        </w:rPr>
      </w:pPr>
      <w:bookmarkStart w:colFirst="0" w:colLast="0" w:name="_heading=h.2jxsxqh" w:id="18"/>
      <w:bookmarkEnd w:id="18"/>
      <w:r w:rsidDel="00000000" w:rsidR="00000000" w:rsidRPr="00000000">
        <w:rPr>
          <w:rFonts w:ascii="Times New Roman" w:cs="Times New Roman" w:eastAsia="Times New Roman" w:hAnsi="Times New Roman"/>
          <w:color w:val="000000"/>
          <w:sz w:val="28"/>
          <w:szCs w:val="28"/>
          <w:rtl w:val="0"/>
        </w:rPr>
        <w:t xml:space="preserve">Освітня програма вводиться в дію</w:t>
      </w:r>
    </w:p>
    <w:p w:rsidR="00000000" w:rsidDel="00000000" w:rsidP="00000000" w:rsidRDefault="00000000" w:rsidRPr="00000000" w14:paraId="0000001E">
      <w:pPr>
        <w:widowControl w:val="0"/>
        <w:pBdr>
          <w:between w:space="0" w:sz="0" w:val="nil"/>
        </w:pBdr>
        <w:spacing w:after="0" w:lineRule="auto"/>
        <w:ind w:left="1" w:firstLine="3968"/>
        <w:rPr>
          <w:rFonts w:ascii="Times New Roman" w:cs="Times New Roman" w:eastAsia="Times New Roman" w:hAnsi="Times New Roman"/>
          <w:color w:val="000000"/>
          <w:sz w:val="28"/>
          <w:szCs w:val="28"/>
        </w:rPr>
      </w:pPr>
      <w:bookmarkStart w:colFirst="0" w:colLast="0" w:name="_heading=h.z337ya" w:id="19"/>
      <w:bookmarkEnd w:id="19"/>
      <w:r w:rsidDel="00000000" w:rsidR="00000000" w:rsidRPr="00000000">
        <w:rPr>
          <w:rFonts w:ascii="Times New Roman" w:cs="Times New Roman" w:eastAsia="Times New Roman" w:hAnsi="Times New Roman"/>
          <w:color w:val="000000"/>
          <w:sz w:val="28"/>
          <w:szCs w:val="28"/>
          <w:rtl w:val="0"/>
        </w:rPr>
        <w:t xml:space="preserve">з «1» вересня 2019 р.</w:t>
      </w:r>
    </w:p>
    <w:p w:rsidR="00000000" w:rsidDel="00000000" w:rsidP="00000000" w:rsidRDefault="00000000" w:rsidRPr="00000000" w14:paraId="0000001F">
      <w:pPr>
        <w:widowControl w:val="0"/>
        <w:pBdr>
          <w:between w:space="0" w:sz="0" w:val="nil"/>
        </w:pBdr>
        <w:spacing w:after="0" w:lineRule="auto"/>
        <w:ind w:left="1" w:firstLine="3968"/>
        <w:rPr>
          <w:rFonts w:ascii="Times New Roman" w:cs="Times New Roman" w:eastAsia="Times New Roman" w:hAnsi="Times New Roman"/>
          <w:color w:val="000000"/>
          <w:sz w:val="28"/>
          <w:szCs w:val="28"/>
        </w:rPr>
      </w:pPr>
      <w:bookmarkStart w:colFirst="0" w:colLast="0" w:name="_heading=h.3j2qqm3" w:id="20"/>
      <w:bookmarkEnd w:id="20"/>
      <w:r w:rsidDel="00000000" w:rsidR="00000000" w:rsidRPr="00000000">
        <w:rPr>
          <w:rFonts w:ascii="Times New Roman" w:cs="Times New Roman" w:eastAsia="Times New Roman" w:hAnsi="Times New Roman"/>
          <w:color w:val="000000"/>
          <w:sz w:val="28"/>
          <w:szCs w:val="28"/>
          <w:rtl w:val="0"/>
        </w:rPr>
        <w:t xml:space="preserve">Ректор_____________ С.Б. Бєліков </w:t>
      </w:r>
    </w:p>
    <w:p w:rsidR="00000000" w:rsidDel="00000000" w:rsidP="00000000" w:rsidRDefault="00000000" w:rsidRPr="00000000" w14:paraId="00000020">
      <w:pPr>
        <w:widowControl w:val="0"/>
        <w:pBdr>
          <w:between w:space="0" w:sz="0" w:val="nil"/>
        </w:pBdr>
        <w:spacing w:after="0" w:lineRule="auto"/>
        <w:ind w:left="1" w:firstLine="3968"/>
        <w:rPr>
          <w:rFonts w:ascii="Times New Roman" w:cs="Times New Roman" w:eastAsia="Times New Roman" w:hAnsi="Times New Roman"/>
          <w:color w:val="000000"/>
          <w:sz w:val="28"/>
          <w:szCs w:val="28"/>
        </w:rPr>
      </w:pPr>
      <w:bookmarkStart w:colFirst="0" w:colLast="0" w:name="_heading=h.1y810tw" w:id="21"/>
      <w:bookmarkEnd w:id="21"/>
      <w:r w:rsidDel="00000000" w:rsidR="00000000" w:rsidRPr="00000000">
        <w:rPr>
          <w:rFonts w:ascii="Times New Roman" w:cs="Times New Roman" w:eastAsia="Times New Roman" w:hAnsi="Times New Roman"/>
          <w:color w:val="000000"/>
          <w:sz w:val="28"/>
          <w:szCs w:val="28"/>
          <w:rtl w:val="0"/>
        </w:rPr>
        <w:t xml:space="preserve">(наказ від «___»________2019 р. №____)</w:t>
      </w:r>
    </w:p>
    <w:p w:rsidR="00000000" w:rsidDel="00000000" w:rsidP="00000000" w:rsidRDefault="00000000" w:rsidRPr="00000000" w14:paraId="00000021">
      <w:pPr>
        <w:widowControl w:val="0"/>
        <w:pBdr>
          <w:between w:space="0" w:sz="0" w:val="nil"/>
        </w:pBdr>
        <w:spacing w:after="0" w:lineRule="auto"/>
        <w:ind w:left="1"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widowControl w:val="0"/>
        <w:pBdr>
          <w:between w:space="0" w:sz="0" w:val="nil"/>
        </w:pBdr>
        <w:spacing w:after="0" w:lineRule="auto"/>
        <w:ind w:left="1"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widowControl w:val="0"/>
        <w:pBdr>
          <w:between w:space="0" w:sz="0" w:val="nil"/>
        </w:pBdr>
        <w:spacing w:after="0" w:lineRule="auto"/>
        <w:ind w:left="1" w:hanging="3"/>
        <w:jc w:val="center"/>
        <w:rPr>
          <w:rFonts w:ascii="Times New Roman" w:cs="Times New Roman" w:eastAsia="Times New Roman" w:hAnsi="Times New Roman"/>
          <w:color w:val="000000"/>
          <w:sz w:val="28"/>
          <w:szCs w:val="28"/>
        </w:rPr>
      </w:pPr>
      <w:bookmarkStart w:colFirst="0" w:colLast="0" w:name="_heading=h.4i7ojhp" w:id="22"/>
      <w:bookmarkEnd w:id="22"/>
      <w:r w:rsidDel="00000000" w:rsidR="00000000" w:rsidRPr="00000000">
        <w:rPr>
          <w:rFonts w:ascii="Times New Roman" w:cs="Times New Roman" w:eastAsia="Times New Roman" w:hAnsi="Times New Roman"/>
          <w:color w:val="000000"/>
          <w:sz w:val="28"/>
          <w:szCs w:val="28"/>
          <w:rtl w:val="0"/>
        </w:rPr>
        <w:t xml:space="preserve">Запоріжжя – 2019</w:t>
      </w:r>
    </w:p>
    <w:p w:rsidR="00000000" w:rsidDel="00000000" w:rsidP="00000000" w:rsidRDefault="00000000" w:rsidRPr="00000000" w14:paraId="00000024">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5">
      <w:pPr>
        <w:pBdr>
          <w:between w:space="0" w:sz="0" w:val="nil"/>
        </w:pBdr>
        <w:spacing w:after="0" w:lineRule="auto"/>
        <w:ind w:left="1" w:right="1" w:hanging="3"/>
        <w:jc w:val="center"/>
        <w:rPr>
          <w:rFonts w:ascii="Times New Roman" w:cs="Times New Roman" w:eastAsia="Times New Roman" w:hAnsi="Times New Roman"/>
          <w:b w:val="1"/>
          <w:sz w:val="28"/>
          <w:szCs w:val="28"/>
        </w:rPr>
      </w:pPr>
      <w:bookmarkStart w:colFirst="0" w:colLast="0" w:name="_heading=h.2xcytpi" w:id="23"/>
      <w:bookmarkEnd w:id="23"/>
      <w:r w:rsidDel="00000000" w:rsidR="00000000" w:rsidRPr="00000000">
        <w:rPr>
          <w:rFonts w:ascii="Times New Roman" w:cs="Times New Roman" w:eastAsia="Times New Roman" w:hAnsi="Times New Roman"/>
          <w:b w:val="1"/>
          <w:sz w:val="28"/>
          <w:szCs w:val="28"/>
          <w:rtl w:val="0"/>
        </w:rPr>
        <w:t xml:space="preserve">ПЕРЕДМОВА</w:t>
      </w:r>
    </w:p>
    <w:p w:rsidR="00000000" w:rsidDel="00000000" w:rsidP="00000000" w:rsidRDefault="00000000" w:rsidRPr="00000000" w14:paraId="00000026">
      <w:pPr>
        <w:pBdr>
          <w:between w:space="0" w:sz="0" w:val="nil"/>
        </w:pBdr>
        <w:spacing w:after="0" w:lineRule="auto"/>
        <w:ind w:left="1" w:right="1" w:hanging="3"/>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pBdr>
          <w:between w:space="0" w:sz="0" w:val="nil"/>
        </w:pBdr>
        <w:spacing w:after="0" w:lineRule="auto"/>
        <w:ind w:left="4" w:right="1" w:firstLine="0"/>
        <w:jc w:val="both"/>
        <w:rPr>
          <w:rFonts w:ascii="Times New Roman" w:cs="Times New Roman" w:eastAsia="Times New Roman" w:hAnsi="Times New Roman"/>
          <w:b w:val="1"/>
          <w:sz w:val="28"/>
          <w:szCs w:val="28"/>
        </w:rPr>
      </w:pPr>
      <w:bookmarkStart w:colFirst="0" w:colLast="0" w:name="_heading=h.1ci93xb" w:id="24"/>
      <w:bookmarkEnd w:id="24"/>
      <w:r w:rsidDel="00000000" w:rsidR="00000000" w:rsidRPr="00000000">
        <w:rPr>
          <w:rFonts w:ascii="Times New Roman" w:cs="Times New Roman" w:eastAsia="Times New Roman" w:hAnsi="Times New Roman"/>
          <w:sz w:val="28"/>
          <w:szCs w:val="28"/>
          <w:rtl w:val="0"/>
        </w:rPr>
        <w:tab/>
        <w:t xml:space="preserve">Освітньо – наукова програма є нормативним документом, який регламентує нормативні компетентності, кваліфікаційні, організаційні, навчальні та методичні вимоги у підготовці магістрів.</w:t>
      </w:r>
      <w:r w:rsidDel="00000000" w:rsidR="00000000" w:rsidRPr="00000000">
        <w:rPr>
          <w:rtl w:val="0"/>
        </w:rPr>
      </w:r>
    </w:p>
    <w:p w:rsidR="00000000" w:rsidDel="00000000" w:rsidP="00000000" w:rsidRDefault="00000000" w:rsidRPr="00000000" w14:paraId="00000028">
      <w:pPr>
        <w:pBdr>
          <w:between w:space="0" w:sz="0" w:val="nil"/>
        </w:pBdr>
        <w:spacing w:after="0" w:lineRule="auto"/>
        <w:ind w:left="1" w:right="1" w:firstLine="706"/>
        <w:jc w:val="both"/>
        <w:rPr>
          <w:rFonts w:ascii="Times New Roman" w:cs="Times New Roman" w:eastAsia="Times New Roman" w:hAnsi="Times New Roman"/>
          <w:color w:val="000000"/>
          <w:sz w:val="28"/>
          <w:szCs w:val="28"/>
        </w:rPr>
      </w:pPr>
      <w:bookmarkStart w:colFirst="0" w:colLast="0" w:name="_heading=h.3whwml4" w:id="25"/>
      <w:bookmarkEnd w:id="25"/>
      <w:r w:rsidDel="00000000" w:rsidR="00000000" w:rsidRPr="00000000">
        <w:rPr>
          <w:rFonts w:ascii="Times New Roman" w:cs="Times New Roman" w:eastAsia="Times New Roman" w:hAnsi="Times New Roman"/>
          <w:sz w:val="28"/>
          <w:szCs w:val="28"/>
          <w:rtl w:val="0"/>
        </w:rPr>
        <w:tab/>
        <w:t xml:space="preserve">Освітньо – наукова програма розроблена робочою групою кафедр електричних машин та теоретичної і загальної електротехніки за спеціальністю 141 «</w:t>
      </w:r>
      <w:r w:rsidDel="00000000" w:rsidR="00000000" w:rsidRPr="00000000">
        <w:rPr>
          <w:rFonts w:ascii="Times New Roman" w:cs="Times New Roman" w:eastAsia="Times New Roman" w:hAnsi="Times New Roman"/>
          <w:color w:val="000000"/>
          <w:sz w:val="28"/>
          <w:szCs w:val="28"/>
          <w:rtl w:val="0"/>
        </w:rPr>
        <w:t xml:space="preserve">Електроенергетика, електротехніка та електромеханіка» у складі:</w:t>
      </w:r>
    </w:p>
    <w:p w:rsidR="00000000" w:rsidDel="00000000" w:rsidP="00000000" w:rsidRDefault="00000000" w:rsidRPr="00000000" w14:paraId="00000029">
      <w:pPr>
        <w:pBdr>
          <w:between w:space="0" w:sz="0" w:val="nil"/>
        </w:pBdr>
        <w:spacing w:after="0" w:lineRule="auto"/>
        <w:ind w:left="1" w:right="1" w:firstLine="706"/>
        <w:jc w:val="both"/>
        <w:rPr>
          <w:rFonts w:ascii="Times New Roman" w:cs="Times New Roman" w:eastAsia="Times New Roman" w:hAnsi="Times New Roman"/>
          <w:color w:val="000000"/>
          <w:sz w:val="28"/>
          <w:szCs w:val="28"/>
        </w:rPr>
      </w:pPr>
      <w:r w:rsidDel="00000000" w:rsidR="00000000" w:rsidRPr="00000000">
        <w:rPr>
          <w:rtl w:val="0"/>
        </w:rPr>
      </w:r>
    </w:p>
    <w:tbl>
      <w:tblPr>
        <w:tblStyle w:val="Table2"/>
        <w:tblW w:w="93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2"/>
        <w:gridCol w:w="2044"/>
        <w:gridCol w:w="2044"/>
        <w:gridCol w:w="1835"/>
        <w:gridCol w:w="1669"/>
        <w:tblGridChange w:id="0">
          <w:tblGrid>
            <w:gridCol w:w="1752"/>
            <w:gridCol w:w="2044"/>
            <w:gridCol w:w="2044"/>
            <w:gridCol w:w="1835"/>
            <w:gridCol w:w="1669"/>
          </w:tblGrid>
        </w:tblGridChange>
      </w:tblGrid>
      <w:tr>
        <w:tc>
          <w:tcPr/>
          <w:p w:rsidR="00000000" w:rsidDel="00000000" w:rsidP="00000000" w:rsidRDefault="00000000" w:rsidRPr="00000000" w14:paraId="0000002A">
            <w:pPr>
              <w:ind w:right="1"/>
              <w:jc w:val="both"/>
              <w:rPr>
                <w:sz w:val="28"/>
                <w:szCs w:val="28"/>
              </w:rPr>
            </w:pPr>
            <w:bookmarkStart w:colFirst="0" w:colLast="0" w:name="_heading=h.2bn6wsx" w:id="26"/>
            <w:bookmarkEnd w:id="26"/>
            <w:r w:rsidDel="00000000" w:rsidR="00000000" w:rsidRPr="00000000">
              <w:rPr>
                <w:sz w:val="28"/>
                <w:szCs w:val="28"/>
                <w:rtl w:val="0"/>
              </w:rPr>
              <w:t xml:space="preserve">Склад</w:t>
            </w:r>
          </w:p>
        </w:tc>
        <w:tc>
          <w:tcPr/>
          <w:p w:rsidR="00000000" w:rsidDel="00000000" w:rsidP="00000000" w:rsidRDefault="00000000" w:rsidRPr="00000000" w14:paraId="0000002B">
            <w:pPr>
              <w:ind w:right="1"/>
              <w:jc w:val="both"/>
              <w:rPr>
                <w:sz w:val="28"/>
                <w:szCs w:val="28"/>
              </w:rPr>
            </w:pPr>
            <w:bookmarkStart w:colFirst="0" w:colLast="0" w:name="_heading=h.qsh70q" w:id="27"/>
            <w:bookmarkEnd w:id="27"/>
            <w:r w:rsidDel="00000000" w:rsidR="00000000" w:rsidRPr="00000000">
              <w:rPr>
                <w:sz w:val="28"/>
                <w:szCs w:val="28"/>
                <w:rtl w:val="0"/>
              </w:rPr>
              <w:t xml:space="preserve">Науковий ступінь, вчене звання</w:t>
            </w:r>
          </w:p>
        </w:tc>
        <w:tc>
          <w:tcPr/>
          <w:p w:rsidR="00000000" w:rsidDel="00000000" w:rsidP="00000000" w:rsidRDefault="00000000" w:rsidRPr="00000000" w14:paraId="0000002C">
            <w:pPr>
              <w:ind w:right="1"/>
              <w:jc w:val="both"/>
              <w:rPr>
                <w:sz w:val="28"/>
                <w:szCs w:val="28"/>
              </w:rPr>
            </w:pPr>
            <w:bookmarkStart w:colFirst="0" w:colLast="0" w:name="_heading=h.3as4poj" w:id="28"/>
            <w:bookmarkEnd w:id="28"/>
            <w:r w:rsidDel="00000000" w:rsidR="00000000" w:rsidRPr="00000000">
              <w:rPr>
                <w:sz w:val="28"/>
                <w:szCs w:val="28"/>
                <w:rtl w:val="0"/>
              </w:rPr>
              <w:t xml:space="preserve">Посада</w:t>
            </w:r>
          </w:p>
        </w:tc>
        <w:tc>
          <w:tcPr/>
          <w:p w:rsidR="00000000" w:rsidDel="00000000" w:rsidP="00000000" w:rsidRDefault="00000000" w:rsidRPr="00000000" w14:paraId="0000002D">
            <w:pPr>
              <w:ind w:right="1"/>
              <w:jc w:val="both"/>
              <w:rPr>
                <w:sz w:val="28"/>
                <w:szCs w:val="28"/>
              </w:rPr>
            </w:pPr>
            <w:bookmarkStart w:colFirst="0" w:colLast="0" w:name="_heading=h.1pxezwc" w:id="29"/>
            <w:bookmarkEnd w:id="29"/>
            <w:r w:rsidDel="00000000" w:rsidR="00000000" w:rsidRPr="00000000">
              <w:rPr>
                <w:sz w:val="28"/>
                <w:szCs w:val="28"/>
                <w:rtl w:val="0"/>
              </w:rPr>
              <w:t xml:space="preserve">Прізвище, ім’я та по батькові </w:t>
            </w:r>
          </w:p>
        </w:tc>
        <w:tc>
          <w:tcPr/>
          <w:p w:rsidR="00000000" w:rsidDel="00000000" w:rsidP="00000000" w:rsidRDefault="00000000" w:rsidRPr="00000000" w14:paraId="0000002E">
            <w:pPr>
              <w:ind w:right="1"/>
              <w:jc w:val="both"/>
              <w:rPr>
                <w:sz w:val="28"/>
                <w:szCs w:val="28"/>
              </w:rPr>
            </w:pPr>
            <w:bookmarkStart w:colFirst="0" w:colLast="0" w:name="_heading=h.49x2ik5" w:id="30"/>
            <w:bookmarkEnd w:id="30"/>
            <w:r w:rsidDel="00000000" w:rsidR="00000000" w:rsidRPr="00000000">
              <w:rPr>
                <w:sz w:val="28"/>
                <w:szCs w:val="28"/>
                <w:rtl w:val="0"/>
              </w:rPr>
              <w:t xml:space="preserve">Підпис</w:t>
            </w:r>
          </w:p>
        </w:tc>
      </w:tr>
      <w:tr>
        <w:tc>
          <w:tcPr/>
          <w:p w:rsidR="00000000" w:rsidDel="00000000" w:rsidP="00000000" w:rsidRDefault="00000000" w:rsidRPr="00000000" w14:paraId="0000002F">
            <w:pPr>
              <w:ind w:right="1"/>
              <w:jc w:val="both"/>
              <w:rPr>
                <w:sz w:val="28"/>
                <w:szCs w:val="28"/>
              </w:rPr>
            </w:pPr>
            <w:bookmarkStart w:colFirst="0" w:colLast="0" w:name="_heading=h.2p2csry" w:id="31"/>
            <w:bookmarkEnd w:id="31"/>
            <w:r w:rsidDel="00000000" w:rsidR="00000000" w:rsidRPr="00000000">
              <w:rPr>
                <w:color w:val="000000"/>
                <w:sz w:val="28"/>
                <w:szCs w:val="28"/>
                <w:rtl w:val="0"/>
              </w:rPr>
              <w:t xml:space="preserve">Гарант освітньої програми</w:t>
            </w:r>
            <w:r w:rsidDel="00000000" w:rsidR="00000000" w:rsidRPr="00000000">
              <w:rPr>
                <w:rtl w:val="0"/>
              </w:rPr>
            </w:r>
          </w:p>
        </w:tc>
        <w:tc>
          <w:tcPr/>
          <w:p w:rsidR="00000000" w:rsidDel="00000000" w:rsidP="00000000" w:rsidRDefault="00000000" w:rsidRPr="00000000" w14:paraId="00000030">
            <w:pPr>
              <w:ind w:right="1"/>
              <w:jc w:val="both"/>
              <w:rPr>
                <w:sz w:val="28"/>
                <w:szCs w:val="28"/>
              </w:rPr>
            </w:pPr>
            <w:bookmarkStart w:colFirst="0" w:colLast="0" w:name="_heading=h.147n2zr" w:id="32"/>
            <w:bookmarkEnd w:id="32"/>
            <w:r w:rsidDel="00000000" w:rsidR="00000000" w:rsidRPr="00000000">
              <w:rPr>
                <w:color w:val="000000"/>
                <w:sz w:val="28"/>
                <w:szCs w:val="28"/>
                <w:rtl w:val="0"/>
              </w:rPr>
              <w:t xml:space="preserve">Доктор технічних наук, професор кафедри електричних машин</w:t>
            </w:r>
            <w:r w:rsidDel="00000000" w:rsidR="00000000" w:rsidRPr="00000000">
              <w:rPr>
                <w:rtl w:val="0"/>
              </w:rPr>
            </w:r>
          </w:p>
        </w:tc>
        <w:tc>
          <w:tcPr/>
          <w:p w:rsidR="00000000" w:rsidDel="00000000" w:rsidP="00000000" w:rsidRDefault="00000000" w:rsidRPr="00000000" w14:paraId="00000031">
            <w:pPr>
              <w:ind w:right="1"/>
              <w:jc w:val="both"/>
              <w:rPr>
                <w:sz w:val="28"/>
                <w:szCs w:val="28"/>
              </w:rPr>
            </w:pPr>
            <w:bookmarkStart w:colFirst="0" w:colLast="0" w:name="_heading=h.3o7alnk" w:id="33"/>
            <w:bookmarkEnd w:id="33"/>
            <w:r w:rsidDel="00000000" w:rsidR="00000000" w:rsidRPr="00000000">
              <w:rPr>
                <w:color w:val="000000"/>
                <w:sz w:val="28"/>
                <w:szCs w:val="28"/>
                <w:rtl w:val="0"/>
              </w:rPr>
              <w:t xml:space="preserve">завідувач кафедри електричних машин НУ «Запорізька політехніка»</w:t>
            </w:r>
            <w:r w:rsidDel="00000000" w:rsidR="00000000" w:rsidRPr="00000000">
              <w:rPr>
                <w:rtl w:val="0"/>
              </w:rPr>
            </w:r>
          </w:p>
        </w:tc>
        <w:tc>
          <w:tcPr/>
          <w:p w:rsidR="00000000" w:rsidDel="00000000" w:rsidP="00000000" w:rsidRDefault="00000000" w:rsidRPr="00000000" w14:paraId="00000032">
            <w:pPr>
              <w:pBdr>
                <w:between w:space="0" w:sz="0" w:val="nil"/>
              </w:pBdr>
              <w:ind w:left="1" w:hanging="3"/>
              <w:jc w:val="both"/>
              <w:rPr>
                <w:sz w:val="28"/>
                <w:szCs w:val="28"/>
              </w:rPr>
            </w:pPr>
            <w:bookmarkStart w:colFirst="0" w:colLast="0" w:name="_heading=h.23ckvvd" w:id="34"/>
            <w:bookmarkEnd w:id="34"/>
            <w:r w:rsidDel="00000000" w:rsidR="00000000" w:rsidRPr="00000000">
              <w:rPr>
                <w:color w:val="000000"/>
                <w:sz w:val="28"/>
                <w:szCs w:val="28"/>
                <w:rtl w:val="0"/>
              </w:rPr>
              <w:t xml:space="preserve">Яримбаш Дмитро Сергійович </w:t>
            </w:r>
            <w:r w:rsidDel="00000000" w:rsidR="00000000" w:rsidRPr="00000000">
              <w:rPr>
                <w:rtl w:val="0"/>
              </w:rPr>
            </w:r>
          </w:p>
        </w:tc>
        <w:tc>
          <w:tcPr/>
          <w:p w:rsidR="00000000" w:rsidDel="00000000" w:rsidP="00000000" w:rsidRDefault="00000000" w:rsidRPr="00000000" w14:paraId="00000033">
            <w:pPr>
              <w:ind w:right="1"/>
              <w:jc w:val="both"/>
              <w:rPr>
                <w:sz w:val="28"/>
                <w:szCs w:val="28"/>
              </w:rPr>
            </w:pPr>
            <w:r w:rsidDel="00000000" w:rsidR="00000000" w:rsidRPr="00000000">
              <w:rPr>
                <w:rtl w:val="0"/>
              </w:rPr>
            </w:r>
          </w:p>
        </w:tc>
      </w:tr>
      <w:tr>
        <w:tc>
          <w:tcPr/>
          <w:p w:rsidR="00000000" w:rsidDel="00000000" w:rsidP="00000000" w:rsidRDefault="00000000" w:rsidRPr="00000000" w14:paraId="00000034">
            <w:pPr>
              <w:ind w:right="1"/>
              <w:jc w:val="both"/>
              <w:rPr>
                <w:sz w:val="28"/>
                <w:szCs w:val="28"/>
              </w:rPr>
            </w:pPr>
            <w:bookmarkStart w:colFirst="0" w:colLast="0" w:name="_heading=h.ihv636" w:id="35"/>
            <w:bookmarkEnd w:id="35"/>
            <w:r w:rsidDel="00000000" w:rsidR="00000000" w:rsidRPr="00000000">
              <w:rPr>
                <w:color w:val="000000"/>
                <w:sz w:val="28"/>
                <w:szCs w:val="28"/>
                <w:rtl w:val="0"/>
              </w:rPr>
              <w:t xml:space="preserve">член проектної групи</w:t>
            </w:r>
            <w:r w:rsidDel="00000000" w:rsidR="00000000" w:rsidRPr="00000000">
              <w:rPr>
                <w:rtl w:val="0"/>
              </w:rPr>
            </w:r>
          </w:p>
        </w:tc>
        <w:tc>
          <w:tcPr/>
          <w:p w:rsidR="00000000" w:rsidDel="00000000" w:rsidP="00000000" w:rsidRDefault="00000000" w:rsidRPr="00000000" w14:paraId="00000035">
            <w:pPr>
              <w:ind w:right="1"/>
              <w:jc w:val="both"/>
              <w:rPr>
                <w:color w:val="000000"/>
                <w:sz w:val="28"/>
                <w:szCs w:val="28"/>
              </w:rPr>
            </w:pPr>
            <w:bookmarkStart w:colFirst="0" w:colLast="0" w:name="_heading=h.32hioqz" w:id="36"/>
            <w:bookmarkEnd w:id="36"/>
            <w:r w:rsidDel="00000000" w:rsidR="00000000" w:rsidRPr="00000000">
              <w:rPr>
                <w:color w:val="000000"/>
                <w:sz w:val="28"/>
                <w:szCs w:val="28"/>
                <w:rtl w:val="0"/>
              </w:rPr>
              <w:t xml:space="preserve">Доктор технічних наук, </w:t>
            </w:r>
          </w:p>
          <w:p w:rsidR="00000000" w:rsidDel="00000000" w:rsidP="00000000" w:rsidRDefault="00000000" w:rsidRPr="00000000" w14:paraId="00000036">
            <w:pPr>
              <w:ind w:right="1"/>
              <w:jc w:val="both"/>
              <w:rPr>
                <w:sz w:val="28"/>
                <w:szCs w:val="28"/>
              </w:rPr>
            </w:pPr>
            <w:bookmarkStart w:colFirst="0" w:colLast="0" w:name="_heading=h.1hmsyys" w:id="37"/>
            <w:bookmarkEnd w:id="37"/>
            <w:r w:rsidDel="00000000" w:rsidR="00000000" w:rsidRPr="00000000">
              <w:rPr>
                <w:color w:val="000000"/>
                <w:sz w:val="28"/>
                <w:szCs w:val="28"/>
                <w:rtl w:val="0"/>
              </w:rPr>
              <w:t xml:space="preserve">доцент  кафедри </w:t>
            </w:r>
            <w:r w:rsidDel="00000000" w:rsidR="00000000" w:rsidRPr="00000000">
              <w:rPr>
                <w:sz w:val="28"/>
                <w:szCs w:val="28"/>
                <w:rtl w:val="0"/>
              </w:rPr>
              <w:t xml:space="preserve">теоретичної і загальної електротехніки</w:t>
            </w:r>
          </w:p>
        </w:tc>
        <w:tc>
          <w:tcPr/>
          <w:p w:rsidR="00000000" w:rsidDel="00000000" w:rsidP="00000000" w:rsidRDefault="00000000" w:rsidRPr="00000000" w14:paraId="00000037">
            <w:pPr>
              <w:ind w:right="1"/>
              <w:jc w:val="both"/>
              <w:rPr>
                <w:sz w:val="28"/>
                <w:szCs w:val="28"/>
              </w:rPr>
            </w:pPr>
            <w:bookmarkStart w:colFirst="0" w:colLast="0" w:name="_heading=h.41mghml" w:id="38"/>
            <w:bookmarkEnd w:id="38"/>
            <w:r w:rsidDel="00000000" w:rsidR="00000000" w:rsidRPr="00000000">
              <w:rPr>
                <w:color w:val="000000"/>
                <w:sz w:val="28"/>
                <w:szCs w:val="28"/>
                <w:rtl w:val="0"/>
              </w:rPr>
              <w:t xml:space="preserve">завідувач кафедри загальної електротехніки НУ «Запорізька політехніка»</w:t>
            </w:r>
            <w:r w:rsidDel="00000000" w:rsidR="00000000" w:rsidRPr="00000000">
              <w:rPr>
                <w:rtl w:val="0"/>
              </w:rPr>
            </w:r>
          </w:p>
        </w:tc>
        <w:tc>
          <w:tcPr/>
          <w:p w:rsidR="00000000" w:rsidDel="00000000" w:rsidP="00000000" w:rsidRDefault="00000000" w:rsidRPr="00000000" w14:paraId="00000038">
            <w:pPr>
              <w:ind w:right="1"/>
              <w:jc w:val="both"/>
              <w:rPr>
                <w:sz w:val="28"/>
                <w:szCs w:val="28"/>
              </w:rPr>
            </w:pPr>
            <w:bookmarkStart w:colFirst="0" w:colLast="0" w:name="_heading=h.2grqrue" w:id="39"/>
            <w:bookmarkEnd w:id="39"/>
            <w:r w:rsidDel="00000000" w:rsidR="00000000" w:rsidRPr="00000000">
              <w:rPr>
                <w:color w:val="000000"/>
                <w:sz w:val="28"/>
                <w:szCs w:val="28"/>
                <w:rtl w:val="0"/>
              </w:rPr>
              <w:t xml:space="preserve">Тиховод Сергій Михайлович</w:t>
            </w:r>
            <w:r w:rsidDel="00000000" w:rsidR="00000000" w:rsidRPr="00000000">
              <w:rPr>
                <w:rtl w:val="0"/>
              </w:rPr>
            </w:r>
          </w:p>
        </w:tc>
        <w:tc>
          <w:tcPr/>
          <w:p w:rsidR="00000000" w:rsidDel="00000000" w:rsidP="00000000" w:rsidRDefault="00000000" w:rsidRPr="00000000" w14:paraId="00000039">
            <w:pPr>
              <w:ind w:right="1"/>
              <w:jc w:val="both"/>
              <w:rPr>
                <w:sz w:val="28"/>
                <w:szCs w:val="28"/>
              </w:rPr>
            </w:pPr>
            <w:r w:rsidDel="00000000" w:rsidR="00000000" w:rsidRPr="00000000">
              <w:rPr>
                <w:rtl w:val="0"/>
              </w:rPr>
            </w:r>
          </w:p>
        </w:tc>
      </w:tr>
      <w:tr>
        <w:tc>
          <w:tcPr/>
          <w:p w:rsidR="00000000" w:rsidDel="00000000" w:rsidP="00000000" w:rsidRDefault="00000000" w:rsidRPr="00000000" w14:paraId="0000003A">
            <w:pPr>
              <w:ind w:right="1"/>
              <w:jc w:val="both"/>
              <w:rPr>
                <w:sz w:val="28"/>
                <w:szCs w:val="28"/>
              </w:rPr>
            </w:pPr>
            <w:bookmarkStart w:colFirst="0" w:colLast="0" w:name="_heading=h.vx1227" w:id="40"/>
            <w:bookmarkEnd w:id="40"/>
            <w:r w:rsidDel="00000000" w:rsidR="00000000" w:rsidRPr="00000000">
              <w:rPr>
                <w:color w:val="000000"/>
                <w:sz w:val="28"/>
                <w:szCs w:val="28"/>
                <w:rtl w:val="0"/>
              </w:rPr>
              <w:t xml:space="preserve">член проектної групи</w:t>
            </w:r>
            <w:r w:rsidDel="00000000" w:rsidR="00000000" w:rsidRPr="00000000">
              <w:rPr>
                <w:rtl w:val="0"/>
              </w:rPr>
            </w:r>
          </w:p>
        </w:tc>
        <w:tc>
          <w:tcPr/>
          <w:p w:rsidR="00000000" w:rsidDel="00000000" w:rsidP="00000000" w:rsidRDefault="00000000" w:rsidRPr="00000000" w14:paraId="0000003B">
            <w:pPr>
              <w:ind w:right="1"/>
              <w:jc w:val="both"/>
              <w:rPr>
                <w:sz w:val="28"/>
                <w:szCs w:val="28"/>
              </w:rPr>
            </w:pPr>
            <w:bookmarkStart w:colFirst="0" w:colLast="0" w:name="_heading=h.3fwokq0" w:id="41"/>
            <w:bookmarkEnd w:id="41"/>
            <w:r w:rsidDel="00000000" w:rsidR="00000000" w:rsidRPr="00000000">
              <w:rPr>
                <w:color w:val="000000"/>
                <w:sz w:val="28"/>
                <w:szCs w:val="28"/>
                <w:rtl w:val="0"/>
              </w:rPr>
              <w:t xml:space="preserve">кандидат технічних наук, доцент кафедри електричних машин</w:t>
            </w:r>
            <w:r w:rsidDel="00000000" w:rsidR="00000000" w:rsidRPr="00000000">
              <w:rPr>
                <w:rtl w:val="0"/>
              </w:rPr>
            </w:r>
          </w:p>
        </w:tc>
        <w:tc>
          <w:tcPr/>
          <w:p w:rsidR="00000000" w:rsidDel="00000000" w:rsidP="00000000" w:rsidRDefault="00000000" w:rsidRPr="00000000" w14:paraId="0000003C">
            <w:pPr>
              <w:ind w:right="1"/>
              <w:jc w:val="both"/>
              <w:rPr>
                <w:sz w:val="28"/>
                <w:szCs w:val="28"/>
              </w:rPr>
            </w:pPr>
            <w:bookmarkStart w:colFirst="0" w:colLast="0" w:name="_heading=h.1v1yuxt" w:id="42"/>
            <w:bookmarkEnd w:id="42"/>
            <w:r w:rsidDel="00000000" w:rsidR="00000000" w:rsidRPr="00000000">
              <w:rPr>
                <w:color w:val="000000"/>
                <w:sz w:val="28"/>
                <w:szCs w:val="28"/>
                <w:rtl w:val="0"/>
              </w:rPr>
              <w:t xml:space="preserve">доцент кафедри електричних машин НУ «Запорізька політехніка»</w:t>
            </w:r>
            <w:r w:rsidDel="00000000" w:rsidR="00000000" w:rsidRPr="00000000">
              <w:rPr>
                <w:rtl w:val="0"/>
              </w:rPr>
            </w:r>
          </w:p>
        </w:tc>
        <w:tc>
          <w:tcPr/>
          <w:p w:rsidR="00000000" w:rsidDel="00000000" w:rsidP="00000000" w:rsidRDefault="00000000" w:rsidRPr="00000000" w14:paraId="0000003D">
            <w:pPr>
              <w:pBdr>
                <w:between w:space="0" w:sz="0" w:val="nil"/>
              </w:pBdr>
              <w:ind w:left="1" w:hanging="3"/>
              <w:jc w:val="both"/>
              <w:rPr>
                <w:color w:val="000000"/>
                <w:sz w:val="28"/>
                <w:szCs w:val="28"/>
              </w:rPr>
            </w:pPr>
            <w:bookmarkStart w:colFirst="0" w:colLast="0" w:name="_heading=h.4f1mdlm" w:id="43"/>
            <w:bookmarkEnd w:id="43"/>
            <w:r w:rsidDel="00000000" w:rsidR="00000000" w:rsidRPr="00000000">
              <w:rPr>
                <w:color w:val="000000"/>
                <w:sz w:val="28"/>
                <w:szCs w:val="28"/>
                <w:rtl w:val="0"/>
              </w:rPr>
              <w:t xml:space="preserve">Коцур Михайло Ігорович </w:t>
            </w:r>
          </w:p>
          <w:p w:rsidR="00000000" w:rsidDel="00000000" w:rsidP="00000000" w:rsidRDefault="00000000" w:rsidRPr="00000000" w14:paraId="0000003E">
            <w:pPr>
              <w:ind w:right="1"/>
              <w:jc w:val="both"/>
              <w:rPr>
                <w:sz w:val="28"/>
                <w:szCs w:val="28"/>
              </w:rPr>
            </w:pPr>
            <w:r w:rsidDel="00000000" w:rsidR="00000000" w:rsidRPr="00000000">
              <w:rPr>
                <w:rtl w:val="0"/>
              </w:rPr>
            </w:r>
          </w:p>
        </w:tc>
        <w:tc>
          <w:tcPr/>
          <w:p w:rsidR="00000000" w:rsidDel="00000000" w:rsidP="00000000" w:rsidRDefault="00000000" w:rsidRPr="00000000" w14:paraId="0000003F">
            <w:pPr>
              <w:ind w:right="1"/>
              <w:jc w:val="both"/>
              <w:rPr>
                <w:sz w:val="28"/>
                <w:szCs w:val="28"/>
              </w:rPr>
            </w:pPr>
            <w:r w:rsidDel="00000000" w:rsidR="00000000" w:rsidRPr="00000000">
              <w:rPr>
                <w:rtl w:val="0"/>
              </w:rPr>
            </w:r>
          </w:p>
        </w:tc>
      </w:tr>
    </w:tbl>
    <w:p w:rsidR="00000000" w:rsidDel="00000000" w:rsidP="00000000" w:rsidRDefault="00000000" w:rsidRPr="00000000" w14:paraId="00000040">
      <w:pPr>
        <w:pBdr>
          <w:between w:space="0" w:sz="0" w:val="nil"/>
        </w:pBdr>
        <w:spacing w:after="0" w:lineRule="auto"/>
        <w:ind w:left="1" w:right="1" w:firstLine="70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widowControl w:val="0"/>
        <w:pBdr>
          <w:between w:space="0" w:sz="0" w:val="nil"/>
        </w:pBdr>
        <w:spacing w:after="0" w:lineRule="auto"/>
        <w:ind w:left="1"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3">
      <w:pPr>
        <w:keepNext w:val="1"/>
        <w:keepLines w:val="1"/>
        <w:pBdr>
          <w:top w:space="0" w:sz="0" w:val="nil"/>
          <w:left w:space="0" w:sz="0" w:val="nil"/>
          <w:bottom w:space="0" w:sz="0" w:val="nil"/>
          <w:right w:space="0" w:sz="0" w:val="nil"/>
          <w:between w:space="0" w:sz="0" w:val="nil"/>
        </w:pBdr>
        <w:spacing w:after="0"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ЗМІСТ</w:t>
      </w:r>
    </w:p>
    <w:p w:rsidR="00000000" w:rsidDel="00000000" w:rsidP="00000000" w:rsidRDefault="00000000" w:rsidRPr="00000000" w14:paraId="00000044">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pos="9345"/>
            </w:tabs>
            <w:spacing w:after="100" w:lineRule="auto"/>
            <w:rPr>
              <w:rFonts w:ascii="Times New Roman" w:cs="Times New Roman" w:eastAsia="Times New Roman" w:hAnsi="Times New Roman"/>
              <w:color w:val="000000"/>
              <w:sz w:val="28"/>
              <w:szCs w:val="28"/>
            </w:rPr>
          </w:pPr>
          <w:r w:rsidDel="00000000" w:rsidR="00000000" w:rsidRPr="00000000">
            <w:fldChar w:fldCharType="begin"/>
            <w:instrText xml:space="preserve"> TOC \h \u \z </w:instrText>
            <w:fldChar w:fldCharType="separate"/>
          </w:r>
          <w:hyperlink w:anchor="_heading=h.2u6wntf">
            <w:r w:rsidDel="00000000" w:rsidR="00000000" w:rsidRPr="00000000">
              <w:rPr>
                <w:rFonts w:ascii="Times New Roman" w:cs="Times New Roman" w:eastAsia="Times New Roman" w:hAnsi="Times New Roman"/>
                <w:color w:val="000000"/>
                <w:sz w:val="28"/>
                <w:szCs w:val="28"/>
                <w:rtl w:val="0"/>
              </w:rPr>
              <w:t xml:space="preserve">1 Профіль освітньої ( освітньо – наукової програми) Електромеханічні (електротехнічні) системи та комплекси за спеціальністю 141 «Електроенергетика, електротехніка та електромеханіка»</w:t>
              <w:tab/>
              <w:t xml:space="preserve">4</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pos="9345"/>
            </w:tabs>
            <w:spacing w:after="100" w:lineRule="auto"/>
            <w:rPr>
              <w:rFonts w:ascii="Times New Roman" w:cs="Times New Roman" w:eastAsia="Times New Roman" w:hAnsi="Times New Roman"/>
              <w:color w:val="000000"/>
              <w:sz w:val="28"/>
              <w:szCs w:val="28"/>
            </w:rPr>
          </w:pPr>
          <w:hyperlink w:anchor="_heading=h.111kx3o">
            <w:r w:rsidDel="00000000" w:rsidR="00000000" w:rsidRPr="00000000">
              <w:rPr>
                <w:rFonts w:ascii="Times New Roman" w:cs="Times New Roman" w:eastAsia="Times New Roman" w:hAnsi="Times New Roman"/>
                <w:color w:val="000000"/>
                <w:sz w:val="28"/>
                <w:szCs w:val="28"/>
                <w:rtl w:val="0"/>
              </w:rPr>
              <w:t xml:space="preserve">2 Перелік компонент освітньо – наукової програми</w:t>
              <w:tab/>
              <w:t xml:space="preserve">8</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pos="9345"/>
            </w:tabs>
            <w:spacing w:after="100" w:lineRule="auto"/>
            <w:rPr>
              <w:rFonts w:ascii="Times New Roman" w:cs="Times New Roman" w:eastAsia="Times New Roman" w:hAnsi="Times New Roman"/>
              <w:color w:val="000000"/>
              <w:sz w:val="28"/>
              <w:szCs w:val="28"/>
            </w:rPr>
          </w:pPr>
          <w:hyperlink w:anchor="_heading=h.206ipza">
            <w:r w:rsidDel="00000000" w:rsidR="00000000" w:rsidRPr="00000000">
              <w:rPr>
                <w:rFonts w:ascii="Times New Roman" w:cs="Times New Roman" w:eastAsia="Times New Roman" w:hAnsi="Times New Roman"/>
                <w:color w:val="000000"/>
                <w:sz w:val="28"/>
                <w:szCs w:val="28"/>
                <w:rtl w:val="0"/>
              </w:rPr>
              <w:t xml:space="preserve">3 Форма атестації здобувачів вищої освіти</w:t>
              <w:tab/>
              <w:t xml:space="preserve">9</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pos="9345"/>
            </w:tabs>
            <w:spacing w:after="100" w:lineRule="auto"/>
            <w:rPr>
              <w:rFonts w:ascii="Times New Roman" w:cs="Times New Roman" w:eastAsia="Times New Roman" w:hAnsi="Times New Roman"/>
              <w:color w:val="000000"/>
              <w:sz w:val="28"/>
              <w:szCs w:val="28"/>
            </w:rPr>
          </w:pPr>
          <w:hyperlink w:anchor="_heading=h.4k668n3">
            <w:r w:rsidDel="00000000" w:rsidR="00000000" w:rsidRPr="00000000">
              <w:rPr>
                <w:rFonts w:ascii="Times New Roman" w:cs="Times New Roman" w:eastAsia="Times New Roman" w:hAnsi="Times New Roman"/>
                <w:color w:val="000000"/>
                <w:sz w:val="28"/>
                <w:szCs w:val="28"/>
                <w:rtl w:val="0"/>
              </w:rPr>
              <w:t xml:space="preserve">4 Матриця відповідності програмних компетентностей компонентам освітньої програми</w:t>
              <w:tab/>
              <w:t xml:space="preserve">10</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pos="9345"/>
            </w:tabs>
            <w:spacing w:after="100" w:lineRule="auto"/>
            <w:rPr>
              <w:color w:val="000000"/>
            </w:rPr>
          </w:pPr>
          <w:hyperlink w:anchor="_heading=h.2zbgiuw">
            <w:r w:rsidDel="00000000" w:rsidR="00000000" w:rsidRPr="00000000">
              <w:rPr>
                <w:rFonts w:ascii="Times New Roman" w:cs="Times New Roman" w:eastAsia="Times New Roman" w:hAnsi="Times New Roman"/>
                <w:color w:val="000000"/>
                <w:sz w:val="28"/>
                <w:szCs w:val="28"/>
                <w:rtl w:val="0"/>
              </w:rPr>
              <w:t xml:space="preserve">5 Матриця забезпечення програмних результатів навчання (ПРН) відповідними компонентами освітньої програми</w:t>
              <w:tab/>
              <w:t xml:space="preserve">10</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B">
      <w:pPr>
        <w:widowControl w:val="0"/>
        <w:pBdr>
          <w:between w:space="0" w:sz="0" w:val="nil"/>
        </w:pBdr>
        <w:spacing w:after="0" w:lineRule="auto"/>
        <w:ind w:left="1" w:hanging="3"/>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pStyle w:val="Heading1"/>
        <w:jc w:val="center"/>
        <w:rPr>
          <w:rFonts w:ascii="Calibri" w:cs="Calibri" w:eastAsia="Calibri" w:hAnsi="Calibri"/>
          <w:color w:val="000000"/>
          <w:sz w:val="22"/>
          <w:szCs w:val="22"/>
        </w:rPr>
      </w:pPr>
      <w:bookmarkStart w:colFirst="0" w:colLast="0" w:name="_heading=h.2u6wntf" w:id="44"/>
      <w:bookmarkEnd w:id="44"/>
      <w:r w:rsidDel="00000000" w:rsidR="00000000" w:rsidRPr="00000000">
        <w:br w:type="page"/>
      </w:r>
      <w:r w:rsidDel="00000000" w:rsidR="00000000" w:rsidRPr="00000000">
        <w:rPr>
          <w:rFonts w:ascii="Times New Roman" w:cs="Times New Roman" w:eastAsia="Times New Roman" w:hAnsi="Times New Roman"/>
          <w:b w:val="1"/>
          <w:color w:val="000000"/>
          <w:sz w:val="28"/>
          <w:szCs w:val="28"/>
          <w:rtl w:val="0"/>
        </w:rPr>
        <w:t xml:space="preserve">1 Профіль освітньої ( освітньо – наукової програми) Електромеханічні (електротехнічні) системи та комплекси за спеціальністю 141 «Електроенергетика, електротехніка та електромеханіка»</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tbl>
      <w:tblPr>
        <w:tblStyle w:val="Table3"/>
        <w:tblW w:w="9571.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9"/>
        <w:gridCol w:w="7132"/>
        <w:tblGridChange w:id="0">
          <w:tblGrid>
            <w:gridCol w:w="2439"/>
            <w:gridCol w:w="7132"/>
          </w:tblGrid>
        </w:tblGridChange>
      </w:tblGrid>
      <w:tr>
        <w:trPr>
          <w:trHeight w:val="151" w:hRule="atLeast"/>
        </w:trPr>
        <w:tc>
          <w:tcPr>
            <w:gridSpan w:val="2"/>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Загальна інформація</w:t>
            </w:r>
          </w:p>
        </w:tc>
      </w:tr>
      <w:tr>
        <w:trPr>
          <w:trHeight w:val="151" w:hRule="atLeast"/>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Повна назва ЗВО та структурного підрозділу</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Національний університет «Запорізька політехніка», інженерно – фізичний інститут, електротехнічний факультет, кафедра електричних машин</w:t>
            </w:r>
          </w:p>
        </w:tc>
      </w:tr>
      <w:tr>
        <w:trPr>
          <w:trHeight w:val="151" w:hRule="atLeast"/>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color w:val="000000"/>
                <w:sz w:val="24"/>
                <w:szCs w:val="24"/>
              </w:rPr>
            </w:pPr>
            <w:bookmarkStart w:colFirst="0" w:colLast="0" w:name="_heading=h.19c6y18" w:id="45"/>
            <w:bookmarkEnd w:id="45"/>
            <w:r w:rsidDel="00000000" w:rsidR="00000000" w:rsidRPr="00000000">
              <w:rPr>
                <w:rFonts w:ascii="Times New Roman" w:cs="Times New Roman" w:eastAsia="Times New Roman" w:hAnsi="Times New Roman"/>
                <w:b w:val="1"/>
                <w:color w:val="000000"/>
                <w:sz w:val="24"/>
                <w:szCs w:val="24"/>
                <w:rtl w:val="0"/>
              </w:rPr>
              <w:t xml:space="preserve">Ступінь вищої освіти та назва кваліфікації мовою оригіналу</w:t>
            </w: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hanging="2"/>
              <w:rPr>
                <w:rFonts w:ascii="Times New Roman" w:cs="Times New Roman" w:eastAsia="Times New Roman" w:hAnsi="Times New Roman"/>
                <w:color w:val="000000"/>
                <w:sz w:val="24"/>
                <w:szCs w:val="24"/>
              </w:rPr>
            </w:pPr>
            <w:bookmarkStart w:colFirst="0" w:colLast="0" w:name="_heading=h.3tbugp1" w:id="46"/>
            <w:bookmarkEnd w:id="46"/>
            <w:r w:rsidDel="00000000" w:rsidR="00000000" w:rsidRPr="00000000">
              <w:rPr>
                <w:rFonts w:ascii="Times New Roman" w:cs="Times New Roman" w:eastAsia="Times New Roman" w:hAnsi="Times New Roman"/>
                <w:color w:val="000000"/>
                <w:sz w:val="24"/>
                <w:szCs w:val="24"/>
                <w:rtl w:val="0"/>
              </w:rPr>
              <w:t xml:space="preserve">Ступінь вищої освіти – магістр. Магістр з електроенергетики, електротехніки та електромеханіки</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hanging="2"/>
              <w:rPr>
                <w:rFonts w:ascii="Times New Roman" w:cs="Times New Roman" w:eastAsia="Times New Roman" w:hAnsi="Times New Roman"/>
                <w:color w:val="000000"/>
                <w:sz w:val="24"/>
                <w:szCs w:val="24"/>
              </w:rPr>
            </w:pPr>
            <w:r w:rsidDel="00000000" w:rsidR="00000000" w:rsidRPr="00000000">
              <w:rPr>
                <w:rtl w:val="0"/>
              </w:rPr>
            </w:r>
          </w:p>
        </w:tc>
      </w:tr>
      <w:tr>
        <w:trPr>
          <w:trHeight w:val="151" w:hRule="atLeast"/>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Офіційна назва освітньої програми</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Електромеханічні (електротехнічні) системи та комплекси</w:t>
            </w:r>
            <w:r w:rsidDel="00000000" w:rsidR="00000000" w:rsidRPr="00000000">
              <w:rPr>
                <w:rtl w:val="0"/>
              </w:rPr>
            </w:r>
          </w:p>
        </w:tc>
      </w:tr>
      <w:tr>
        <w:trPr>
          <w:trHeight w:val="151" w:hRule="atLeast"/>
        </w:trPr>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Тип диплому та обсяг освітньо -наукової програми</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 магістра, одиничний, 120 кредитів ЄКТС, термін навчання 1 рік 10 місяців</w:t>
            </w:r>
          </w:p>
        </w:tc>
      </w:tr>
      <w:tr>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Наявність акредитації</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Цикл/рівень</w:t>
            </w:r>
          </w:p>
        </w:tc>
        <w:tc>
          <w:tcPr>
            <w:shd w:fill="auto"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FQ-EHЕA   Другий цикл</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EQF-LLL   Рівень 7</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НРК України   Сьомий кваліфікаційний рівень</w:t>
            </w:r>
            <w:r w:rsidDel="00000000" w:rsidR="00000000" w:rsidRPr="00000000">
              <w:rPr>
                <w:rtl w:val="0"/>
              </w:rPr>
            </w:r>
          </w:p>
        </w:tc>
      </w:tr>
      <w:tr>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Передумови</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Умови вступу визначаються «Правилами прийому до Національного університету «Запорізька політехніка»</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Наявність ступеня бакалавра, спеціаліста, магістра</w:t>
            </w:r>
          </w:p>
        </w:tc>
      </w:tr>
      <w:tr>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Мова викладання</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Українська</w:t>
            </w:r>
          </w:p>
        </w:tc>
      </w:tr>
      <w:tr>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Термін дії освітньої програми</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років з можливістю внесення змін</w:t>
            </w:r>
          </w:p>
        </w:tc>
      </w:tr>
      <w:tr>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Інтернет адреса постійного розміщення опису освітньо – наукової програми</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tl w:val="0"/>
              </w:rPr>
            </w:r>
          </w:p>
        </w:tc>
      </w:tr>
      <w:tr>
        <w:tc>
          <w:tcPr>
            <w:gridSpan w:val="2"/>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Мета освітньо – наукової програми</w:t>
            </w:r>
          </w:p>
        </w:tc>
      </w:tr>
      <w:tr>
        <w:tc>
          <w:tcPr>
            <w:gridSpan w:val="2"/>
          </w:tcPr>
          <w:p w:rsidR="00000000" w:rsidDel="00000000" w:rsidP="00000000" w:rsidRDefault="00000000" w:rsidRPr="00000000" w14:paraId="0000006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Метою освітньої програми є підготовка висококваліфікованих та конкурентноспроможних на ринку праці фахівців із загальними та професійними компетентностями у галузі електротехніки, електроенергетики та електромеханіки, здатних розв’язувати комплексні проблеми у галузі професійної і дослідницької діяльності.</w:t>
            </w:r>
          </w:p>
        </w:tc>
      </w:tr>
      <w:tr>
        <w:tc>
          <w:tcPr>
            <w:gridSpan w:val="2"/>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Характеристика освітньої програми</w:t>
            </w:r>
          </w:p>
        </w:tc>
      </w:tr>
      <w:tr>
        <w:tc>
          <w:tcPr/>
          <w:p w:rsidR="00000000" w:rsidDel="00000000" w:rsidP="00000000" w:rsidRDefault="00000000" w:rsidRPr="00000000" w14:paraId="0000006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Предметна область (галузь знань, спеціальність)</w:t>
            </w:r>
          </w:p>
        </w:tc>
        <w:tc>
          <w:tcPr/>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Електрична інженерія</w:t>
            </w:r>
          </w:p>
          <w:p w:rsidR="00000000" w:rsidDel="00000000" w:rsidP="00000000" w:rsidRDefault="00000000" w:rsidRPr="00000000" w14:paraId="0000007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141 Електроенергетика, електротехніка та електромеханіка</w:t>
            </w:r>
          </w:p>
          <w:p w:rsidR="00000000" w:rsidDel="00000000" w:rsidP="00000000" w:rsidRDefault="00000000" w:rsidRPr="00000000" w14:paraId="00000071">
            <w:pPr>
              <w:spacing w:after="0" w:line="240" w:lineRule="auto"/>
              <w:jc w:val="both"/>
              <w:rPr>
                <w:rFonts w:ascii="Times New Roman" w:cs="Times New Roman" w:eastAsia="Times New Roman" w:hAnsi="Times New Roman"/>
                <w:color w:val="000000"/>
                <w:sz w:val="24"/>
                <w:szCs w:val="24"/>
              </w:rPr>
            </w:pPr>
            <w:bookmarkStart w:colFirst="0" w:colLast="0" w:name="_heading=h.28h4qwu" w:id="47"/>
            <w:bookmarkEnd w:id="47"/>
            <w:r w:rsidDel="00000000" w:rsidR="00000000" w:rsidRPr="00000000">
              <w:rPr>
                <w:rFonts w:ascii="Times New Roman" w:cs="Times New Roman" w:eastAsia="Times New Roman" w:hAnsi="Times New Roman"/>
                <w:b w:val="1"/>
                <w:i w:val="1"/>
                <w:color w:val="000000"/>
                <w:sz w:val="24"/>
                <w:szCs w:val="24"/>
                <w:rtl w:val="0"/>
              </w:rPr>
              <w:t xml:space="preserve">Об’єкти вивчення</w:t>
            </w:r>
            <w:r w:rsidDel="00000000" w:rsidR="00000000" w:rsidRPr="00000000">
              <w:rPr>
                <w:rFonts w:ascii="Times New Roman" w:cs="Times New Roman" w:eastAsia="Times New Roman" w:hAnsi="Times New Roman"/>
                <w:color w:val="000000"/>
                <w:sz w:val="24"/>
                <w:szCs w:val="24"/>
                <w:rtl w:val="0"/>
              </w:rPr>
              <w:t xml:space="preserve"> – процеси виробництва, передачі, розподілення та споживання електричної енергії на електричних станціях, в електричних мережах та системах; процеси перетворення електричної енергії в електромеханічних системах; аналіз безпеки, підвищення надійності та збільшення терміну експлуатації електроенергетичного, електротехнічного та електромеханічного обладнання.</w:t>
            </w:r>
          </w:p>
          <w:p w:rsidR="00000000" w:rsidDel="00000000" w:rsidP="00000000" w:rsidRDefault="00000000" w:rsidRPr="00000000" w14:paraId="00000072">
            <w:pPr>
              <w:spacing w:after="0" w:line="240" w:lineRule="auto"/>
              <w:rPr>
                <w:rFonts w:ascii="Times New Roman" w:cs="Times New Roman" w:eastAsia="Times New Roman" w:hAnsi="Times New Roman"/>
                <w:b w:val="1"/>
                <w:color w:val="000000"/>
                <w:sz w:val="24"/>
                <w:szCs w:val="24"/>
              </w:rPr>
            </w:pPr>
            <w:bookmarkStart w:colFirst="0" w:colLast="0" w:name="_heading=h.nmf14n" w:id="48"/>
            <w:bookmarkEnd w:id="48"/>
            <w:r w:rsidDel="00000000" w:rsidR="00000000" w:rsidRPr="00000000">
              <w:rPr>
                <w:rFonts w:ascii="Times New Roman" w:cs="Times New Roman" w:eastAsia="Times New Roman" w:hAnsi="Times New Roman"/>
                <w:b w:val="1"/>
                <w:i w:val="1"/>
                <w:color w:val="000000"/>
                <w:sz w:val="24"/>
                <w:szCs w:val="24"/>
                <w:rtl w:val="0"/>
              </w:rPr>
              <w:t xml:space="preserve">Мета навчання</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формування у здобувачів вищої освіти комплексу знань, умінь та навичок для управління проектами в енергетичній галузі, що дасть їм змогу ефективно виконувати завдання інноваційного характеру, що орієнтовані на дослідження і розв’язання задач проектування сучасних електротехнічних та електромеханічних</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машин та електроприводів.</w:t>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b w:val="1"/>
                <w:color w:val="000000"/>
                <w:sz w:val="24"/>
                <w:szCs w:val="24"/>
              </w:rPr>
            </w:pPr>
            <w:bookmarkStart w:colFirst="0" w:colLast="0" w:name="_heading=h.37m2jsg" w:id="49"/>
            <w:bookmarkEnd w:id="49"/>
            <w:r w:rsidDel="00000000" w:rsidR="00000000" w:rsidRPr="00000000">
              <w:rPr>
                <w:rFonts w:ascii="Times New Roman" w:cs="Times New Roman" w:eastAsia="Times New Roman" w:hAnsi="Times New Roman"/>
                <w:b w:val="1"/>
                <w:i w:val="1"/>
                <w:color w:val="000000"/>
                <w:sz w:val="24"/>
                <w:szCs w:val="24"/>
                <w:rtl w:val="0"/>
              </w:rPr>
              <w:t xml:space="preserve">Теоретичний зміст предметної області</w:t>
            </w:r>
            <w:r w:rsidDel="00000000" w:rsidR="00000000" w:rsidRPr="00000000">
              <w:rPr>
                <w:rFonts w:ascii="Times New Roman" w:cs="Times New Roman" w:eastAsia="Times New Roman" w:hAnsi="Times New Roman"/>
                <w:color w:val="000000"/>
                <w:sz w:val="24"/>
                <w:szCs w:val="24"/>
                <w:rtl w:val="0"/>
              </w:rPr>
              <w:t xml:space="preserve"> – фундаментальні знання теорії електротехніки, моделювання та оптимізації електроенергетичних, електротехнічних та електромеханічних систем і комплексів.</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4"/>
                <w:szCs w:val="24"/>
              </w:rPr>
            </w:pPr>
            <w:bookmarkStart w:colFirst="0" w:colLast="0" w:name="_heading=h.1mrcu09" w:id="50"/>
            <w:bookmarkEnd w:id="50"/>
            <w:r w:rsidDel="00000000" w:rsidR="00000000" w:rsidRPr="00000000">
              <w:rPr>
                <w:rFonts w:ascii="Times New Roman" w:cs="Times New Roman" w:eastAsia="Times New Roman" w:hAnsi="Times New Roman"/>
                <w:b w:val="1"/>
                <w:i w:val="1"/>
                <w:color w:val="000000"/>
                <w:sz w:val="24"/>
                <w:szCs w:val="24"/>
                <w:rtl w:val="0"/>
              </w:rPr>
              <w:t xml:space="preserve">Методи, методики та технології</w:t>
            </w:r>
            <w:r w:rsidDel="00000000" w:rsidR="00000000" w:rsidRPr="00000000">
              <w:rPr>
                <w:rFonts w:ascii="Times New Roman" w:cs="Times New Roman" w:eastAsia="Times New Roman" w:hAnsi="Times New Roman"/>
                <w:color w:val="000000"/>
                <w:sz w:val="24"/>
                <w:szCs w:val="24"/>
                <w:rtl w:val="0"/>
              </w:rPr>
              <w:t xml:space="preserve"> – здобувач має оволодіти методами збирання, обробки та інтерпретації результатів дослідження, методами фізичного та математичного моделювання, методиками розрахунку та проектування електроенергетичних та електромеханічних систем і комплексів.</w:t>
            </w:r>
          </w:p>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4"/>
                <w:szCs w:val="24"/>
              </w:rPr>
            </w:pPr>
            <w:bookmarkStart w:colFirst="0" w:colLast="0" w:name="_heading=h.46r0co2" w:id="51"/>
            <w:bookmarkEnd w:id="51"/>
            <w:r w:rsidDel="00000000" w:rsidR="00000000" w:rsidRPr="00000000">
              <w:rPr>
                <w:rFonts w:ascii="Times New Roman" w:cs="Times New Roman" w:eastAsia="Times New Roman" w:hAnsi="Times New Roman"/>
                <w:b w:val="1"/>
                <w:i w:val="1"/>
                <w:color w:val="000000"/>
                <w:sz w:val="24"/>
                <w:szCs w:val="24"/>
                <w:rtl w:val="0"/>
              </w:rPr>
              <w:t xml:space="preserve">Інструменти та обладнання</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засоби, пристрої, системи, технології конструювання, експлуатації, контролю та моніторингу.</w:t>
            </w:r>
          </w:p>
          <w:p w:rsidR="00000000" w:rsidDel="00000000" w:rsidP="00000000" w:rsidRDefault="00000000" w:rsidRPr="00000000" w14:paraId="00000076">
            <w:pPr>
              <w:spacing w:after="0" w:line="240" w:lineRule="auto"/>
              <w:rPr>
                <w:rFonts w:ascii="Times New Roman" w:cs="Times New Roman" w:eastAsia="Times New Roman" w:hAnsi="Times New Roman"/>
                <w:b w:val="1"/>
                <w:i w:val="1"/>
                <w:color w:val="000000"/>
                <w:sz w:val="24"/>
                <w:szCs w:val="24"/>
              </w:rPr>
            </w:pPr>
            <w:bookmarkStart w:colFirst="0" w:colLast="0" w:name="_heading=h.2lwamvv" w:id="52"/>
            <w:bookmarkEnd w:id="52"/>
            <w:r w:rsidDel="00000000" w:rsidR="00000000" w:rsidRPr="00000000">
              <w:rPr>
                <w:rFonts w:ascii="Times New Roman" w:cs="Times New Roman" w:eastAsia="Times New Roman" w:hAnsi="Times New Roman"/>
                <w:color w:val="000000"/>
                <w:sz w:val="24"/>
                <w:szCs w:val="24"/>
                <w:rtl w:val="0"/>
              </w:rPr>
              <w:t xml:space="preserve">Загальний обсяг кредитів освітньо – наукової програми становить 120 кредитів ЄКТС, який складається з </w:t>
            </w:r>
            <w:r w:rsidDel="00000000" w:rsidR="00000000" w:rsidRPr="00000000">
              <w:rPr>
                <w:rFonts w:ascii="Times New Roman" w:cs="Times New Roman" w:eastAsia="Times New Roman" w:hAnsi="Times New Roman"/>
                <w:b w:val="1"/>
                <w:color w:val="000000"/>
                <w:sz w:val="24"/>
                <w:szCs w:val="24"/>
                <w:rtl w:val="0"/>
              </w:rPr>
              <w:t xml:space="preserve">обов’язкових та вибіркових компонент 90:30.</w:t>
            </w:r>
            <w:r w:rsidDel="00000000" w:rsidR="00000000" w:rsidRPr="00000000">
              <w:rPr>
                <w:rtl w:val="0"/>
              </w:rPr>
            </w:r>
          </w:p>
        </w:tc>
      </w:tr>
      <w:tr>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Орієнтація освітньо – наукової програми</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Освітньо – наукова програма</w:t>
            </w:r>
          </w:p>
        </w:tc>
      </w:tr>
      <w:tr>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Основний фокус освітньо – наукової програми</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Спеціальна освіта у галузі знань 14 «Електрична інженерія» спеціальності 141 «Електроенергетика, електротехніка та електромеханіка»</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Ключові слова: електротехнічний комплекс, електроенергетика, електромеханічна система.</w:t>
            </w:r>
          </w:p>
        </w:tc>
      </w:tr>
      <w:tr>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Особливості освітньо – наукової програми</w:t>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Передбачає здобуття поглиблених теоретичних, практичних та дослідницьких знань, умінь та навичок у галузі електротехніки, електромеханіки та енергетики.</w:t>
            </w:r>
          </w:p>
        </w:tc>
      </w:tr>
      <w:tr>
        <w:tc>
          <w:tcPr>
            <w:gridSpan w:val="2"/>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Придатність до навчання</w:t>
            </w:r>
          </w:p>
        </w:tc>
      </w:tr>
      <w:tr>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Придатність до працевлаштування</w:t>
            </w:r>
          </w:p>
        </w:tc>
        <w:tc>
          <w:tcPr/>
          <w:p w:rsidR="00000000" w:rsidDel="00000000" w:rsidP="00000000" w:rsidRDefault="00000000" w:rsidRPr="00000000" w14:paraId="00000081">
            <w:pPr>
              <w:pBdr>
                <w:between w:space="0" w:sz="0" w:val="nil"/>
              </w:pBdr>
              <w:spacing w:after="0" w:lineRule="auto"/>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2143 Професіонали в галузі електротехніки</w:t>
            </w:r>
          </w:p>
          <w:p w:rsidR="00000000" w:rsidDel="00000000" w:rsidP="00000000" w:rsidRDefault="00000000" w:rsidRPr="00000000" w14:paraId="00000082">
            <w:pPr>
              <w:pBdr>
                <w:between w:space="0" w:sz="0" w:val="nil"/>
              </w:pBdr>
              <w:spacing w:after="0" w:lineRule="auto"/>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2143.1 Наукові співробітники (електротехніка)</w:t>
            </w:r>
          </w:p>
          <w:p w:rsidR="00000000" w:rsidDel="00000000" w:rsidP="00000000" w:rsidRDefault="00000000" w:rsidRPr="00000000" w14:paraId="00000083">
            <w:pPr>
              <w:pBdr>
                <w:between w:space="0" w:sz="0" w:val="nil"/>
              </w:pBdr>
              <w:spacing w:after="0" w:lineRule="auto"/>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2143.2 Інженери-електрики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2310 Викладачі університетів та вищих навчальних закладів</w:t>
            </w:r>
          </w:p>
        </w:tc>
      </w:tr>
      <w:tr>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Подальше навчання</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Випускники мають право продовжити навчання на третьому (освітньо – науковому) рівні вищої освіти</w:t>
            </w:r>
          </w:p>
        </w:tc>
      </w:tr>
      <w:tr>
        <w:tc>
          <w:tcPr>
            <w:gridSpan w:val="2"/>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Викладання та оцінювання</w:t>
            </w:r>
          </w:p>
        </w:tc>
      </w:tr>
      <w:tr>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Викладання та навчання</w:t>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Студентсько -центроване навчання на основі компетентнісного підходу з використанням платформи Moodle. .</w:t>
            </w:r>
          </w:p>
        </w:tc>
      </w:tr>
      <w:tr>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Оцінювання</w:t>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Форми контролю: усні та письмові екзамени, тестування, захист звітів з лабораторних робіт та практики. Підсумковий контроль : диференційні заліки, екзамени, що оцінюються як за національною шкалою так і за шкалою ESTS</w:t>
            </w:r>
          </w:p>
        </w:tc>
      </w:tr>
      <w:tr>
        <w:tc>
          <w:tcPr>
            <w:gridSpan w:val="2"/>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 Програмні компетентності</w:t>
            </w:r>
          </w:p>
        </w:tc>
      </w:tr>
      <w:tr>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Інтегральна компетентність</w:t>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Здатність розв’язувати складні проблеми і задачі під час професійної діяльності у галузі електроенергетики, електротехніки та електромеханіки або у процесі навчання, що передбачає проведення досліджень та/або здійснення інновацій та характеризується невизначеністю умов і вимог</w:t>
            </w:r>
            <w:r w:rsidDel="00000000" w:rsidR="00000000" w:rsidRPr="00000000">
              <w:rPr>
                <w:rtl w:val="0"/>
              </w:rPr>
            </w:r>
          </w:p>
        </w:tc>
      </w:tr>
      <w:tr>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Загальні компетентності (ЗК)</w:t>
            </w:r>
          </w:p>
        </w:tc>
        <w:tc>
          <w:tcPr/>
          <w:p w:rsidR="00000000" w:rsidDel="00000000" w:rsidP="00000000" w:rsidRDefault="00000000" w:rsidRPr="00000000" w14:paraId="00000092">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до абстрактного мислення, аналізу та синтезу.</w:t>
            </w:r>
          </w:p>
          <w:p w:rsidR="00000000" w:rsidDel="00000000" w:rsidP="00000000" w:rsidRDefault="00000000" w:rsidRPr="00000000" w14:paraId="00000093">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до пошуку, оброблення та аналізу інформації з різних джерел.</w:t>
            </w:r>
          </w:p>
          <w:p w:rsidR="00000000" w:rsidDel="00000000" w:rsidP="00000000" w:rsidRDefault="00000000" w:rsidRPr="00000000" w14:paraId="00000094">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до використання інформаційних і комунікаційних технологій.</w:t>
            </w:r>
          </w:p>
          <w:p w:rsidR="00000000" w:rsidDel="00000000" w:rsidP="00000000" w:rsidRDefault="00000000" w:rsidRPr="00000000" w14:paraId="00000095">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застосовувати знання у практичних ситуаціях.</w:t>
            </w:r>
          </w:p>
          <w:p w:rsidR="00000000" w:rsidDel="00000000" w:rsidP="00000000" w:rsidRDefault="00000000" w:rsidRPr="00000000" w14:paraId="00000096">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використовувати іноземну мову для здійснення науково-технічної діяльності. </w:t>
            </w:r>
          </w:p>
          <w:p w:rsidR="00000000" w:rsidDel="00000000" w:rsidP="00000000" w:rsidRDefault="00000000" w:rsidRPr="00000000" w14:paraId="00000097">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приймати обґрунтовані рішення.</w:t>
            </w:r>
          </w:p>
          <w:p w:rsidR="00000000" w:rsidDel="00000000" w:rsidP="00000000" w:rsidRDefault="00000000" w:rsidRPr="00000000" w14:paraId="00000098">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вчитися та оволодівати сучасними знаннями.</w:t>
            </w:r>
          </w:p>
          <w:p w:rsidR="00000000" w:rsidDel="00000000" w:rsidP="00000000" w:rsidRDefault="00000000" w:rsidRPr="00000000" w14:paraId="00000099">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виявляти та оцінювати ризики.</w:t>
            </w:r>
          </w:p>
          <w:p w:rsidR="00000000" w:rsidDel="00000000" w:rsidP="00000000" w:rsidRDefault="00000000" w:rsidRPr="00000000" w14:paraId="0000009A">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працювати автономно та в команді.</w:t>
            </w:r>
          </w:p>
          <w:p w:rsidR="00000000" w:rsidDel="00000000" w:rsidP="00000000" w:rsidRDefault="00000000" w:rsidRPr="00000000" w14:paraId="0000009B">
            <w:pPr>
              <w:numPr>
                <w:ilvl w:val="0"/>
                <w:numId w:val="3"/>
              </w:numPr>
              <w:pBdr>
                <w:top w:space="0" w:sz="0" w:val="nil"/>
                <w:left w:space="0" w:sz="0" w:val="nil"/>
                <w:bottom w:space="0" w:sz="0" w:val="nil"/>
                <w:right w:space="0" w:sz="0" w:val="nil"/>
                <w:between w:space="0" w:sz="0" w:val="nil"/>
              </w:pBdr>
              <w:spacing w:after="0" w:line="24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Здатність виявляти зворотні зв’язки та корегувати свої дії з їх врахуванням.</w:t>
            </w:r>
          </w:p>
        </w:tc>
      </w:tr>
      <w:tr>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Фахові компетентності (ФК)</w:t>
            </w:r>
          </w:p>
        </w:tc>
        <w:tc>
          <w:tcPr/>
          <w:p w:rsidR="00000000" w:rsidDel="00000000" w:rsidP="00000000" w:rsidRDefault="00000000" w:rsidRPr="00000000" w14:paraId="0000009D">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застосовувати отримані теоретичні знання, наукові і технічні методи для вирішення науково-технічних проблем і задач електроенергетики, електротехніки та електромеханіки.</w:t>
            </w:r>
          </w:p>
          <w:p w:rsidR="00000000" w:rsidDel="00000000" w:rsidP="00000000" w:rsidRDefault="00000000" w:rsidRPr="00000000" w14:paraId="0000009E">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застосовувати існуючі та розробляти нові методи, методики, технології та процедури для вирішення інженерних завдань електроенергетики, електротехніки та електромеханіки.</w:t>
            </w:r>
          </w:p>
          <w:p w:rsidR="00000000" w:rsidDel="00000000" w:rsidP="00000000" w:rsidRDefault="00000000" w:rsidRPr="00000000" w14:paraId="0000009F">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планувати, організовувати та проводити наукові дослідження в області електроенергетики, електротехніки та електромеханіки.</w:t>
            </w:r>
          </w:p>
          <w:p w:rsidR="00000000" w:rsidDel="00000000" w:rsidP="00000000" w:rsidRDefault="00000000" w:rsidRPr="00000000" w14:paraId="000000A0">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розробляти та впроваджувати заходи з підвищення надійності, ефективності та безпеки при проектуванні та експлуатації обладнання та об’єктів електроенергетики, електротехніки та електромеханіки.</w:t>
            </w:r>
          </w:p>
          <w:p w:rsidR="00000000" w:rsidDel="00000000" w:rsidP="00000000" w:rsidRDefault="00000000" w:rsidRPr="00000000" w14:paraId="000000A1">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здійснювати аналіз техніко-економічних показників та експертизу проектно-конструкторських рішень в області електроенергетики, електротехніки та електромеханіки.</w:t>
            </w:r>
          </w:p>
          <w:p w:rsidR="00000000" w:rsidDel="00000000" w:rsidP="00000000" w:rsidRDefault="00000000" w:rsidRPr="00000000" w14:paraId="000000A2">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демонструвати знання і розуміння математичних принципів і методів, необхідних для використання в електроенергетиці, електротехніці та електромеханіці.</w:t>
            </w:r>
          </w:p>
          <w:p w:rsidR="00000000" w:rsidDel="00000000" w:rsidP="00000000" w:rsidRDefault="00000000" w:rsidRPr="00000000" w14:paraId="000000A3">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демонструвати обізнаність з питань інтелектуальної власності та контрактів в електроенергетиці, електротехніці та електромеханіці.</w:t>
            </w:r>
          </w:p>
          <w:p w:rsidR="00000000" w:rsidDel="00000000" w:rsidP="00000000" w:rsidRDefault="00000000" w:rsidRPr="00000000" w14:paraId="000000A4">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досліджувати та визначити проблему і ідентифікувати обмеження, включаючи ті, що пов’язані з проблемами охорони природи, сталого розвитку, здоров'я і безпеки та оцінками ризиків в електроенергетиці, електротехніці та електромеханіці.</w:t>
            </w:r>
          </w:p>
          <w:p w:rsidR="00000000" w:rsidDel="00000000" w:rsidP="00000000" w:rsidRDefault="00000000" w:rsidRPr="00000000" w14:paraId="000000A5">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розуміти і враховувати соціальні, екологічні, етичні, економічні та комерційні міркування, що впливають на реалізацію технічних рішень в електроенергетиці, електротехніці та електромеханіці.</w:t>
            </w:r>
          </w:p>
          <w:p w:rsidR="00000000" w:rsidDel="00000000" w:rsidP="00000000" w:rsidRDefault="00000000" w:rsidRPr="00000000" w14:paraId="000000A6">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керувати проектами і оцінювати їх результати.</w:t>
            </w:r>
          </w:p>
          <w:p w:rsidR="00000000" w:rsidDel="00000000" w:rsidP="00000000" w:rsidRDefault="00000000" w:rsidRPr="00000000" w14:paraId="000000A7">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оцінювати показники надійності та ефективності функціонування електроенергетичних, електротехнічних та електромеханічних об'єктів та систем.</w:t>
            </w:r>
          </w:p>
          <w:p w:rsidR="00000000" w:rsidDel="00000000" w:rsidP="00000000" w:rsidRDefault="00000000" w:rsidRPr="00000000" w14:paraId="000000A8">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розробляти плани і проекти для забезпечення досягнення поставленої певної мети з урахуванням всіх аспектів проблеми, що вирішується, включаючи виробництво, експлуатацію, технічне обслуговування та утилізацію обладнання електроенергетичних, електротехнічних та електромеханічних комплексів.</w:t>
            </w:r>
          </w:p>
          <w:p w:rsidR="00000000" w:rsidDel="00000000" w:rsidP="00000000" w:rsidRDefault="00000000" w:rsidRPr="00000000" w14:paraId="000000A9">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демонструвати обізнаність та вміння використовувати нормативно-правові актів, норми, правила й стандарти в електроенергетиці, електротехніці та електромеханіці.</w:t>
            </w:r>
          </w:p>
          <w:p w:rsidR="00000000" w:rsidDel="00000000" w:rsidP="00000000" w:rsidRDefault="00000000" w:rsidRPr="00000000" w14:paraId="000000AA">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використовувати програмне забезпечення для комп’ютерного моделювання, автоматизованого проектування, автоматизованого виробництва і автоматизованої розробки або конструювання елементів електроенергетичних, електротехнічних та електромеханічних систем.</w:t>
            </w:r>
          </w:p>
          <w:p w:rsidR="00000000" w:rsidDel="00000000" w:rsidP="00000000" w:rsidRDefault="00000000" w:rsidRPr="00000000" w14:paraId="000000AB">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публікувати результати своїх досліджень у наукових фахових виданнях.</w:t>
            </w:r>
          </w:p>
          <w:p w:rsidR="00000000" w:rsidDel="00000000" w:rsidP="00000000" w:rsidRDefault="00000000" w:rsidRPr="00000000" w14:paraId="000000AC">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Здатність планувати і проводити експериментальні дослідження з урахуванням реальних умов експлуатації та процесів, що протікають в електромеханічних (електротехнічних) системах та комплексах, використовуючи методологію багатофакторного експерименту та теорію оптимізації складних систем, проводити за типовими методиками вимірювання та аналіз отриманих результатів</w:t>
            </w:r>
            <w:r w:rsidDel="00000000" w:rsidR="00000000" w:rsidRPr="00000000">
              <w:rPr>
                <w:rtl w:val="0"/>
              </w:rPr>
            </w:r>
          </w:p>
          <w:p w:rsidR="00000000" w:rsidDel="00000000" w:rsidP="00000000" w:rsidRDefault="00000000" w:rsidRPr="00000000" w14:paraId="000000AD">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Здатність виконувати технологічні та конструктивні розрахунки на основі знань особливостей конструкцій, фізичних процесів, принципу роботи, технічних характеристик, правил експлуатації різноманітних електромеханічних (електротехнічних) системах та комплексах.</w:t>
            </w:r>
            <w:r w:rsidDel="00000000" w:rsidR="00000000" w:rsidRPr="00000000">
              <w:rPr>
                <w:rtl w:val="0"/>
              </w:rPr>
            </w:r>
          </w:p>
          <w:p w:rsidR="00000000" w:rsidDel="00000000" w:rsidP="00000000" w:rsidRDefault="00000000" w:rsidRPr="00000000" w14:paraId="000000AE">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Здатність застосовувати нові види технологічного обладнання за умови зміни схем технологічних процесів, опановувати нові пристрої, прилади та методи досліджень. Здатність застосовувати ефективні методи і засоби розробки ресурсозберігаючих технологій електромеханічних (електротехнічних) систем та комплексів.</w:t>
            </w:r>
            <w:r w:rsidDel="00000000" w:rsidR="00000000" w:rsidRPr="00000000">
              <w:rPr>
                <w:rtl w:val="0"/>
              </w:rPr>
            </w:r>
          </w:p>
          <w:p w:rsidR="00000000" w:rsidDel="00000000" w:rsidP="00000000" w:rsidRDefault="00000000" w:rsidRPr="00000000" w14:paraId="000000AF">
            <w:pPr>
              <w:numPr>
                <w:ilvl w:val="0"/>
                <w:numId w:val="1"/>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Здатність розробляти та реалізовувати проекти, включаючи власні дослідження, які спрямовані на підвищення надійності, ефективності та безпеки функціонування електромеханічних (електротехнічних) системах та комплексах.</w:t>
            </w:r>
            <w:r w:rsidDel="00000000" w:rsidR="00000000" w:rsidRPr="00000000">
              <w:rPr>
                <w:rtl w:val="0"/>
              </w:rPr>
            </w:r>
          </w:p>
        </w:tc>
      </w:tr>
      <w:tr>
        <w:tc>
          <w:tcPr>
            <w:gridSpan w:val="2"/>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 Програмні результати навчання</w:t>
            </w:r>
          </w:p>
        </w:tc>
      </w:tr>
      <w:tr>
        <w:tc>
          <w:tcPr>
            <w:gridSpan w:val="2"/>
          </w:tcPr>
          <w:p w:rsidR="00000000" w:rsidDel="00000000" w:rsidP="00000000" w:rsidRDefault="00000000" w:rsidRPr="00000000" w14:paraId="000000B2">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Знаходити варіанти підвищення енергоефективності та надійності електроенергетичного, електротехнічного та електромеханічного обладнання й відповідних комплексів і систем.</w:t>
            </w:r>
          </w:p>
          <w:p w:rsidR="00000000" w:rsidDel="00000000" w:rsidP="00000000" w:rsidRDefault="00000000" w:rsidRPr="00000000" w14:paraId="000000B3">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Відтворювати процеси в електроенергетичних, електротехнічних та електромеханічних системах при їх комп’ютерному моделюванні.</w:t>
            </w:r>
          </w:p>
          <w:p w:rsidR="00000000" w:rsidDel="00000000" w:rsidP="00000000" w:rsidRDefault="00000000" w:rsidRPr="00000000" w14:paraId="000000B4">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Опановувати нові версії або нове програмне забезпечення, призначене для комп’ютерного моделювання об’єктів та процесів у електроенергетичних, електротехнічних та електромеханічних системах.</w:t>
            </w:r>
          </w:p>
          <w:p w:rsidR="00000000" w:rsidDel="00000000" w:rsidP="00000000" w:rsidRDefault="00000000" w:rsidRPr="00000000" w14:paraId="000000B5">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Окреслювати план заходів з підвищення надійності, безпеки експлуатації та продовження ресурсу електроенергетичного, електротехнічного та електромеханічного обладнання і відповідних комплексів і систем.</w:t>
            </w:r>
          </w:p>
          <w:p w:rsidR="00000000" w:rsidDel="00000000" w:rsidP="00000000" w:rsidRDefault="00000000" w:rsidRPr="00000000" w14:paraId="000000B6">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Аналізувати процеси в електроенергетичному, електротехнічному та електромеханічному обладнанні і відповідних комплексах і системах.</w:t>
            </w:r>
          </w:p>
          <w:p w:rsidR="00000000" w:rsidDel="00000000" w:rsidP="00000000" w:rsidRDefault="00000000" w:rsidRPr="00000000" w14:paraId="000000B7">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Реконструювати існуючі електричні мережі, станції та підстанції, електротехнічні і електромеханічні комплекси та системи з метою підвищення їх надійності, ефективності експлуатації та продовження ресурсу.</w:t>
            </w:r>
          </w:p>
          <w:p w:rsidR="00000000" w:rsidDel="00000000" w:rsidP="00000000" w:rsidRDefault="00000000" w:rsidRPr="00000000" w14:paraId="000000B8">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Володіти методами математичного та фізичного моделювання об’єктів та процесів у електроенергетичних, електротехнічних та електромеханічних системах.</w:t>
            </w:r>
          </w:p>
          <w:p w:rsidR="00000000" w:rsidDel="00000000" w:rsidP="00000000" w:rsidRDefault="00000000" w:rsidRPr="00000000" w14:paraId="000000B9">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Враховувати правові та економічні аспекти наукові досліджень та інноваційної діяльності.</w:t>
            </w:r>
          </w:p>
          <w:p w:rsidR="00000000" w:rsidDel="00000000" w:rsidP="00000000" w:rsidRDefault="00000000" w:rsidRPr="00000000" w14:paraId="000000BA">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Здійснювати пошук джерел ресурсної підтримки для додаткового навчання, наукової та інноваційної діяльності.</w:t>
            </w:r>
          </w:p>
          <w:p w:rsidR="00000000" w:rsidDel="00000000" w:rsidP="00000000" w:rsidRDefault="00000000" w:rsidRPr="00000000" w14:paraId="000000BB">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Презентувати матеріали досліджень на міжнародних наукових конференціях та семінарах, присвячених сучасним проблемам в області електроенергетики, електротехніки та електромеханіки.</w:t>
            </w:r>
          </w:p>
          <w:p w:rsidR="00000000" w:rsidDel="00000000" w:rsidP="00000000" w:rsidRDefault="00000000" w:rsidRPr="00000000" w14:paraId="000000BC">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Обґрунтовувати вибір напряму та методики наукового дослідження з урахуванням сучасних проблем в області електроенергетики, електротехніки та електромеханіки.</w:t>
            </w:r>
          </w:p>
          <w:p w:rsidR="00000000" w:rsidDel="00000000" w:rsidP="00000000" w:rsidRDefault="00000000" w:rsidRPr="00000000" w14:paraId="000000BD">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Планувати та виконувати наукові дослідження та інноваційні проекти в сфері електроенергетики, електротехніки та електромеханіки.</w:t>
            </w:r>
          </w:p>
          <w:p w:rsidR="00000000" w:rsidDel="00000000" w:rsidP="00000000" w:rsidRDefault="00000000" w:rsidRPr="00000000" w14:paraId="000000BE">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Брати участь у сумісних дослідженнях і розробках з іноземними науковцями та фахівцями в галузі електроенергетики, електротехніки та електромеханіки.</w:t>
            </w:r>
          </w:p>
          <w:p w:rsidR="00000000" w:rsidDel="00000000" w:rsidP="00000000" w:rsidRDefault="00000000" w:rsidRPr="00000000" w14:paraId="000000BF">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Дотримуватися принципів та напрямів стратегії розвитку енергетичної безпеки України.</w:t>
            </w:r>
          </w:p>
          <w:p w:rsidR="00000000" w:rsidDel="00000000" w:rsidP="00000000" w:rsidRDefault="00000000" w:rsidRPr="00000000" w14:paraId="000000C0">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Поєднувати різні форми науково-дослідної роботи і практичної діяльності з метою подолання розриву між теорією і практикою, науковими досягненнями і їх практичною реалізацією.</w:t>
            </w:r>
          </w:p>
          <w:p w:rsidR="00000000" w:rsidDel="00000000" w:rsidP="00000000" w:rsidRDefault="00000000" w:rsidRPr="00000000" w14:paraId="000000C1">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Дотримуватися принципів та правил академічної доброчесності в освітній та науковій діяльності.</w:t>
            </w:r>
          </w:p>
          <w:p w:rsidR="00000000" w:rsidDel="00000000" w:rsidP="00000000" w:rsidRDefault="00000000" w:rsidRPr="00000000" w14:paraId="000000C2">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Демонструвати розуміння нормативно-правових актів, норм, правил та стандартів в області електроенергетики, електротехніки та електромеханіки.</w:t>
            </w:r>
          </w:p>
          <w:p w:rsidR="00000000" w:rsidDel="00000000" w:rsidP="00000000" w:rsidRDefault="00000000" w:rsidRPr="00000000" w14:paraId="000000C3">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Вільно спілкуватися усно і письмово державною та іноземною мовами з сучасних наукових і технічних проблем електроенергетики, електротехніки та електромеханіки.</w:t>
            </w:r>
          </w:p>
          <w:p w:rsidR="00000000" w:rsidDel="00000000" w:rsidP="00000000" w:rsidRDefault="00000000" w:rsidRPr="00000000" w14:paraId="000000C4">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Виявити проблеми і ідентифікувати обмеження, що пов’язані з проблемами охорони навколишнього середовища, сталого розвитку, здоров’я і безпеки людини та оцінками ризиків в галузі електроенергетики, електротехніки та електромеханіки.</w:t>
            </w:r>
          </w:p>
          <w:p w:rsidR="00000000" w:rsidDel="00000000" w:rsidP="00000000" w:rsidRDefault="00000000" w:rsidRPr="00000000" w14:paraId="000000C5">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Виявляти основні чинники та технічні проблеми, що можуть заважати впровадженню сучасних методів керування електроенергетичними, електротехнічними та електромеханічними системами</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b w:val="1"/>
                <w:color w:val="000000"/>
                <w:sz w:val="24"/>
                <w:szCs w:val="24"/>
              </w:rPr>
            </w:pPr>
            <w:r w:rsidDel="00000000" w:rsidR="00000000" w:rsidRPr="00000000">
              <w:rPr>
                <w:rtl w:val="0"/>
              </w:rPr>
            </w:r>
          </w:p>
        </w:tc>
      </w:tr>
      <w:tr>
        <w:tc>
          <w:tcPr>
            <w:gridSpan w:val="2"/>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 Ресурсне забезпечення реалізації програми</w:t>
            </w:r>
          </w:p>
        </w:tc>
      </w:tr>
      <w:tr>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Кадрове забезпечення</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Реалізацію програми забезпечують висококваліфіковані викладачі, які мають вчений ступінь та вчене звання, а також великий досвід навчально – методичної та науково – дослідної діяльності. Усі викладачі відповідають вимогам затверджених Постановою Кабінету Міністрів України від 30.12.2015 р. № 1187 (із змінами, внесеними згідно з Постановою КМ № 347 від 10.05.2018 р.) «Про затвердження Ліцензійних умов провадження освітньої діяльності»</w:t>
            </w:r>
          </w:p>
        </w:tc>
      </w:tr>
      <w:tr>
        <w:tc>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Матеріально-технічне забезпечення</w:t>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Забезпеченість навчальними приміщеннями, комп’ютерними робочими місцями, мультимедійним обладнанням відповідає вимогам. Використання сучасного обладнання електротехнічних та електромеханічних систем та комплексів.</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Наявна уся необхідна соціально – побутова інфраструктура. </w:t>
            </w:r>
          </w:p>
        </w:tc>
      </w:tr>
      <w:tr>
        <w:tc>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Інформаційне та навчально – методичне </w:t>
            </w:r>
            <w:r w:rsidDel="00000000" w:rsidR="00000000" w:rsidRPr="00000000">
              <w:rPr>
                <w:rFonts w:ascii="Times New Roman" w:cs="Times New Roman" w:eastAsia="Times New Roman" w:hAnsi="Times New Roman"/>
                <w:b w:val="1"/>
                <w:sz w:val="24"/>
                <w:szCs w:val="24"/>
                <w:rtl w:val="0"/>
              </w:rPr>
              <w:t xml:space="preserve">забезпечення</w:t>
            </w: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Посилання на офіційний веб сайт ЗВО: </w:t>
            </w:r>
            <w:r w:rsidDel="00000000" w:rsidR="00000000" w:rsidRPr="00000000">
              <w:rPr>
                <w:rFonts w:ascii="Times New Roman" w:cs="Times New Roman" w:eastAsia="Times New Roman" w:hAnsi="Times New Roman"/>
                <w:sz w:val="24"/>
                <w:szCs w:val="24"/>
                <w:rtl w:val="0"/>
              </w:rPr>
              <w:t xml:space="preserve">https://</w:t>
            </w:r>
            <w:r w:rsidDel="00000000" w:rsidR="00000000" w:rsidRPr="00000000">
              <w:rPr>
                <w:rFonts w:ascii="Times New Roman" w:cs="Times New Roman" w:eastAsia="Times New Roman" w:hAnsi="Times New Roman"/>
                <w:sz w:val="24"/>
                <w:szCs w:val="24"/>
                <w:u w:val="single"/>
                <w:rtl w:val="0"/>
              </w:rPr>
              <w:t xml:space="preserve">zp.edu.ua</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4"/>
                <w:szCs w:val="24"/>
                <w:rtl w:val="0"/>
              </w:rPr>
              <w:t xml:space="preserve">Наукова бібліотека: навчальний процес забезпечено підручниками, довідковою літературою, методичними виданнями викладачів кафедри.  Наявність доступу до баз даних періодичних наукових видань англійською мовою відповідного або спорідненого профілю. Забезпеченість бібліотеки фаховими періодичними виданнями відповідного або спорідненого профілю. </w:t>
            </w:r>
            <w:r w:rsidDel="00000000" w:rsidR="00000000" w:rsidRPr="00000000">
              <w:rPr>
                <w:rFonts w:ascii="Times New Roman" w:cs="Times New Roman" w:eastAsia="Times New Roman" w:hAnsi="Times New Roman"/>
                <w:sz w:val="24"/>
                <w:szCs w:val="24"/>
                <w:rtl w:val="0"/>
              </w:rPr>
              <w:t xml:space="preserve">https://</w:t>
            </w:r>
            <w:r w:rsidDel="00000000" w:rsidR="00000000" w:rsidRPr="00000000">
              <w:rPr>
                <w:rFonts w:ascii="Times New Roman" w:cs="Times New Roman" w:eastAsia="Times New Roman" w:hAnsi="Times New Roman"/>
                <w:highlight w:val="white"/>
                <w:rtl w:val="0"/>
              </w:rPr>
              <w:t xml:space="preserve">library.zp.edu.ua</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Електронний репозитарій </w:t>
            </w:r>
            <w:hyperlink r:id="rId7">
              <w:r w:rsidDel="00000000" w:rsidR="00000000" w:rsidRPr="00000000">
                <w:rPr>
                  <w:rFonts w:ascii="Times New Roman" w:cs="Times New Roman" w:eastAsia="Times New Roman" w:hAnsi="Times New Roman"/>
                  <w:sz w:val="24"/>
                  <w:szCs w:val="24"/>
                  <w:rtl w:val="0"/>
                </w:rPr>
                <w:t xml:space="preserve">http://eir.zp.edu.ua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Електронні навчальні курси </w:t>
            </w:r>
            <w:hyperlink r:id="rId8">
              <w:r w:rsidDel="00000000" w:rsidR="00000000" w:rsidRPr="00000000">
                <w:rPr>
                  <w:rFonts w:ascii="Times New Roman" w:cs="Times New Roman" w:eastAsia="Times New Roman" w:hAnsi="Times New Roman"/>
                  <w:sz w:val="24"/>
                  <w:szCs w:val="24"/>
                  <w:rtl w:val="0"/>
                </w:rPr>
                <w:t xml:space="preserve">http://eir.zp.edu.ua</w:t>
              </w:r>
            </w:hyperlink>
            <w:r w:rsidDel="00000000" w:rsidR="00000000" w:rsidRPr="00000000">
              <w:rPr>
                <w:rFonts w:ascii="Times New Roman" w:cs="Times New Roman" w:eastAsia="Times New Roman" w:hAnsi="Times New Roman"/>
                <w:sz w:val="24"/>
                <w:szCs w:val="24"/>
                <w:rtl w:val="0"/>
              </w:rPr>
              <w:t xml:space="preserve">.</w:t>
            </w:r>
          </w:p>
        </w:tc>
      </w:tr>
      <w:tr>
        <w:tc>
          <w:tcPr>
            <w:gridSpan w:val="2"/>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ind w:hanging="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 Академічна мобільність</w:t>
            </w:r>
          </w:p>
        </w:tc>
      </w:tr>
      <w:tr>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Національна кредитна мобільність</w:t>
            </w:r>
          </w:p>
        </w:tc>
        <w:tc>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основі двосторонніх договорів між Національним університетом «Запорізька політехніка» та ЗВО України.</w:t>
            </w:r>
          </w:p>
        </w:tc>
      </w:tr>
      <w:tr>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Міжнародна кредитна мобільність</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 основі двосторонніх договорів між Національним університетом «Запорізька політехніка» та навчальними закладами країн-партнерів у рамках програми ЄС Еразмус+ .</w:t>
            </w:r>
          </w:p>
        </w:tc>
      </w:tr>
      <w:tr>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ind w:left="-80" w:hanging="0.9999999999999964"/>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Навчання іноземних здобувачів вищої освіти</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Навчання на загальних підставах за умови володіння українською мовою на достатньому рівні.</w:t>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1"/>
        <w:ind w:firstLine="709"/>
        <w:jc w:val="both"/>
        <w:rPr>
          <w:rFonts w:ascii="Times New Roman" w:cs="Times New Roman" w:eastAsia="Times New Roman" w:hAnsi="Times New Roman"/>
          <w:b w:val="1"/>
          <w:color w:val="000000"/>
          <w:sz w:val="28"/>
          <w:szCs w:val="28"/>
        </w:rPr>
      </w:pPr>
      <w:bookmarkStart w:colFirst="0" w:colLast="0" w:name="_heading=h.111kx3o" w:id="53"/>
      <w:bookmarkEnd w:id="53"/>
      <w:r w:rsidDel="00000000" w:rsidR="00000000" w:rsidRPr="00000000">
        <w:rPr>
          <w:rFonts w:ascii="Times New Roman" w:cs="Times New Roman" w:eastAsia="Times New Roman" w:hAnsi="Times New Roman"/>
          <w:b w:val="1"/>
          <w:color w:val="000000"/>
          <w:sz w:val="28"/>
          <w:szCs w:val="28"/>
          <w:rtl w:val="0"/>
        </w:rPr>
        <w:t xml:space="preserve">2 Перелік компонент освітньо – наукової програми та їх логічна послідовність</w:t>
      </w:r>
    </w:p>
    <w:p w:rsidR="00000000" w:rsidDel="00000000" w:rsidP="00000000" w:rsidRDefault="00000000" w:rsidRPr="00000000" w14:paraId="000000DE">
      <w:pPr>
        <w:pStyle w:val="Heading2"/>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Перелік компонент ОП</w:t>
      </w:r>
    </w:p>
    <w:p w:rsidR="00000000" w:rsidDel="00000000" w:rsidP="00000000" w:rsidRDefault="00000000" w:rsidRPr="00000000" w14:paraId="000000DF">
      <w:pPr>
        <w:rPr/>
      </w:pPr>
      <w:r w:rsidDel="00000000" w:rsidR="00000000" w:rsidRPr="00000000">
        <w:rPr>
          <w:rtl w:val="0"/>
        </w:rPr>
      </w:r>
    </w:p>
    <w:tbl>
      <w:tblPr>
        <w:tblStyle w:val="Table4"/>
        <w:tblW w:w="9503.0" w:type="dxa"/>
        <w:jc w:val="left"/>
        <w:tblInd w:w="-10.0" w:type="dxa"/>
        <w:tblLayout w:type="fixed"/>
        <w:tblLook w:val="0000"/>
      </w:tblPr>
      <w:tblGrid>
        <w:gridCol w:w="998"/>
        <w:gridCol w:w="6237"/>
        <w:gridCol w:w="1134"/>
        <w:gridCol w:w="1134"/>
        <w:tblGridChange w:id="0">
          <w:tblGrid>
            <w:gridCol w:w="998"/>
            <w:gridCol w:w="6237"/>
            <w:gridCol w:w="1134"/>
            <w:gridCol w:w="1134"/>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Код н/д</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Компоненти освітньої програми (навчальні дисципліни, курсові проекти (роботи), практики, кваліфікаційна робота)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Rule="auto"/>
              <w:ind w:left="1" w:right="-100"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кредитів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Rule="auto"/>
              <w:ind w:left="1" w:right="-100"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Форма підсумкового контролю</w:t>
            </w:r>
          </w:p>
        </w:tc>
      </w:tr>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Обов’язкові компоненти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Цикл загальної підготовки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after="0" w:lineRule="auto"/>
              <w:ind w:left="1" w:right="-125"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Цивільний захист і охорона праці в електротехнічній галузі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ДЗ</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after="0" w:lineRule="auto"/>
              <w:ind w:left="1" w:right="-125"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Філософія науково-дослідницької та викладацької діяльності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after="0" w:lineRule="auto"/>
              <w:ind w:left="1" w:right="-125"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Організація, планування та управління виробництвом в електротехнічній галузі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0" w:lineRule="auto"/>
              <w:ind w:left="1" w:right="-125"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Переклад іноземної наукової літератури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0" w:lineRule="auto"/>
              <w:ind w:left="1" w:right="-125"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Новітні методи пошуку інформації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0" w:lineRule="auto"/>
              <w:ind w:left="1" w:right="-125"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Теорія і практика винахідницької діяльності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p>
        </w:tc>
      </w:tr>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ind w:left="1" w:hanging="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Цикл професійної підготовки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1" w:hanging="3"/>
              <w:jc w:val="center"/>
              <w:rPr>
                <w:rFonts w:ascii="Times New Roman" w:cs="Times New Roman" w:eastAsia="Times New Roman" w:hAnsi="Times New Roman"/>
                <w:color w:val="000000"/>
                <w:sz w:val="24"/>
                <w:szCs w:val="24"/>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0" w:lineRule="auto"/>
              <w:ind w:left="1" w:right="-125"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Основи автоматизованого проектування складних електромеханічних (електротехнічних) систем та комплексів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КП</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0" w:lineRule="auto"/>
              <w:ind w:left="1" w:right="-125"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0E">
            <w:pPr>
              <w:widowControl w:val="0"/>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Прикладні пакети комп’ютерних програм в електромеханіці та електротехніці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0" w:lineRule="auto"/>
              <w:ind w:left="1" w:right="-125"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Основи математичного моделювання складних електромеханічних (електротехнічних) систем та комплексів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0" w:lineRule="auto"/>
              <w:ind w:left="1" w:right="-125"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Виробнича (педагогічна практика)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ДЗ</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0" w:lineRule="auto"/>
              <w:ind w:left="1" w:right="-125"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11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Науково-дослідна практика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ДЗ</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after="0" w:lineRule="auto"/>
              <w:ind w:left="1" w:right="-125"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12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Наукові дослідження за </w:t>
            </w:r>
            <w:r w:rsidDel="00000000" w:rsidR="00000000" w:rsidRPr="00000000">
              <w:rPr>
                <w:sz w:val="24"/>
                <w:szCs w:val="24"/>
                <w:rtl w:val="0"/>
              </w:rPr>
              <w:t xml:space="preserve">кваліфікаційної </w:t>
            </w:r>
            <w:r w:rsidDel="00000000" w:rsidR="00000000" w:rsidRPr="00000000">
              <w:rPr>
                <w:rFonts w:ascii="Times New Roman" w:cs="Times New Roman" w:eastAsia="Times New Roman" w:hAnsi="Times New Roman"/>
                <w:color w:val="000000"/>
                <w:sz w:val="24"/>
                <w:szCs w:val="24"/>
                <w:rtl w:val="0"/>
              </w:rPr>
              <w:t xml:space="preserve"> роботи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bookmarkStart w:colFirst="0" w:colLast="0" w:name="_heading=h.1egqt2p" w:id="54"/>
            <w:bookmarkEnd w:id="54"/>
            <w:r w:rsidDel="00000000" w:rsidR="00000000" w:rsidRPr="00000000">
              <w:rPr>
                <w:rFonts w:ascii="Times New Roman" w:cs="Times New Roman" w:eastAsia="Times New Roman" w:hAnsi="Times New Roman"/>
                <w:color w:val="000000"/>
                <w:sz w:val="24"/>
                <w:szCs w:val="24"/>
                <w:rtl w:val="0"/>
              </w:rPr>
              <w:t xml:space="preserve">КР залік</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0" w:lineRule="auto"/>
              <w:ind w:left="1" w:right="-125"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ОК 13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40" w:lineRule="auto"/>
              <w:ind w:left="1" w:hanging="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Кваліфікаційна робота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tl w:val="0"/>
              </w:rPr>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0" w:lineRule="auto"/>
              <w:ind w:left="1" w:hanging="3"/>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Загальний обсяг обов’язкових компонент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Вибіркові компоненти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Блок 1</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lineRule="auto"/>
              <w:ind w:left="1" w:right="-114"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ВБ1К 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2">
            <w:pPr>
              <w:widowControl w:val="0"/>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Теплові та гідравлічні розрахунки електромеханічних (електротехнічних) систем та комплексів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lineRule="auto"/>
              <w:ind w:left="1" w:right="-266"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ВБ1К 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Основи оптимізації складних електромеханічних (електротехнічних) систем та комплексів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after="0" w:lineRule="auto"/>
              <w:ind w:left="1" w:right="-266"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ВБ1К 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Основи функціонування та математичного забезпечення систем діагностики, контрольно-вимірювальних приладів і автоматики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Rule="auto"/>
              <w:ind w:left="1" w:right="-266"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ВБ1К 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Моделювання та аналіз електромагнітних процесів в складних електромеханічних (електротехнічних) системах та комплексах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Блок 2</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0" w:lineRule="auto"/>
              <w:ind w:left="1" w:right="-114"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ВБ2К 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Математичні задачі енергетики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Rule="auto"/>
              <w:ind w:left="1" w:right="-266"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ВБ2К 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Електротехнічні комплекси промислових підприємств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Rule="auto"/>
              <w:ind w:left="1" w:right="-266"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ВБ2К 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Моделювання перехідних електромагнітних процесів в трансформаторах на основі магнітноелектричних схем заміщення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Rule="auto"/>
              <w:ind w:left="1" w:right="-266"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ВБ2К 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Використання методів теорії експерименту для оптимізації електротехнічних комплексів та систем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p>
        </w:tc>
      </w:tr>
      <w:t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Rule="auto"/>
              <w:ind w:left="1" w:hanging="3"/>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Загальний обсяг вибіркових компонент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tl w:val="0"/>
              </w:rPr>
            </w:r>
          </w:p>
        </w:tc>
      </w:tr>
      <w:tr>
        <w:tc>
          <w:tcPr>
            <w:tcBorders>
              <w:top w:color="000000" w:space="0" w:sz="4" w:val="single"/>
              <w:left w:color="000000" w:space="0" w:sz="4" w:val="single"/>
              <w:bottom w:color="000000" w:space="0" w:sz="4" w:val="single"/>
            </w:tcBorders>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after="0" w:lineRule="auto"/>
              <w:ind w:left="1" w:hanging="3"/>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after="0" w:lineRule="auto"/>
              <w:ind w:left="1" w:hanging="3"/>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Всього за програмою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after="0" w:lineRule="auto"/>
              <w:ind w:left="1" w:hanging="3"/>
              <w:jc w:val="center"/>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15D">
      <w:pPr>
        <w:rPr/>
        <w:sectPr>
          <w:pgSz w:h="16838" w:w="11906" w:orient="portrait"/>
          <w:pgMar w:bottom="1134" w:top="1134" w:left="1701" w:right="850" w:header="708" w:footer="708"/>
          <w:pgNumType w:start="1"/>
        </w:sectPr>
      </w:pPr>
      <w:r w:rsidDel="00000000" w:rsidR="00000000" w:rsidRPr="00000000">
        <w:rPr>
          <w:rtl w:val="0"/>
        </w:rPr>
      </w:r>
    </w:p>
    <w:p w:rsidR="00000000" w:rsidDel="00000000" w:rsidP="00000000" w:rsidRDefault="00000000" w:rsidRPr="00000000" w14:paraId="0000015E">
      <w:pPr>
        <w:pStyle w:val="Heading2"/>
        <w:ind w:firstLine="70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 Структурно – логічна схема ОП</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Fonts w:ascii="Times New Roman" w:cs="Times New Roman" w:eastAsia="Times New Roman" w:hAnsi="Times New Roman"/>
          <w:sz w:val="28"/>
          <w:szCs w:val="28"/>
          <w:rtl w:val="0"/>
        </w:rPr>
        <w:t xml:space="preserve">Схема розподілу освітніх компонент за семестрами</w:t>
      </w:r>
      <w:r w:rsidDel="00000000" w:rsidR="00000000" w:rsidRPr="00000000">
        <w:rPr>
          <w:rtl w:val="0"/>
        </w:rPr>
      </w:r>
    </w:p>
    <w:p w:rsidR="00000000" w:rsidDel="00000000" w:rsidP="00000000" w:rsidRDefault="00000000" w:rsidRPr="00000000" w14:paraId="00000161">
      <w:pPr>
        <w:jc w:val="center"/>
        <w:rPr/>
      </w:pPr>
      <w:r w:rsidDel="00000000" w:rsidR="00000000" w:rsidRPr="00000000">
        <w:rPr/>
        <w:drawing>
          <wp:inline distB="0" distT="0" distL="0" distR="0">
            <wp:extent cx="4603115" cy="2019300"/>
            <wp:effectExtent b="0" l="0" r="0" t="0"/>
            <wp:docPr id="23" name="image2.png"/>
            <a:graphic>
              <a:graphicData uri="http://schemas.openxmlformats.org/drawingml/2006/picture">
                <pic:pic>
                  <pic:nvPicPr>
                    <pic:cNvPr id="0" name="image2.png"/>
                    <pic:cNvPicPr preferRelativeResize="0"/>
                  </pic:nvPicPr>
                  <pic:blipFill>
                    <a:blip r:embed="rId9"/>
                    <a:srcRect b="13192" l="0" r="0" t="13194"/>
                    <a:stretch>
                      <a:fillRect/>
                    </a:stretch>
                  </pic:blipFill>
                  <pic:spPr>
                    <a:xfrm>
                      <a:off x="0" y="0"/>
                      <a:ext cx="4603115"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rPr/>
      </w:pPr>
      <w:r w:rsidDel="00000000" w:rsidR="00000000" w:rsidRPr="00000000">
        <w:rPr>
          <w:rFonts w:ascii="Times New Roman" w:cs="Times New Roman" w:eastAsia="Times New Roman" w:hAnsi="Times New Roman"/>
          <w:sz w:val="28"/>
          <w:szCs w:val="28"/>
          <w:rtl w:val="0"/>
        </w:rPr>
        <w:t xml:space="preserve">Структурно – логічна схема ОП</w:t>
      </w:r>
      <w:r w:rsidDel="00000000" w:rsidR="00000000" w:rsidRPr="00000000">
        <w:rPr>
          <w:rtl w:val="0"/>
        </w:rPr>
      </w:r>
    </w:p>
    <w:p w:rsidR="00000000" w:rsidDel="00000000" w:rsidP="00000000" w:rsidRDefault="00000000" w:rsidRPr="00000000" w14:paraId="00000163">
      <w:pPr>
        <w:jc w:val="center"/>
        <w:rPr/>
      </w:pPr>
      <w:bookmarkStart w:colFirst="0" w:colLast="0" w:name="_heading=h.3l18frh" w:id="55"/>
      <w:bookmarkEnd w:id="55"/>
      <w:r w:rsidDel="00000000" w:rsidR="00000000" w:rsidRPr="00000000">
        <w:rPr/>
        <w:drawing>
          <wp:inline distB="0" distT="0" distL="0" distR="0">
            <wp:extent cx="3990477" cy="5590222"/>
            <wp:effectExtent b="0" l="0" r="0" t="0"/>
            <wp:docPr id="24" name="image1.png"/>
            <a:graphic>
              <a:graphicData uri="http://schemas.openxmlformats.org/drawingml/2006/picture">
                <pic:pic>
                  <pic:nvPicPr>
                    <pic:cNvPr id="0" name="image1.png"/>
                    <pic:cNvPicPr preferRelativeResize="0"/>
                  </pic:nvPicPr>
                  <pic:blipFill>
                    <a:blip r:embed="rId10"/>
                    <a:srcRect b="15720" l="41628" r="31200" t="16663"/>
                    <a:stretch>
                      <a:fillRect/>
                    </a:stretch>
                  </pic:blipFill>
                  <pic:spPr>
                    <a:xfrm>
                      <a:off x="0" y="0"/>
                      <a:ext cx="3990477" cy="5590222"/>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pStyle w:val="Heading1"/>
        <w:ind w:firstLine="709"/>
        <w:jc w:val="both"/>
        <w:rPr>
          <w:rFonts w:ascii="Times New Roman" w:cs="Times New Roman" w:eastAsia="Times New Roman" w:hAnsi="Times New Roman"/>
          <w:b w:val="1"/>
          <w:color w:val="000000"/>
          <w:sz w:val="28"/>
          <w:szCs w:val="28"/>
        </w:rPr>
      </w:pPr>
      <w:bookmarkStart w:colFirst="0" w:colLast="0" w:name="_heading=h.206ipza" w:id="56"/>
      <w:bookmarkEnd w:id="56"/>
      <w:r w:rsidDel="00000000" w:rsidR="00000000" w:rsidRPr="00000000">
        <w:rPr>
          <w:rFonts w:ascii="Times New Roman" w:cs="Times New Roman" w:eastAsia="Times New Roman" w:hAnsi="Times New Roman"/>
          <w:b w:val="1"/>
          <w:color w:val="000000"/>
          <w:sz w:val="28"/>
          <w:szCs w:val="28"/>
          <w:rtl w:val="0"/>
        </w:rPr>
        <w:t xml:space="preserve">3 Форма атестації здобувачів вищої освіти</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Атестація здобувачів вищої освіти спеціальності 141 «Електроенергетика, електротехніка та електромеханіка»</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здійснюється у формі публічного захисту кваліфікаційної та завершується видачею документу встановленого зразка про присудження йому ступеня магістра із присвоєнням кваліфікації: магістр з електроенергетики, електротехніки та електромеханіки.</w:t>
      </w:r>
    </w:p>
    <w:p w:rsidR="00000000" w:rsidDel="00000000" w:rsidP="00000000" w:rsidRDefault="00000000" w:rsidRPr="00000000" w14:paraId="000001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Кваліфікаційна робота здобувача ступеня вищої освіти магістра є самостійним дослідженням, що відображає інтегральну компетентність її автора та є підсумком набутих їм знань, вмінь та навичок зі всіх освітніх компонент навчального плану.</w:t>
      </w:r>
    </w:p>
    <w:p w:rsidR="00000000" w:rsidDel="00000000" w:rsidP="00000000" w:rsidRDefault="00000000" w:rsidRPr="00000000" w14:paraId="000001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Обов’язковою умовою допуску до захисту кваліфікаційної роби є виконання у повному обсязі індивідуального навчального плану, а також дотримання ним принципів академічної доброчесності. Кваліфікаційна робота проходить перевірку на плагіат та розміщується у репозитарії НУ «Запорізька політехніка».</w:t>
      </w:r>
    </w:p>
    <w:p w:rsidR="00000000" w:rsidDel="00000000" w:rsidP="00000000" w:rsidRDefault="00000000" w:rsidRPr="00000000" w14:paraId="0000016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Атестація здійснюється відкрито та публічно на засіданні екзаменаційної комісії. Захист відбувається з використанням презентаційного матеріалу та креслень.</w:t>
      </w:r>
    </w:p>
    <w:p w:rsidR="00000000" w:rsidDel="00000000" w:rsidP="00000000" w:rsidRDefault="00000000" w:rsidRPr="00000000" w14:paraId="0000016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line="240" w:lineRule="auto"/>
        <w:rPr>
          <w:rFonts w:ascii="Times New Roman" w:cs="Times New Roman" w:eastAsia="Times New Roman" w:hAnsi="Times New Roman"/>
          <w:sz w:val="28"/>
          <w:szCs w:val="28"/>
        </w:rPr>
        <w:sectPr>
          <w:type w:val="nextPage"/>
          <w:pgSz w:h="16838" w:w="11906" w:orient="portrait"/>
          <w:pgMar w:bottom="1134" w:top="1134" w:left="1701" w:right="850" w:header="708" w:footer="708"/>
        </w:sect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C">
      <w:pPr>
        <w:pStyle w:val="Heading1"/>
        <w:spacing w:line="360" w:lineRule="auto"/>
        <w:ind w:firstLine="709"/>
        <w:jc w:val="both"/>
        <w:rPr>
          <w:rFonts w:ascii="Times New Roman" w:cs="Times New Roman" w:eastAsia="Times New Roman" w:hAnsi="Times New Roman"/>
          <w:b w:val="1"/>
          <w:color w:val="000000"/>
          <w:sz w:val="28"/>
          <w:szCs w:val="28"/>
        </w:rPr>
      </w:pPr>
      <w:bookmarkStart w:colFirst="0" w:colLast="0" w:name="_heading=h.4k668n3" w:id="57"/>
      <w:bookmarkEnd w:id="57"/>
      <w:r w:rsidDel="00000000" w:rsidR="00000000" w:rsidRPr="00000000">
        <w:rPr>
          <w:rFonts w:ascii="Times New Roman" w:cs="Times New Roman" w:eastAsia="Times New Roman" w:hAnsi="Times New Roman"/>
          <w:b w:val="1"/>
          <w:color w:val="000000"/>
          <w:sz w:val="28"/>
          <w:szCs w:val="28"/>
          <w:rtl w:val="0"/>
        </w:rPr>
        <w:t xml:space="preserve">4 Матриця відповідності програмних компетентностей компонентам освітньої програми</w:t>
      </w:r>
    </w:p>
    <w:tbl>
      <w:tblPr>
        <w:tblStyle w:val="Table5"/>
        <w:tblW w:w="15303.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
        <w:gridCol w:w="633"/>
        <w:gridCol w:w="528"/>
        <w:gridCol w:w="527"/>
        <w:gridCol w:w="526"/>
        <w:gridCol w:w="527"/>
        <w:gridCol w:w="527"/>
        <w:gridCol w:w="527"/>
        <w:gridCol w:w="527"/>
        <w:gridCol w:w="527"/>
        <w:gridCol w:w="718"/>
        <w:gridCol w:w="709"/>
        <w:gridCol w:w="709"/>
        <w:gridCol w:w="708"/>
        <w:gridCol w:w="851"/>
        <w:gridCol w:w="850"/>
        <w:gridCol w:w="851"/>
        <w:gridCol w:w="850"/>
        <w:gridCol w:w="851"/>
        <w:gridCol w:w="850"/>
        <w:gridCol w:w="851"/>
        <w:gridCol w:w="850"/>
        <w:tblGridChange w:id="0">
          <w:tblGrid>
            <w:gridCol w:w="807"/>
            <w:gridCol w:w="633"/>
            <w:gridCol w:w="528"/>
            <w:gridCol w:w="527"/>
            <w:gridCol w:w="526"/>
            <w:gridCol w:w="527"/>
            <w:gridCol w:w="527"/>
            <w:gridCol w:w="527"/>
            <w:gridCol w:w="527"/>
            <w:gridCol w:w="527"/>
            <w:gridCol w:w="718"/>
            <w:gridCol w:w="709"/>
            <w:gridCol w:w="709"/>
            <w:gridCol w:w="708"/>
            <w:gridCol w:w="851"/>
            <w:gridCol w:w="850"/>
            <w:gridCol w:w="851"/>
            <w:gridCol w:w="850"/>
            <w:gridCol w:w="851"/>
            <w:gridCol w:w="850"/>
            <w:gridCol w:w="851"/>
            <w:gridCol w:w="850"/>
          </w:tblGrid>
        </w:tblGridChange>
      </w:tblGrid>
      <w:tr>
        <w:trPr>
          <w:trHeight w:val="1134" w:hRule="atLeast"/>
        </w:trPr>
        <w:tc>
          <w:tcPr/>
          <w:p w:rsidR="00000000" w:rsidDel="00000000" w:rsidP="00000000" w:rsidRDefault="00000000" w:rsidRPr="00000000" w14:paraId="0000016D">
            <w:pPr>
              <w:rPr>
                <w:sz w:val="24"/>
                <w:szCs w:val="24"/>
              </w:rPr>
            </w:pPr>
            <w:r w:rsidDel="00000000" w:rsidR="00000000" w:rsidRPr="00000000">
              <w:rPr>
                <w:rtl w:val="0"/>
              </w:rPr>
            </w:r>
          </w:p>
        </w:tc>
        <w:tc>
          <w:tcPr/>
          <w:p w:rsidR="00000000" w:rsidDel="00000000" w:rsidP="00000000" w:rsidRDefault="00000000" w:rsidRPr="00000000" w14:paraId="0000016E">
            <w:pPr>
              <w:ind w:left="113" w:right="113" w:firstLine="0"/>
              <w:rPr>
                <w:sz w:val="22"/>
                <w:szCs w:val="22"/>
              </w:rPr>
            </w:pPr>
            <w:r w:rsidDel="00000000" w:rsidR="00000000" w:rsidRPr="00000000">
              <w:rPr>
                <w:sz w:val="22"/>
                <w:szCs w:val="22"/>
                <w:rtl w:val="0"/>
              </w:rPr>
              <w:t xml:space="preserve">ОК1</w:t>
            </w:r>
          </w:p>
        </w:tc>
        <w:tc>
          <w:tcPr/>
          <w:p w:rsidR="00000000" w:rsidDel="00000000" w:rsidP="00000000" w:rsidRDefault="00000000" w:rsidRPr="00000000" w14:paraId="0000016F">
            <w:pPr>
              <w:ind w:left="113" w:right="113" w:firstLine="0"/>
              <w:rPr>
                <w:sz w:val="22"/>
                <w:szCs w:val="22"/>
              </w:rPr>
            </w:pPr>
            <w:r w:rsidDel="00000000" w:rsidR="00000000" w:rsidRPr="00000000">
              <w:rPr>
                <w:sz w:val="22"/>
                <w:szCs w:val="22"/>
                <w:rtl w:val="0"/>
              </w:rPr>
              <w:t xml:space="preserve">ОК2</w:t>
            </w:r>
          </w:p>
        </w:tc>
        <w:tc>
          <w:tcPr/>
          <w:p w:rsidR="00000000" w:rsidDel="00000000" w:rsidP="00000000" w:rsidRDefault="00000000" w:rsidRPr="00000000" w14:paraId="00000170">
            <w:pPr>
              <w:ind w:left="113" w:right="113" w:firstLine="0"/>
              <w:rPr>
                <w:sz w:val="22"/>
                <w:szCs w:val="22"/>
              </w:rPr>
            </w:pPr>
            <w:r w:rsidDel="00000000" w:rsidR="00000000" w:rsidRPr="00000000">
              <w:rPr>
                <w:sz w:val="22"/>
                <w:szCs w:val="22"/>
                <w:rtl w:val="0"/>
              </w:rPr>
              <w:t xml:space="preserve">ОК3</w:t>
            </w:r>
          </w:p>
        </w:tc>
        <w:tc>
          <w:tcPr/>
          <w:p w:rsidR="00000000" w:rsidDel="00000000" w:rsidP="00000000" w:rsidRDefault="00000000" w:rsidRPr="00000000" w14:paraId="00000171">
            <w:pPr>
              <w:ind w:left="113" w:right="113" w:firstLine="0"/>
              <w:rPr>
                <w:sz w:val="22"/>
                <w:szCs w:val="22"/>
              </w:rPr>
            </w:pPr>
            <w:r w:rsidDel="00000000" w:rsidR="00000000" w:rsidRPr="00000000">
              <w:rPr>
                <w:sz w:val="22"/>
                <w:szCs w:val="22"/>
                <w:rtl w:val="0"/>
              </w:rPr>
              <w:t xml:space="preserve">ОК4</w:t>
            </w:r>
          </w:p>
        </w:tc>
        <w:tc>
          <w:tcPr/>
          <w:p w:rsidR="00000000" w:rsidDel="00000000" w:rsidP="00000000" w:rsidRDefault="00000000" w:rsidRPr="00000000" w14:paraId="00000172">
            <w:pPr>
              <w:ind w:left="113" w:right="113" w:firstLine="0"/>
              <w:rPr>
                <w:sz w:val="22"/>
                <w:szCs w:val="22"/>
              </w:rPr>
            </w:pPr>
            <w:r w:rsidDel="00000000" w:rsidR="00000000" w:rsidRPr="00000000">
              <w:rPr>
                <w:sz w:val="22"/>
                <w:szCs w:val="22"/>
                <w:rtl w:val="0"/>
              </w:rPr>
              <w:t xml:space="preserve">ОК5</w:t>
            </w:r>
          </w:p>
        </w:tc>
        <w:tc>
          <w:tcPr/>
          <w:p w:rsidR="00000000" w:rsidDel="00000000" w:rsidP="00000000" w:rsidRDefault="00000000" w:rsidRPr="00000000" w14:paraId="00000173">
            <w:pPr>
              <w:ind w:left="113" w:right="113" w:firstLine="0"/>
              <w:rPr>
                <w:sz w:val="22"/>
                <w:szCs w:val="22"/>
              </w:rPr>
            </w:pPr>
            <w:r w:rsidDel="00000000" w:rsidR="00000000" w:rsidRPr="00000000">
              <w:rPr>
                <w:sz w:val="22"/>
                <w:szCs w:val="22"/>
                <w:rtl w:val="0"/>
              </w:rPr>
              <w:t xml:space="preserve">ОК6</w:t>
            </w:r>
          </w:p>
        </w:tc>
        <w:tc>
          <w:tcPr/>
          <w:p w:rsidR="00000000" w:rsidDel="00000000" w:rsidP="00000000" w:rsidRDefault="00000000" w:rsidRPr="00000000" w14:paraId="00000174">
            <w:pPr>
              <w:ind w:left="113" w:right="113" w:firstLine="0"/>
              <w:rPr>
                <w:sz w:val="22"/>
                <w:szCs w:val="22"/>
              </w:rPr>
            </w:pPr>
            <w:r w:rsidDel="00000000" w:rsidR="00000000" w:rsidRPr="00000000">
              <w:rPr>
                <w:sz w:val="22"/>
                <w:szCs w:val="22"/>
                <w:rtl w:val="0"/>
              </w:rPr>
              <w:t xml:space="preserve">ОК7</w:t>
            </w:r>
          </w:p>
        </w:tc>
        <w:tc>
          <w:tcPr/>
          <w:p w:rsidR="00000000" w:rsidDel="00000000" w:rsidP="00000000" w:rsidRDefault="00000000" w:rsidRPr="00000000" w14:paraId="00000175">
            <w:pPr>
              <w:ind w:left="113" w:right="113" w:firstLine="0"/>
              <w:rPr>
                <w:sz w:val="22"/>
                <w:szCs w:val="22"/>
              </w:rPr>
            </w:pPr>
            <w:r w:rsidDel="00000000" w:rsidR="00000000" w:rsidRPr="00000000">
              <w:rPr>
                <w:sz w:val="22"/>
                <w:szCs w:val="22"/>
                <w:rtl w:val="0"/>
              </w:rPr>
              <w:t xml:space="preserve">ОК8</w:t>
            </w:r>
          </w:p>
        </w:tc>
        <w:tc>
          <w:tcPr/>
          <w:p w:rsidR="00000000" w:rsidDel="00000000" w:rsidP="00000000" w:rsidRDefault="00000000" w:rsidRPr="00000000" w14:paraId="00000176">
            <w:pPr>
              <w:ind w:left="113" w:right="113" w:firstLine="0"/>
              <w:rPr>
                <w:sz w:val="22"/>
                <w:szCs w:val="22"/>
              </w:rPr>
            </w:pPr>
            <w:r w:rsidDel="00000000" w:rsidR="00000000" w:rsidRPr="00000000">
              <w:rPr>
                <w:sz w:val="22"/>
                <w:szCs w:val="22"/>
                <w:rtl w:val="0"/>
              </w:rPr>
              <w:t xml:space="preserve">ОК9</w:t>
            </w:r>
          </w:p>
        </w:tc>
        <w:tc>
          <w:tcPr/>
          <w:p w:rsidR="00000000" w:rsidDel="00000000" w:rsidP="00000000" w:rsidRDefault="00000000" w:rsidRPr="00000000" w14:paraId="00000177">
            <w:pPr>
              <w:ind w:left="113" w:right="113" w:firstLine="0"/>
              <w:rPr>
                <w:sz w:val="22"/>
                <w:szCs w:val="22"/>
              </w:rPr>
            </w:pPr>
            <w:r w:rsidDel="00000000" w:rsidR="00000000" w:rsidRPr="00000000">
              <w:rPr>
                <w:sz w:val="22"/>
                <w:szCs w:val="22"/>
                <w:rtl w:val="0"/>
              </w:rPr>
              <w:t xml:space="preserve">ОК</w:t>
            </w:r>
          </w:p>
          <w:p w:rsidR="00000000" w:rsidDel="00000000" w:rsidP="00000000" w:rsidRDefault="00000000" w:rsidRPr="00000000" w14:paraId="00000178">
            <w:pPr>
              <w:ind w:left="113" w:right="113" w:firstLine="0"/>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179">
            <w:pPr>
              <w:ind w:left="113" w:right="113" w:firstLine="0"/>
              <w:rPr>
                <w:sz w:val="22"/>
                <w:szCs w:val="22"/>
              </w:rPr>
            </w:pPr>
            <w:r w:rsidDel="00000000" w:rsidR="00000000" w:rsidRPr="00000000">
              <w:rPr>
                <w:sz w:val="22"/>
                <w:szCs w:val="22"/>
                <w:rtl w:val="0"/>
              </w:rPr>
              <w:t xml:space="preserve">ОК</w:t>
            </w:r>
          </w:p>
          <w:p w:rsidR="00000000" w:rsidDel="00000000" w:rsidP="00000000" w:rsidRDefault="00000000" w:rsidRPr="00000000" w14:paraId="0000017A">
            <w:pPr>
              <w:ind w:left="113" w:right="113" w:firstLine="0"/>
              <w:rPr>
                <w:sz w:val="22"/>
                <w:szCs w:val="22"/>
              </w:rPr>
            </w:pPr>
            <w:r w:rsidDel="00000000" w:rsidR="00000000" w:rsidRPr="00000000">
              <w:rPr>
                <w:sz w:val="22"/>
                <w:szCs w:val="22"/>
                <w:rtl w:val="0"/>
              </w:rPr>
              <w:t xml:space="preserve">11</w:t>
            </w:r>
          </w:p>
        </w:tc>
        <w:tc>
          <w:tcPr/>
          <w:p w:rsidR="00000000" w:rsidDel="00000000" w:rsidP="00000000" w:rsidRDefault="00000000" w:rsidRPr="00000000" w14:paraId="0000017B">
            <w:pPr>
              <w:ind w:left="113" w:right="113" w:firstLine="0"/>
              <w:rPr>
                <w:sz w:val="22"/>
                <w:szCs w:val="22"/>
              </w:rPr>
            </w:pPr>
            <w:r w:rsidDel="00000000" w:rsidR="00000000" w:rsidRPr="00000000">
              <w:rPr>
                <w:sz w:val="22"/>
                <w:szCs w:val="22"/>
                <w:rtl w:val="0"/>
              </w:rPr>
              <w:t xml:space="preserve">ОК</w:t>
            </w:r>
          </w:p>
          <w:p w:rsidR="00000000" w:rsidDel="00000000" w:rsidP="00000000" w:rsidRDefault="00000000" w:rsidRPr="00000000" w14:paraId="0000017C">
            <w:pPr>
              <w:ind w:left="113" w:right="113" w:firstLine="0"/>
              <w:rPr>
                <w:sz w:val="22"/>
                <w:szCs w:val="22"/>
              </w:rPr>
            </w:pPr>
            <w:r w:rsidDel="00000000" w:rsidR="00000000" w:rsidRPr="00000000">
              <w:rPr>
                <w:sz w:val="22"/>
                <w:szCs w:val="22"/>
                <w:rtl w:val="0"/>
              </w:rPr>
              <w:t xml:space="preserve">12</w:t>
            </w:r>
          </w:p>
        </w:tc>
        <w:tc>
          <w:tcPr/>
          <w:p w:rsidR="00000000" w:rsidDel="00000000" w:rsidP="00000000" w:rsidRDefault="00000000" w:rsidRPr="00000000" w14:paraId="0000017D">
            <w:pPr>
              <w:ind w:left="113" w:right="113" w:firstLine="0"/>
              <w:rPr>
                <w:sz w:val="24"/>
                <w:szCs w:val="24"/>
              </w:rPr>
            </w:pPr>
            <w:r w:rsidDel="00000000" w:rsidR="00000000" w:rsidRPr="00000000">
              <w:rPr>
                <w:sz w:val="24"/>
                <w:szCs w:val="24"/>
                <w:rtl w:val="0"/>
              </w:rPr>
              <w:t xml:space="preserve">ОК</w:t>
            </w:r>
          </w:p>
          <w:p w:rsidR="00000000" w:rsidDel="00000000" w:rsidP="00000000" w:rsidRDefault="00000000" w:rsidRPr="00000000" w14:paraId="0000017E">
            <w:pPr>
              <w:ind w:left="113" w:right="113" w:firstLine="0"/>
              <w:rPr>
                <w:sz w:val="24"/>
                <w:szCs w:val="24"/>
              </w:rPr>
            </w:pPr>
            <w:r w:rsidDel="00000000" w:rsidR="00000000" w:rsidRPr="00000000">
              <w:rPr>
                <w:sz w:val="24"/>
                <w:szCs w:val="24"/>
                <w:rtl w:val="0"/>
              </w:rPr>
              <w:t xml:space="preserve">13</w:t>
            </w:r>
          </w:p>
        </w:tc>
        <w:tc>
          <w:tcPr/>
          <w:p w:rsidR="00000000" w:rsidDel="00000000" w:rsidP="00000000" w:rsidRDefault="00000000" w:rsidRPr="00000000" w14:paraId="0000017F">
            <w:pPr>
              <w:ind w:left="113" w:right="113" w:firstLine="0"/>
              <w:rPr>
                <w:sz w:val="22"/>
                <w:szCs w:val="22"/>
              </w:rPr>
            </w:pPr>
            <w:r w:rsidDel="00000000" w:rsidR="00000000" w:rsidRPr="00000000">
              <w:rPr>
                <w:sz w:val="22"/>
                <w:szCs w:val="22"/>
                <w:rtl w:val="0"/>
              </w:rPr>
              <w:t xml:space="preserve">ВБ1 К1</w:t>
            </w:r>
          </w:p>
        </w:tc>
        <w:tc>
          <w:tcPr/>
          <w:p w:rsidR="00000000" w:rsidDel="00000000" w:rsidP="00000000" w:rsidRDefault="00000000" w:rsidRPr="00000000" w14:paraId="00000180">
            <w:pPr>
              <w:ind w:left="113" w:right="113" w:firstLine="0"/>
              <w:rPr>
                <w:sz w:val="22"/>
                <w:szCs w:val="22"/>
              </w:rPr>
            </w:pPr>
            <w:r w:rsidDel="00000000" w:rsidR="00000000" w:rsidRPr="00000000">
              <w:rPr>
                <w:sz w:val="22"/>
                <w:szCs w:val="22"/>
                <w:rtl w:val="0"/>
              </w:rPr>
              <w:t xml:space="preserve">ВБ1 К2</w:t>
            </w:r>
          </w:p>
        </w:tc>
        <w:tc>
          <w:tcPr/>
          <w:p w:rsidR="00000000" w:rsidDel="00000000" w:rsidP="00000000" w:rsidRDefault="00000000" w:rsidRPr="00000000" w14:paraId="00000181">
            <w:pPr>
              <w:ind w:left="113" w:right="113" w:firstLine="0"/>
              <w:rPr>
                <w:sz w:val="22"/>
                <w:szCs w:val="22"/>
              </w:rPr>
            </w:pPr>
            <w:r w:rsidDel="00000000" w:rsidR="00000000" w:rsidRPr="00000000">
              <w:rPr>
                <w:sz w:val="22"/>
                <w:szCs w:val="22"/>
                <w:rtl w:val="0"/>
              </w:rPr>
              <w:t xml:space="preserve">Вб1 К3</w:t>
            </w:r>
          </w:p>
        </w:tc>
        <w:tc>
          <w:tcPr/>
          <w:p w:rsidR="00000000" w:rsidDel="00000000" w:rsidP="00000000" w:rsidRDefault="00000000" w:rsidRPr="00000000" w14:paraId="00000182">
            <w:pPr>
              <w:ind w:left="113" w:right="113" w:firstLine="0"/>
              <w:rPr>
                <w:sz w:val="22"/>
                <w:szCs w:val="22"/>
              </w:rPr>
            </w:pPr>
            <w:r w:rsidDel="00000000" w:rsidR="00000000" w:rsidRPr="00000000">
              <w:rPr>
                <w:sz w:val="22"/>
                <w:szCs w:val="22"/>
                <w:rtl w:val="0"/>
              </w:rPr>
              <w:t xml:space="preserve">Вб1 К4</w:t>
            </w:r>
          </w:p>
        </w:tc>
        <w:tc>
          <w:tcPr/>
          <w:p w:rsidR="00000000" w:rsidDel="00000000" w:rsidP="00000000" w:rsidRDefault="00000000" w:rsidRPr="00000000" w14:paraId="00000183">
            <w:pPr>
              <w:ind w:left="113" w:right="113" w:firstLine="0"/>
              <w:rPr>
                <w:sz w:val="22"/>
                <w:szCs w:val="22"/>
              </w:rPr>
            </w:pPr>
            <w:r w:rsidDel="00000000" w:rsidR="00000000" w:rsidRPr="00000000">
              <w:rPr>
                <w:sz w:val="22"/>
                <w:szCs w:val="22"/>
                <w:rtl w:val="0"/>
              </w:rPr>
              <w:t xml:space="preserve">ВБ2 К1</w:t>
            </w:r>
          </w:p>
        </w:tc>
        <w:tc>
          <w:tcPr/>
          <w:p w:rsidR="00000000" w:rsidDel="00000000" w:rsidP="00000000" w:rsidRDefault="00000000" w:rsidRPr="00000000" w14:paraId="00000184">
            <w:pPr>
              <w:ind w:left="113" w:right="113" w:firstLine="0"/>
              <w:rPr>
                <w:sz w:val="22"/>
                <w:szCs w:val="22"/>
              </w:rPr>
            </w:pPr>
            <w:r w:rsidDel="00000000" w:rsidR="00000000" w:rsidRPr="00000000">
              <w:rPr>
                <w:sz w:val="22"/>
                <w:szCs w:val="22"/>
                <w:rtl w:val="0"/>
              </w:rPr>
              <w:t xml:space="preserve">ВБ2 К2</w:t>
            </w:r>
          </w:p>
        </w:tc>
        <w:tc>
          <w:tcPr/>
          <w:p w:rsidR="00000000" w:rsidDel="00000000" w:rsidP="00000000" w:rsidRDefault="00000000" w:rsidRPr="00000000" w14:paraId="00000185">
            <w:pPr>
              <w:ind w:left="113" w:right="113" w:firstLine="0"/>
              <w:rPr>
                <w:sz w:val="22"/>
                <w:szCs w:val="22"/>
              </w:rPr>
            </w:pPr>
            <w:r w:rsidDel="00000000" w:rsidR="00000000" w:rsidRPr="00000000">
              <w:rPr>
                <w:sz w:val="22"/>
                <w:szCs w:val="22"/>
                <w:rtl w:val="0"/>
              </w:rPr>
              <w:t xml:space="preserve">Вб2 К3</w:t>
            </w:r>
          </w:p>
        </w:tc>
        <w:tc>
          <w:tcPr/>
          <w:p w:rsidR="00000000" w:rsidDel="00000000" w:rsidP="00000000" w:rsidRDefault="00000000" w:rsidRPr="00000000" w14:paraId="00000186">
            <w:pPr>
              <w:ind w:left="113" w:right="113" w:firstLine="0"/>
              <w:rPr>
                <w:sz w:val="22"/>
                <w:szCs w:val="22"/>
              </w:rPr>
            </w:pPr>
            <w:r w:rsidDel="00000000" w:rsidR="00000000" w:rsidRPr="00000000">
              <w:rPr>
                <w:sz w:val="22"/>
                <w:szCs w:val="22"/>
                <w:rtl w:val="0"/>
              </w:rPr>
              <w:t xml:space="preserve">Вб2 К4</w:t>
            </w:r>
          </w:p>
        </w:tc>
      </w:tr>
      <w:tr>
        <w:tc>
          <w:tcPr/>
          <w:p w:rsidR="00000000" w:rsidDel="00000000" w:rsidP="00000000" w:rsidRDefault="00000000" w:rsidRPr="00000000" w14:paraId="00000187">
            <w:pPr>
              <w:rPr>
                <w:sz w:val="24"/>
                <w:szCs w:val="24"/>
              </w:rPr>
            </w:pPr>
            <w:r w:rsidDel="00000000" w:rsidR="00000000" w:rsidRPr="00000000">
              <w:rPr>
                <w:sz w:val="24"/>
                <w:szCs w:val="24"/>
                <w:rtl w:val="0"/>
              </w:rPr>
              <w:t xml:space="preserve">ЗК1</w:t>
            </w:r>
          </w:p>
        </w:tc>
        <w:tc>
          <w:tcPr/>
          <w:p w:rsidR="00000000" w:rsidDel="00000000" w:rsidP="00000000" w:rsidRDefault="00000000" w:rsidRPr="00000000" w14:paraId="00000188">
            <w:pPr>
              <w:jc w:val="center"/>
              <w:rPr>
                <w:sz w:val="24"/>
                <w:szCs w:val="24"/>
              </w:rPr>
            </w:pPr>
            <w:r w:rsidDel="00000000" w:rsidR="00000000" w:rsidRPr="00000000">
              <w:rPr>
                <w:rtl w:val="0"/>
              </w:rPr>
            </w:r>
          </w:p>
        </w:tc>
        <w:tc>
          <w:tcPr/>
          <w:p w:rsidR="00000000" w:rsidDel="00000000" w:rsidP="00000000" w:rsidRDefault="00000000" w:rsidRPr="00000000" w14:paraId="0000018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8A">
            <w:pPr>
              <w:jc w:val="center"/>
              <w:rPr>
                <w:sz w:val="24"/>
                <w:szCs w:val="24"/>
              </w:rPr>
            </w:pPr>
            <w:r w:rsidDel="00000000" w:rsidR="00000000" w:rsidRPr="00000000">
              <w:rPr>
                <w:rtl w:val="0"/>
              </w:rPr>
            </w:r>
          </w:p>
        </w:tc>
        <w:tc>
          <w:tcPr/>
          <w:p w:rsidR="00000000" w:rsidDel="00000000" w:rsidP="00000000" w:rsidRDefault="00000000" w:rsidRPr="00000000" w14:paraId="0000018B">
            <w:pPr>
              <w:jc w:val="center"/>
              <w:rPr>
                <w:sz w:val="24"/>
                <w:szCs w:val="24"/>
              </w:rPr>
            </w:pPr>
            <w:r w:rsidDel="00000000" w:rsidR="00000000" w:rsidRPr="00000000">
              <w:rPr>
                <w:rtl w:val="0"/>
              </w:rPr>
            </w:r>
          </w:p>
        </w:tc>
        <w:tc>
          <w:tcPr/>
          <w:p w:rsidR="00000000" w:rsidDel="00000000" w:rsidP="00000000" w:rsidRDefault="00000000" w:rsidRPr="00000000" w14:paraId="0000018C">
            <w:pPr>
              <w:jc w:val="center"/>
              <w:rPr>
                <w:sz w:val="24"/>
                <w:szCs w:val="24"/>
              </w:rPr>
            </w:pPr>
            <w:r w:rsidDel="00000000" w:rsidR="00000000" w:rsidRPr="00000000">
              <w:rPr>
                <w:rtl w:val="0"/>
              </w:rPr>
            </w:r>
          </w:p>
        </w:tc>
        <w:tc>
          <w:tcPr/>
          <w:p w:rsidR="00000000" w:rsidDel="00000000" w:rsidP="00000000" w:rsidRDefault="00000000" w:rsidRPr="00000000" w14:paraId="0000018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8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8F">
            <w:pPr>
              <w:jc w:val="center"/>
              <w:rPr>
                <w:sz w:val="24"/>
                <w:szCs w:val="24"/>
              </w:rPr>
            </w:pPr>
            <w:r w:rsidDel="00000000" w:rsidR="00000000" w:rsidRPr="00000000">
              <w:rPr>
                <w:rtl w:val="0"/>
              </w:rPr>
            </w:r>
          </w:p>
        </w:tc>
        <w:tc>
          <w:tcPr/>
          <w:p w:rsidR="00000000" w:rsidDel="00000000" w:rsidP="00000000" w:rsidRDefault="00000000" w:rsidRPr="00000000" w14:paraId="0000019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91">
            <w:pPr>
              <w:jc w:val="center"/>
              <w:rPr>
                <w:sz w:val="24"/>
                <w:szCs w:val="24"/>
              </w:rPr>
            </w:pPr>
            <w:r w:rsidDel="00000000" w:rsidR="00000000" w:rsidRPr="00000000">
              <w:rPr>
                <w:rtl w:val="0"/>
              </w:rPr>
            </w:r>
          </w:p>
        </w:tc>
        <w:tc>
          <w:tcPr/>
          <w:p w:rsidR="00000000" w:rsidDel="00000000" w:rsidP="00000000" w:rsidRDefault="00000000" w:rsidRPr="00000000" w14:paraId="00000192">
            <w:pPr>
              <w:jc w:val="center"/>
              <w:rPr>
                <w:sz w:val="24"/>
                <w:szCs w:val="24"/>
              </w:rPr>
            </w:pPr>
            <w:r w:rsidDel="00000000" w:rsidR="00000000" w:rsidRPr="00000000">
              <w:rPr>
                <w:rtl w:val="0"/>
              </w:rPr>
            </w:r>
          </w:p>
        </w:tc>
        <w:tc>
          <w:tcPr/>
          <w:p w:rsidR="00000000" w:rsidDel="00000000" w:rsidP="00000000" w:rsidRDefault="00000000" w:rsidRPr="00000000" w14:paraId="0000019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9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95">
            <w:pPr>
              <w:jc w:val="center"/>
              <w:rPr>
                <w:sz w:val="24"/>
                <w:szCs w:val="24"/>
              </w:rPr>
            </w:pPr>
            <w:r w:rsidDel="00000000" w:rsidR="00000000" w:rsidRPr="00000000">
              <w:rPr>
                <w:rtl w:val="0"/>
              </w:rPr>
            </w:r>
          </w:p>
        </w:tc>
        <w:tc>
          <w:tcPr/>
          <w:p w:rsidR="00000000" w:rsidDel="00000000" w:rsidP="00000000" w:rsidRDefault="00000000" w:rsidRPr="00000000" w14:paraId="00000196">
            <w:pPr>
              <w:jc w:val="center"/>
              <w:rPr>
                <w:sz w:val="24"/>
                <w:szCs w:val="24"/>
              </w:rPr>
            </w:pPr>
            <w:r w:rsidDel="00000000" w:rsidR="00000000" w:rsidRPr="00000000">
              <w:rPr>
                <w:rtl w:val="0"/>
              </w:rPr>
            </w:r>
          </w:p>
        </w:tc>
        <w:tc>
          <w:tcPr/>
          <w:p w:rsidR="00000000" w:rsidDel="00000000" w:rsidP="00000000" w:rsidRDefault="00000000" w:rsidRPr="00000000" w14:paraId="00000197">
            <w:pPr>
              <w:jc w:val="center"/>
              <w:rPr>
                <w:sz w:val="24"/>
                <w:szCs w:val="24"/>
              </w:rPr>
            </w:pPr>
            <w:r w:rsidDel="00000000" w:rsidR="00000000" w:rsidRPr="00000000">
              <w:rPr>
                <w:rtl w:val="0"/>
              </w:rPr>
            </w:r>
          </w:p>
        </w:tc>
        <w:tc>
          <w:tcPr/>
          <w:p w:rsidR="00000000" w:rsidDel="00000000" w:rsidP="00000000" w:rsidRDefault="00000000" w:rsidRPr="00000000" w14:paraId="00000198">
            <w:pPr>
              <w:jc w:val="center"/>
              <w:rPr>
                <w:sz w:val="24"/>
                <w:szCs w:val="24"/>
              </w:rPr>
            </w:pPr>
            <w:r w:rsidDel="00000000" w:rsidR="00000000" w:rsidRPr="00000000">
              <w:rPr>
                <w:rtl w:val="0"/>
              </w:rPr>
            </w:r>
          </w:p>
        </w:tc>
        <w:tc>
          <w:tcPr/>
          <w:p w:rsidR="00000000" w:rsidDel="00000000" w:rsidP="00000000" w:rsidRDefault="00000000" w:rsidRPr="00000000" w14:paraId="00000199">
            <w:pPr>
              <w:jc w:val="center"/>
              <w:rPr>
                <w:sz w:val="24"/>
                <w:szCs w:val="24"/>
              </w:rPr>
            </w:pPr>
            <w:r w:rsidDel="00000000" w:rsidR="00000000" w:rsidRPr="00000000">
              <w:rPr>
                <w:rtl w:val="0"/>
              </w:rPr>
            </w:r>
          </w:p>
        </w:tc>
        <w:tc>
          <w:tcPr/>
          <w:p w:rsidR="00000000" w:rsidDel="00000000" w:rsidP="00000000" w:rsidRDefault="00000000" w:rsidRPr="00000000" w14:paraId="0000019A">
            <w:pPr>
              <w:jc w:val="center"/>
              <w:rPr>
                <w:sz w:val="24"/>
                <w:szCs w:val="24"/>
              </w:rPr>
            </w:pPr>
            <w:r w:rsidDel="00000000" w:rsidR="00000000" w:rsidRPr="00000000">
              <w:rPr>
                <w:rtl w:val="0"/>
              </w:rPr>
            </w:r>
          </w:p>
        </w:tc>
        <w:tc>
          <w:tcPr/>
          <w:p w:rsidR="00000000" w:rsidDel="00000000" w:rsidP="00000000" w:rsidRDefault="00000000" w:rsidRPr="00000000" w14:paraId="0000019B">
            <w:pPr>
              <w:jc w:val="center"/>
              <w:rPr>
                <w:sz w:val="24"/>
                <w:szCs w:val="24"/>
              </w:rPr>
            </w:pPr>
            <w:r w:rsidDel="00000000" w:rsidR="00000000" w:rsidRPr="00000000">
              <w:rPr>
                <w:rtl w:val="0"/>
              </w:rPr>
            </w:r>
          </w:p>
        </w:tc>
        <w:tc>
          <w:tcPr/>
          <w:p w:rsidR="00000000" w:rsidDel="00000000" w:rsidP="00000000" w:rsidRDefault="00000000" w:rsidRPr="00000000" w14:paraId="0000019C">
            <w:pPr>
              <w:jc w:val="center"/>
              <w:rPr>
                <w:sz w:val="24"/>
                <w:szCs w:val="24"/>
              </w:rPr>
            </w:pPr>
            <w:r w:rsidDel="00000000" w:rsidR="00000000" w:rsidRPr="00000000">
              <w:rPr>
                <w:rtl w:val="0"/>
              </w:rPr>
            </w:r>
          </w:p>
        </w:tc>
      </w:tr>
      <w:tr>
        <w:tc>
          <w:tcPr/>
          <w:p w:rsidR="00000000" w:rsidDel="00000000" w:rsidP="00000000" w:rsidRDefault="00000000" w:rsidRPr="00000000" w14:paraId="0000019D">
            <w:pPr>
              <w:rPr>
                <w:sz w:val="24"/>
                <w:szCs w:val="24"/>
              </w:rPr>
            </w:pPr>
            <w:r w:rsidDel="00000000" w:rsidR="00000000" w:rsidRPr="00000000">
              <w:rPr>
                <w:sz w:val="24"/>
                <w:szCs w:val="24"/>
                <w:rtl w:val="0"/>
              </w:rPr>
              <w:t xml:space="preserve">ЗК2</w:t>
            </w:r>
          </w:p>
        </w:tc>
        <w:tc>
          <w:tcPr/>
          <w:p w:rsidR="00000000" w:rsidDel="00000000" w:rsidP="00000000" w:rsidRDefault="00000000" w:rsidRPr="00000000" w14:paraId="0000019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9F">
            <w:pPr>
              <w:jc w:val="center"/>
              <w:rPr>
                <w:sz w:val="24"/>
                <w:szCs w:val="24"/>
              </w:rPr>
            </w:pPr>
            <w:r w:rsidDel="00000000" w:rsidR="00000000" w:rsidRPr="00000000">
              <w:rPr>
                <w:rtl w:val="0"/>
              </w:rPr>
            </w:r>
          </w:p>
        </w:tc>
        <w:tc>
          <w:tcPr/>
          <w:p w:rsidR="00000000" w:rsidDel="00000000" w:rsidP="00000000" w:rsidRDefault="00000000" w:rsidRPr="00000000" w14:paraId="000001A0">
            <w:pPr>
              <w:jc w:val="center"/>
              <w:rPr>
                <w:sz w:val="24"/>
                <w:szCs w:val="24"/>
              </w:rPr>
            </w:pPr>
            <w:r w:rsidDel="00000000" w:rsidR="00000000" w:rsidRPr="00000000">
              <w:rPr>
                <w:rtl w:val="0"/>
              </w:rPr>
            </w:r>
          </w:p>
        </w:tc>
        <w:tc>
          <w:tcPr/>
          <w:p w:rsidR="00000000" w:rsidDel="00000000" w:rsidP="00000000" w:rsidRDefault="00000000" w:rsidRPr="00000000" w14:paraId="000001A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A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A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A4">
            <w:pPr>
              <w:jc w:val="center"/>
              <w:rPr>
                <w:sz w:val="24"/>
                <w:szCs w:val="24"/>
              </w:rPr>
            </w:pPr>
            <w:r w:rsidDel="00000000" w:rsidR="00000000" w:rsidRPr="00000000">
              <w:rPr>
                <w:rtl w:val="0"/>
              </w:rPr>
            </w:r>
          </w:p>
        </w:tc>
        <w:tc>
          <w:tcPr/>
          <w:p w:rsidR="00000000" w:rsidDel="00000000" w:rsidP="00000000" w:rsidRDefault="00000000" w:rsidRPr="00000000" w14:paraId="000001A5">
            <w:pPr>
              <w:jc w:val="center"/>
              <w:rPr>
                <w:sz w:val="24"/>
                <w:szCs w:val="24"/>
              </w:rPr>
            </w:pPr>
            <w:r w:rsidDel="00000000" w:rsidR="00000000" w:rsidRPr="00000000">
              <w:rPr>
                <w:rtl w:val="0"/>
              </w:rPr>
            </w:r>
          </w:p>
        </w:tc>
        <w:tc>
          <w:tcPr/>
          <w:p w:rsidR="00000000" w:rsidDel="00000000" w:rsidP="00000000" w:rsidRDefault="00000000" w:rsidRPr="00000000" w14:paraId="000001A6">
            <w:pPr>
              <w:jc w:val="center"/>
              <w:rPr>
                <w:sz w:val="24"/>
                <w:szCs w:val="24"/>
              </w:rPr>
            </w:pPr>
            <w:r w:rsidDel="00000000" w:rsidR="00000000" w:rsidRPr="00000000">
              <w:rPr>
                <w:rtl w:val="0"/>
              </w:rPr>
            </w:r>
          </w:p>
        </w:tc>
        <w:tc>
          <w:tcPr/>
          <w:p w:rsidR="00000000" w:rsidDel="00000000" w:rsidP="00000000" w:rsidRDefault="00000000" w:rsidRPr="00000000" w14:paraId="000001A7">
            <w:pPr>
              <w:jc w:val="center"/>
              <w:rPr>
                <w:sz w:val="24"/>
                <w:szCs w:val="24"/>
              </w:rPr>
            </w:pPr>
            <w:r w:rsidDel="00000000" w:rsidR="00000000" w:rsidRPr="00000000">
              <w:rPr>
                <w:rtl w:val="0"/>
              </w:rPr>
            </w:r>
          </w:p>
        </w:tc>
        <w:tc>
          <w:tcPr/>
          <w:p w:rsidR="00000000" w:rsidDel="00000000" w:rsidP="00000000" w:rsidRDefault="00000000" w:rsidRPr="00000000" w14:paraId="000001A8">
            <w:pPr>
              <w:jc w:val="center"/>
              <w:rPr>
                <w:sz w:val="24"/>
                <w:szCs w:val="24"/>
              </w:rPr>
            </w:pPr>
            <w:r w:rsidDel="00000000" w:rsidR="00000000" w:rsidRPr="00000000">
              <w:rPr>
                <w:rtl w:val="0"/>
              </w:rPr>
            </w:r>
          </w:p>
        </w:tc>
        <w:tc>
          <w:tcPr/>
          <w:p w:rsidR="00000000" w:rsidDel="00000000" w:rsidP="00000000" w:rsidRDefault="00000000" w:rsidRPr="00000000" w14:paraId="000001A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A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AB">
            <w:pPr>
              <w:jc w:val="center"/>
              <w:rPr>
                <w:sz w:val="24"/>
                <w:szCs w:val="24"/>
              </w:rPr>
            </w:pPr>
            <w:r w:rsidDel="00000000" w:rsidR="00000000" w:rsidRPr="00000000">
              <w:rPr>
                <w:rtl w:val="0"/>
              </w:rPr>
            </w:r>
          </w:p>
        </w:tc>
        <w:tc>
          <w:tcPr/>
          <w:p w:rsidR="00000000" w:rsidDel="00000000" w:rsidP="00000000" w:rsidRDefault="00000000" w:rsidRPr="00000000" w14:paraId="000001AC">
            <w:pPr>
              <w:jc w:val="center"/>
              <w:rPr>
                <w:sz w:val="24"/>
                <w:szCs w:val="24"/>
              </w:rPr>
            </w:pPr>
            <w:r w:rsidDel="00000000" w:rsidR="00000000" w:rsidRPr="00000000">
              <w:rPr>
                <w:rtl w:val="0"/>
              </w:rPr>
            </w:r>
          </w:p>
        </w:tc>
        <w:tc>
          <w:tcPr/>
          <w:p w:rsidR="00000000" w:rsidDel="00000000" w:rsidP="00000000" w:rsidRDefault="00000000" w:rsidRPr="00000000" w14:paraId="000001AD">
            <w:pPr>
              <w:jc w:val="center"/>
              <w:rPr>
                <w:sz w:val="24"/>
                <w:szCs w:val="24"/>
              </w:rPr>
            </w:pPr>
            <w:r w:rsidDel="00000000" w:rsidR="00000000" w:rsidRPr="00000000">
              <w:rPr>
                <w:rtl w:val="0"/>
              </w:rPr>
            </w:r>
          </w:p>
        </w:tc>
        <w:tc>
          <w:tcPr/>
          <w:p w:rsidR="00000000" w:rsidDel="00000000" w:rsidP="00000000" w:rsidRDefault="00000000" w:rsidRPr="00000000" w14:paraId="000001A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AF">
            <w:pPr>
              <w:jc w:val="center"/>
              <w:rPr>
                <w:sz w:val="24"/>
                <w:szCs w:val="24"/>
              </w:rPr>
            </w:pPr>
            <w:r w:rsidDel="00000000" w:rsidR="00000000" w:rsidRPr="00000000">
              <w:rPr>
                <w:rtl w:val="0"/>
              </w:rPr>
            </w:r>
          </w:p>
        </w:tc>
        <w:tc>
          <w:tcPr/>
          <w:p w:rsidR="00000000" w:rsidDel="00000000" w:rsidP="00000000" w:rsidRDefault="00000000" w:rsidRPr="00000000" w14:paraId="000001B0">
            <w:pPr>
              <w:jc w:val="center"/>
              <w:rPr>
                <w:sz w:val="24"/>
                <w:szCs w:val="24"/>
              </w:rPr>
            </w:pPr>
            <w:r w:rsidDel="00000000" w:rsidR="00000000" w:rsidRPr="00000000">
              <w:rPr>
                <w:rtl w:val="0"/>
              </w:rPr>
            </w:r>
          </w:p>
        </w:tc>
        <w:tc>
          <w:tcPr/>
          <w:p w:rsidR="00000000" w:rsidDel="00000000" w:rsidP="00000000" w:rsidRDefault="00000000" w:rsidRPr="00000000" w14:paraId="000001B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B2">
            <w:pPr>
              <w:jc w:val="center"/>
              <w:rPr>
                <w:sz w:val="24"/>
                <w:szCs w:val="24"/>
              </w:rPr>
            </w:pPr>
            <w:r w:rsidDel="00000000" w:rsidR="00000000" w:rsidRPr="00000000">
              <w:rPr>
                <w:sz w:val="24"/>
                <w:szCs w:val="24"/>
                <w:rtl w:val="0"/>
              </w:rPr>
              <w:t xml:space="preserve">*</w:t>
            </w:r>
          </w:p>
        </w:tc>
      </w:tr>
      <w:tr>
        <w:tc>
          <w:tcPr/>
          <w:p w:rsidR="00000000" w:rsidDel="00000000" w:rsidP="00000000" w:rsidRDefault="00000000" w:rsidRPr="00000000" w14:paraId="000001B3">
            <w:pPr>
              <w:rPr>
                <w:sz w:val="24"/>
                <w:szCs w:val="24"/>
              </w:rPr>
            </w:pPr>
            <w:r w:rsidDel="00000000" w:rsidR="00000000" w:rsidRPr="00000000">
              <w:rPr>
                <w:sz w:val="24"/>
                <w:szCs w:val="24"/>
                <w:rtl w:val="0"/>
              </w:rPr>
              <w:t xml:space="preserve">ЗК3</w:t>
            </w:r>
          </w:p>
        </w:tc>
        <w:tc>
          <w:tcPr/>
          <w:p w:rsidR="00000000" w:rsidDel="00000000" w:rsidP="00000000" w:rsidRDefault="00000000" w:rsidRPr="00000000" w14:paraId="000001B4">
            <w:pPr>
              <w:jc w:val="center"/>
              <w:rPr>
                <w:sz w:val="24"/>
                <w:szCs w:val="24"/>
              </w:rPr>
            </w:pPr>
            <w:r w:rsidDel="00000000" w:rsidR="00000000" w:rsidRPr="00000000">
              <w:rPr>
                <w:rtl w:val="0"/>
              </w:rPr>
            </w:r>
          </w:p>
        </w:tc>
        <w:tc>
          <w:tcPr/>
          <w:p w:rsidR="00000000" w:rsidDel="00000000" w:rsidP="00000000" w:rsidRDefault="00000000" w:rsidRPr="00000000" w14:paraId="000001B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B6">
            <w:pPr>
              <w:jc w:val="center"/>
              <w:rPr>
                <w:sz w:val="24"/>
                <w:szCs w:val="24"/>
              </w:rPr>
            </w:pPr>
            <w:r w:rsidDel="00000000" w:rsidR="00000000" w:rsidRPr="00000000">
              <w:rPr>
                <w:rtl w:val="0"/>
              </w:rPr>
            </w:r>
          </w:p>
        </w:tc>
        <w:tc>
          <w:tcPr/>
          <w:p w:rsidR="00000000" w:rsidDel="00000000" w:rsidP="00000000" w:rsidRDefault="00000000" w:rsidRPr="00000000" w14:paraId="000001B7">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B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B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BA">
            <w:pPr>
              <w:jc w:val="center"/>
              <w:rPr>
                <w:sz w:val="24"/>
                <w:szCs w:val="24"/>
              </w:rPr>
            </w:pPr>
            <w:r w:rsidDel="00000000" w:rsidR="00000000" w:rsidRPr="00000000">
              <w:rPr>
                <w:rtl w:val="0"/>
              </w:rPr>
            </w:r>
          </w:p>
        </w:tc>
        <w:tc>
          <w:tcPr/>
          <w:p w:rsidR="00000000" w:rsidDel="00000000" w:rsidP="00000000" w:rsidRDefault="00000000" w:rsidRPr="00000000" w14:paraId="000001B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BC">
            <w:pPr>
              <w:jc w:val="center"/>
              <w:rPr>
                <w:sz w:val="24"/>
                <w:szCs w:val="24"/>
              </w:rPr>
            </w:pPr>
            <w:r w:rsidDel="00000000" w:rsidR="00000000" w:rsidRPr="00000000">
              <w:rPr>
                <w:rtl w:val="0"/>
              </w:rPr>
            </w:r>
          </w:p>
        </w:tc>
        <w:tc>
          <w:tcPr/>
          <w:p w:rsidR="00000000" w:rsidDel="00000000" w:rsidP="00000000" w:rsidRDefault="00000000" w:rsidRPr="00000000" w14:paraId="000001B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B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BF">
            <w:pPr>
              <w:jc w:val="center"/>
              <w:rPr>
                <w:sz w:val="24"/>
                <w:szCs w:val="24"/>
              </w:rPr>
            </w:pPr>
            <w:r w:rsidDel="00000000" w:rsidR="00000000" w:rsidRPr="00000000">
              <w:rPr>
                <w:rtl w:val="0"/>
              </w:rPr>
            </w:r>
          </w:p>
        </w:tc>
        <w:tc>
          <w:tcPr/>
          <w:p w:rsidR="00000000" w:rsidDel="00000000" w:rsidP="00000000" w:rsidRDefault="00000000" w:rsidRPr="00000000" w14:paraId="000001C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C1">
            <w:pPr>
              <w:jc w:val="center"/>
              <w:rPr>
                <w:sz w:val="24"/>
                <w:szCs w:val="24"/>
              </w:rPr>
            </w:pPr>
            <w:r w:rsidDel="00000000" w:rsidR="00000000" w:rsidRPr="00000000">
              <w:rPr>
                <w:rtl w:val="0"/>
              </w:rPr>
            </w:r>
          </w:p>
        </w:tc>
        <w:tc>
          <w:tcPr/>
          <w:p w:rsidR="00000000" w:rsidDel="00000000" w:rsidP="00000000" w:rsidRDefault="00000000" w:rsidRPr="00000000" w14:paraId="000001C2">
            <w:pPr>
              <w:jc w:val="center"/>
              <w:rPr>
                <w:sz w:val="24"/>
                <w:szCs w:val="24"/>
              </w:rPr>
            </w:pPr>
            <w:r w:rsidDel="00000000" w:rsidR="00000000" w:rsidRPr="00000000">
              <w:rPr>
                <w:rtl w:val="0"/>
              </w:rPr>
            </w:r>
          </w:p>
        </w:tc>
        <w:tc>
          <w:tcPr/>
          <w:p w:rsidR="00000000" w:rsidDel="00000000" w:rsidP="00000000" w:rsidRDefault="00000000" w:rsidRPr="00000000" w14:paraId="000001C3">
            <w:pPr>
              <w:jc w:val="center"/>
              <w:rPr>
                <w:sz w:val="24"/>
                <w:szCs w:val="24"/>
              </w:rPr>
            </w:pPr>
            <w:r w:rsidDel="00000000" w:rsidR="00000000" w:rsidRPr="00000000">
              <w:rPr>
                <w:rtl w:val="0"/>
              </w:rPr>
            </w:r>
          </w:p>
        </w:tc>
        <w:tc>
          <w:tcPr/>
          <w:p w:rsidR="00000000" w:rsidDel="00000000" w:rsidP="00000000" w:rsidRDefault="00000000" w:rsidRPr="00000000" w14:paraId="000001C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C5">
            <w:pPr>
              <w:jc w:val="center"/>
              <w:rPr>
                <w:sz w:val="24"/>
                <w:szCs w:val="24"/>
              </w:rPr>
            </w:pPr>
            <w:r w:rsidDel="00000000" w:rsidR="00000000" w:rsidRPr="00000000">
              <w:rPr>
                <w:rtl w:val="0"/>
              </w:rPr>
            </w:r>
          </w:p>
        </w:tc>
        <w:tc>
          <w:tcPr/>
          <w:p w:rsidR="00000000" w:rsidDel="00000000" w:rsidP="00000000" w:rsidRDefault="00000000" w:rsidRPr="00000000" w14:paraId="000001C6">
            <w:pPr>
              <w:jc w:val="center"/>
              <w:rPr>
                <w:sz w:val="24"/>
                <w:szCs w:val="24"/>
              </w:rPr>
            </w:pPr>
            <w:r w:rsidDel="00000000" w:rsidR="00000000" w:rsidRPr="00000000">
              <w:rPr>
                <w:rtl w:val="0"/>
              </w:rPr>
            </w:r>
          </w:p>
        </w:tc>
        <w:tc>
          <w:tcPr/>
          <w:p w:rsidR="00000000" w:rsidDel="00000000" w:rsidP="00000000" w:rsidRDefault="00000000" w:rsidRPr="00000000" w14:paraId="000001C7">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C8">
            <w:pPr>
              <w:jc w:val="center"/>
              <w:rPr>
                <w:sz w:val="24"/>
                <w:szCs w:val="24"/>
              </w:rPr>
            </w:pPr>
            <w:r w:rsidDel="00000000" w:rsidR="00000000" w:rsidRPr="00000000">
              <w:rPr>
                <w:sz w:val="24"/>
                <w:szCs w:val="24"/>
                <w:rtl w:val="0"/>
              </w:rPr>
              <w:t xml:space="preserve">*</w:t>
            </w:r>
          </w:p>
        </w:tc>
      </w:tr>
      <w:tr>
        <w:tc>
          <w:tcPr/>
          <w:p w:rsidR="00000000" w:rsidDel="00000000" w:rsidP="00000000" w:rsidRDefault="00000000" w:rsidRPr="00000000" w14:paraId="000001C9">
            <w:pPr>
              <w:rPr>
                <w:sz w:val="24"/>
                <w:szCs w:val="24"/>
              </w:rPr>
            </w:pPr>
            <w:r w:rsidDel="00000000" w:rsidR="00000000" w:rsidRPr="00000000">
              <w:rPr>
                <w:sz w:val="24"/>
                <w:szCs w:val="24"/>
                <w:rtl w:val="0"/>
              </w:rPr>
              <w:t xml:space="preserve">ЗК4</w:t>
            </w:r>
          </w:p>
        </w:tc>
        <w:tc>
          <w:tcPr/>
          <w:p w:rsidR="00000000" w:rsidDel="00000000" w:rsidP="00000000" w:rsidRDefault="00000000" w:rsidRPr="00000000" w14:paraId="000001C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CB">
            <w:pPr>
              <w:jc w:val="center"/>
              <w:rPr>
                <w:sz w:val="24"/>
                <w:szCs w:val="24"/>
              </w:rPr>
            </w:pPr>
            <w:r w:rsidDel="00000000" w:rsidR="00000000" w:rsidRPr="00000000">
              <w:rPr>
                <w:rtl w:val="0"/>
              </w:rPr>
            </w:r>
          </w:p>
        </w:tc>
        <w:tc>
          <w:tcPr/>
          <w:p w:rsidR="00000000" w:rsidDel="00000000" w:rsidP="00000000" w:rsidRDefault="00000000" w:rsidRPr="00000000" w14:paraId="000001CC">
            <w:pPr>
              <w:jc w:val="center"/>
              <w:rPr>
                <w:sz w:val="24"/>
                <w:szCs w:val="24"/>
              </w:rPr>
            </w:pPr>
            <w:r w:rsidDel="00000000" w:rsidR="00000000" w:rsidRPr="00000000">
              <w:rPr>
                <w:rtl w:val="0"/>
              </w:rPr>
            </w:r>
          </w:p>
        </w:tc>
        <w:tc>
          <w:tcPr/>
          <w:p w:rsidR="00000000" w:rsidDel="00000000" w:rsidP="00000000" w:rsidRDefault="00000000" w:rsidRPr="00000000" w14:paraId="000001C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CE">
            <w:pPr>
              <w:jc w:val="center"/>
              <w:rPr>
                <w:sz w:val="24"/>
                <w:szCs w:val="24"/>
              </w:rPr>
            </w:pPr>
            <w:r w:rsidDel="00000000" w:rsidR="00000000" w:rsidRPr="00000000">
              <w:rPr>
                <w:rtl w:val="0"/>
              </w:rPr>
            </w:r>
          </w:p>
        </w:tc>
        <w:tc>
          <w:tcPr/>
          <w:p w:rsidR="00000000" w:rsidDel="00000000" w:rsidP="00000000" w:rsidRDefault="00000000" w:rsidRPr="00000000" w14:paraId="000001CF">
            <w:pPr>
              <w:jc w:val="center"/>
              <w:rPr>
                <w:sz w:val="24"/>
                <w:szCs w:val="24"/>
              </w:rPr>
            </w:pPr>
            <w:r w:rsidDel="00000000" w:rsidR="00000000" w:rsidRPr="00000000">
              <w:rPr>
                <w:rtl w:val="0"/>
              </w:rPr>
            </w:r>
          </w:p>
        </w:tc>
        <w:tc>
          <w:tcPr/>
          <w:p w:rsidR="00000000" w:rsidDel="00000000" w:rsidP="00000000" w:rsidRDefault="00000000" w:rsidRPr="00000000" w14:paraId="000001D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D1">
            <w:pPr>
              <w:jc w:val="center"/>
              <w:rPr>
                <w:sz w:val="24"/>
                <w:szCs w:val="24"/>
              </w:rPr>
            </w:pPr>
            <w:r w:rsidDel="00000000" w:rsidR="00000000" w:rsidRPr="00000000">
              <w:rPr>
                <w:rtl w:val="0"/>
              </w:rPr>
            </w:r>
          </w:p>
        </w:tc>
        <w:tc>
          <w:tcPr/>
          <w:p w:rsidR="00000000" w:rsidDel="00000000" w:rsidP="00000000" w:rsidRDefault="00000000" w:rsidRPr="00000000" w14:paraId="000001D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D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D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D5">
            <w:pPr>
              <w:jc w:val="center"/>
              <w:rPr>
                <w:sz w:val="24"/>
                <w:szCs w:val="24"/>
              </w:rPr>
            </w:pPr>
            <w:r w:rsidDel="00000000" w:rsidR="00000000" w:rsidRPr="00000000">
              <w:rPr>
                <w:rtl w:val="0"/>
              </w:rPr>
            </w:r>
          </w:p>
        </w:tc>
        <w:tc>
          <w:tcPr/>
          <w:p w:rsidR="00000000" w:rsidDel="00000000" w:rsidP="00000000" w:rsidRDefault="00000000" w:rsidRPr="00000000" w14:paraId="000001D6">
            <w:pPr>
              <w:jc w:val="center"/>
              <w:rPr>
                <w:sz w:val="24"/>
                <w:szCs w:val="24"/>
              </w:rPr>
            </w:pPr>
            <w:r w:rsidDel="00000000" w:rsidR="00000000" w:rsidRPr="00000000">
              <w:rPr>
                <w:rtl w:val="0"/>
              </w:rPr>
            </w:r>
          </w:p>
        </w:tc>
        <w:tc>
          <w:tcPr/>
          <w:p w:rsidR="00000000" w:rsidDel="00000000" w:rsidP="00000000" w:rsidRDefault="00000000" w:rsidRPr="00000000" w14:paraId="000001D7">
            <w:pPr>
              <w:jc w:val="center"/>
              <w:rPr>
                <w:sz w:val="24"/>
                <w:szCs w:val="24"/>
              </w:rPr>
            </w:pPr>
            <w:r w:rsidDel="00000000" w:rsidR="00000000" w:rsidRPr="00000000">
              <w:rPr>
                <w:rtl w:val="0"/>
              </w:rPr>
            </w:r>
          </w:p>
        </w:tc>
        <w:tc>
          <w:tcPr/>
          <w:p w:rsidR="00000000" w:rsidDel="00000000" w:rsidP="00000000" w:rsidRDefault="00000000" w:rsidRPr="00000000" w14:paraId="000001D8">
            <w:pPr>
              <w:jc w:val="center"/>
              <w:rPr>
                <w:sz w:val="24"/>
                <w:szCs w:val="24"/>
              </w:rPr>
            </w:pPr>
            <w:r w:rsidDel="00000000" w:rsidR="00000000" w:rsidRPr="00000000">
              <w:rPr>
                <w:rtl w:val="0"/>
              </w:rPr>
            </w:r>
          </w:p>
        </w:tc>
        <w:tc>
          <w:tcPr/>
          <w:p w:rsidR="00000000" w:rsidDel="00000000" w:rsidP="00000000" w:rsidRDefault="00000000" w:rsidRPr="00000000" w14:paraId="000001D9">
            <w:pPr>
              <w:jc w:val="center"/>
              <w:rPr>
                <w:sz w:val="24"/>
                <w:szCs w:val="24"/>
              </w:rPr>
            </w:pPr>
            <w:r w:rsidDel="00000000" w:rsidR="00000000" w:rsidRPr="00000000">
              <w:rPr>
                <w:rtl w:val="0"/>
              </w:rPr>
            </w:r>
          </w:p>
        </w:tc>
        <w:tc>
          <w:tcPr/>
          <w:p w:rsidR="00000000" w:rsidDel="00000000" w:rsidP="00000000" w:rsidRDefault="00000000" w:rsidRPr="00000000" w14:paraId="000001D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DB">
            <w:pPr>
              <w:jc w:val="center"/>
              <w:rPr>
                <w:sz w:val="24"/>
                <w:szCs w:val="24"/>
              </w:rPr>
            </w:pPr>
            <w:r w:rsidDel="00000000" w:rsidR="00000000" w:rsidRPr="00000000">
              <w:rPr>
                <w:rtl w:val="0"/>
              </w:rPr>
            </w:r>
          </w:p>
        </w:tc>
        <w:tc>
          <w:tcPr/>
          <w:p w:rsidR="00000000" w:rsidDel="00000000" w:rsidP="00000000" w:rsidRDefault="00000000" w:rsidRPr="00000000" w14:paraId="000001DC">
            <w:pPr>
              <w:jc w:val="center"/>
              <w:rPr>
                <w:sz w:val="24"/>
                <w:szCs w:val="24"/>
              </w:rPr>
            </w:pPr>
            <w:r w:rsidDel="00000000" w:rsidR="00000000" w:rsidRPr="00000000">
              <w:rPr>
                <w:rtl w:val="0"/>
              </w:rPr>
            </w:r>
          </w:p>
        </w:tc>
        <w:tc>
          <w:tcPr/>
          <w:p w:rsidR="00000000" w:rsidDel="00000000" w:rsidP="00000000" w:rsidRDefault="00000000" w:rsidRPr="00000000" w14:paraId="000001D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DE">
            <w:pPr>
              <w:jc w:val="center"/>
              <w:rPr>
                <w:sz w:val="24"/>
                <w:szCs w:val="24"/>
              </w:rPr>
            </w:pPr>
            <w:r w:rsidDel="00000000" w:rsidR="00000000" w:rsidRPr="00000000">
              <w:rPr>
                <w:rtl w:val="0"/>
              </w:rPr>
            </w:r>
          </w:p>
        </w:tc>
      </w:tr>
      <w:tr>
        <w:tc>
          <w:tcPr/>
          <w:p w:rsidR="00000000" w:rsidDel="00000000" w:rsidP="00000000" w:rsidRDefault="00000000" w:rsidRPr="00000000" w14:paraId="000001DF">
            <w:pPr>
              <w:rPr>
                <w:sz w:val="24"/>
                <w:szCs w:val="24"/>
              </w:rPr>
            </w:pPr>
            <w:r w:rsidDel="00000000" w:rsidR="00000000" w:rsidRPr="00000000">
              <w:rPr>
                <w:sz w:val="24"/>
                <w:szCs w:val="24"/>
                <w:rtl w:val="0"/>
              </w:rPr>
              <w:t xml:space="preserve">ЗК5</w:t>
            </w:r>
          </w:p>
        </w:tc>
        <w:tc>
          <w:tcPr/>
          <w:p w:rsidR="00000000" w:rsidDel="00000000" w:rsidP="00000000" w:rsidRDefault="00000000" w:rsidRPr="00000000" w14:paraId="000001E0">
            <w:pPr>
              <w:jc w:val="center"/>
              <w:rPr>
                <w:sz w:val="24"/>
                <w:szCs w:val="24"/>
              </w:rPr>
            </w:pPr>
            <w:r w:rsidDel="00000000" w:rsidR="00000000" w:rsidRPr="00000000">
              <w:rPr>
                <w:rtl w:val="0"/>
              </w:rPr>
            </w:r>
          </w:p>
        </w:tc>
        <w:tc>
          <w:tcPr/>
          <w:p w:rsidR="00000000" w:rsidDel="00000000" w:rsidP="00000000" w:rsidRDefault="00000000" w:rsidRPr="00000000" w14:paraId="000001E1">
            <w:pPr>
              <w:jc w:val="center"/>
              <w:rPr>
                <w:sz w:val="24"/>
                <w:szCs w:val="24"/>
              </w:rPr>
            </w:pPr>
            <w:r w:rsidDel="00000000" w:rsidR="00000000" w:rsidRPr="00000000">
              <w:rPr>
                <w:rtl w:val="0"/>
              </w:rPr>
            </w:r>
          </w:p>
        </w:tc>
        <w:tc>
          <w:tcPr/>
          <w:p w:rsidR="00000000" w:rsidDel="00000000" w:rsidP="00000000" w:rsidRDefault="00000000" w:rsidRPr="00000000" w14:paraId="000001E2">
            <w:pPr>
              <w:jc w:val="center"/>
              <w:rPr>
                <w:sz w:val="24"/>
                <w:szCs w:val="24"/>
              </w:rPr>
            </w:pPr>
            <w:r w:rsidDel="00000000" w:rsidR="00000000" w:rsidRPr="00000000">
              <w:rPr>
                <w:rtl w:val="0"/>
              </w:rPr>
            </w:r>
          </w:p>
        </w:tc>
        <w:tc>
          <w:tcPr/>
          <w:p w:rsidR="00000000" w:rsidDel="00000000" w:rsidP="00000000" w:rsidRDefault="00000000" w:rsidRPr="00000000" w14:paraId="000001E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E4">
            <w:pPr>
              <w:jc w:val="center"/>
              <w:rPr>
                <w:sz w:val="24"/>
                <w:szCs w:val="24"/>
              </w:rPr>
            </w:pPr>
            <w:r w:rsidDel="00000000" w:rsidR="00000000" w:rsidRPr="00000000">
              <w:rPr>
                <w:rtl w:val="0"/>
              </w:rPr>
            </w:r>
          </w:p>
        </w:tc>
        <w:tc>
          <w:tcPr/>
          <w:p w:rsidR="00000000" w:rsidDel="00000000" w:rsidP="00000000" w:rsidRDefault="00000000" w:rsidRPr="00000000" w14:paraId="000001E5">
            <w:pPr>
              <w:jc w:val="center"/>
              <w:rPr>
                <w:sz w:val="24"/>
                <w:szCs w:val="24"/>
              </w:rPr>
            </w:pPr>
            <w:r w:rsidDel="00000000" w:rsidR="00000000" w:rsidRPr="00000000">
              <w:rPr>
                <w:rtl w:val="0"/>
              </w:rPr>
            </w:r>
          </w:p>
        </w:tc>
        <w:tc>
          <w:tcPr/>
          <w:p w:rsidR="00000000" w:rsidDel="00000000" w:rsidP="00000000" w:rsidRDefault="00000000" w:rsidRPr="00000000" w14:paraId="000001E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E7">
            <w:pPr>
              <w:jc w:val="center"/>
              <w:rPr>
                <w:sz w:val="24"/>
                <w:szCs w:val="24"/>
              </w:rPr>
            </w:pPr>
            <w:r w:rsidDel="00000000" w:rsidR="00000000" w:rsidRPr="00000000">
              <w:rPr>
                <w:rtl w:val="0"/>
              </w:rPr>
            </w:r>
          </w:p>
        </w:tc>
        <w:tc>
          <w:tcPr/>
          <w:p w:rsidR="00000000" w:rsidDel="00000000" w:rsidP="00000000" w:rsidRDefault="00000000" w:rsidRPr="00000000" w14:paraId="000001E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E9">
            <w:pPr>
              <w:jc w:val="center"/>
              <w:rPr>
                <w:sz w:val="24"/>
                <w:szCs w:val="24"/>
              </w:rPr>
            </w:pPr>
            <w:r w:rsidDel="00000000" w:rsidR="00000000" w:rsidRPr="00000000">
              <w:rPr>
                <w:rtl w:val="0"/>
              </w:rPr>
            </w:r>
          </w:p>
        </w:tc>
        <w:tc>
          <w:tcPr/>
          <w:p w:rsidR="00000000" w:rsidDel="00000000" w:rsidP="00000000" w:rsidRDefault="00000000" w:rsidRPr="00000000" w14:paraId="000001EA">
            <w:pPr>
              <w:jc w:val="center"/>
              <w:rPr>
                <w:sz w:val="24"/>
                <w:szCs w:val="24"/>
              </w:rPr>
            </w:pPr>
            <w:r w:rsidDel="00000000" w:rsidR="00000000" w:rsidRPr="00000000">
              <w:rPr>
                <w:rtl w:val="0"/>
              </w:rPr>
            </w:r>
          </w:p>
        </w:tc>
        <w:tc>
          <w:tcPr/>
          <w:p w:rsidR="00000000" w:rsidDel="00000000" w:rsidP="00000000" w:rsidRDefault="00000000" w:rsidRPr="00000000" w14:paraId="000001EB">
            <w:pPr>
              <w:jc w:val="center"/>
              <w:rPr>
                <w:sz w:val="24"/>
                <w:szCs w:val="24"/>
              </w:rPr>
            </w:pPr>
            <w:r w:rsidDel="00000000" w:rsidR="00000000" w:rsidRPr="00000000">
              <w:rPr>
                <w:rtl w:val="0"/>
              </w:rPr>
            </w:r>
          </w:p>
        </w:tc>
        <w:tc>
          <w:tcPr/>
          <w:p w:rsidR="00000000" w:rsidDel="00000000" w:rsidP="00000000" w:rsidRDefault="00000000" w:rsidRPr="00000000" w14:paraId="000001EC">
            <w:pPr>
              <w:jc w:val="center"/>
              <w:rPr>
                <w:sz w:val="24"/>
                <w:szCs w:val="24"/>
              </w:rPr>
            </w:pPr>
            <w:r w:rsidDel="00000000" w:rsidR="00000000" w:rsidRPr="00000000">
              <w:rPr>
                <w:rtl w:val="0"/>
              </w:rPr>
            </w:r>
          </w:p>
        </w:tc>
        <w:tc>
          <w:tcPr/>
          <w:p w:rsidR="00000000" w:rsidDel="00000000" w:rsidP="00000000" w:rsidRDefault="00000000" w:rsidRPr="00000000" w14:paraId="000001ED">
            <w:pPr>
              <w:jc w:val="center"/>
              <w:rPr>
                <w:sz w:val="24"/>
                <w:szCs w:val="24"/>
              </w:rPr>
            </w:pPr>
            <w:r w:rsidDel="00000000" w:rsidR="00000000" w:rsidRPr="00000000">
              <w:rPr>
                <w:rtl w:val="0"/>
              </w:rPr>
            </w:r>
          </w:p>
        </w:tc>
        <w:tc>
          <w:tcPr/>
          <w:p w:rsidR="00000000" w:rsidDel="00000000" w:rsidP="00000000" w:rsidRDefault="00000000" w:rsidRPr="00000000" w14:paraId="000001EE">
            <w:pPr>
              <w:jc w:val="center"/>
              <w:rPr>
                <w:sz w:val="24"/>
                <w:szCs w:val="24"/>
              </w:rPr>
            </w:pPr>
            <w:r w:rsidDel="00000000" w:rsidR="00000000" w:rsidRPr="00000000">
              <w:rPr>
                <w:rtl w:val="0"/>
              </w:rPr>
            </w:r>
          </w:p>
        </w:tc>
        <w:tc>
          <w:tcPr/>
          <w:p w:rsidR="00000000" w:rsidDel="00000000" w:rsidP="00000000" w:rsidRDefault="00000000" w:rsidRPr="00000000" w14:paraId="000001EF">
            <w:pPr>
              <w:jc w:val="center"/>
              <w:rPr>
                <w:sz w:val="24"/>
                <w:szCs w:val="24"/>
              </w:rPr>
            </w:pPr>
            <w:r w:rsidDel="00000000" w:rsidR="00000000" w:rsidRPr="00000000">
              <w:rPr>
                <w:rtl w:val="0"/>
              </w:rPr>
            </w:r>
          </w:p>
        </w:tc>
        <w:tc>
          <w:tcPr/>
          <w:p w:rsidR="00000000" w:rsidDel="00000000" w:rsidP="00000000" w:rsidRDefault="00000000" w:rsidRPr="00000000" w14:paraId="000001F0">
            <w:pPr>
              <w:jc w:val="center"/>
              <w:rPr>
                <w:sz w:val="24"/>
                <w:szCs w:val="24"/>
              </w:rPr>
            </w:pPr>
            <w:r w:rsidDel="00000000" w:rsidR="00000000" w:rsidRPr="00000000">
              <w:rPr>
                <w:rtl w:val="0"/>
              </w:rPr>
            </w:r>
          </w:p>
        </w:tc>
        <w:tc>
          <w:tcPr/>
          <w:p w:rsidR="00000000" w:rsidDel="00000000" w:rsidP="00000000" w:rsidRDefault="00000000" w:rsidRPr="00000000" w14:paraId="000001F1">
            <w:pPr>
              <w:jc w:val="center"/>
              <w:rPr>
                <w:sz w:val="24"/>
                <w:szCs w:val="24"/>
              </w:rPr>
            </w:pPr>
            <w:r w:rsidDel="00000000" w:rsidR="00000000" w:rsidRPr="00000000">
              <w:rPr>
                <w:rtl w:val="0"/>
              </w:rPr>
            </w:r>
          </w:p>
        </w:tc>
        <w:tc>
          <w:tcPr/>
          <w:p w:rsidR="00000000" w:rsidDel="00000000" w:rsidP="00000000" w:rsidRDefault="00000000" w:rsidRPr="00000000" w14:paraId="000001F2">
            <w:pPr>
              <w:jc w:val="center"/>
              <w:rPr>
                <w:sz w:val="24"/>
                <w:szCs w:val="24"/>
              </w:rPr>
            </w:pPr>
            <w:r w:rsidDel="00000000" w:rsidR="00000000" w:rsidRPr="00000000">
              <w:rPr>
                <w:rtl w:val="0"/>
              </w:rPr>
            </w:r>
          </w:p>
        </w:tc>
        <w:tc>
          <w:tcPr/>
          <w:p w:rsidR="00000000" w:rsidDel="00000000" w:rsidP="00000000" w:rsidRDefault="00000000" w:rsidRPr="00000000" w14:paraId="000001F3">
            <w:pPr>
              <w:jc w:val="center"/>
              <w:rPr>
                <w:sz w:val="24"/>
                <w:szCs w:val="24"/>
              </w:rPr>
            </w:pPr>
            <w:r w:rsidDel="00000000" w:rsidR="00000000" w:rsidRPr="00000000">
              <w:rPr>
                <w:rtl w:val="0"/>
              </w:rPr>
            </w:r>
          </w:p>
        </w:tc>
        <w:tc>
          <w:tcPr/>
          <w:p w:rsidR="00000000" w:rsidDel="00000000" w:rsidP="00000000" w:rsidRDefault="00000000" w:rsidRPr="00000000" w14:paraId="000001F4">
            <w:pPr>
              <w:jc w:val="center"/>
              <w:rPr>
                <w:sz w:val="24"/>
                <w:szCs w:val="24"/>
              </w:rPr>
            </w:pPr>
            <w:r w:rsidDel="00000000" w:rsidR="00000000" w:rsidRPr="00000000">
              <w:rPr>
                <w:rtl w:val="0"/>
              </w:rPr>
            </w:r>
          </w:p>
        </w:tc>
      </w:tr>
      <w:tr>
        <w:tc>
          <w:tcPr/>
          <w:p w:rsidR="00000000" w:rsidDel="00000000" w:rsidP="00000000" w:rsidRDefault="00000000" w:rsidRPr="00000000" w14:paraId="000001F5">
            <w:pPr>
              <w:rPr>
                <w:sz w:val="24"/>
                <w:szCs w:val="24"/>
              </w:rPr>
            </w:pPr>
            <w:r w:rsidDel="00000000" w:rsidR="00000000" w:rsidRPr="00000000">
              <w:rPr>
                <w:sz w:val="24"/>
                <w:szCs w:val="24"/>
                <w:rtl w:val="0"/>
              </w:rPr>
              <w:t xml:space="preserve">ЗК6</w:t>
            </w:r>
          </w:p>
        </w:tc>
        <w:tc>
          <w:tcPr/>
          <w:p w:rsidR="00000000" w:rsidDel="00000000" w:rsidP="00000000" w:rsidRDefault="00000000" w:rsidRPr="00000000" w14:paraId="000001F6">
            <w:pPr>
              <w:jc w:val="center"/>
              <w:rPr>
                <w:sz w:val="24"/>
                <w:szCs w:val="24"/>
              </w:rPr>
            </w:pPr>
            <w:r w:rsidDel="00000000" w:rsidR="00000000" w:rsidRPr="00000000">
              <w:rPr>
                <w:rtl w:val="0"/>
              </w:rPr>
            </w:r>
          </w:p>
        </w:tc>
        <w:tc>
          <w:tcPr/>
          <w:p w:rsidR="00000000" w:rsidDel="00000000" w:rsidP="00000000" w:rsidRDefault="00000000" w:rsidRPr="00000000" w14:paraId="000001F7">
            <w:pPr>
              <w:jc w:val="center"/>
              <w:rPr>
                <w:sz w:val="24"/>
                <w:szCs w:val="24"/>
              </w:rPr>
            </w:pPr>
            <w:r w:rsidDel="00000000" w:rsidR="00000000" w:rsidRPr="00000000">
              <w:rPr>
                <w:rtl w:val="0"/>
              </w:rPr>
            </w:r>
          </w:p>
        </w:tc>
        <w:tc>
          <w:tcPr/>
          <w:p w:rsidR="00000000" w:rsidDel="00000000" w:rsidP="00000000" w:rsidRDefault="00000000" w:rsidRPr="00000000" w14:paraId="000001F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1F9">
            <w:pPr>
              <w:jc w:val="center"/>
              <w:rPr>
                <w:sz w:val="24"/>
                <w:szCs w:val="24"/>
              </w:rPr>
            </w:pPr>
            <w:r w:rsidDel="00000000" w:rsidR="00000000" w:rsidRPr="00000000">
              <w:rPr>
                <w:rtl w:val="0"/>
              </w:rPr>
            </w:r>
          </w:p>
        </w:tc>
        <w:tc>
          <w:tcPr/>
          <w:p w:rsidR="00000000" w:rsidDel="00000000" w:rsidP="00000000" w:rsidRDefault="00000000" w:rsidRPr="00000000" w14:paraId="000001FA">
            <w:pPr>
              <w:jc w:val="center"/>
              <w:rPr>
                <w:sz w:val="24"/>
                <w:szCs w:val="24"/>
              </w:rPr>
            </w:pPr>
            <w:r w:rsidDel="00000000" w:rsidR="00000000" w:rsidRPr="00000000">
              <w:rPr>
                <w:rtl w:val="0"/>
              </w:rPr>
            </w:r>
          </w:p>
        </w:tc>
        <w:tc>
          <w:tcPr/>
          <w:p w:rsidR="00000000" w:rsidDel="00000000" w:rsidP="00000000" w:rsidRDefault="00000000" w:rsidRPr="00000000" w14:paraId="000001FB">
            <w:pPr>
              <w:jc w:val="center"/>
              <w:rPr>
                <w:sz w:val="24"/>
                <w:szCs w:val="24"/>
              </w:rPr>
            </w:pPr>
            <w:r w:rsidDel="00000000" w:rsidR="00000000" w:rsidRPr="00000000">
              <w:rPr>
                <w:rtl w:val="0"/>
              </w:rPr>
            </w:r>
          </w:p>
        </w:tc>
        <w:tc>
          <w:tcPr/>
          <w:p w:rsidR="00000000" w:rsidDel="00000000" w:rsidP="00000000" w:rsidRDefault="00000000" w:rsidRPr="00000000" w14:paraId="000001FC">
            <w:pPr>
              <w:jc w:val="center"/>
              <w:rPr>
                <w:sz w:val="24"/>
                <w:szCs w:val="24"/>
              </w:rPr>
            </w:pPr>
            <w:r w:rsidDel="00000000" w:rsidR="00000000" w:rsidRPr="00000000">
              <w:rPr>
                <w:rtl w:val="0"/>
              </w:rPr>
            </w:r>
          </w:p>
        </w:tc>
        <w:tc>
          <w:tcPr/>
          <w:p w:rsidR="00000000" w:rsidDel="00000000" w:rsidP="00000000" w:rsidRDefault="00000000" w:rsidRPr="00000000" w14:paraId="000001FD">
            <w:pPr>
              <w:jc w:val="center"/>
              <w:rPr>
                <w:sz w:val="24"/>
                <w:szCs w:val="24"/>
              </w:rPr>
            </w:pPr>
            <w:r w:rsidDel="00000000" w:rsidR="00000000" w:rsidRPr="00000000">
              <w:rPr>
                <w:rtl w:val="0"/>
              </w:rPr>
            </w:r>
          </w:p>
        </w:tc>
        <w:tc>
          <w:tcPr/>
          <w:p w:rsidR="00000000" w:rsidDel="00000000" w:rsidP="00000000" w:rsidRDefault="00000000" w:rsidRPr="00000000" w14:paraId="000001FE">
            <w:pPr>
              <w:jc w:val="center"/>
              <w:rPr>
                <w:sz w:val="24"/>
                <w:szCs w:val="24"/>
              </w:rPr>
            </w:pPr>
            <w:r w:rsidDel="00000000" w:rsidR="00000000" w:rsidRPr="00000000">
              <w:rPr>
                <w:rtl w:val="0"/>
              </w:rPr>
            </w:r>
          </w:p>
        </w:tc>
        <w:tc>
          <w:tcPr/>
          <w:p w:rsidR="00000000" w:rsidDel="00000000" w:rsidP="00000000" w:rsidRDefault="00000000" w:rsidRPr="00000000" w14:paraId="000001F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0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0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0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03">
            <w:pPr>
              <w:jc w:val="center"/>
              <w:rPr>
                <w:sz w:val="24"/>
                <w:szCs w:val="24"/>
              </w:rPr>
            </w:pPr>
            <w:r w:rsidDel="00000000" w:rsidR="00000000" w:rsidRPr="00000000">
              <w:rPr>
                <w:rtl w:val="0"/>
              </w:rPr>
            </w:r>
          </w:p>
        </w:tc>
        <w:tc>
          <w:tcPr/>
          <w:p w:rsidR="00000000" w:rsidDel="00000000" w:rsidP="00000000" w:rsidRDefault="00000000" w:rsidRPr="00000000" w14:paraId="00000204">
            <w:pPr>
              <w:jc w:val="center"/>
              <w:rPr>
                <w:sz w:val="24"/>
                <w:szCs w:val="24"/>
              </w:rPr>
            </w:pPr>
            <w:r w:rsidDel="00000000" w:rsidR="00000000" w:rsidRPr="00000000">
              <w:rPr>
                <w:rtl w:val="0"/>
              </w:rPr>
            </w:r>
          </w:p>
        </w:tc>
        <w:tc>
          <w:tcPr/>
          <w:p w:rsidR="00000000" w:rsidDel="00000000" w:rsidP="00000000" w:rsidRDefault="00000000" w:rsidRPr="00000000" w14:paraId="00000205">
            <w:pPr>
              <w:jc w:val="center"/>
              <w:rPr>
                <w:sz w:val="24"/>
                <w:szCs w:val="24"/>
              </w:rPr>
            </w:pPr>
            <w:r w:rsidDel="00000000" w:rsidR="00000000" w:rsidRPr="00000000">
              <w:rPr>
                <w:rtl w:val="0"/>
              </w:rPr>
            </w:r>
          </w:p>
        </w:tc>
        <w:tc>
          <w:tcPr/>
          <w:p w:rsidR="00000000" w:rsidDel="00000000" w:rsidP="00000000" w:rsidRDefault="00000000" w:rsidRPr="00000000" w14:paraId="00000206">
            <w:pPr>
              <w:jc w:val="center"/>
              <w:rPr>
                <w:sz w:val="24"/>
                <w:szCs w:val="24"/>
              </w:rPr>
            </w:pPr>
            <w:r w:rsidDel="00000000" w:rsidR="00000000" w:rsidRPr="00000000">
              <w:rPr>
                <w:rtl w:val="0"/>
              </w:rPr>
            </w:r>
          </w:p>
        </w:tc>
        <w:tc>
          <w:tcPr/>
          <w:p w:rsidR="00000000" w:rsidDel="00000000" w:rsidP="00000000" w:rsidRDefault="00000000" w:rsidRPr="00000000" w14:paraId="00000207">
            <w:pPr>
              <w:jc w:val="center"/>
              <w:rPr>
                <w:sz w:val="24"/>
                <w:szCs w:val="24"/>
              </w:rPr>
            </w:pPr>
            <w:r w:rsidDel="00000000" w:rsidR="00000000" w:rsidRPr="00000000">
              <w:rPr>
                <w:rtl w:val="0"/>
              </w:rPr>
            </w:r>
          </w:p>
        </w:tc>
        <w:tc>
          <w:tcPr/>
          <w:p w:rsidR="00000000" w:rsidDel="00000000" w:rsidP="00000000" w:rsidRDefault="00000000" w:rsidRPr="00000000" w14:paraId="00000208">
            <w:pPr>
              <w:jc w:val="center"/>
              <w:rPr>
                <w:sz w:val="24"/>
                <w:szCs w:val="24"/>
              </w:rPr>
            </w:pPr>
            <w:r w:rsidDel="00000000" w:rsidR="00000000" w:rsidRPr="00000000">
              <w:rPr>
                <w:rtl w:val="0"/>
              </w:rPr>
            </w:r>
          </w:p>
        </w:tc>
        <w:tc>
          <w:tcPr/>
          <w:p w:rsidR="00000000" w:rsidDel="00000000" w:rsidP="00000000" w:rsidRDefault="00000000" w:rsidRPr="00000000" w14:paraId="00000209">
            <w:pPr>
              <w:jc w:val="center"/>
              <w:rPr>
                <w:sz w:val="24"/>
                <w:szCs w:val="24"/>
              </w:rPr>
            </w:pPr>
            <w:r w:rsidDel="00000000" w:rsidR="00000000" w:rsidRPr="00000000">
              <w:rPr>
                <w:rtl w:val="0"/>
              </w:rPr>
            </w:r>
          </w:p>
        </w:tc>
        <w:tc>
          <w:tcPr/>
          <w:p w:rsidR="00000000" w:rsidDel="00000000" w:rsidP="00000000" w:rsidRDefault="00000000" w:rsidRPr="00000000" w14:paraId="0000020A">
            <w:pPr>
              <w:jc w:val="center"/>
              <w:rPr>
                <w:sz w:val="24"/>
                <w:szCs w:val="24"/>
              </w:rPr>
            </w:pPr>
            <w:r w:rsidDel="00000000" w:rsidR="00000000" w:rsidRPr="00000000">
              <w:rPr>
                <w:rtl w:val="0"/>
              </w:rPr>
            </w:r>
          </w:p>
        </w:tc>
      </w:tr>
      <w:tr>
        <w:tc>
          <w:tcPr/>
          <w:p w:rsidR="00000000" w:rsidDel="00000000" w:rsidP="00000000" w:rsidRDefault="00000000" w:rsidRPr="00000000" w14:paraId="0000020B">
            <w:pPr>
              <w:rPr>
                <w:sz w:val="24"/>
                <w:szCs w:val="24"/>
              </w:rPr>
            </w:pPr>
            <w:r w:rsidDel="00000000" w:rsidR="00000000" w:rsidRPr="00000000">
              <w:rPr>
                <w:sz w:val="24"/>
                <w:szCs w:val="24"/>
                <w:rtl w:val="0"/>
              </w:rPr>
              <w:t xml:space="preserve">ЗК7</w:t>
            </w:r>
          </w:p>
        </w:tc>
        <w:tc>
          <w:tcPr/>
          <w:p w:rsidR="00000000" w:rsidDel="00000000" w:rsidP="00000000" w:rsidRDefault="00000000" w:rsidRPr="00000000" w14:paraId="0000020C">
            <w:pPr>
              <w:jc w:val="center"/>
              <w:rPr>
                <w:sz w:val="24"/>
                <w:szCs w:val="24"/>
              </w:rPr>
            </w:pPr>
            <w:r w:rsidDel="00000000" w:rsidR="00000000" w:rsidRPr="00000000">
              <w:rPr>
                <w:rtl w:val="0"/>
              </w:rPr>
            </w:r>
          </w:p>
        </w:tc>
        <w:tc>
          <w:tcPr/>
          <w:p w:rsidR="00000000" w:rsidDel="00000000" w:rsidP="00000000" w:rsidRDefault="00000000" w:rsidRPr="00000000" w14:paraId="0000020D">
            <w:pPr>
              <w:jc w:val="center"/>
              <w:rPr>
                <w:sz w:val="24"/>
                <w:szCs w:val="24"/>
              </w:rPr>
            </w:pPr>
            <w:r w:rsidDel="00000000" w:rsidR="00000000" w:rsidRPr="00000000">
              <w:rPr>
                <w:rtl w:val="0"/>
              </w:rPr>
            </w:r>
          </w:p>
        </w:tc>
        <w:tc>
          <w:tcPr/>
          <w:p w:rsidR="00000000" w:rsidDel="00000000" w:rsidP="00000000" w:rsidRDefault="00000000" w:rsidRPr="00000000" w14:paraId="0000020E">
            <w:pPr>
              <w:jc w:val="center"/>
              <w:rPr>
                <w:sz w:val="24"/>
                <w:szCs w:val="24"/>
              </w:rPr>
            </w:pPr>
            <w:r w:rsidDel="00000000" w:rsidR="00000000" w:rsidRPr="00000000">
              <w:rPr>
                <w:rtl w:val="0"/>
              </w:rPr>
            </w:r>
          </w:p>
        </w:tc>
        <w:tc>
          <w:tcPr/>
          <w:p w:rsidR="00000000" w:rsidDel="00000000" w:rsidP="00000000" w:rsidRDefault="00000000" w:rsidRPr="00000000" w14:paraId="0000020F">
            <w:pPr>
              <w:jc w:val="center"/>
              <w:rPr>
                <w:sz w:val="24"/>
                <w:szCs w:val="24"/>
              </w:rPr>
            </w:pPr>
            <w:r w:rsidDel="00000000" w:rsidR="00000000" w:rsidRPr="00000000">
              <w:rPr>
                <w:rtl w:val="0"/>
              </w:rPr>
            </w:r>
          </w:p>
        </w:tc>
        <w:tc>
          <w:tcPr/>
          <w:p w:rsidR="00000000" w:rsidDel="00000000" w:rsidP="00000000" w:rsidRDefault="00000000" w:rsidRPr="00000000" w14:paraId="0000021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1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12">
            <w:pPr>
              <w:jc w:val="center"/>
              <w:rPr>
                <w:sz w:val="24"/>
                <w:szCs w:val="24"/>
              </w:rPr>
            </w:pPr>
            <w:r w:rsidDel="00000000" w:rsidR="00000000" w:rsidRPr="00000000">
              <w:rPr>
                <w:rtl w:val="0"/>
              </w:rPr>
            </w:r>
          </w:p>
        </w:tc>
        <w:tc>
          <w:tcPr/>
          <w:p w:rsidR="00000000" w:rsidDel="00000000" w:rsidP="00000000" w:rsidRDefault="00000000" w:rsidRPr="00000000" w14:paraId="00000213">
            <w:pPr>
              <w:jc w:val="center"/>
              <w:rPr>
                <w:sz w:val="24"/>
                <w:szCs w:val="24"/>
              </w:rPr>
            </w:pPr>
            <w:r w:rsidDel="00000000" w:rsidR="00000000" w:rsidRPr="00000000">
              <w:rPr>
                <w:rtl w:val="0"/>
              </w:rPr>
            </w:r>
          </w:p>
        </w:tc>
        <w:tc>
          <w:tcPr/>
          <w:p w:rsidR="00000000" w:rsidDel="00000000" w:rsidP="00000000" w:rsidRDefault="00000000" w:rsidRPr="00000000" w14:paraId="00000214">
            <w:pPr>
              <w:jc w:val="center"/>
              <w:rPr>
                <w:sz w:val="24"/>
                <w:szCs w:val="24"/>
              </w:rPr>
            </w:pPr>
            <w:r w:rsidDel="00000000" w:rsidR="00000000" w:rsidRPr="00000000">
              <w:rPr>
                <w:rtl w:val="0"/>
              </w:rPr>
            </w:r>
          </w:p>
        </w:tc>
        <w:tc>
          <w:tcPr/>
          <w:p w:rsidR="00000000" w:rsidDel="00000000" w:rsidP="00000000" w:rsidRDefault="00000000" w:rsidRPr="00000000" w14:paraId="00000215">
            <w:pPr>
              <w:jc w:val="center"/>
              <w:rPr>
                <w:sz w:val="24"/>
                <w:szCs w:val="24"/>
              </w:rPr>
            </w:pPr>
            <w:r w:rsidDel="00000000" w:rsidR="00000000" w:rsidRPr="00000000">
              <w:rPr>
                <w:rtl w:val="0"/>
              </w:rPr>
            </w:r>
          </w:p>
        </w:tc>
        <w:tc>
          <w:tcPr/>
          <w:p w:rsidR="00000000" w:rsidDel="00000000" w:rsidP="00000000" w:rsidRDefault="00000000" w:rsidRPr="00000000" w14:paraId="00000216">
            <w:pPr>
              <w:jc w:val="center"/>
              <w:rPr>
                <w:sz w:val="24"/>
                <w:szCs w:val="24"/>
              </w:rPr>
            </w:pPr>
            <w:r w:rsidDel="00000000" w:rsidR="00000000" w:rsidRPr="00000000">
              <w:rPr>
                <w:rtl w:val="0"/>
              </w:rPr>
            </w:r>
          </w:p>
        </w:tc>
        <w:tc>
          <w:tcPr/>
          <w:p w:rsidR="00000000" w:rsidDel="00000000" w:rsidP="00000000" w:rsidRDefault="00000000" w:rsidRPr="00000000" w14:paraId="00000217">
            <w:pPr>
              <w:jc w:val="center"/>
              <w:rPr>
                <w:sz w:val="24"/>
                <w:szCs w:val="24"/>
              </w:rPr>
            </w:pPr>
            <w:r w:rsidDel="00000000" w:rsidR="00000000" w:rsidRPr="00000000">
              <w:rPr>
                <w:rtl w:val="0"/>
              </w:rPr>
            </w:r>
          </w:p>
        </w:tc>
        <w:tc>
          <w:tcPr/>
          <w:p w:rsidR="00000000" w:rsidDel="00000000" w:rsidP="00000000" w:rsidRDefault="00000000" w:rsidRPr="00000000" w14:paraId="00000218">
            <w:pPr>
              <w:jc w:val="center"/>
              <w:rPr>
                <w:sz w:val="24"/>
                <w:szCs w:val="24"/>
              </w:rPr>
            </w:pPr>
            <w:r w:rsidDel="00000000" w:rsidR="00000000" w:rsidRPr="00000000">
              <w:rPr>
                <w:rtl w:val="0"/>
              </w:rPr>
            </w:r>
          </w:p>
        </w:tc>
        <w:tc>
          <w:tcPr/>
          <w:p w:rsidR="00000000" w:rsidDel="00000000" w:rsidP="00000000" w:rsidRDefault="00000000" w:rsidRPr="00000000" w14:paraId="00000219">
            <w:pPr>
              <w:jc w:val="center"/>
              <w:rPr>
                <w:sz w:val="24"/>
                <w:szCs w:val="24"/>
              </w:rPr>
            </w:pPr>
            <w:r w:rsidDel="00000000" w:rsidR="00000000" w:rsidRPr="00000000">
              <w:rPr>
                <w:rtl w:val="0"/>
              </w:rPr>
            </w:r>
          </w:p>
        </w:tc>
        <w:tc>
          <w:tcPr/>
          <w:p w:rsidR="00000000" w:rsidDel="00000000" w:rsidP="00000000" w:rsidRDefault="00000000" w:rsidRPr="00000000" w14:paraId="0000021A">
            <w:pPr>
              <w:jc w:val="center"/>
              <w:rPr>
                <w:sz w:val="24"/>
                <w:szCs w:val="24"/>
              </w:rPr>
            </w:pPr>
            <w:r w:rsidDel="00000000" w:rsidR="00000000" w:rsidRPr="00000000">
              <w:rPr>
                <w:rtl w:val="0"/>
              </w:rPr>
            </w:r>
          </w:p>
        </w:tc>
        <w:tc>
          <w:tcPr/>
          <w:p w:rsidR="00000000" w:rsidDel="00000000" w:rsidP="00000000" w:rsidRDefault="00000000" w:rsidRPr="00000000" w14:paraId="0000021B">
            <w:pPr>
              <w:jc w:val="center"/>
              <w:rPr>
                <w:sz w:val="24"/>
                <w:szCs w:val="24"/>
              </w:rPr>
            </w:pPr>
            <w:r w:rsidDel="00000000" w:rsidR="00000000" w:rsidRPr="00000000">
              <w:rPr>
                <w:rtl w:val="0"/>
              </w:rPr>
            </w:r>
          </w:p>
        </w:tc>
        <w:tc>
          <w:tcPr/>
          <w:p w:rsidR="00000000" w:rsidDel="00000000" w:rsidP="00000000" w:rsidRDefault="00000000" w:rsidRPr="00000000" w14:paraId="0000021C">
            <w:pPr>
              <w:jc w:val="center"/>
              <w:rPr>
                <w:sz w:val="24"/>
                <w:szCs w:val="24"/>
              </w:rPr>
            </w:pPr>
            <w:r w:rsidDel="00000000" w:rsidR="00000000" w:rsidRPr="00000000">
              <w:rPr>
                <w:rtl w:val="0"/>
              </w:rPr>
            </w:r>
          </w:p>
        </w:tc>
        <w:tc>
          <w:tcPr/>
          <w:p w:rsidR="00000000" w:rsidDel="00000000" w:rsidP="00000000" w:rsidRDefault="00000000" w:rsidRPr="00000000" w14:paraId="0000021D">
            <w:pPr>
              <w:jc w:val="center"/>
              <w:rPr>
                <w:sz w:val="24"/>
                <w:szCs w:val="24"/>
              </w:rPr>
            </w:pPr>
            <w:r w:rsidDel="00000000" w:rsidR="00000000" w:rsidRPr="00000000">
              <w:rPr>
                <w:rtl w:val="0"/>
              </w:rPr>
            </w:r>
          </w:p>
        </w:tc>
        <w:tc>
          <w:tcPr/>
          <w:p w:rsidR="00000000" w:rsidDel="00000000" w:rsidP="00000000" w:rsidRDefault="00000000" w:rsidRPr="00000000" w14:paraId="0000021E">
            <w:pPr>
              <w:jc w:val="center"/>
              <w:rPr>
                <w:sz w:val="24"/>
                <w:szCs w:val="24"/>
              </w:rPr>
            </w:pPr>
            <w:r w:rsidDel="00000000" w:rsidR="00000000" w:rsidRPr="00000000">
              <w:rPr>
                <w:rtl w:val="0"/>
              </w:rPr>
            </w:r>
          </w:p>
        </w:tc>
        <w:tc>
          <w:tcPr/>
          <w:p w:rsidR="00000000" w:rsidDel="00000000" w:rsidP="00000000" w:rsidRDefault="00000000" w:rsidRPr="00000000" w14:paraId="0000021F">
            <w:pPr>
              <w:jc w:val="center"/>
              <w:rPr>
                <w:sz w:val="24"/>
                <w:szCs w:val="24"/>
              </w:rPr>
            </w:pPr>
            <w:r w:rsidDel="00000000" w:rsidR="00000000" w:rsidRPr="00000000">
              <w:rPr>
                <w:rtl w:val="0"/>
              </w:rPr>
            </w:r>
          </w:p>
        </w:tc>
        <w:tc>
          <w:tcPr/>
          <w:p w:rsidR="00000000" w:rsidDel="00000000" w:rsidP="00000000" w:rsidRDefault="00000000" w:rsidRPr="00000000" w14:paraId="00000220">
            <w:pPr>
              <w:jc w:val="center"/>
              <w:rPr>
                <w:sz w:val="24"/>
                <w:szCs w:val="24"/>
              </w:rPr>
            </w:pPr>
            <w:r w:rsidDel="00000000" w:rsidR="00000000" w:rsidRPr="00000000">
              <w:rPr>
                <w:rtl w:val="0"/>
              </w:rPr>
            </w:r>
          </w:p>
        </w:tc>
      </w:tr>
      <w:tr>
        <w:tc>
          <w:tcPr/>
          <w:p w:rsidR="00000000" w:rsidDel="00000000" w:rsidP="00000000" w:rsidRDefault="00000000" w:rsidRPr="00000000" w14:paraId="00000221">
            <w:pPr>
              <w:rPr>
                <w:sz w:val="24"/>
                <w:szCs w:val="24"/>
              </w:rPr>
            </w:pPr>
            <w:r w:rsidDel="00000000" w:rsidR="00000000" w:rsidRPr="00000000">
              <w:rPr>
                <w:sz w:val="24"/>
                <w:szCs w:val="24"/>
                <w:rtl w:val="0"/>
              </w:rPr>
              <w:t xml:space="preserve">ЗК8</w:t>
            </w:r>
          </w:p>
        </w:tc>
        <w:tc>
          <w:tcPr/>
          <w:p w:rsidR="00000000" w:rsidDel="00000000" w:rsidP="00000000" w:rsidRDefault="00000000" w:rsidRPr="00000000" w14:paraId="00000222">
            <w:pPr>
              <w:jc w:val="center"/>
              <w:rPr>
                <w:sz w:val="24"/>
                <w:szCs w:val="24"/>
              </w:rPr>
            </w:pPr>
            <w:r w:rsidDel="00000000" w:rsidR="00000000" w:rsidRPr="00000000">
              <w:rPr>
                <w:rtl w:val="0"/>
              </w:rPr>
            </w:r>
          </w:p>
        </w:tc>
        <w:tc>
          <w:tcPr/>
          <w:p w:rsidR="00000000" w:rsidDel="00000000" w:rsidP="00000000" w:rsidRDefault="00000000" w:rsidRPr="00000000" w14:paraId="00000223">
            <w:pPr>
              <w:jc w:val="center"/>
              <w:rPr>
                <w:sz w:val="24"/>
                <w:szCs w:val="24"/>
              </w:rPr>
            </w:pPr>
            <w:r w:rsidDel="00000000" w:rsidR="00000000" w:rsidRPr="00000000">
              <w:rPr>
                <w:rtl w:val="0"/>
              </w:rPr>
            </w:r>
          </w:p>
        </w:tc>
        <w:tc>
          <w:tcPr/>
          <w:p w:rsidR="00000000" w:rsidDel="00000000" w:rsidP="00000000" w:rsidRDefault="00000000" w:rsidRPr="00000000" w14:paraId="0000022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25">
            <w:pPr>
              <w:jc w:val="center"/>
              <w:rPr>
                <w:sz w:val="24"/>
                <w:szCs w:val="24"/>
              </w:rPr>
            </w:pPr>
            <w:r w:rsidDel="00000000" w:rsidR="00000000" w:rsidRPr="00000000">
              <w:rPr>
                <w:rtl w:val="0"/>
              </w:rPr>
            </w:r>
          </w:p>
        </w:tc>
        <w:tc>
          <w:tcPr/>
          <w:p w:rsidR="00000000" w:rsidDel="00000000" w:rsidP="00000000" w:rsidRDefault="00000000" w:rsidRPr="00000000" w14:paraId="00000226">
            <w:pPr>
              <w:jc w:val="center"/>
              <w:rPr>
                <w:sz w:val="24"/>
                <w:szCs w:val="24"/>
              </w:rPr>
            </w:pPr>
            <w:r w:rsidDel="00000000" w:rsidR="00000000" w:rsidRPr="00000000">
              <w:rPr>
                <w:rtl w:val="0"/>
              </w:rPr>
            </w:r>
          </w:p>
        </w:tc>
        <w:tc>
          <w:tcPr/>
          <w:p w:rsidR="00000000" w:rsidDel="00000000" w:rsidP="00000000" w:rsidRDefault="00000000" w:rsidRPr="00000000" w14:paraId="00000227">
            <w:pPr>
              <w:jc w:val="center"/>
              <w:rPr>
                <w:sz w:val="24"/>
                <w:szCs w:val="24"/>
              </w:rPr>
            </w:pPr>
            <w:r w:rsidDel="00000000" w:rsidR="00000000" w:rsidRPr="00000000">
              <w:rPr>
                <w:rtl w:val="0"/>
              </w:rPr>
            </w:r>
          </w:p>
        </w:tc>
        <w:tc>
          <w:tcPr/>
          <w:p w:rsidR="00000000" w:rsidDel="00000000" w:rsidP="00000000" w:rsidRDefault="00000000" w:rsidRPr="00000000" w14:paraId="00000228">
            <w:pPr>
              <w:jc w:val="center"/>
              <w:rPr>
                <w:sz w:val="24"/>
                <w:szCs w:val="24"/>
              </w:rPr>
            </w:pPr>
            <w:r w:rsidDel="00000000" w:rsidR="00000000" w:rsidRPr="00000000">
              <w:rPr>
                <w:rtl w:val="0"/>
              </w:rPr>
            </w:r>
          </w:p>
        </w:tc>
        <w:tc>
          <w:tcPr/>
          <w:p w:rsidR="00000000" w:rsidDel="00000000" w:rsidP="00000000" w:rsidRDefault="00000000" w:rsidRPr="00000000" w14:paraId="00000229">
            <w:pPr>
              <w:jc w:val="center"/>
              <w:rPr>
                <w:sz w:val="24"/>
                <w:szCs w:val="24"/>
              </w:rPr>
            </w:pPr>
            <w:r w:rsidDel="00000000" w:rsidR="00000000" w:rsidRPr="00000000">
              <w:rPr>
                <w:rtl w:val="0"/>
              </w:rPr>
            </w:r>
          </w:p>
        </w:tc>
        <w:tc>
          <w:tcPr/>
          <w:p w:rsidR="00000000" w:rsidDel="00000000" w:rsidP="00000000" w:rsidRDefault="00000000" w:rsidRPr="00000000" w14:paraId="0000022A">
            <w:pPr>
              <w:jc w:val="center"/>
              <w:rPr>
                <w:sz w:val="24"/>
                <w:szCs w:val="24"/>
              </w:rPr>
            </w:pPr>
            <w:r w:rsidDel="00000000" w:rsidR="00000000" w:rsidRPr="00000000">
              <w:rPr>
                <w:rtl w:val="0"/>
              </w:rPr>
            </w:r>
          </w:p>
        </w:tc>
        <w:tc>
          <w:tcPr/>
          <w:p w:rsidR="00000000" w:rsidDel="00000000" w:rsidP="00000000" w:rsidRDefault="00000000" w:rsidRPr="00000000" w14:paraId="0000022B">
            <w:pPr>
              <w:jc w:val="center"/>
              <w:rPr>
                <w:sz w:val="24"/>
                <w:szCs w:val="24"/>
              </w:rPr>
            </w:pPr>
            <w:r w:rsidDel="00000000" w:rsidR="00000000" w:rsidRPr="00000000">
              <w:rPr>
                <w:rtl w:val="0"/>
              </w:rPr>
            </w:r>
          </w:p>
        </w:tc>
        <w:tc>
          <w:tcPr/>
          <w:p w:rsidR="00000000" w:rsidDel="00000000" w:rsidP="00000000" w:rsidRDefault="00000000" w:rsidRPr="00000000" w14:paraId="0000022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2D">
            <w:pPr>
              <w:jc w:val="center"/>
              <w:rPr>
                <w:sz w:val="24"/>
                <w:szCs w:val="24"/>
              </w:rPr>
            </w:pPr>
            <w:r w:rsidDel="00000000" w:rsidR="00000000" w:rsidRPr="00000000">
              <w:rPr>
                <w:rtl w:val="0"/>
              </w:rPr>
            </w:r>
          </w:p>
        </w:tc>
        <w:tc>
          <w:tcPr/>
          <w:p w:rsidR="00000000" w:rsidDel="00000000" w:rsidP="00000000" w:rsidRDefault="00000000" w:rsidRPr="00000000" w14:paraId="0000022E">
            <w:pPr>
              <w:jc w:val="center"/>
              <w:rPr>
                <w:sz w:val="24"/>
                <w:szCs w:val="24"/>
              </w:rPr>
            </w:pPr>
            <w:r w:rsidDel="00000000" w:rsidR="00000000" w:rsidRPr="00000000">
              <w:rPr>
                <w:rtl w:val="0"/>
              </w:rPr>
            </w:r>
          </w:p>
        </w:tc>
        <w:tc>
          <w:tcPr/>
          <w:p w:rsidR="00000000" w:rsidDel="00000000" w:rsidP="00000000" w:rsidRDefault="00000000" w:rsidRPr="00000000" w14:paraId="0000022F">
            <w:pPr>
              <w:jc w:val="center"/>
              <w:rPr>
                <w:sz w:val="24"/>
                <w:szCs w:val="24"/>
              </w:rPr>
            </w:pPr>
            <w:r w:rsidDel="00000000" w:rsidR="00000000" w:rsidRPr="00000000">
              <w:rPr>
                <w:rtl w:val="0"/>
              </w:rPr>
            </w:r>
          </w:p>
        </w:tc>
        <w:tc>
          <w:tcPr/>
          <w:p w:rsidR="00000000" w:rsidDel="00000000" w:rsidP="00000000" w:rsidRDefault="00000000" w:rsidRPr="00000000" w14:paraId="00000230">
            <w:pPr>
              <w:jc w:val="center"/>
              <w:rPr>
                <w:sz w:val="24"/>
                <w:szCs w:val="24"/>
              </w:rPr>
            </w:pPr>
            <w:r w:rsidDel="00000000" w:rsidR="00000000" w:rsidRPr="00000000">
              <w:rPr>
                <w:rtl w:val="0"/>
              </w:rPr>
            </w:r>
          </w:p>
        </w:tc>
        <w:tc>
          <w:tcPr/>
          <w:p w:rsidR="00000000" w:rsidDel="00000000" w:rsidP="00000000" w:rsidRDefault="00000000" w:rsidRPr="00000000" w14:paraId="00000231">
            <w:pPr>
              <w:jc w:val="center"/>
              <w:rPr>
                <w:sz w:val="24"/>
                <w:szCs w:val="24"/>
              </w:rPr>
            </w:pPr>
            <w:r w:rsidDel="00000000" w:rsidR="00000000" w:rsidRPr="00000000">
              <w:rPr>
                <w:rtl w:val="0"/>
              </w:rPr>
            </w:r>
          </w:p>
        </w:tc>
        <w:tc>
          <w:tcPr/>
          <w:p w:rsidR="00000000" w:rsidDel="00000000" w:rsidP="00000000" w:rsidRDefault="00000000" w:rsidRPr="00000000" w14:paraId="00000232">
            <w:pPr>
              <w:jc w:val="center"/>
              <w:rPr>
                <w:sz w:val="24"/>
                <w:szCs w:val="24"/>
              </w:rPr>
            </w:pPr>
            <w:r w:rsidDel="00000000" w:rsidR="00000000" w:rsidRPr="00000000">
              <w:rPr>
                <w:rtl w:val="0"/>
              </w:rPr>
            </w:r>
          </w:p>
        </w:tc>
        <w:tc>
          <w:tcPr/>
          <w:p w:rsidR="00000000" w:rsidDel="00000000" w:rsidP="00000000" w:rsidRDefault="00000000" w:rsidRPr="00000000" w14:paraId="00000233">
            <w:pPr>
              <w:jc w:val="center"/>
              <w:rPr>
                <w:sz w:val="24"/>
                <w:szCs w:val="24"/>
              </w:rPr>
            </w:pPr>
            <w:r w:rsidDel="00000000" w:rsidR="00000000" w:rsidRPr="00000000">
              <w:rPr>
                <w:rtl w:val="0"/>
              </w:rPr>
            </w:r>
          </w:p>
        </w:tc>
        <w:tc>
          <w:tcPr/>
          <w:p w:rsidR="00000000" w:rsidDel="00000000" w:rsidP="00000000" w:rsidRDefault="00000000" w:rsidRPr="00000000" w14:paraId="00000234">
            <w:pPr>
              <w:jc w:val="center"/>
              <w:rPr>
                <w:sz w:val="24"/>
                <w:szCs w:val="24"/>
              </w:rPr>
            </w:pPr>
            <w:r w:rsidDel="00000000" w:rsidR="00000000" w:rsidRPr="00000000">
              <w:rPr>
                <w:rtl w:val="0"/>
              </w:rPr>
            </w:r>
          </w:p>
        </w:tc>
        <w:tc>
          <w:tcPr/>
          <w:p w:rsidR="00000000" w:rsidDel="00000000" w:rsidP="00000000" w:rsidRDefault="00000000" w:rsidRPr="00000000" w14:paraId="00000235">
            <w:pPr>
              <w:jc w:val="center"/>
              <w:rPr>
                <w:sz w:val="24"/>
                <w:szCs w:val="24"/>
              </w:rPr>
            </w:pPr>
            <w:r w:rsidDel="00000000" w:rsidR="00000000" w:rsidRPr="00000000">
              <w:rPr>
                <w:rtl w:val="0"/>
              </w:rPr>
            </w:r>
          </w:p>
        </w:tc>
        <w:tc>
          <w:tcPr/>
          <w:p w:rsidR="00000000" w:rsidDel="00000000" w:rsidP="00000000" w:rsidRDefault="00000000" w:rsidRPr="00000000" w14:paraId="00000236">
            <w:pPr>
              <w:jc w:val="center"/>
              <w:rPr>
                <w:sz w:val="24"/>
                <w:szCs w:val="24"/>
              </w:rPr>
            </w:pPr>
            <w:r w:rsidDel="00000000" w:rsidR="00000000" w:rsidRPr="00000000">
              <w:rPr>
                <w:rtl w:val="0"/>
              </w:rPr>
            </w:r>
          </w:p>
        </w:tc>
      </w:tr>
      <w:tr>
        <w:tc>
          <w:tcPr/>
          <w:p w:rsidR="00000000" w:rsidDel="00000000" w:rsidP="00000000" w:rsidRDefault="00000000" w:rsidRPr="00000000" w14:paraId="00000237">
            <w:pPr>
              <w:rPr>
                <w:sz w:val="24"/>
                <w:szCs w:val="24"/>
              </w:rPr>
            </w:pPr>
            <w:r w:rsidDel="00000000" w:rsidR="00000000" w:rsidRPr="00000000">
              <w:rPr>
                <w:sz w:val="24"/>
                <w:szCs w:val="24"/>
                <w:rtl w:val="0"/>
              </w:rPr>
              <w:t xml:space="preserve">ЗК9</w:t>
            </w:r>
          </w:p>
        </w:tc>
        <w:tc>
          <w:tcPr/>
          <w:p w:rsidR="00000000" w:rsidDel="00000000" w:rsidP="00000000" w:rsidRDefault="00000000" w:rsidRPr="00000000" w14:paraId="00000238">
            <w:pPr>
              <w:jc w:val="center"/>
              <w:rPr>
                <w:sz w:val="24"/>
                <w:szCs w:val="24"/>
              </w:rPr>
            </w:pPr>
            <w:r w:rsidDel="00000000" w:rsidR="00000000" w:rsidRPr="00000000">
              <w:rPr>
                <w:rtl w:val="0"/>
              </w:rPr>
            </w:r>
          </w:p>
        </w:tc>
        <w:tc>
          <w:tcPr/>
          <w:p w:rsidR="00000000" w:rsidDel="00000000" w:rsidP="00000000" w:rsidRDefault="00000000" w:rsidRPr="00000000" w14:paraId="00000239">
            <w:pPr>
              <w:jc w:val="center"/>
              <w:rPr>
                <w:sz w:val="24"/>
                <w:szCs w:val="24"/>
              </w:rPr>
            </w:pPr>
            <w:r w:rsidDel="00000000" w:rsidR="00000000" w:rsidRPr="00000000">
              <w:rPr>
                <w:rtl w:val="0"/>
              </w:rPr>
            </w:r>
          </w:p>
        </w:tc>
        <w:tc>
          <w:tcPr/>
          <w:p w:rsidR="00000000" w:rsidDel="00000000" w:rsidP="00000000" w:rsidRDefault="00000000" w:rsidRPr="00000000" w14:paraId="0000023A">
            <w:pPr>
              <w:jc w:val="center"/>
              <w:rPr>
                <w:sz w:val="24"/>
                <w:szCs w:val="24"/>
              </w:rPr>
            </w:pPr>
            <w:r w:rsidDel="00000000" w:rsidR="00000000" w:rsidRPr="00000000">
              <w:rPr>
                <w:rtl w:val="0"/>
              </w:rPr>
            </w:r>
          </w:p>
        </w:tc>
        <w:tc>
          <w:tcPr/>
          <w:p w:rsidR="00000000" w:rsidDel="00000000" w:rsidP="00000000" w:rsidRDefault="00000000" w:rsidRPr="00000000" w14:paraId="0000023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3C">
            <w:pPr>
              <w:jc w:val="center"/>
              <w:rPr>
                <w:sz w:val="24"/>
                <w:szCs w:val="24"/>
              </w:rPr>
            </w:pPr>
            <w:r w:rsidDel="00000000" w:rsidR="00000000" w:rsidRPr="00000000">
              <w:rPr>
                <w:rtl w:val="0"/>
              </w:rPr>
            </w:r>
          </w:p>
        </w:tc>
        <w:tc>
          <w:tcPr/>
          <w:p w:rsidR="00000000" w:rsidDel="00000000" w:rsidP="00000000" w:rsidRDefault="00000000" w:rsidRPr="00000000" w14:paraId="0000023D">
            <w:pPr>
              <w:jc w:val="center"/>
              <w:rPr>
                <w:sz w:val="24"/>
                <w:szCs w:val="24"/>
              </w:rPr>
            </w:pPr>
            <w:r w:rsidDel="00000000" w:rsidR="00000000" w:rsidRPr="00000000">
              <w:rPr>
                <w:rtl w:val="0"/>
              </w:rPr>
            </w:r>
          </w:p>
        </w:tc>
        <w:tc>
          <w:tcPr/>
          <w:p w:rsidR="00000000" w:rsidDel="00000000" w:rsidP="00000000" w:rsidRDefault="00000000" w:rsidRPr="00000000" w14:paraId="0000023E">
            <w:pPr>
              <w:jc w:val="center"/>
              <w:rPr>
                <w:sz w:val="24"/>
                <w:szCs w:val="24"/>
              </w:rPr>
            </w:pPr>
            <w:r w:rsidDel="00000000" w:rsidR="00000000" w:rsidRPr="00000000">
              <w:rPr>
                <w:rtl w:val="0"/>
              </w:rPr>
            </w:r>
          </w:p>
        </w:tc>
        <w:tc>
          <w:tcPr/>
          <w:p w:rsidR="00000000" w:rsidDel="00000000" w:rsidP="00000000" w:rsidRDefault="00000000" w:rsidRPr="00000000" w14:paraId="0000023F">
            <w:pPr>
              <w:jc w:val="center"/>
              <w:rPr>
                <w:sz w:val="24"/>
                <w:szCs w:val="24"/>
              </w:rPr>
            </w:pPr>
            <w:r w:rsidDel="00000000" w:rsidR="00000000" w:rsidRPr="00000000">
              <w:rPr>
                <w:rtl w:val="0"/>
              </w:rPr>
            </w:r>
          </w:p>
        </w:tc>
        <w:tc>
          <w:tcPr/>
          <w:p w:rsidR="00000000" w:rsidDel="00000000" w:rsidP="00000000" w:rsidRDefault="00000000" w:rsidRPr="00000000" w14:paraId="00000240">
            <w:pPr>
              <w:jc w:val="center"/>
              <w:rPr>
                <w:sz w:val="24"/>
                <w:szCs w:val="24"/>
              </w:rPr>
            </w:pPr>
            <w:r w:rsidDel="00000000" w:rsidR="00000000" w:rsidRPr="00000000">
              <w:rPr>
                <w:rtl w:val="0"/>
              </w:rPr>
            </w:r>
          </w:p>
        </w:tc>
        <w:tc>
          <w:tcPr/>
          <w:p w:rsidR="00000000" w:rsidDel="00000000" w:rsidP="00000000" w:rsidRDefault="00000000" w:rsidRPr="00000000" w14:paraId="0000024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4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43">
            <w:pPr>
              <w:jc w:val="center"/>
              <w:rPr>
                <w:sz w:val="24"/>
                <w:szCs w:val="24"/>
              </w:rPr>
            </w:pPr>
            <w:r w:rsidDel="00000000" w:rsidR="00000000" w:rsidRPr="00000000">
              <w:rPr>
                <w:rtl w:val="0"/>
              </w:rPr>
            </w:r>
          </w:p>
        </w:tc>
        <w:tc>
          <w:tcPr/>
          <w:p w:rsidR="00000000" w:rsidDel="00000000" w:rsidP="00000000" w:rsidRDefault="00000000" w:rsidRPr="00000000" w14:paraId="00000244">
            <w:pPr>
              <w:jc w:val="center"/>
              <w:rPr>
                <w:sz w:val="24"/>
                <w:szCs w:val="24"/>
              </w:rPr>
            </w:pPr>
            <w:r w:rsidDel="00000000" w:rsidR="00000000" w:rsidRPr="00000000">
              <w:rPr>
                <w:rtl w:val="0"/>
              </w:rPr>
            </w:r>
          </w:p>
        </w:tc>
        <w:tc>
          <w:tcPr/>
          <w:p w:rsidR="00000000" w:rsidDel="00000000" w:rsidP="00000000" w:rsidRDefault="00000000" w:rsidRPr="00000000" w14:paraId="00000245">
            <w:pPr>
              <w:jc w:val="center"/>
              <w:rPr>
                <w:sz w:val="24"/>
                <w:szCs w:val="24"/>
              </w:rPr>
            </w:pPr>
            <w:r w:rsidDel="00000000" w:rsidR="00000000" w:rsidRPr="00000000">
              <w:rPr>
                <w:rtl w:val="0"/>
              </w:rPr>
            </w:r>
          </w:p>
        </w:tc>
        <w:tc>
          <w:tcPr/>
          <w:p w:rsidR="00000000" w:rsidDel="00000000" w:rsidP="00000000" w:rsidRDefault="00000000" w:rsidRPr="00000000" w14:paraId="00000246">
            <w:pPr>
              <w:jc w:val="center"/>
              <w:rPr>
                <w:sz w:val="24"/>
                <w:szCs w:val="24"/>
              </w:rPr>
            </w:pPr>
            <w:r w:rsidDel="00000000" w:rsidR="00000000" w:rsidRPr="00000000">
              <w:rPr>
                <w:rtl w:val="0"/>
              </w:rPr>
            </w:r>
          </w:p>
        </w:tc>
        <w:tc>
          <w:tcPr/>
          <w:p w:rsidR="00000000" w:rsidDel="00000000" w:rsidP="00000000" w:rsidRDefault="00000000" w:rsidRPr="00000000" w14:paraId="00000247">
            <w:pPr>
              <w:jc w:val="center"/>
              <w:rPr>
                <w:sz w:val="24"/>
                <w:szCs w:val="24"/>
              </w:rPr>
            </w:pPr>
            <w:r w:rsidDel="00000000" w:rsidR="00000000" w:rsidRPr="00000000">
              <w:rPr>
                <w:rtl w:val="0"/>
              </w:rPr>
            </w:r>
          </w:p>
        </w:tc>
        <w:tc>
          <w:tcPr/>
          <w:p w:rsidR="00000000" w:rsidDel="00000000" w:rsidP="00000000" w:rsidRDefault="00000000" w:rsidRPr="00000000" w14:paraId="00000248">
            <w:pPr>
              <w:jc w:val="center"/>
              <w:rPr>
                <w:sz w:val="24"/>
                <w:szCs w:val="24"/>
              </w:rPr>
            </w:pPr>
            <w:r w:rsidDel="00000000" w:rsidR="00000000" w:rsidRPr="00000000">
              <w:rPr>
                <w:rtl w:val="0"/>
              </w:rPr>
            </w:r>
          </w:p>
        </w:tc>
        <w:tc>
          <w:tcPr/>
          <w:p w:rsidR="00000000" w:rsidDel="00000000" w:rsidP="00000000" w:rsidRDefault="00000000" w:rsidRPr="00000000" w14:paraId="00000249">
            <w:pPr>
              <w:jc w:val="center"/>
              <w:rPr>
                <w:sz w:val="24"/>
                <w:szCs w:val="24"/>
              </w:rPr>
            </w:pPr>
            <w:r w:rsidDel="00000000" w:rsidR="00000000" w:rsidRPr="00000000">
              <w:rPr>
                <w:rtl w:val="0"/>
              </w:rPr>
            </w:r>
          </w:p>
        </w:tc>
        <w:tc>
          <w:tcPr/>
          <w:p w:rsidR="00000000" w:rsidDel="00000000" w:rsidP="00000000" w:rsidRDefault="00000000" w:rsidRPr="00000000" w14:paraId="0000024A">
            <w:pPr>
              <w:jc w:val="center"/>
              <w:rPr>
                <w:sz w:val="24"/>
                <w:szCs w:val="24"/>
              </w:rPr>
            </w:pPr>
            <w:r w:rsidDel="00000000" w:rsidR="00000000" w:rsidRPr="00000000">
              <w:rPr>
                <w:rtl w:val="0"/>
              </w:rPr>
            </w:r>
          </w:p>
        </w:tc>
        <w:tc>
          <w:tcPr/>
          <w:p w:rsidR="00000000" w:rsidDel="00000000" w:rsidP="00000000" w:rsidRDefault="00000000" w:rsidRPr="00000000" w14:paraId="0000024B">
            <w:pPr>
              <w:jc w:val="center"/>
              <w:rPr>
                <w:sz w:val="24"/>
                <w:szCs w:val="24"/>
              </w:rPr>
            </w:pPr>
            <w:r w:rsidDel="00000000" w:rsidR="00000000" w:rsidRPr="00000000">
              <w:rPr>
                <w:rtl w:val="0"/>
              </w:rPr>
            </w:r>
          </w:p>
        </w:tc>
        <w:tc>
          <w:tcPr/>
          <w:p w:rsidR="00000000" w:rsidDel="00000000" w:rsidP="00000000" w:rsidRDefault="00000000" w:rsidRPr="00000000" w14:paraId="0000024C">
            <w:pPr>
              <w:jc w:val="center"/>
              <w:rPr>
                <w:sz w:val="24"/>
                <w:szCs w:val="24"/>
              </w:rPr>
            </w:pPr>
            <w:r w:rsidDel="00000000" w:rsidR="00000000" w:rsidRPr="00000000">
              <w:rPr>
                <w:rtl w:val="0"/>
              </w:rPr>
            </w:r>
          </w:p>
        </w:tc>
      </w:tr>
      <w:tr>
        <w:tc>
          <w:tcPr/>
          <w:p w:rsidR="00000000" w:rsidDel="00000000" w:rsidP="00000000" w:rsidRDefault="00000000" w:rsidRPr="00000000" w14:paraId="0000024D">
            <w:pPr>
              <w:rPr>
                <w:sz w:val="24"/>
                <w:szCs w:val="24"/>
              </w:rPr>
            </w:pPr>
            <w:r w:rsidDel="00000000" w:rsidR="00000000" w:rsidRPr="00000000">
              <w:rPr>
                <w:sz w:val="24"/>
                <w:szCs w:val="24"/>
                <w:rtl w:val="0"/>
              </w:rPr>
              <w:t xml:space="preserve">ЗК10</w:t>
            </w:r>
          </w:p>
        </w:tc>
        <w:tc>
          <w:tcPr/>
          <w:p w:rsidR="00000000" w:rsidDel="00000000" w:rsidP="00000000" w:rsidRDefault="00000000" w:rsidRPr="00000000" w14:paraId="0000024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4F">
            <w:pPr>
              <w:jc w:val="center"/>
              <w:rPr>
                <w:sz w:val="24"/>
                <w:szCs w:val="24"/>
              </w:rPr>
            </w:pPr>
            <w:r w:rsidDel="00000000" w:rsidR="00000000" w:rsidRPr="00000000">
              <w:rPr>
                <w:rtl w:val="0"/>
              </w:rPr>
            </w:r>
          </w:p>
        </w:tc>
        <w:tc>
          <w:tcPr/>
          <w:p w:rsidR="00000000" w:rsidDel="00000000" w:rsidP="00000000" w:rsidRDefault="00000000" w:rsidRPr="00000000" w14:paraId="00000250">
            <w:pPr>
              <w:jc w:val="center"/>
              <w:rPr>
                <w:sz w:val="24"/>
                <w:szCs w:val="24"/>
              </w:rPr>
            </w:pPr>
            <w:r w:rsidDel="00000000" w:rsidR="00000000" w:rsidRPr="00000000">
              <w:rPr>
                <w:rtl w:val="0"/>
              </w:rPr>
            </w:r>
          </w:p>
        </w:tc>
        <w:tc>
          <w:tcPr/>
          <w:p w:rsidR="00000000" w:rsidDel="00000000" w:rsidP="00000000" w:rsidRDefault="00000000" w:rsidRPr="00000000" w14:paraId="00000251">
            <w:pPr>
              <w:jc w:val="center"/>
              <w:rPr>
                <w:sz w:val="24"/>
                <w:szCs w:val="24"/>
              </w:rPr>
            </w:pPr>
            <w:r w:rsidDel="00000000" w:rsidR="00000000" w:rsidRPr="00000000">
              <w:rPr>
                <w:rtl w:val="0"/>
              </w:rPr>
            </w:r>
          </w:p>
        </w:tc>
        <w:tc>
          <w:tcPr/>
          <w:p w:rsidR="00000000" w:rsidDel="00000000" w:rsidP="00000000" w:rsidRDefault="00000000" w:rsidRPr="00000000" w14:paraId="00000252">
            <w:pPr>
              <w:jc w:val="center"/>
              <w:rPr>
                <w:sz w:val="24"/>
                <w:szCs w:val="24"/>
              </w:rPr>
            </w:pPr>
            <w:r w:rsidDel="00000000" w:rsidR="00000000" w:rsidRPr="00000000">
              <w:rPr>
                <w:rtl w:val="0"/>
              </w:rPr>
            </w:r>
          </w:p>
        </w:tc>
        <w:tc>
          <w:tcPr/>
          <w:p w:rsidR="00000000" w:rsidDel="00000000" w:rsidP="00000000" w:rsidRDefault="00000000" w:rsidRPr="00000000" w14:paraId="00000253">
            <w:pPr>
              <w:jc w:val="center"/>
              <w:rPr>
                <w:sz w:val="24"/>
                <w:szCs w:val="24"/>
              </w:rPr>
            </w:pPr>
            <w:r w:rsidDel="00000000" w:rsidR="00000000" w:rsidRPr="00000000">
              <w:rPr>
                <w:rtl w:val="0"/>
              </w:rPr>
            </w:r>
          </w:p>
        </w:tc>
        <w:tc>
          <w:tcPr/>
          <w:p w:rsidR="00000000" w:rsidDel="00000000" w:rsidP="00000000" w:rsidRDefault="00000000" w:rsidRPr="00000000" w14:paraId="0000025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55">
            <w:pPr>
              <w:jc w:val="center"/>
              <w:rPr>
                <w:sz w:val="24"/>
                <w:szCs w:val="24"/>
              </w:rPr>
            </w:pPr>
            <w:r w:rsidDel="00000000" w:rsidR="00000000" w:rsidRPr="00000000">
              <w:rPr>
                <w:rtl w:val="0"/>
              </w:rPr>
            </w:r>
          </w:p>
        </w:tc>
        <w:tc>
          <w:tcPr/>
          <w:p w:rsidR="00000000" w:rsidDel="00000000" w:rsidP="00000000" w:rsidRDefault="00000000" w:rsidRPr="00000000" w14:paraId="0000025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57">
            <w:pPr>
              <w:jc w:val="center"/>
              <w:rPr>
                <w:sz w:val="24"/>
                <w:szCs w:val="24"/>
              </w:rPr>
            </w:pPr>
            <w:r w:rsidDel="00000000" w:rsidR="00000000" w:rsidRPr="00000000">
              <w:rPr>
                <w:rtl w:val="0"/>
              </w:rPr>
            </w:r>
          </w:p>
        </w:tc>
        <w:tc>
          <w:tcPr/>
          <w:p w:rsidR="00000000" w:rsidDel="00000000" w:rsidP="00000000" w:rsidRDefault="00000000" w:rsidRPr="00000000" w14:paraId="0000025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5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5A">
            <w:pPr>
              <w:jc w:val="center"/>
              <w:rPr>
                <w:sz w:val="24"/>
                <w:szCs w:val="24"/>
              </w:rPr>
            </w:pPr>
            <w:r w:rsidDel="00000000" w:rsidR="00000000" w:rsidRPr="00000000">
              <w:rPr>
                <w:rtl w:val="0"/>
              </w:rPr>
            </w:r>
          </w:p>
        </w:tc>
        <w:tc>
          <w:tcPr/>
          <w:p w:rsidR="00000000" w:rsidDel="00000000" w:rsidP="00000000" w:rsidRDefault="00000000" w:rsidRPr="00000000" w14:paraId="0000025B">
            <w:pPr>
              <w:jc w:val="center"/>
              <w:rPr>
                <w:sz w:val="24"/>
                <w:szCs w:val="24"/>
              </w:rPr>
            </w:pPr>
            <w:r w:rsidDel="00000000" w:rsidR="00000000" w:rsidRPr="00000000">
              <w:rPr>
                <w:rtl w:val="0"/>
              </w:rPr>
            </w:r>
          </w:p>
        </w:tc>
        <w:tc>
          <w:tcPr/>
          <w:p w:rsidR="00000000" w:rsidDel="00000000" w:rsidP="00000000" w:rsidRDefault="00000000" w:rsidRPr="00000000" w14:paraId="0000025C">
            <w:pPr>
              <w:jc w:val="center"/>
              <w:rPr>
                <w:sz w:val="24"/>
                <w:szCs w:val="24"/>
              </w:rPr>
            </w:pPr>
            <w:r w:rsidDel="00000000" w:rsidR="00000000" w:rsidRPr="00000000">
              <w:rPr>
                <w:rtl w:val="0"/>
              </w:rPr>
            </w:r>
          </w:p>
        </w:tc>
        <w:tc>
          <w:tcPr/>
          <w:p w:rsidR="00000000" w:rsidDel="00000000" w:rsidP="00000000" w:rsidRDefault="00000000" w:rsidRPr="00000000" w14:paraId="0000025D">
            <w:pPr>
              <w:jc w:val="center"/>
              <w:rPr>
                <w:sz w:val="24"/>
                <w:szCs w:val="24"/>
              </w:rPr>
            </w:pPr>
            <w:r w:rsidDel="00000000" w:rsidR="00000000" w:rsidRPr="00000000">
              <w:rPr>
                <w:rtl w:val="0"/>
              </w:rPr>
            </w:r>
          </w:p>
        </w:tc>
        <w:tc>
          <w:tcPr/>
          <w:p w:rsidR="00000000" w:rsidDel="00000000" w:rsidP="00000000" w:rsidRDefault="00000000" w:rsidRPr="00000000" w14:paraId="0000025E">
            <w:pPr>
              <w:jc w:val="center"/>
              <w:rPr>
                <w:sz w:val="24"/>
                <w:szCs w:val="24"/>
              </w:rPr>
            </w:pPr>
            <w:r w:rsidDel="00000000" w:rsidR="00000000" w:rsidRPr="00000000">
              <w:rPr>
                <w:rtl w:val="0"/>
              </w:rPr>
            </w:r>
          </w:p>
        </w:tc>
        <w:tc>
          <w:tcPr/>
          <w:p w:rsidR="00000000" w:rsidDel="00000000" w:rsidP="00000000" w:rsidRDefault="00000000" w:rsidRPr="00000000" w14:paraId="0000025F">
            <w:pPr>
              <w:jc w:val="center"/>
              <w:rPr>
                <w:sz w:val="24"/>
                <w:szCs w:val="24"/>
              </w:rPr>
            </w:pPr>
            <w:r w:rsidDel="00000000" w:rsidR="00000000" w:rsidRPr="00000000">
              <w:rPr>
                <w:rtl w:val="0"/>
              </w:rPr>
            </w:r>
          </w:p>
        </w:tc>
        <w:tc>
          <w:tcPr/>
          <w:p w:rsidR="00000000" w:rsidDel="00000000" w:rsidP="00000000" w:rsidRDefault="00000000" w:rsidRPr="00000000" w14:paraId="00000260">
            <w:pPr>
              <w:jc w:val="center"/>
              <w:rPr>
                <w:sz w:val="24"/>
                <w:szCs w:val="24"/>
              </w:rPr>
            </w:pPr>
            <w:r w:rsidDel="00000000" w:rsidR="00000000" w:rsidRPr="00000000">
              <w:rPr>
                <w:rtl w:val="0"/>
              </w:rPr>
            </w:r>
          </w:p>
        </w:tc>
        <w:tc>
          <w:tcPr/>
          <w:p w:rsidR="00000000" w:rsidDel="00000000" w:rsidP="00000000" w:rsidRDefault="00000000" w:rsidRPr="00000000" w14:paraId="00000261">
            <w:pPr>
              <w:jc w:val="center"/>
              <w:rPr>
                <w:sz w:val="24"/>
                <w:szCs w:val="24"/>
              </w:rPr>
            </w:pPr>
            <w:r w:rsidDel="00000000" w:rsidR="00000000" w:rsidRPr="00000000">
              <w:rPr>
                <w:rtl w:val="0"/>
              </w:rPr>
            </w:r>
          </w:p>
        </w:tc>
        <w:tc>
          <w:tcPr/>
          <w:p w:rsidR="00000000" w:rsidDel="00000000" w:rsidP="00000000" w:rsidRDefault="00000000" w:rsidRPr="00000000" w14:paraId="00000262">
            <w:pPr>
              <w:jc w:val="center"/>
              <w:rPr>
                <w:sz w:val="24"/>
                <w:szCs w:val="24"/>
              </w:rPr>
            </w:pPr>
            <w:r w:rsidDel="00000000" w:rsidR="00000000" w:rsidRPr="00000000">
              <w:rPr>
                <w:rtl w:val="0"/>
              </w:rPr>
            </w:r>
          </w:p>
        </w:tc>
      </w:tr>
      <w:tr>
        <w:tc>
          <w:tcPr/>
          <w:p w:rsidR="00000000" w:rsidDel="00000000" w:rsidP="00000000" w:rsidRDefault="00000000" w:rsidRPr="00000000" w14:paraId="00000263">
            <w:pPr>
              <w:rPr>
                <w:sz w:val="24"/>
                <w:szCs w:val="24"/>
              </w:rPr>
            </w:pPr>
            <w:r w:rsidDel="00000000" w:rsidR="00000000" w:rsidRPr="00000000">
              <w:rPr>
                <w:sz w:val="24"/>
                <w:szCs w:val="24"/>
                <w:rtl w:val="0"/>
              </w:rPr>
              <w:t xml:space="preserve">ФК1</w:t>
            </w:r>
          </w:p>
        </w:tc>
        <w:tc>
          <w:tcPr/>
          <w:p w:rsidR="00000000" w:rsidDel="00000000" w:rsidP="00000000" w:rsidRDefault="00000000" w:rsidRPr="00000000" w14:paraId="00000264">
            <w:pPr>
              <w:jc w:val="center"/>
              <w:rPr>
                <w:sz w:val="24"/>
                <w:szCs w:val="24"/>
              </w:rPr>
            </w:pPr>
            <w:r w:rsidDel="00000000" w:rsidR="00000000" w:rsidRPr="00000000">
              <w:rPr>
                <w:rtl w:val="0"/>
              </w:rPr>
            </w:r>
          </w:p>
        </w:tc>
        <w:tc>
          <w:tcPr/>
          <w:p w:rsidR="00000000" w:rsidDel="00000000" w:rsidP="00000000" w:rsidRDefault="00000000" w:rsidRPr="00000000" w14:paraId="00000265">
            <w:pPr>
              <w:jc w:val="center"/>
              <w:rPr>
                <w:sz w:val="24"/>
                <w:szCs w:val="24"/>
              </w:rPr>
            </w:pPr>
            <w:r w:rsidDel="00000000" w:rsidR="00000000" w:rsidRPr="00000000">
              <w:rPr>
                <w:rtl w:val="0"/>
              </w:rPr>
            </w:r>
          </w:p>
        </w:tc>
        <w:tc>
          <w:tcPr/>
          <w:p w:rsidR="00000000" w:rsidDel="00000000" w:rsidP="00000000" w:rsidRDefault="00000000" w:rsidRPr="00000000" w14:paraId="00000266">
            <w:pPr>
              <w:jc w:val="center"/>
              <w:rPr>
                <w:sz w:val="24"/>
                <w:szCs w:val="24"/>
              </w:rPr>
            </w:pPr>
            <w:r w:rsidDel="00000000" w:rsidR="00000000" w:rsidRPr="00000000">
              <w:rPr>
                <w:rtl w:val="0"/>
              </w:rPr>
            </w:r>
          </w:p>
        </w:tc>
        <w:tc>
          <w:tcPr/>
          <w:p w:rsidR="00000000" w:rsidDel="00000000" w:rsidP="00000000" w:rsidRDefault="00000000" w:rsidRPr="00000000" w14:paraId="00000267">
            <w:pPr>
              <w:jc w:val="center"/>
              <w:rPr>
                <w:sz w:val="24"/>
                <w:szCs w:val="24"/>
              </w:rPr>
            </w:pPr>
            <w:r w:rsidDel="00000000" w:rsidR="00000000" w:rsidRPr="00000000">
              <w:rPr>
                <w:rtl w:val="0"/>
              </w:rPr>
            </w:r>
          </w:p>
        </w:tc>
        <w:tc>
          <w:tcPr/>
          <w:p w:rsidR="00000000" w:rsidDel="00000000" w:rsidP="00000000" w:rsidRDefault="00000000" w:rsidRPr="00000000" w14:paraId="00000268">
            <w:pPr>
              <w:jc w:val="center"/>
              <w:rPr>
                <w:sz w:val="24"/>
                <w:szCs w:val="24"/>
              </w:rPr>
            </w:pPr>
            <w:r w:rsidDel="00000000" w:rsidR="00000000" w:rsidRPr="00000000">
              <w:rPr>
                <w:rtl w:val="0"/>
              </w:rPr>
            </w:r>
          </w:p>
        </w:tc>
        <w:tc>
          <w:tcPr/>
          <w:p w:rsidR="00000000" w:rsidDel="00000000" w:rsidP="00000000" w:rsidRDefault="00000000" w:rsidRPr="00000000" w14:paraId="0000026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6A">
            <w:pPr>
              <w:jc w:val="center"/>
              <w:rPr>
                <w:sz w:val="24"/>
                <w:szCs w:val="24"/>
              </w:rPr>
            </w:pPr>
            <w:r w:rsidDel="00000000" w:rsidR="00000000" w:rsidRPr="00000000">
              <w:rPr>
                <w:rtl w:val="0"/>
              </w:rPr>
            </w:r>
          </w:p>
        </w:tc>
        <w:tc>
          <w:tcPr/>
          <w:p w:rsidR="00000000" w:rsidDel="00000000" w:rsidP="00000000" w:rsidRDefault="00000000" w:rsidRPr="00000000" w14:paraId="0000026B">
            <w:pPr>
              <w:jc w:val="center"/>
              <w:rPr>
                <w:sz w:val="24"/>
                <w:szCs w:val="24"/>
              </w:rPr>
            </w:pPr>
            <w:r w:rsidDel="00000000" w:rsidR="00000000" w:rsidRPr="00000000">
              <w:rPr>
                <w:rtl w:val="0"/>
              </w:rPr>
            </w:r>
          </w:p>
        </w:tc>
        <w:tc>
          <w:tcPr/>
          <w:p w:rsidR="00000000" w:rsidDel="00000000" w:rsidP="00000000" w:rsidRDefault="00000000" w:rsidRPr="00000000" w14:paraId="0000026C">
            <w:pPr>
              <w:jc w:val="center"/>
              <w:rPr>
                <w:sz w:val="24"/>
                <w:szCs w:val="24"/>
              </w:rPr>
            </w:pPr>
            <w:r w:rsidDel="00000000" w:rsidR="00000000" w:rsidRPr="00000000">
              <w:rPr>
                <w:rtl w:val="0"/>
              </w:rPr>
            </w:r>
          </w:p>
        </w:tc>
        <w:tc>
          <w:tcPr/>
          <w:p w:rsidR="00000000" w:rsidDel="00000000" w:rsidP="00000000" w:rsidRDefault="00000000" w:rsidRPr="00000000" w14:paraId="0000026D">
            <w:pPr>
              <w:jc w:val="center"/>
              <w:rPr>
                <w:sz w:val="24"/>
                <w:szCs w:val="24"/>
              </w:rPr>
            </w:pPr>
            <w:r w:rsidDel="00000000" w:rsidR="00000000" w:rsidRPr="00000000">
              <w:rPr>
                <w:rtl w:val="0"/>
              </w:rPr>
            </w:r>
          </w:p>
        </w:tc>
        <w:tc>
          <w:tcPr/>
          <w:p w:rsidR="00000000" w:rsidDel="00000000" w:rsidP="00000000" w:rsidRDefault="00000000" w:rsidRPr="00000000" w14:paraId="0000026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6F">
            <w:pPr>
              <w:jc w:val="center"/>
              <w:rPr>
                <w:sz w:val="24"/>
                <w:szCs w:val="24"/>
              </w:rPr>
            </w:pPr>
            <w:r w:rsidDel="00000000" w:rsidR="00000000" w:rsidRPr="00000000">
              <w:rPr>
                <w:rtl w:val="0"/>
              </w:rPr>
            </w:r>
          </w:p>
        </w:tc>
        <w:tc>
          <w:tcPr/>
          <w:p w:rsidR="00000000" w:rsidDel="00000000" w:rsidP="00000000" w:rsidRDefault="00000000" w:rsidRPr="00000000" w14:paraId="0000027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71">
            <w:pPr>
              <w:jc w:val="center"/>
              <w:rPr>
                <w:sz w:val="24"/>
                <w:szCs w:val="24"/>
              </w:rPr>
            </w:pPr>
            <w:r w:rsidDel="00000000" w:rsidR="00000000" w:rsidRPr="00000000">
              <w:rPr>
                <w:rtl w:val="0"/>
              </w:rPr>
            </w:r>
          </w:p>
        </w:tc>
        <w:tc>
          <w:tcPr/>
          <w:p w:rsidR="00000000" w:rsidDel="00000000" w:rsidP="00000000" w:rsidRDefault="00000000" w:rsidRPr="00000000" w14:paraId="00000272">
            <w:pPr>
              <w:jc w:val="center"/>
              <w:rPr>
                <w:sz w:val="24"/>
                <w:szCs w:val="24"/>
              </w:rPr>
            </w:pPr>
            <w:r w:rsidDel="00000000" w:rsidR="00000000" w:rsidRPr="00000000">
              <w:rPr>
                <w:rtl w:val="0"/>
              </w:rPr>
            </w:r>
          </w:p>
        </w:tc>
        <w:tc>
          <w:tcPr/>
          <w:p w:rsidR="00000000" w:rsidDel="00000000" w:rsidP="00000000" w:rsidRDefault="00000000" w:rsidRPr="00000000" w14:paraId="00000273">
            <w:pPr>
              <w:jc w:val="center"/>
              <w:rPr>
                <w:sz w:val="24"/>
                <w:szCs w:val="24"/>
              </w:rPr>
            </w:pPr>
            <w:r w:rsidDel="00000000" w:rsidR="00000000" w:rsidRPr="00000000">
              <w:rPr>
                <w:rtl w:val="0"/>
              </w:rPr>
            </w:r>
          </w:p>
        </w:tc>
        <w:tc>
          <w:tcPr/>
          <w:p w:rsidR="00000000" w:rsidDel="00000000" w:rsidP="00000000" w:rsidRDefault="00000000" w:rsidRPr="00000000" w14:paraId="00000274">
            <w:pPr>
              <w:jc w:val="center"/>
              <w:rPr>
                <w:sz w:val="24"/>
                <w:szCs w:val="24"/>
              </w:rPr>
            </w:pPr>
            <w:r w:rsidDel="00000000" w:rsidR="00000000" w:rsidRPr="00000000">
              <w:rPr>
                <w:rtl w:val="0"/>
              </w:rPr>
            </w:r>
          </w:p>
        </w:tc>
        <w:tc>
          <w:tcPr/>
          <w:p w:rsidR="00000000" w:rsidDel="00000000" w:rsidP="00000000" w:rsidRDefault="00000000" w:rsidRPr="00000000" w14:paraId="00000275">
            <w:pPr>
              <w:jc w:val="center"/>
              <w:rPr>
                <w:sz w:val="24"/>
                <w:szCs w:val="24"/>
              </w:rPr>
            </w:pPr>
            <w:r w:rsidDel="00000000" w:rsidR="00000000" w:rsidRPr="00000000">
              <w:rPr>
                <w:rtl w:val="0"/>
              </w:rPr>
            </w:r>
          </w:p>
        </w:tc>
        <w:tc>
          <w:tcPr/>
          <w:p w:rsidR="00000000" w:rsidDel="00000000" w:rsidP="00000000" w:rsidRDefault="00000000" w:rsidRPr="00000000" w14:paraId="0000027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77">
            <w:pPr>
              <w:jc w:val="center"/>
              <w:rPr>
                <w:sz w:val="24"/>
                <w:szCs w:val="24"/>
              </w:rPr>
            </w:pPr>
            <w:r w:rsidDel="00000000" w:rsidR="00000000" w:rsidRPr="00000000">
              <w:rPr>
                <w:rtl w:val="0"/>
              </w:rPr>
            </w:r>
          </w:p>
        </w:tc>
        <w:tc>
          <w:tcPr/>
          <w:p w:rsidR="00000000" w:rsidDel="00000000" w:rsidP="00000000" w:rsidRDefault="00000000" w:rsidRPr="00000000" w14:paraId="00000278">
            <w:pPr>
              <w:jc w:val="center"/>
              <w:rPr>
                <w:sz w:val="24"/>
                <w:szCs w:val="24"/>
              </w:rPr>
            </w:pPr>
            <w:r w:rsidDel="00000000" w:rsidR="00000000" w:rsidRPr="00000000">
              <w:rPr>
                <w:rtl w:val="0"/>
              </w:rPr>
            </w:r>
          </w:p>
        </w:tc>
      </w:tr>
      <w:tr>
        <w:tc>
          <w:tcPr/>
          <w:p w:rsidR="00000000" w:rsidDel="00000000" w:rsidP="00000000" w:rsidRDefault="00000000" w:rsidRPr="00000000" w14:paraId="00000279">
            <w:pPr>
              <w:rPr>
                <w:sz w:val="24"/>
                <w:szCs w:val="24"/>
              </w:rPr>
            </w:pPr>
            <w:r w:rsidDel="00000000" w:rsidR="00000000" w:rsidRPr="00000000">
              <w:rPr>
                <w:sz w:val="24"/>
                <w:szCs w:val="24"/>
                <w:rtl w:val="0"/>
              </w:rPr>
              <w:t xml:space="preserve">ФК2</w:t>
            </w:r>
          </w:p>
        </w:tc>
        <w:tc>
          <w:tcPr/>
          <w:p w:rsidR="00000000" w:rsidDel="00000000" w:rsidP="00000000" w:rsidRDefault="00000000" w:rsidRPr="00000000" w14:paraId="0000027A">
            <w:pPr>
              <w:jc w:val="center"/>
              <w:rPr>
                <w:sz w:val="24"/>
                <w:szCs w:val="24"/>
              </w:rPr>
            </w:pPr>
            <w:r w:rsidDel="00000000" w:rsidR="00000000" w:rsidRPr="00000000">
              <w:rPr>
                <w:rtl w:val="0"/>
              </w:rPr>
            </w:r>
          </w:p>
        </w:tc>
        <w:tc>
          <w:tcPr/>
          <w:p w:rsidR="00000000" w:rsidDel="00000000" w:rsidP="00000000" w:rsidRDefault="00000000" w:rsidRPr="00000000" w14:paraId="0000027B">
            <w:pPr>
              <w:jc w:val="center"/>
              <w:rPr>
                <w:sz w:val="24"/>
                <w:szCs w:val="24"/>
              </w:rPr>
            </w:pPr>
            <w:r w:rsidDel="00000000" w:rsidR="00000000" w:rsidRPr="00000000">
              <w:rPr>
                <w:rtl w:val="0"/>
              </w:rPr>
            </w:r>
          </w:p>
        </w:tc>
        <w:tc>
          <w:tcPr/>
          <w:p w:rsidR="00000000" w:rsidDel="00000000" w:rsidP="00000000" w:rsidRDefault="00000000" w:rsidRPr="00000000" w14:paraId="0000027C">
            <w:pPr>
              <w:jc w:val="center"/>
              <w:rPr>
                <w:sz w:val="24"/>
                <w:szCs w:val="24"/>
              </w:rPr>
            </w:pPr>
            <w:r w:rsidDel="00000000" w:rsidR="00000000" w:rsidRPr="00000000">
              <w:rPr>
                <w:rtl w:val="0"/>
              </w:rPr>
            </w:r>
          </w:p>
        </w:tc>
        <w:tc>
          <w:tcPr/>
          <w:p w:rsidR="00000000" w:rsidDel="00000000" w:rsidP="00000000" w:rsidRDefault="00000000" w:rsidRPr="00000000" w14:paraId="0000027D">
            <w:pPr>
              <w:jc w:val="center"/>
              <w:rPr>
                <w:sz w:val="24"/>
                <w:szCs w:val="24"/>
              </w:rPr>
            </w:pPr>
            <w:r w:rsidDel="00000000" w:rsidR="00000000" w:rsidRPr="00000000">
              <w:rPr>
                <w:rtl w:val="0"/>
              </w:rPr>
            </w:r>
          </w:p>
        </w:tc>
        <w:tc>
          <w:tcPr/>
          <w:p w:rsidR="00000000" w:rsidDel="00000000" w:rsidP="00000000" w:rsidRDefault="00000000" w:rsidRPr="00000000" w14:paraId="0000027E">
            <w:pPr>
              <w:jc w:val="center"/>
              <w:rPr>
                <w:sz w:val="24"/>
                <w:szCs w:val="24"/>
              </w:rPr>
            </w:pPr>
            <w:r w:rsidDel="00000000" w:rsidR="00000000" w:rsidRPr="00000000">
              <w:rPr>
                <w:rtl w:val="0"/>
              </w:rPr>
            </w:r>
          </w:p>
        </w:tc>
        <w:tc>
          <w:tcPr/>
          <w:p w:rsidR="00000000" w:rsidDel="00000000" w:rsidP="00000000" w:rsidRDefault="00000000" w:rsidRPr="00000000" w14:paraId="0000027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80">
            <w:pPr>
              <w:jc w:val="center"/>
              <w:rPr>
                <w:sz w:val="24"/>
                <w:szCs w:val="24"/>
              </w:rPr>
            </w:pPr>
            <w:r w:rsidDel="00000000" w:rsidR="00000000" w:rsidRPr="00000000">
              <w:rPr>
                <w:rtl w:val="0"/>
              </w:rPr>
            </w:r>
          </w:p>
        </w:tc>
        <w:tc>
          <w:tcPr/>
          <w:p w:rsidR="00000000" w:rsidDel="00000000" w:rsidP="00000000" w:rsidRDefault="00000000" w:rsidRPr="00000000" w14:paraId="00000281">
            <w:pPr>
              <w:jc w:val="center"/>
              <w:rPr>
                <w:sz w:val="24"/>
                <w:szCs w:val="24"/>
              </w:rPr>
            </w:pPr>
            <w:r w:rsidDel="00000000" w:rsidR="00000000" w:rsidRPr="00000000">
              <w:rPr>
                <w:rtl w:val="0"/>
              </w:rPr>
            </w:r>
          </w:p>
        </w:tc>
        <w:tc>
          <w:tcPr/>
          <w:p w:rsidR="00000000" w:rsidDel="00000000" w:rsidP="00000000" w:rsidRDefault="00000000" w:rsidRPr="00000000" w14:paraId="00000282">
            <w:pPr>
              <w:jc w:val="center"/>
              <w:rPr>
                <w:sz w:val="24"/>
                <w:szCs w:val="24"/>
              </w:rPr>
            </w:pPr>
            <w:r w:rsidDel="00000000" w:rsidR="00000000" w:rsidRPr="00000000">
              <w:rPr>
                <w:rtl w:val="0"/>
              </w:rPr>
            </w:r>
          </w:p>
        </w:tc>
        <w:tc>
          <w:tcPr/>
          <w:p w:rsidR="00000000" w:rsidDel="00000000" w:rsidP="00000000" w:rsidRDefault="00000000" w:rsidRPr="00000000" w14:paraId="00000283">
            <w:pPr>
              <w:jc w:val="center"/>
              <w:rPr>
                <w:sz w:val="24"/>
                <w:szCs w:val="24"/>
              </w:rPr>
            </w:pPr>
            <w:r w:rsidDel="00000000" w:rsidR="00000000" w:rsidRPr="00000000">
              <w:rPr>
                <w:rtl w:val="0"/>
              </w:rPr>
            </w:r>
          </w:p>
        </w:tc>
        <w:tc>
          <w:tcPr/>
          <w:p w:rsidR="00000000" w:rsidDel="00000000" w:rsidP="00000000" w:rsidRDefault="00000000" w:rsidRPr="00000000" w14:paraId="00000284">
            <w:pPr>
              <w:jc w:val="center"/>
              <w:rPr>
                <w:sz w:val="24"/>
                <w:szCs w:val="24"/>
              </w:rPr>
            </w:pPr>
            <w:r w:rsidDel="00000000" w:rsidR="00000000" w:rsidRPr="00000000">
              <w:rPr>
                <w:rtl w:val="0"/>
              </w:rPr>
            </w:r>
          </w:p>
        </w:tc>
        <w:tc>
          <w:tcPr/>
          <w:p w:rsidR="00000000" w:rsidDel="00000000" w:rsidP="00000000" w:rsidRDefault="00000000" w:rsidRPr="00000000" w14:paraId="00000285">
            <w:pPr>
              <w:jc w:val="center"/>
              <w:rPr>
                <w:sz w:val="24"/>
                <w:szCs w:val="24"/>
              </w:rPr>
            </w:pPr>
            <w:r w:rsidDel="00000000" w:rsidR="00000000" w:rsidRPr="00000000">
              <w:rPr>
                <w:rtl w:val="0"/>
              </w:rPr>
            </w:r>
          </w:p>
        </w:tc>
        <w:tc>
          <w:tcPr/>
          <w:p w:rsidR="00000000" w:rsidDel="00000000" w:rsidP="00000000" w:rsidRDefault="00000000" w:rsidRPr="00000000" w14:paraId="00000286">
            <w:pPr>
              <w:jc w:val="center"/>
              <w:rPr>
                <w:sz w:val="24"/>
                <w:szCs w:val="24"/>
              </w:rPr>
            </w:pPr>
            <w:r w:rsidDel="00000000" w:rsidR="00000000" w:rsidRPr="00000000">
              <w:rPr>
                <w:rtl w:val="0"/>
              </w:rPr>
            </w:r>
          </w:p>
        </w:tc>
        <w:tc>
          <w:tcPr/>
          <w:p w:rsidR="00000000" w:rsidDel="00000000" w:rsidP="00000000" w:rsidRDefault="00000000" w:rsidRPr="00000000" w14:paraId="00000287">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88">
            <w:pPr>
              <w:jc w:val="center"/>
              <w:rPr>
                <w:sz w:val="24"/>
                <w:szCs w:val="24"/>
              </w:rPr>
            </w:pPr>
            <w:r w:rsidDel="00000000" w:rsidR="00000000" w:rsidRPr="00000000">
              <w:rPr>
                <w:rtl w:val="0"/>
              </w:rPr>
            </w:r>
          </w:p>
        </w:tc>
        <w:tc>
          <w:tcPr/>
          <w:p w:rsidR="00000000" w:rsidDel="00000000" w:rsidP="00000000" w:rsidRDefault="00000000" w:rsidRPr="00000000" w14:paraId="00000289">
            <w:pPr>
              <w:jc w:val="center"/>
              <w:rPr>
                <w:sz w:val="24"/>
                <w:szCs w:val="24"/>
              </w:rPr>
            </w:pPr>
            <w:r w:rsidDel="00000000" w:rsidR="00000000" w:rsidRPr="00000000">
              <w:rPr>
                <w:rtl w:val="0"/>
              </w:rPr>
            </w:r>
          </w:p>
        </w:tc>
        <w:tc>
          <w:tcPr/>
          <w:p w:rsidR="00000000" w:rsidDel="00000000" w:rsidP="00000000" w:rsidRDefault="00000000" w:rsidRPr="00000000" w14:paraId="0000028A">
            <w:pPr>
              <w:jc w:val="center"/>
              <w:rPr>
                <w:sz w:val="24"/>
                <w:szCs w:val="24"/>
              </w:rPr>
            </w:pPr>
            <w:r w:rsidDel="00000000" w:rsidR="00000000" w:rsidRPr="00000000">
              <w:rPr>
                <w:rtl w:val="0"/>
              </w:rPr>
            </w:r>
          </w:p>
        </w:tc>
        <w:tc>
          <w:tcPr/>
          <w:p w:rsidR="00000000" w:rsidDel="00000000" w:rsidP="00000000" w:rsidRDefault="00000000" w:rsidRPr="00000000" w14:paraId="0000028B">
            <w:pPr>
              <w:jc w:val="center"/>
              <w:rPr>
                <w:sz w:val="24"/>
                <w:szCs w:val="24"/>
              </w:rPr>
            </w:pPr>
            <w:r w:rsidDel="00000000" w:rsidR="00000000" w:rsidRPr="00000000">
              <w:rPr>
                <w:rtl w:val="0"/>
              </w:rPr>
            </w:r>
          </w:p>
        </w:tc>
        <w:tc>
          <w:tcPr/>
          <w:p w:rsidR="00000000" w:rsidDel="00000000" w:rsidP="00000000" w:rsidRDefault="00000000" w:rsidRPr="00000000" w14:paraId="0000028C">
            <w:pPr>
              <w:jc w:val="center"/>
              <w:rPr>
                <w:sz w:val="24"/>
                <w:szCs w:val="24"/>
              </w:rPr>
            </w:pPr>
            <w:r w:rsidDel="00000000" w:rsidR="00000000" w:rsidRPr="00000000">
              <w:rPr>
                <w:rtl w:val="0"/>
              </w:rPr>
            </w:r>
          </w:p>
        </w:tc>
        <w:tc>
          <w:tcPr/>
          <w:p w:rsidR="00000000" w:rsidDel="00000000" w:rsidP="00000000" w:rsidRDefault="00000000" w:rsidRPr="00000000" w14:paraId="0000028D">
            <w:pPr>
              <w:jc w:val="center"/>
              <w:rPr>
                <w:sz w:val="24"/>
                <w:szCs w:val="24"/>
              </w:rPr>
            </w:pPr>
            <w:r w:rsidDel="00000000" w:rsidR="00000000" w:rsidRPr="00000000">
              <w:rPr>
                <w:rtl w:val="0"/>
              </w:rPr>
            </w:r>
          </w:p>
        </w:tc>
        <w:tc>
          <w:tcPr/>
          <w:p w:rsidR="00000000" w:rsidDel="00000000" w:rsidP="00000000" w:rsidRDefault="00000000" w:rsidRPr="00000000" w14:paraId="0000028E">
            <w:pPr>
              <w:jc w:val="center"/>
              <w:rPr>
                <w:sz w:val="24"/>
                <w:szCs w:val="24"/>
              </w:rPr>
            </w:pPr>
            <w:r w:rsidDel="00000000" w:rsidR="00000000" w:rsidRPr="00000000">
              <w:rPr>
                <w:rtl w:val="0"/>
              </w:rPr>
            </w:r>
          </w:p>
        </w:tc>
      </w:tr>
      <w:tr>
        <w:tc>
          <w:tcPr/>
          <w:p w:rsidR="00000000" w:rsidDel="00000000" w:rsidP="00000000" w:rsidRDefault="00000000" w:rsidRPr="00000000" w14:paraId="0000028F">
            <w:pPr>
              <w:rPr>
                <w:sz w:val="24"/>
                <w:szCs w:val="24"/>
              </w:rPr>
            </w:pPr>
            <w:r w:rsidDel="00000000" w:rsidR="00000000" w:rsidRPr="00000000">
              <w:rPr>
                <w:sz w:val="24"/>
                <w:szCs w:val="24"/>
                <w:rtl w:val="0"/>
              </w:rPr>
              <w:t xml:space="preserve">ФК3</w:t>
            </w:r>
          </w:p>
        </w:tc>
        <w:tc>
          <w:tcPr/>
          <w:p w:rsidR="00000000" w:rsidDel="00000000" w:rsidP="00000000" w:rsidRDefault="00000000" w:rsidRPr="00000000" w14:paraId="00000290">
            <w:pPr>
              <w:jc w:val="center"/>
              <w:rPr>
                <w:sz w:val="24"/>
                <w:szCs w:val="24"/>
              </w:rPr>
            </w:pPr>
            <w:r w:rsidDel="00000000" w:rsidR="00000000" w:rsidRPr="00000000">
              <w:rPr>
                <w:rtl w:val="0"/>
              </w:rPr>
            </w:r>
          </w:p>
        </w:tc>
        <w:tc>
          <w:tcPr/>
          <w:p w:rsidR="00000000" w:rsidDel="00000000" w:rsidP="00000000" w:rsidRDefault="00000000" w:rsidRPr="00000000" w14:paraId="00000291">
            <w:pPr>
              <w:jc w:val="center"/>
              <w:rPr>
                <w:sz w:val="24"/>
                <w:szCs w:val="24"/>
              </w:rPr>
            </w:pPr>
            <w:r w:rsidDel="00000000" w:rsidR="00000000" w:rsidRPr="00000000">
              <w:rPr>
                <w:rtl w:val="0"/>
              </w:rPr>
            </w:r>
          </w:p>
        </w:tc>
        <w:tc>
          <w:tcPr/>
          <w:p w:rsidR="00000000" w:rsidDel="00000000" w:rsidP="00000000" w:rsidRDefault="00000000" w:rsidRPr="00000000" w14:paraId="00000292">
            <w:pPr>
              <w:jc w:val="center"/>
              <w:rPr>
                <w:sz w:val="24"/>
                <w:szCs w:val="24"/>
              </w:rPr>
            </w:pPr>
            <w:r w:rsidDel="00000000" w:rsidR="00000000" w:rsidRPr="00000000">
              <w:rPr>
                <w:rtl w:val="0"/>
              </w:rPr>
            </w:r>
          </w:p>
        </w:tc>
        <w:tc>
          <w:tcPr/>
          <w:p w:rsidR="00000000" w:rsidDel="00000000" w:rsidP="00000000" w:rsidRDefault="00000000" w:rsidRPr="00000000" w14:paraId="00000293">
            <w:pPr>
              <w:jc w:val="center"/>
              <w:rPr>
                <w:sz w:val="24"/>
                <w:szCs w:val="24"/>
              </w:rPr>
            </w:pPr>
            <w:r w:rsidDel="00000000" w:rsidR="00000000" w:rsidRPr="00000000">
              <w:rPr>
                <w:rtl w:val="0"/>
              </w:rPr>
            </w:r>
          </w:p>
        </w:tc>
        <w:tc>
          <w:tcPr/>
          <w:p w:rsidR="00000000" w:rsidDel="00000000" w:rsidP="00000000" w:rsidRDefault="00000000" w:rsidRPr="00000000" w14:paraId="00000294">
            <w:pPr>
              <w:jc w:val="center"/>
              <w:rPr>
                <w:sz w:val="24"/>
                <w:szCs w:val="24"/>
              </w:rPr>
            </w:pPr>
            <w:r w:rsidDel="00000000" w:rsidR="00000000" w:rsidRPr="00000000">
              <w:rPr>
                <w:rtl w:val="0"/>
              </w:rPr>
            </w:r>
          </w:p>
        </w:tc>
        <w:tc>
          <w:tcPr/>
          <w:p w:rsidR="00000000" w:rsidDel="00000000" w:rsidP="00000000" w:rsidRDefault="00000000" w:rsidRPr="00000000" w14:paraId="00000295">
            <w:pPr>
              <w:jc w:val="center"/>
              <w:rPr>
                <w:sz w:val="24"/>
                <w:szCs w:val="24"/>
              </w:rPr>
            </w:pPr>
            <w:r w:rsidDel="00000000" w:rsidR="00000000" w:rsidRPr="00000000">
              <w:rPr>
                <w:rtl w:val="0"/>
              </w:rPr>
            </w:r>
          </w:p>
        </w:tc>
        <w:tc>
          <w:tcPr/>
          <w:p w:rsidR="00000000" w:rsidDel="00000000" w:rsidP="00000000" w:rsidRDefault="00000000" w:rsidRPr="00000000" w14:paraId="00000296">
            <w:pPr>
              <w:jc w:val="center"/>
              <w:rPr>
                <w:sz w:val="24"/>
                <w:szCs w:val="24"/>
              </w:rPr>
            </w:pPr>
            <w:r w:rsidDel="00000000" w:rsidR="00000000" w:rsidRPr="00000000">
              <w:rPr>
                <w:rtl w:val="0"/>
              </w:rPr>
            </w:r>
          </w:p>
        </w:tc>
        <w:tc>
          <w:tcPr/>
          <w:p w:rsidR="00000000" w:rsidDel="00000000" w:rsidP="00000000" w:rsidRDefault="00000000" w:rsidRPr="00000000" w14:paraId="00000297">
            <w:pPr>
              <w:jc w:val="center"/>
              <w:rPr>
                <w:sz w:val="24"/>
                <w:szCs w:val="24"/>
              </w:rPr>
            </w:pPr>
            <w:r w:rsidDel="00000000" w:rsidR="00000000" w:rsidRPr="00000000">
              <w:rPr>
                <w:rtl w:val="0"/>
              </w:rPr>
            </w:r>
          </w:p>
        </w:tc>
        <w:tc>
          <w:tcPr/>
          <w:p w:rsidR="00000000" w:rsidDel="00000000" w:rsidP="00000000" w:rsidRDefault="00000000" w:rsidRPr="00000000" w14:paraId="00000298">
            <w:pPr>
              <w:jc w:val="center"/>
              <w:rPr>
                <w:sz w:val="24"/>
                <w:szCs w:val="24"/>
              </w:rPr>
            </w:pPr>
            <w:r w:rsidDel="00000000" w:rsidR="00000000" w:rsidRPr="00000000">
              <w:rPr>
                <w:rtl w:val="0"/>
              </w:rPr>
            </w:r>
          </w:p>
        </w:tc>
        <w:tc>
          <w:tcPr/>
          <w:p w:rsidR="00000000" w:rsidDel="00000000" w:rsidP="00000000" w:rsidRDefault="00000000" w:rsidRPr="00000000" w14:paraId="0000029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9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9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9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9D">
            <w:pPr>
              <w:jc w:val="center"/>
              <w:rPr>
                <w:sz w:val="24"/>
                <w:szCs w:val="24"/>
              </w:rPr>
            </w:pPr>
            <w:r w:rsidDel="00000000" w:rsidR="00000000" w:rsidRPr="00000000">
              <w:rPr>
                <w:rtl w:val="0"/>
              </w:rPr>
            </w:r>
          </w:p>
        </w:tc>
        <w:tc>
          <w:tcPr/>
          <w:p w:rsidR="00000000" w:rsidDel="00000000" w:rsidP="00000000" w:rsidRDefault="00000000" w:rsidRPr="00000000" w14:paraId="0000029E">
            <w:pPr>
              <w:jc w:val="center"/>
              <w:rPr>
                <w:sz w:val="24"/>
                <w:szCs w:val="24"/>
              </w:rPr>
            </w:pPr>
            <w:r w:rsidDel="00000000" w:rsidR="00000000" w:rsidRPr="00000000">
              <w:rPr>
                <w:rtl w:val="0"/>
              </w:rPr>
            </w:r>
          </w:p>
        </w:tc>
        <w:tc>
          <w:tcPr/>
          <w:p w:rsidR="00000000" w:rsidDel="00000000" w:rsidP="00000000" w:rsidRDefault="00000000" w:rsidRPr="00000000" w14:paraId="0000029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A0">
            <w:pPr>
              <w:jc w:val="center"/>
              <w:rPr>
                <w:sz w:val="24"/>
                <w:szCs w:val="24"/>
              </w:rPr>
            </w:pPr>
            <w:r w:rsidDel="00000000" w:rsidR="00000000" w:rsidRPr="00000000">
              <w:rPr>
                <w:rtl w:val="0"/>
              </w:rPr>
            </w:r>
          </w:p>
        </w:tc>
        <w:tc>
          <w:tcPr/>
          <w:p w:rsidR="00000000" w:rsidDel="00000000" w:rsidP="00000000" w:rsidRDefault="00000000" w:rsidRPr="00000000" w14:paraId="000002A1">
            <w:pPr>
              <w:jc w:val="center"/>
              <w:rPr>
                <w:sz w:val="24"/>
                <w:szCs w:val="24"/>
              </w:rPr>
            </w:pPr>
            <w:r w:rsidDel="00000000" w:rsidR="00000000" w:rsidRPr="00000000">
              <w:rPr>
                <w:rtl w:val="0"/>
              </w:rPr>
            </w:r>
          </w:p>
        </w:tc>
        <w:tc>
          <w:tcPr/>
          <w:p w:rsidR="00000000" w:rsidDel="00000000" w:rsidP="00000000" w:rsidRDefault="00000000" w:rsidRPr="00000000" w14:paraId="000002A2">
            <w:pPr>
              <w:jc w:val="center"/>
              <w:rPr>
                <w:sz w:val="24"/>
                <w:szCs w:val="24"/>
              </w:rPr>
            </w:pPr>
            <w:r w:rsidDel="00000000" w:rsidR="00000000" w:rsidRPr="00000000">
              <w:rPr>
                <w:rtl w:val="0"/>
              </w:rPr>
            </w:r>
          </w:p>
        </w:tc>
        <w:tc>
          <w:tcPr/>
          <w:p w:rsidR="00000000" w:rsidDel="00000000" w:rsidP="00000000" w:rsidRDefault="00000000" w:rsidRPr="00000000" w14:paraId="000002A3">
            <w:pPr>
              <w:jc w:val="center"/>
              <w:rPr>
                <w:sz w:val="24"/>
                <w:szCs w:val="24"/>
              </w:rPr>
            </w:pPr>
            <w:r w:rsidDel="00000000" w:rsidR="00000000" w:rsidRPr="00000000">
              <w:rPr>
                <w:rtl w:val="0"/>
              </w:rPr>
            </w:r>
          </w:p>
        </w:tc>
        <w:tc>
          <w:tcPr/>
          <w:p w:rsidR="00000000" w:rsidDel="00000000" w:rsidP="00000000" w:rsidRDefault="00000000" w:rsidRPr="00000000" w14:paraId="000002A4">
            <w:pPr>
              <w:jc w:val="center"/>
              <w:rPr>
                <w:sz w:val="24"/>
                <w:szCs w:val="24"/>
              </w:rPr>
            </w:pPr>
            <w:r w:rsidDel="00000000" w:rsidR="00000000" w:rsidRPr="00000000">
              <w:rPr>
                <w:rtl w:val="0"/>
              </w:rPr>
            </w:r>
          </w:p>
        </w:tc>
      </w:tr>
      <w:tr>
        <w:tc>
          <w:tcPr/>
          <w:p w:rsidR="00000000" w:rsidDel="00000000" w:rsidP="00000000" w:rsidRDefault="00000000" w:rsidRPr="00000000" w14:paraId="000002A5">
            <w:pPr>
              <w:rPr>
                <w:sz w:val="24"/>
                <w:szCs w:val="24"/>
              </w:rPr>
            </w:pPr>
            <w:r w:rsidDel="00000000" w:rsidR="00000000" w:rsidRPr="00000000">
              <w:rPr>
                <w:sz w:val="24"/>
                <w:szCs w:val="24"/>
                <w:rtl w:val="0"/>
              </w:rPr>
              <w:t xml:space="preserve">ФК4</w:t>
            </w:r>
          </w:p>
        </w:tc>
        <w:tc>
          <w:tcPr/>
          <w:p w:rsidR="00000000" w:rsidDel="00000000" w:rsidP="00000000" w:rsidRDefault="00000000" w:rsidRPr="00000000" w14:paraId="000002A6">
            <w:pPr>
              <w:jc w:val="center"/>
              <w:rPr>
                <w:sz w:val="24"/>
                <w:szCs w:val="24"/>
              </w:rPr>
            </w:pPr>
            <w:r w:rsidDel="00000000" w:rsidR="00000000" w:rsidRPr="00000000">
              <w:rPr>
                <w:rtl w:val="0"/>
              </w:rPr>
            </w:r>
          </w:p>
        </w:tc>
        <w:tc>
          <w:tcPr/>
          <w:p w:rsidR="00000000" w:rsidDel="00000000" w:rsidP="00000000" w:rsidRDefault="00000000" w:rsidRPr="00000000" w14:paraId="000002A7">
            <w:pPr>
              <w:jc w:val="center"/>
              <w:rPr>
                <w:sz w:val="24"/>
                <w:szCs w:val="24"/>
              </w:rPr>
            </w:pPr>
            <w:r w:rsidDel="00000000" w:rsidR="00000000" w:rsidRPr="00000000">
              <w:rPr>
                <w:rtl w:val="0"/>
              </w:rPr>
            </w:r>
          </w:p>
        </w:tc>
        <w:tc>
          <w:tcPr/>
          <w:p w:rsidR="00000000" w:rsidDel="00000000" w:rsidP="00000000" w:rsidRDefault="00000000" w:rsidRPr="00000000" w14:paraId="000002A8">
            <w:pPr>
              <w:jc w:val="center"/>
              <w:rPr>
                <w:sz w:val="24"/>
                <w:szCs w:val="24"/>
              </w:rPr>
            </w:pPr>
            <w:r w:rsidDel="00000000" w:rsidR="00000000" w:rsidRPr="00000000">
              <w:rPr>
                <w:rtl w:val="0"/>
              </w:rPr>
            </w:r>
          </w:p>
        </w:tc>
        <w:tc>
          <w:tcPr/>
          <w:p w:rsidR="00000000" w:rsidDel="00000000" w:rsidP="00000000" w:rsidRDefault="00000000" w:rsidRPr="00000000" w14:paraId="000002A9">
            <w:pPr>
              <w:jc w:val="center"/>
              <w:rPr>
                <w:sz w:val="24"/>
                <w:szCs w:val="24"/>
              </w:rPr>
            </w:pPr>
            <w:r w:rsidDel="00000000" w:rsidR="00000000" w:rsidRPr="00000000">
              <w:rPr>
                <w:rtl w:val="0"/>
              </w:rPr>
            </w:r>
          </w:p>
        </w:tc>
        <w:tc>
          <w:tcPr/>
          <w:p w:rsidR="00000000" w:rsidDel="00000000" w:rsidP="00000000" w:rsidRDefault="00000000" w:rsidRPr="00000000" w14:paraId="000002AA">
            <w:pPr>
              <w:jc w:val="center"/>
              <w:rPr>
                <w:sz w:val="24"/>
                <w:szCs w:val="24"/>
              </w:rPr>
            </w:pPr>
            <w:r w:rsidDel="00000000" w:rsidR="00000000" w:rsidRPr="00000000">
              <w:rPr>
                <w:rtl w:val="0"/>
              </w:rPr>
            </w:r>
          </w:p>
        </w:tc>
        <w:tc>
          <w:tcPr/>
          <w:p w:rsidR="00000000" w:rsidDel="00000000" w:rsidP="00000000" w:rsidRDefault="00000000" w:rsidRPr="00000000" w14:paraId="000002AB">
            <w:pPr>
              <w:jc w:val="center"/>
              <w:rPr>
                <w:sz w:val="24"/>
                <w:szCs w:val="24"/>
              </w:rPr>
            </w:pPr>
            <w:r w:rsidDel="00000000" w:rsidR="00000000" w:rsidRPr="00000000">
              <w:rPr>
                <w:rtl w:val="0"/>
              </w:rPr>
            </w:r>
          </w:p>
        </w:tc>
        <w:tc>
          <w:tcPr/>
          <w:p w:rsidR="00000000" w:rsidDel="00000000" w:rsidP="00000000" w:rsidRDefault="00000000" w:rsidRPr="00000000" w14:paraId="000002AC">
            <w:pPr>
              <w:jc w:val="center"/>
              <w:rPr>
                <w:sz w:val="24"/>
                <w:szCs w:val="24"/>
              </w:rPr>
            </w:pPr>
            <w:r w:rsidDel="00000000" w:rsidR="00000000" w:rsidRPr="00000000">
              <w:rPr>
                <w:rtl w:val="0"/>
              </w:rPr>
            </w:r>
          </w:p>
        </w:tc>
        <w:tc>
          <w:tcPr/>
          <w:p w:rsidR="00000000" w:rsidDel="00000000" w:rsidP="00000000" w:rsidRDefault="00000000" w:rsidRPr="00000000" w14:paraId="000002AD">
            <w:pPr>
              <w:jc w:val="center"/>
              <w:rPr>
                <w:sz w:val="24"/>
                <w:szCs w:val="24"/>
              </w:rPr>
            </w:pPr>
            <w:r w:rsidDel="00000000" w:rsidR="00000000" w:rsidRPr="00000000">
              <w:rPr>
                <w:rtl w:val="0"/>
              </w:rPr>
            </w:r>
          </w:p>
        </w:tc>
        <w:tc>
          <w:tcPr/>
          <w:p w:rsidR="00000000" w:rsidDel="00000000" w:rsidP="00000000" w:rsidRDefault="00000000" w:rsidRPr="00000000" w14:paraId="000002AE">
            <w:pPr>
              <w:jc w:val="center"/>
              <w:rPr>
                <w:sz w:val="24"/>
                <w:szCs w:val="24"/>
              </w:rPr>
            </w:pPr>
            <w:r w:rsidDel="00000000" w:rsidR="00000000" w:rsidRPr="00000000">
              <w:rPr>
                <w:rtl w:val="0"/>
              </w:rPr>
            </w:r>
          </w:p>
        </w:tc>
        <w:tc>
          <w:tcPr/>
          <w:p w:rsidR="00000000" w:rsidDel="00000000" w:rsidP="00000000" w:rsidRDefault="00000000" w:rsidRPr="00000000" w14:paraId="000002AF">
            <w:pPr>
              <w:jc w:val="center"/>
              <w:rPr>
                <w:sz w:val="24"/>
                <w:szCs w:val="24"/>
              </w:rPr>
            </w:pPr>
            <w:r w:rsidDel="00000000" w:rsidR="00000000" w:rsidRPr="00000000">
              <w:rPr>
                <w:rtl w:val="0"/>
              </w:rPr>
            </w:r>
          </w:p>
        </w:tc>
        <w:tc>
          <w:tcPr/>
          <w:p w:rsidR="00000000" w:rsidDel="00000000" w:rsidP="00000000" w:rsidRDefault="00000000" w:rsidRPr="00000000" w14:paraId="000002B0">
            <w:pPr>
              <w:jc w:val="center"/>
              <w:rPr>
                <w:sz w:val="24"/>
                <w:szCs w:val="24"/>
              </w:rPr>
            </w:pPr>
            <w:r w:rsidDel="00000000" w:rsidR="00000000" w:rsidRPr="00000000">
              <w:rPr>
                <w:rtl w:val="0"/>
              </w:rPr>
            </w:r>
          </w:p>
        </w:tc>
        <w:tc>
          <w:tcPr/>
          <w:p w:rsidR="00000000" w:rsidDel="00000000" w:rsidP="00000000" w:rsidRDefault="00000000" w:rsidRPr="00000000" w14:paraId="000002B1">
            <w:pPr>
              <w:jc w:val="center"/>
              <w:rPr>
                <w:sz w:val="24"/>
                <w:szCs w:val="24"/>
              </w:rPr>
            </w:pPr>
            <w:r w:rsidDel="00000000" w:rsidR="00000000" w:rsidRPr="00000000">
              <w:rPr>
                <w:rtl w:val="0"/>
              </w:rPr>
            </w:r>
          </w:p>
        </w:tc>
        <w:tc>
          <w:tcPr/>
          <w:p w:rsidR="00000000" w:rsidDel="00000000" w:rsidP="00000000" w:rsidRDefault="00000000" w:rsidRPr="00000000" w14:paraId="000002B2">
            <w:pPr>
              <w:jc w:val="center"/>
              <w:rPr>
                <w:sz w:val="24"/>
                <w:szCs w:val="24"/>
              </w:rPr>
            </w:pPr>
            <w:r w:rsidDel="00000000" w:rsidR="00000000" w:rsidRPr="00000000">
              <w:rPr>
                <w:rtl w:val="0"/>
              </w:rPr>
            </w:r>
          </w:p>
        </w:tc>
        <w:tc>
          <w:tcPr/>
          <w:p w:rsidR="00000000" w:rsidDel="00000000" w:rsidP="00000000" w:rsidRDefault="00000000" w:rsidRPr="00000000" w14:paraId="000002B3">
            <w:pPr>
              <w:jc w:val="center"/>
              <w:rPr>
                <w:sz w:val="24"/>
                <w:szCs w:val="24"/>
              </w:rPr>
            </w:pPr>
            <w:r w:rsidDel="00000000" w:rsidR="00000000" w:rsidRPr="00000000">
              <w:rPr>
                <w:rtl w:val="0"/>
              </w:rPr>
            </w:r>
          </w:p>
        </w:tc>
        <w:tc>
          <w:tcPr/>
          <w:p w:rsidR="00000000" w:rsidDel="00000000" w:rsidP="00000000" w:rsidRDefault="00000000" w:rsidRPr="00000000" w14:paraId="000002B4">
            <w:pPr>
              <w:jc w:val="center"/>
              <w:rPr>
                <w:sz w:val="24"/>
                <w:szCs w:val="24"/>
              </w:rPr>
            </w:pPr>
            <w:r w:rsidDel="00000000" w:rsidR="00000000" w:rsidRPr="00000000">
              <w:rPr>
                <w:rtl w:val="0"/>
              </w:rPr>
            </w:r>
          </w:p>
        </w:tc>
        <w:tc>
          <w:tcPr/>
          <w:p w:rsidR="00000000" w:rsidDel="00000000" w:rsidP="00000000" w:rsidRDefault="00000000" w:rsidRPr="00000000" w14:paraId="000002B5">
            <w:pPr>
              <w:jc w:val="center"/>
              <w:rPr>
                <w:sz w:val="24"/>
                <w:szCs w:val="24"/>
              </w:rPr>
            </w:pPr>
            <w:r w:rsidDel="00000000" w:rsidR="00000000" w:rsidRPr="00000000">
              <w:rPr>
                <w:rtl w:val="0"/>
              </w:rPr>
            </w:r>
          </w:p>
        </w:tc>
        <w:tc>
          <w:tcPr/>
          <w:p w:rsidR="00000000" w:rsidDel="00000000" w:rsidP="00000000" w:rsidRDefault="00000000" w:rsidRPr="00000000" w14:paraId="000002B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B7">
            <w:pPr>
              <w:jc w:val="center"/>
              <w:rPr>
                <w:sz w:val="24"/>
                <w:szCs w:val="24"/>
              </w:rPr>
            </w:pPr>
            <w:r w:rsidDel="00000000" w:rsidR="00000000" w:rsidRPr="00000000">
              <w:rPr>
                <w:rtl w:val="0"/>
              </w:rPr>
            </w:r>
          </w:p>
        </w:tc>
        <w:tc>
          <w:tcPr/>
          <w:p w:rsidR="00000000" w:rsidDel="00000000" w:rsidP="00000000" w:rsidRDefault="00000000" w:rsidRPr="00000000" w14:paraId="000002B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B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BA">
            <w:pPr>
              <w:jc w:val="center"/>
              <w:rPr>
                <w:sz w:val="24"/>
                <w:szCs w:val="24"/>
              </w:rPr>
            </w:pPr>
            <w:r w:rsidDel="00000000" w:rsidR="00000000" w:rsidRPr="00000000">
              <w:rPr>
                <w:rtl w:val="0"/>
              </w:rPr>
            </w:r>
          </w:p>
        </w:tc>
      </w:tr>
      <w:tr>
        <w:tc>
          <w:tcPr/>
          <w:p w:rsidR="00000000" w:rsidDel="00000000" w:rsidP="00000000" w:rsidRDefault="00000000" w:rsidRPr="00000000" w14:paraId="000002BB">
            <w:pPr>
              <w:rPr>
                <w:sz w:val="24"/>
                <w:szCs w:val="24"/>
              </w:rPr>
            </w:pPr>
            <w:r w:rsidDel="00000000" w:rsidR="00000000" w:rsidRPr="00000000">
              <w:rPr>
                <w:sz w:val="24"/>
                <w:szCs w:val="24"/>
                <w:rtl w:val="0"/>
              </w:rPr>
              <w:t xml:space="preserve">ФК5</w:t>
            </w:r>
          </w:p>
        </w:tc>
        <w:tc>
          <w:tcPr/>
          <w:p w:rsidR="00000000" w:rsidDel="00000000" w:rsidP="00000000" w:rsidRDefault="00000000" w:rsidRPr="00000000" w14:paraId="000002BC">
            <w:pPr>
              <w:jc w:val="center"/>
              <w:rPr>
                <w:sz w:val="24"/>
                <w:szCs w:val="24"/>
              </w:rPr>
            </w:pPr>
            <w:r w:rsidDel="00000000" w:rsidR="00000000" w:rsidRPr="00000000">
              <w:rPr>
                <w:rtl w:val="0"/>
              </w:rPr>
            </w:r>
          </w:p>
        </w:tc>
        <w:tc>
          <w:tcPr/>
          <w:p w:rsidR="00000000" w:rsidDel="00000000" w:rsidP="00000000" w:rsidRDefault="00000000" w:rsidRPr="00000000" w14:paraId="000002BD">
            <w:pPr>
              <w:jc w:val="center"/>
              <w:rPr>
                <w:sz w:val="24"/>
                <w:szCs w:val="24"/>
              </w:rPr>
            </w:pPr>
            <w:r w:rsidDel="00000000" w:rsidR="00000000" w:rsidRPr="00000000">
              <w:rPr>
                <w:rtl w:val="0"/>
              </w:rPr>
            </w:r>
          </w:p>
        </w:tc>
        <w:tc>
          <w:tcPr/>
          <w:p w:rsidR="00000000" w:rsidDel="00000000" w:rsidP="00000000" w:rsidRDefault="00000000" w:rsidRPr="00000000" w14:paraId="000002B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BF">
            <w:pPr>
              <w:jc w:val="center"/>
              <w:rPr>
                <w:sz w:val="24"/>
                <w:szCs w:val="24"/>
              </w:rPr>
            </w:pPr>
            <w:r w:rsidDel="00000000" w:rsidR="00000000" w:rsidRPr="00000000">
              <w:rPr>
                <w:rtl w:val="0"/>
              </w:rPr>
            </w:r>
          </w:p>
        </w:tc>
        <w:tc>
          <w:tcPr/>
          <w:p w:rsidR="00000000" w:rsidDel="00000000" w:rsidP="00000000" w:rsidRDefault="00000000" w:rsidRPr="00000000" w14:paraId="000002C0">
            <w:pPr>
              <w:jc w:val="center"/>
              <w:rPr>
                <w:sz w:val="24"/>
                <w:szCs w:val="24"/>
              </w:rPr>
            </w:pPr>
            <w:r w:rsidDel="00000000" w:rsidR="00000000" w:rsidRPr="00000000">
              <w:rPr>
                <w:rtl w:val="0"/>
              </w:rPr>
            </w:r>
          </w:p>
        </w:tc>
        <w:tc>
          <w:tcPr/>
          <w:p w:rsidR="00000000" w:rsidDel="00000000" w:rsidP="00000000" w:rsidRDefault="00000000" w:rsidRPr="00000000" w14:paraId="000002C1">
            <w:pPr>
              <w:jc w:val="center"/>
              <w:rPr>
                <w:sz w:val="24"/>
                <w:szCs w:val="24"/>
              </w:rPr>
            </w:pPr>
            <w:r w:rsidDel="00000000" w:rsidR="00000000" w:rsidRPr="00000000">
              <w:rPr>
                <w:rtl w:val="0"/>
              </w:rPr>
            </w:r>
          </w:p>
        </w:tc>
        <w:tc>
          <w:tcPr/>
          <w:p w:rsidR="00000000" w:rsidDel="00000000" w:rsidP="00000000" w:rsidRDefault="00000000" w:rsidRPr="00000000" w14:paraId="000002C2">
            <w:pPr>
              <w:jc w:val="center"/>
              <w:rPr>
                <w:sz w:val="24"/>
                <w:szCs w:val="24"/>
              </w:rPr>
            </w:pPr>
            <w:r w:rsidDel="00000000" w:rsidR="00000000" w:rsidRPr="00000000">
              <w:rPr>
                <w:rtl w:val="0"/>
              </w:rPr>
            </w:r>
          </w:p>
        </w:tc>
        <w:tc>
          <w:tcPr/>
          <w:p w:rsidR="00000000" w:rsidDel="00000000" w:rsidP="00000000" w:rsidRDefault="00000000" w:rsidRPr="00000000" w14:paraId="000002C3">
            <w:pPr>
              <w:jc w:val="center"/>
              <w:rPr>
                <w:sz w:val="24"/>
                <w:szCs w:val="24"/>
              </w:rPr>
            </w:pPr>
            <w:r w:rsidDel="00000000" w:rsidR="00000000" w:rsidRPr="00000000">
              <w:rPr>
                <w:rtl w:val="0"/>
              </w:rPr>
            </w:r>
          </w:p>
        </w:tc>
        <w:tc>
          <w:tcPr/>
          <w:p w:rsidR="00000000" w:rsidDel="00000000" w:rsidP="00000000" w:rsidRDefault="00000000" w:rsidRPr="00000000" w14:paraId="000002C4">
            <w:pPr>
              <w:jc w:val="center"/>
              <w:rPr>
                <w:sz w:val="24"/>
                <w:szCs w:val="24"/>
              </w:rPr>
            </w:pPr>
            <w:r w:rsidDel="00000000" w:rsidR="00000000" w:rsidRPr="00000000">
              <w:rPr>
                <w:rtl w:val="0"/>
              </w:rPr>
            </w:r>
          </w:p>
        </w:tc>
        <w:tc>
          <w:tcPr/>
          <w:p w:rsidR="00000000" w:rsidDel="00000000" w:rsidP="00000000" w:rsidRDefault="00000000" w:rsidRPr="00000000" w14:paraId="000002C5">
            <w:pPr>
              <w:jc w:val="center"/>
              <w:rPr>
                <w:sz w:val="24"/>
                <w:szCs w:val="24"/>
              </w:rPr>
            </w:pPr>
            <w:r w:rsidDel="00000000" w:rsidR="00000000" w:rsidRPr="00000000">
              <w:rPr>
                <w:rtl w:val="0"/>
              </w:rPr>
            </w:r>
          </w:p>
        </w:tc>
        <w:tc>
          <w:tcPr/>
          <w:p w:rsidR="00000000" w:rsidDel="00000000" w:rsidP="00000000" w:rsidRDefault="00000000" w:rsidRPr="00000000" w14:paraId="000002C6">
            <w:pPr>
              <w:jc w:val="center"/>
              <w:rPr>
                <w:sz w:val="24"/>
                <w:szCs w:val="24"/>
              </w:rPr>
            </w:pPr>
            <w:r w:rsidDel="00000000" w:rsidR="00000000" w:rsidRPr="00000000">
              <w:rPr>
                <w:rtl w:val="0"/>
              </w:rPr>
            </w:r>
          </w:p>
        </w:tc>
        <w:tc>
          <w:tcPr/>
          <w:p w:rsidR="00000000" w:rsidDel="00000000" w:rsidP="00000000" w:rsidRDefault="00000000" w:rsidRPr="00000000" w14:paraId="000002C7">
            <w:pPr>
              <w:jc w:val="center"/>
              <w:rPr>
                <w:sz w:val="24"/>
                <w:szCs w:val="24"/>
              </w:rPr>
            </w:pPr>
            <w:r w:rsidDel="00000000" w:rsidR="00000000" w:rsidRPr="00000000">
              <w:rPr>
                <w:rtl w:val="0"/>
              </w:rPr>
            </w:r>
          </w:p>
        </w:tc>
        <w:tc>
          <w:tcPr/>
          <w:p w:rsidR="00000000" w:rsidDel="00000000" w:rsidP="00000000" w:rsidRDefault="00000000" w:rsidRPr="00000000" w14:paraId="000002C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C9">
            <w:pPr>
              <w:jc w:val="center"/>
              <w:rPr>
                <w:sz w:val="24"/>
                <w:szCs w:val="24"/>
              </w:rPr>
            </w:pPr>
            <w:r w:rsidDel="00000000" w:rsidR="00000000" w:rsidRPr="00000000">
              <w:rPr>
                <w:rtl w:val="0"/>
              </w:rPr>
            </w:r>
          </w:p>
        </w:tc>
        <w:tc>
          <w:tcPr/>
          <w:p w:rsidR="00000000" w:rsidDel="00000000" w:rsidP="00000000" w:rsidRDefault="00000000" w:rsidRPr="00000000" w14:paraId="000002CA">
            <w:pPr>
              <w:jc w:val="center"/>
              <w:rPr>
                <w:sz w:val="24"/>
                <w:szCs w:val="24"/>
              </w:rPr>
            </w:pPr>
            <w:r w:rsidDel="00000000" w:rsidR="00000000" w:rsidRPr="00000000">
              <w:rPr>
                <w:rtl w:val="0"/>
              </w:rPr>
            </w:r>
          </w:p>
        </w:tc>
        <w:tc>
          <w:tcPr/>
          <w:p w:rsidR="00000000" w:rsidDel="00000000" w:rsidP="00000000" w:rsidRDefault="00000000" w:rsidRPr="00000000" w14:paraId="000002CB">
            <w:pPr>
              <w:jc w:val="center"/>
              <w:rPr>
                <w:sz w:val="24"/>
                <w:szCs w:val="24"/>
              </w:rPr>
            </w:pPr>
            <w:r w:rsidDel="00000000" w:rsidR="00000000" w:rsidRPr="00000000">
              <w:rPr>
                <w:rtl w:val="0"/>
              </w:rPr>
            </w:r>
          </w:p>
        </w:tc>
        <w:tc>
          <w:tcPr/>
          <w:p w:rsidR="00000000" w:rsidDel="00000000" w:rsidP="00000000" w:rsidRDefault="00000000" w:rsidRPr="00000000" w14:paraId="000002CC">
            <w:pPr>
              <w:jc w:val="center"/>
              <w:rPr>
                <w:sz w:val="24"/>
                <w:szCs w:val="24"/>
              </w:rPr>
            </w:pPr>
            <w:r w:rsidDel="00000000" w:rsidR="00000000" w:rsidRPr="00000000">
              <w:rPr>
                <w:rtl w:val="0"/>
              </w:rPr>
            </w:r>
          </w:p>
        </w:tc>
        <w:tc>
          <w:tcPr/>
          <w:p w:rsidR="00000000" w:rsidDel="00000000" w:rsidP="00000000" w:rsidRDefault="00000000" w:rsidRPr="00000000" w14:paraId="000002CD">
            <w:pPr>
              <w:jc w:val="center"/>
              <w:rPr>
                <w:sz w:val="24"/>
                <w:szCs w:val="24"/>
              </w:rPr>
            </w:pPr>
            <w:r w:rsidDel="00000000" w:rsidR="00000000" w:rsidRPr="00000000">
              <w:rPr>
                <w:rtl w:val="0"/>
              </w:rPr>
            </w:r>
          </w:p>
        </w:tc>
        <w:tc>
          <w:tcPr/>
          <w:p w:rsidR="00000000" w:rsidDel="00000000" w:rsidP="00000000" w:rsidRDefault="00000000" w:rsidRPr="00000000" w14:paraId="000002CE">
            <w:pPr>
              <w:jc w:val="center"/>
              <w:rPr>
                <w:sz w:val="24"/>
                <w:szCs w:val="24"/>
              </w:rPr>
            </w:pPr>
            <w:r w:rsidDel="00000000" w:rsidR="00000000" w:rsidRPr="00000000">
              <w:rPr>
                <w:rtl w:val="0"/>
              </w:rPr>
            </w:r>
          </w:p>
        </w:tc>
        <w:tc>
          <w:tcPr/>
          <w:p w:rsidR="00000000" w:rsidDel="00000000" w:rsidP="00000000" w:rsidRDefault="00000000" w:rsidRPr="00000000" w14:paraId="000002CF">
            <w:pPr>
              <w:jc w:val="center"/>
              <w:rPr>
                <w:sz w:val="24"/>
                <w:szCs w:val="24"/>
              </w:rPr>
            </w:pPr>
            <w:r w:rsidDel="00000000" w:rsidR="00000000" w:rsidRPr="00000000">
              <w:rPr>
                <w:rtl w:val="0"/>
              </w:rPr>
            </w:r>
          </w:p>
        </w:tc>
        <w:tc>
          <w:tcPr/>
          <w:p w:rsidR="00000000" w:rsidDel="00000000" w:rsidP="00000000" w:rsidRDefault="00000000" w:rsidRPr="00000000" w14:paraId="000002D0">
            <w:pPr>
              <w:jc w:val="center"/>
              <w:rPr>
                <w:sz w:val="24"/>
                <w:szCs w:val="24"/>
              </w:rPr>
            </w:pPr>
            <w:r w:rsidDel="00000000" w:rsidR="00000000" w:rsidRPr="00000000">
              <w:rPr>
                <w:rtl w:val="0"/>
              </w:rPr>
            </w:r>
          </w:p>
        </w:tc>
      </w:tr>
      <w:tr>
        <w:tc>
          <w:tcPr/>
          <w:p w:rsidR="00000000" w:rsidDel="00000000" w:rsidP="00000000" w:rsidRDefault="00000000" w:rsidRPr="00000000" w14:paraId="000002D1">
            <w:pPr>
              <w:rPr>
                <w:sz w:val="24"/>
                <w:szCs w:val="24"/>
              </w:rPr>
            </w:pPr>
            <w:r w:rsidDel="00000000" w:rsidR="00000000" w:rsidRPr="00000000">
              <w:rPr>
                <w:sz w:val="24"/>
                <w:szCs w:val="24"/>
                <w:rtl w:val="0"/>
              </w:rPr>
              <w:t xml:space="preserve">ФК6</w:t>
            </w:r>
          </w:p>
        </w:tc>
        <w:tc>
          <w:tcPr/>
          <w:p w:rsidR="00000000" w:rsidDel="00000000" w:rsidP="00000000" w:rsidRDefault="00000000" w:rsidRPr="00000000" w14:paraId="000002D2">
            <w:pPr>
              <w:jc w:val="center"/>
              <w:rPr>
                <w:sz w:val="24"/>
                <w:szCs w:val="24"/>
              </w:rPr>
            </w:pPr>
            <w:r w:rsidDel="00000000" w:rsidR="00000000" w:rsidRPr="00000000">
              <w:rPr>
                <w:rtl w:val="0"/>
              </w:rPr>
            </w:r>
          </w:p>
        </w:tc>
        <w:tc>
          <w:tcPr/>
          <w:p w:rsidR="00000000" w:rsidDel="00000000" w:rsidP="00000000" w:rsidRDefault="00000000" w:rsidRPr="00000000" w14:paraId="000002D3">
            <w:pPr>
              <w:jc w:val="center"/>
              <w:rPr>
                <w:sz w:val="24"/>
                <w:szCs w:val="24"/>
              </w:rPr>
            </w:pPr>
            <w:r w:rsidDel="00000000" w:rsidR="00000000" w:rsidRPr="00000000">
              <w:rPr>
                <w:rtl w:val="0"/>
              </w:rPr>
            </w:r>
          </w:p>
        </w:tc>
        <w:tc>
          <w:tcPr/>
          <w:p w:rsidR="00000000" w:rsidDel="00000000" w:rsidP="00000000" w:rsidRDefault="00000000" w:rsidRPr="00000000" w14:paraId="000002D4">
            <w:pPr>
              <w:jc w:val="center"/>
              <w:rPr>
                <w:sz w:val="24"/>
                <w:szCs w:val="24"/>
              </w:rPr>
            </w:pPr>
            <w:r w:rsidDel="00000000" w:rsidR="00000000" w:rsidRPr="00000000">
              <w:rPr>
                <w:rtl w:val="0"/>
              </w:rPr>
            </w:r>
          </w:p>
        </w:tc>
        <w:tc>
          <w:tcPr/>
          <w:p w:rsidR="00000000" w:rsidDel="00000000" w:rsidP="00000000" w:rsidRDefault="00000000" w:rsidRPr="00000000" w14:paraId="000002D5">
            <w:pPr>
              <w:jc w:val="center"/>
              <w:rPr>
                <w:sz w:val="24"/>
                <w:szCs w:val="24"/>
              </w:rPr>
            </w:pPr>
            <w:r w:rsidDel="00000000" w:rsidR="00000000" w:rsidRPr="00000000">
              <w:rPr>
                <w:rtl w:val="0"/>
              </w:rPr>
            </w:r>
          </w:p>
        </w:tc>
        <w:tc>
          <w:tcPr/>
          <w:p w:rsidR="00000000" w:rsidDel="00000000" w:rsidP="00000000" w:rsidRDefault="00000000" w:rsidRPr="00000000" w14:paraId="000002D6">
            <w:pPr>
              <w:jc w:val="center"/>
              <w:rPr>
                <w:sz w:val="24"/>
                <w:szCs w:val="24"/>
              </w:rPr>
            </w:pPr>
            <w:r w:rsidDel="00000000" w:rsidR="00000000" w:rsidRPr="00000000">
              <w:rPr>
                <w:rtl w:val="0"/>
              </w:rPr>
            </w:r>
          </w:p>
        </w:tc>
        <w:tc>
          <w:tcPr/>
          <w:p w:rsidR="00000000" w:rsidDel="00000000" w:rsidP="00000000" w:rsidRDefault="00000000" w:rsidRPr="00000000" w14:paraId="000002D7">
            <w:pPr>
              <w:jc w:val="center"/>
              <w:rPr>
                <w:sz w:val="24"/>
                <w:szCs w:val="24"/>
              </w:rPr>
            </w:pPr>
            <w:r w:rsidDel="00000000" w:rsidR="00000000" w:rsidRPr="00000000">
              <w:rPr>
                <w:rtl w:val="0"/>
              </w:rPr>
            </w:r>
          </w:p>
        </w:tc>
        <w:tc>
          <w:tcPr/>
          <w:p w:rsidR="00000000" w:rsidDel="00000000" w:rsidP="00000000" w:rsidRDefault="00000000" w:rsidRPr="00000000" w14:paraId="000002D8">
            <w:pPr>
              <w:jc w:val="center"/>
              <w:rPr>
                <w:sz w:val="24"/>
                <w:szCs w:val="24"/>
              </w:rPr>
            </w:pPr>
            <w:r w:rsidDel="00000000" w:rsidR="00000000" w:rsidRPr="00000000">
              <w:rPr>
                <w:rtl w:val="0"/>
              </w:rPr>
            </w:r>
          </w:p>
        </w:tc>
        <w:tc>
          <w:tcPr/>
          <w:p w:rsidR="00000000" w:rsidDel="00000000" w:rsidP="00000000" w:rsidRDefault="00000000" w:rsidRPr="00000000" w14:paraId="000002D9">
            <w:pPr>
              <w:jc w:val="center"/>
              <w:rPr>
                <w:sz w:val="24"/>
                <w:szCs w:val="24"/>
              </w:rPr>
            </w:pPr>
            <w:r w:rsidDel="00000000" w:rsidR="00000000" w:rsidRPr="00000000">
              <w:rPr>
                <w:rtl w:val="0"/>
              </w:rPr>
            </w:r>
          </w:p>
        </w:tc>
        <w:tc>
          <w:tcPr/>
          <w:p w:rsidR="00000000" w:rsidDel="00000000" w:rsidP="00000000" w:rsidRDefault="00000000" w:rsidRPr="00000000" w14:paraId="000002DA">
            <w:pPr>
              <w:jc w:val="center"/>
              <w:rPr>
                <w:sz w:val="24"/>
                <w:szCs w:val="24"/>
              </w:rPr>
            </w:pPr>
            <w:r w:rsidDel="00000000" w:rsidR="00000000" w:rsidRPr="00000000">
              <w:rPr>
                <w:rtl w:val="0"/>
              </w:rPr>
            </w:r>
          </w:p>
        </w:tc>
        <w:tc>
          <w:tcPr/>
          <w:p w:rsidR="00000000" w:rsidDel="00000000" w:rsidP="00000000" w:rsidRDefault="00000000" w:rsidRPr="00000000" w14:paraId="000002DB">
            <w:pPr>
              <w:jc w:val="center"/>
              <w:rPr>
                <w:sz w:val="24"/>
                <w:szCs w:val="24"/>
              </w:rPr>
            </w:pPr>
            <w:r w:rsidDel="00000000" w:rsidR="00000000" w:rsidRPr="00000000">
              <w:rPr>
                <w:rtl w:val="0"/>
              </w:rPr>
            </w:r>
          </w:p>
        </w:tc>
        <w:tc>
          <w:tcPr/>
          <w:p w:rsidR="00000000" w:rsidDel="00000000" w:rsidP="00000000" w:rsidRDefault="00000000" w:rsidRPr="00000000" w14:paraId="000002DC">
            <w:pPr>
              <w:jc w:val="center"/>
              <w:rPr>
                <w:sz w:val="24"/>
                <w:szCs w:val="24"/>
              </w:rPr>
            </w:pPr>
            <w:r w:rsidDel="00000000" w:rsidR="00000000" w:rsidRPr="00000000">
              <w:rPr>
                <w:rtl w:val="0"/>
              </w:rPr>
            </w:r>
          </w:p>
        </w:tc>
        <w:tc>
          <w:tcPr/>
          <w:p w:rsidR="00000000" w:rsidDel="00000000" w:rsidP="00000000" w:rsidRDefault="00000000" w:rsidRPr="00000000" w14:paraId="000002DD">
            <w:pPr>
              <w:jc w:val="center"/>
              <w:rPr>
                <w:sz w:val="24"/>
                <w:szCs w:val="24"/>
              </w:rPr>
            </w:pPr>
            <w:r w:rsidDel="00000000" w:rsidR="00000000" w:rsidRPr="00000000">
              <w:rPr>
                <w:rtl w:val="0"/>
              </w:rPr>
            </w:r>
          </w:p>
        </w:tc>
        <w:tc>
          <w:tcPr/>
          <w:p w:rsidR="00000000" w:rsidDel="00000000" w:rsidP="00000000" w:rsidRDefault="00000000" w:rsidRPr="00000000" w14:paraId="000002DE">
            <w:pPr>
              <w:jc w:val="center"/>
              <w:rPr>
                <w:sz w:val="24"/>
                <w:szCs w:val="24"/>
              </w:rPr>
            </w:pPr>
            <w:r w:rsidDel="00000000" w:rsidR="00000000" w:rsidRPr="00000000">
              <w:rPr>
                <w:rtl w:val="0"/>
              </w:rPr>
            </w:r>
          </w:p>
        </w:tc>
        <w:tc>
          <w:tcPr/>
          <w:p w:rsidR="00000000" w:rsidDel="00000000" w:rsidP="00000000" w:rsidRDefault="00000000" w:rsidRPr="00000000" w14:paraId="000002DF">
            <w:pPr>
              <w:jc w:val="center"/>
              <w:rPr>
                <w:sz w:val="24"/>
                <w:szCs w:val="24"/>
              </w:rPr>
            </w:pPr>
            <w:r w:rsidDel="00000000" w:rsidR="00000000" w:rsidRPr="00000000">
              <w:rPr>
                <w:rtl w:val="0"/>
              </w:rPr>
            </w:r>
          </w:p>
        </w:tc>
        <w:tc>
          <w:tcPr/>
          <w:p w:rsidR="00000000" w:rsidDel="00000000" w:rsidP="00000000" w:rsidRDefault="00000000" w:rsidRPr="00000000" w14:paraId="000002E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E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E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E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E4">
            <w:pPr>
              <w:jc w:val="center"/>
              <w:rPr>
                <w:sz w:val="24"/>
                <w:szCs w:val="24"/>
              </w:rPr>
            </w:pPr>
            <w:r w:rsidDel="00000000" w:rsidR="00000000" w:rsidRPr="00000000">
              <w:rPr>
                <w:rtl w:val="0"/>
              </w:rPr>
            </w:r>
          </w:p>
        </w:tc>
        <w:tc>
          <w:tcPr/>
          <w:p w:rsidR="00000000" w:rsidDel="00000000" w:rsidP="00000000" w:rsidRDefault="00000000" w:rsidRPr="00000000" w14:paraId="000002E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E6">
            <w:pPr>
              <w:jc w:val="center"/>
              <w:rPr>
                <w:sz w:val="24"/>
                <w:szCs w:val="24"/>
              </w:rPr>
            </w:pPr>
            <w:r w:rsidDel="00000000" w:rsidR="00000000" w:rsidRPr="00000000">
              <w:rPr>
                <w:sz w:val="24"/>
                <w:szCs w:val="24"/>
                <w:rtl w:val="0"/>
              </w:rPr>
              <w:t xml:space="preserve">*</w:t>
            </w:r>
          </w:p>
        </w:tc>
      </w:tr>
      <w:tr>
        <w:tc>
          <w:tcPr/>
          <w:p w:rsidR="00000000" w:rsidDel="00000000" w:rsidP="00000000" w:rsidRDefault="00000000" w:rsidRPr="00000000" w14:paraId="000002E7">
            <w:pPr>
              <w:rPr>
                <w:sz w:val="24"/>
                <w:szCs w:val="24"/>
              </w:rPr>
            </w:pPr>
            <w:r w:rsidDel="00000000" w:rsidR="00000000" w:rsidRPr="00000000">
              <w:rPr>
                <w:sz w:val="24"/>
                <w:szCs w:val="24"/>
                <w:rtl w:val="0"/>
              </w:rPr>
              <w:t xml:space="preserve">ФК7</w:t>
            </w:r>
          </w:p>
        </w:tc>
        <w:tc>
          <w:tcPr/>
          <w:p w:rsidR="00000000" w:rsidDel="00000000" w:rsidP="00000000" w:rsidRDefault="00000000" w:rsidRPr="00000000" w14:paraId="000002E8">
            <w:pPr>
              <w:jc w:val="center"/>
              <w:rPr>
                <w:sz w:val="24"/>
                <w:szCs w:val="24"/>
              </w:rPr>
            </w:pPr>
            <w:r w:rsidDel="00000000" w:rsidR="00000000" w:rsidRPr="00000000">
              <w:rPr>
                <w:rtl w:val="0"/>
              </w:rPr>
            </w:r>
          </w:p>
        </w:tc>
        <w:tc>
          <w:tcPr/>
          <w:p w:rsidR="00000000" w:rsidDel="00000000" w:rsidP="00000000" w:rsidRDefault="00000000" w:rsidRPr="00000000" w14:paraId="000002E9">
            <w:pPr>
              <w:jc w:val="center"/>
              <w:rPr>
                <w:sz w:val="24"/>
                <w:szCs w:val="24"/>
              </w:rPr>
            </w:pPr>
            <w:r w:rsidDel="00000000" w:rsidR="00000000" w:rsidRPr="00000000">
              <w:rPr>
                <w:rtl w:val="0"/>
              </w:rPr>
            </w:r>
          </w:p>
        </w:tc>
        <w:tc>
          <w:tcPr/>
          <w:p w:rsidR="00000000" w:rsidDel="00000000" w:rsidP="00000000" w:rsidRDefault="00000000" w:rsidRPr="00000000" w14:paraId="000002EA">
            <w:pPr>
              <w:jc w:val="center"/>
              <w:rPr>
                <w:sz w:val="24"/>
                <w:szCs w:val="24"/>
              </w:rPr>
            </w:pPr>
            <w:r w:rsidDel="00000000" w:rsidR="00000000" w:rsidRPr="00000000">
              <w:rPr>
                <w:rtl w:val="0"/>
              </w:rPr>
            </w:r>
          </w:p>
        </w:tc>
        <w:tc>
          <w:tcPr/>
          <w:p w:rsidR="00000000" w:rsidDel="00000000" w:rsidP="00000000" w:rsidRDefault="00000000" w:rsidRPr="00000000" w14:paraId="000002EB">
            <w:pPr>
              <w:jc w:val="center"/>
              <w:rPr>
                <w:sz w:val="24"/>
                <w:szCs w:val="24"/>
              </w:rPr>
            </w:pPr>
            <w:r w:rsidDel="00000000" w:rsidR="00000000" w:rsidRPr="00000000">
              <w:rPr>
                <w:rtl w:val="0"/>
              </w:rPr>
            </w:r>
          </w:p>
        </w:tc>
        <w:tc>
          <w:tcPr/>
          <w:p w:rsidR="00000000" w:rsidDel="00000000" w:rsidP="00000000" w:rsidRDefault="00000000" w:rsidRPr="00000000" w14:paraId="000002EC">
            <w:pPr>
              <w:jc w:val="center"/>
              <w:rPr>
                <w:sz w:val="24"/>
                <w:szCs w:val="24"/>
              </w:rPr>
            </w:pPr>
            <w:r w:rsidDel="00000000" w:rsidR="00000000" w:rsidRPr="00000000">
              <w:rPr>
                <w:rtl w:val="0"/>
              </w:rPr>
            </w:r>
          </w:p>
        </w:tc>
        <w:tc>
          <w:tcPr/>
          <w:p w:rsidR="00000000" w:rsidDel="00000000" w:rsidP="00000000" w:rsidRDefault="00000000" w:rsidRPr="00000000" w14:paraId="000002ED">
            <w:pPr>
              <w:jc w:val="center"/>
              <w:rPr>
                <w:sz w:val="24"/>
                <w:szCs w:val="24"/>
              </w:rPr>
            </w:pPr>
            <w:r w:rsidDel="00000000" w:rsidR="00000000" w:rsidRPr="00000000">
              <w:rPr>
                <w:rtl w:val="0"/>
              </w:rPr>
            </w:r>
          </w:p>
        </w:tc>
        <w:tc>
          <w:tcPr/>
          <w:p w:rsidR="00000000" w:rsidDel="00000000" w:rsidP="00000000" w:rsidRDefault="00000000" w:rsidRPr="00000000" w14:paraId="000002EE">
            <w:pPr>
              <w:jc w:val="center"/>
              <w:rPr>
                <w:sz w:val="24"/>
                <w:szCs w:val="24"/>
              </w:rPr>
            </w:pPr>
            <w:r w:rsidDel="00000000" w:rsidR="00000000" w:rsidRPr="00000000">
              <w:rPr>
                <w:rtl w:val="0"/>
              </w:rPr>
            </w:r>
          </w:p>
        </w:tc>
        <w:tc>
          <w:tcPr/>
          <w:p w:rsidR="00000000" w:rsidDel="00000000" w:rsidP="00000000" w:rsidRDefault="00000000" w:rsidRPr="00000000" w14:paraId="000002EF">
            <w:pPr>
              <w:jc w:val="center"/>
              <w:rPr>
                <w:sz w:val="24"/>
                <w:szCs w:val="24"/>
              </w:rPr>
            </w:pPr>
            <w:r w:rsidDel="00000000" w:rsidR="00000000" w:rsidRPr="00000000">
              <w:rPr>
                <w:rtl w:val="0"/>
              </w:rPr>
            </w:r>
          </w:p>
        </w:tc>
        <w:tc>
          <w:tcPr/>
          <w:p w:rsidR="00000000" w:rsidDel="00000000" w:rsidP="00000000" w:rsidRDefault="00000000" w:rsidRPr="00000000" w14:paraId="000002F0">
            <w:pPr>
              <w:jc w:val="center"/>
              <w:rPr>
                <w:sz w:val="24"/>
                <w:szCs w:val="24"/>
              </w:rPr>
            </w:pPr>
            <w:r w:rsidDel="00000000" w:rsidR="00000000" w:rsidRPr="00000000">
              <w:rPr>
                <w:rtl w:val="0"/>
              </w:rPr>
            </w:r>
          </w:p>
        </w:tc>
        <w:tc>
          <w:tcPr/>
          <w:p w:rsidR="00000000" w:rsidDel="00000000" w:rsidP="00000000" w:rsidRDefault="00000000" w:rsidRPr="00000000" w14:paraId="000002F1">
            <w:pPr>
              <w:jc w:val="center"/>
              <w:rPr>
                <w:sz w:val="24"/>
                <w:szCs w:val="24"/>
              </w:rPr>
            </w:pPr>
            <w:r w:rsidDel="00000000" w:rsidR="00000000" w:rsidRPr="00000000">
              <w:rPr>
                <w:rtl w:val="0"/>
              </w:rPr>
            </w:r>
          </w:p>
        </w:tc>
        <w:tc>
          <w:tcPr/>
          <w:p w:rsidR="00000000" w:rsidDel="00000000" w:rsidP="00000000" w:rsidRDefault="00000000" w:rsidRPr="00000000" w14:paraId="000002F2">
            <w:pPr>
              <w:jc w:val="center"/>
              <w:rPr>
                <w:sz w:val="24"/>
                <w:szCs w:val="24"/>
              </w:rPr>
            </w:pPr>
            <w:r w:rsidDel="00000000" w:rsidR="00000000" w:rsidRPr="00000000">
              <w:rPr>
                <w:rtl w:val="0"/>
              </w:rPr>
            </w:r>
          </w:p>
        </w:tc>
        <w:tc>
          <w:tcPr/>
          <w:p w:rsidR="00000000" w:rsidDel="00000000" w:rsidP="00000000" w:rsidRDefault="00000000" w:rsidRPr="00000000" w14:paraId="000002F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F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F5">
            <w:pPr>
              <w:jc w:val="center"/>
              <w:rPr>
                <w:sz w:val="24"/>
                <w:szCs w:val="24"/>
              </w:rPr>
            </w:pPr>
            <w:r w:rsidDel="00000000" w:rsidR="00000000" w:rsidRPr="00000000">
              <w:rPr>
                <w:rtl w:val="0"/>
              </w:rPr>
            </w:r>
          </w:p>
        </w:tc>
        <w:tc>
          <w:tcPr/>
          <w:p w:rsidR="00000000" w:rsidDel="00000000" w:rsidP="00000000" w:rsidRDefault="00000000" w:rsidRPr="00000000" w14:paraId="000002F6">
            <w:pPr>
              <w:jc w:val="center"/>
              <w:rPr>
                <w:sz w:val="24"/>
                <w:szCs w:val="24"/>
              </w:rPr>
            </w:pPr>
            <w:r w:rsidDel="00000000" w:rsidR="00000000" w:rsidRPr="00000000">
              <w:rPr>
                <w:rtl w:val="0"/>
              </w:rPr>
            </w:r>
          </w:p>
        </w:tc>
        <w:tc>
          <w:tcPr/>
          <w:p w:rsidR="00000000" w:rsidDel="00000000" w:rsidP="00000000" w:rsidRDefault="00000000" w:rsidRPr="00000000" w14:paraId="000002F7">
            <w:pPr>
              <w:jc w:val="center"/>
              <w:rPr>
                <w:sz w:val="24"/>
                <w:szCs w:val="24"/>
              </w:rPr>
            </w:pPr>
            <w:r w:rsidDel="00000000" w:rsidR="00000000" w:rsidRPr="00000000">
              <w:rPr>
                <w:rtl w:val="0"/>
              </w:rPr>
            </w:r>
          </w:p>
        </w:tc>
        <w:tc>
          <w:tcPr/>
          <w:p w:rsidR="00000000" w:rsidDel="00000000" w:rsidP="00000000" w:rsidRDefault="00000000" w:rsidRPr="00000000" w14:paraId="000002F8">
            <w:pPr>
              <w:jc w:val="center"/>
              <w:rPr>
                <w:sz w:val="24"/>
                <w:szCs w:val="24"/>
              </w:rPr>
            </w:pPr>
            <w:r w:rsidDel="00000000" w:rsidR="00000000" w:rsidRPr="00000000">
              <w:rPr>
                <w:rtl w:val="0"/>
              </w:rPr>
            </w:r>
          </w:p>
        </w:tc>
        <w:tc>
          <w:tcPr/>
          <w:p w:rsidR="00000000" w:rsidDel="00000000" w:rsidP="00000000" w:rsidRDefault="00000000" w:rsidRPr="00000000" w14:paraId="000002F9">
            <w:pPr>
              <w:jc w:val="center"/>
              <w:rPr>
                <w:sz w:val="24"/>
                <w:szCs w:val="24"/>
              </w:rPr>
            </w:pPr>
            <w:r w:rsidDel="00000000" w:rsidR="00000000" w:rsidRPr="00000000">
              <w:rPr>
                <w:rtl w:val="0"/>
              </w:rPr>
            </w:r>
          </w:p>
        </w:tc>
        <w:tc>
          <w:tcPr/>
          <w:p w:rsidR="00000000" w:rsidDel="00000000" w:rsidP="00000000" w:rsidRDefault="00000000" w:rsidRPr="00000000" w14:paraId="000002FA">
            <w:pPr>
              <w:jc w:val="center"/>
              <w:rPr>
                <w:sz w:val="24"/>
                <w:szCs w:val="24"/>
              </w:rPr>
            </w:pPr>
            <w:r w:rsidDel="00000000" w:rsidR="00000000" w:rsidRPr="00000000">
              <w:rPr>
                <w:rtl w:val="0"/>
              </w:rPr>
            </w:r>
          </w:p>
        </w:tc>
        <w:tc>
          <w:tcPr/>
          <w:p w:rsidR="00000000" w:rsidDel="00000000" w:rsidP="00000000" w:rsidRDefault="00000000" w:rsidRPr="00000000" w14:paraId="000002FB">
            <w:pPr>
              <w:jc w:val="center"/>
              <w:rPr>
                <w:sz w:val="24"/>
                <w:szCs w:val="24"/>
              </w:rPr>
            </w:pPr>
            <w:r w:rsidDel="00000000" w:rsidR="00000000" w:rsidRPr="00000000">
              <w:rPr>
                <w:rtl w:val="0"/>
              </w:rPr>
            </w:r>
          </w:p>
        </w:tc>
        <w:tc>
          <w:tcPr/>
          <w:p w:rsidR="00000000" w:rsidDel="00000000" w:rsidP="00000000" w:rsidRDefault="00000000" w:rsidRPr="00000000" w14:paraId="000002FC">
            <w:pPr>
              <w:jc w:val="center"/>
              <w:rPr>
                <w:sz w:val="24"/>
                <w:szCs w:val="24"/>
              </w:rPr>
            </w:pPr>
            <w:r w:rsidDel="00000000" w:rsidR="00000000" w:rsidRPr="00000000">
              <w:rPr>
                <w:rtl w:val="0"/>
              </w:rPr>
            </w:r>
          </w:p>
        </w:tc>
      </w:tr>
      <w:tr>
        <w:tc>
          <w:tcPr/>
          <w:p w:rsidR="00000000" w:rsidDel="00000000" w:rsidP="00000000" w:rsidRDefault="00000000" w:rsidRPr="00000000" w14:paraId="000002FD">
            <w:pPr>
              <w:rPr>
                <w:sz w:val="24"/>
                <w:szCs w:val="24"/>
              </w:rPr>
            </w:pPr>
            <w:r w:rsidDel="00000000" w:rsidR="00000000" w:rsidRPr="00000000">
              <w:rPr>
                <w:sz w:val="24"/>
                <w:szCs w:val="24"/>
                <w:rtl w:val="0"/>
              </w:rPr>
              <w:t xml:space="preserve">ФК8</w:t>
            </w:r>
          </w:p>
        </w:tc>
        <w:tc>
          <w:tcPr/>
          <w:p w:rsidR="00000000" w:rsidDel="00000000" w:rsidP="00000000" w:rsidRDefault="00000000" w:rsidRPr="00000000" w14:paraId="000002F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2FF">
            <w:pPr>
              <w:jc w:val="center"/>
              <w:rPr>
                <w:sz w:val="24"/>
                <w:szCs w:val="24"/>
              </w:rPr>
            </w:pPr>
            <w:r w:rsidDel="00000000" w:rsidR="00000000" w:rsidRPr="00000000">
              <w:rPr>
                <w:rtl w:val="0"/>
              </w:rPr>
            </w:r>
          </w:p>
        </w:tc>
        <w:tc>
          <w:tcPr/>
          <w:p w:rsidR="00000000" w:rsidDel="00000000" w:rsidP="00000000" w:rsidRDefault="00000000" w:rsidRPr="00000000" w14:paraId="00000300">
            <w:pPr>
              <w:jc w:val="center"/>
              <w:rPr>
                <w:sz w:val="24"/>
                <w:szCs w:val="24"/>
              </w:rPr>
            </w:pPr>
            <w:r w:rsidDel="00000000" w:rsidR="00000000" w:rsidRPr="00000000">
              <w:rPr>
                <w:rtl w:val="0"/>
              </w:rPr>
            </w:r>
          </w:p>
        </w:tc>
        <w:tc>
          <w:tcPr/>
          <w:p w:rsidR="00000000" w:rsidDel="00000000" w:rsidP="00000000" w:rsidRDefault="00000000" w:rsidRPr="00000000" w14:paraId="00000301">
            <w:pPr>
              <w:jc w:val="center"/>
              <w:rPr>
                <w:sz w:val="24"/>
                <w:szCs w:val="24"/>
              </w:rPr>
            </w:pPr>
            <w:r w:rsidDel="00000000" w:rsidR="00000000" w:rsidRPr="00000000">
              <w:rPr>
                <w:rtl w:val="0"/>
              </w:rPr>
            </w:r>
          </w:p>
        </w:tc>
        <w:tc>
          <w:tcPr/>
          <w:p w:rsidR="00000000" w:rsidDel="00000000" w:rsidP="00000000" w:rsidRDefault="00000000" w:rsidRPr="00000000" w14:paraId="00000302">
            <w:pPr>
              <w:jc w:val="center"/>
              <w:rPr>
                <w:sz w:val="24"/>
                <w:szCs w:val="24"/>
              </w:rPr>
            </w:pPr>
            <w:r w:rsidDel="00000000" w:rsidR="00000000" w:rsidRPr="00000000">
              <w:rPr>
                <w:rtl w:val="0"/>
              </w:rPr>
            </w:r>
          </w:p>
        </w:tc>
        <w:tc>
          <w:tcPr/>
          <w:p w:rsidR="00000000" w:rsidDel="00000000" w:rsidP="00000000" w:rsidRDefault="00000000" w:rsidRPr="00000000" w14:paraId="0000030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04">
            <w:pPr>
              <w:jc w:val="center"/>
              <w:rPr>
                <w:sz w:val="24"/>
                <w:szCs w:val="24"/>
              </w:rPr>
            </w:pPr>
            <w:r w:rsidDel="00000000" w:rsidR="00000000" w:rsidRPr="00000000">
              <w:rPr>
                <w:rtl w:val="0"/>
              </w:rPr>
            </w:r>
          </w:p>
        </w:tc>
        <w:tc>
          <w:tcPr/>
          <w:p w:rsidR="00000000" w:rsidDel="00000000" w:rsidP="00000000" w:rsidRDefault="00000000" w:rsidRPr="00000000" w14:paraId="00000305">
            <w:pPr>
              <w:jc w:val="center"/>
              <w:rPr>
                <w:sz w:val="24"/>
                <w:szCs w:val="24"/>
              </w:rPr>
            </w:pPr>
            <w:r w:rsidDel="00000000" w:rsidR="00000000" w:rsidRPr="00000000">
              <w:rPr>
                <w:rtl w:val="0"/>
              </w:rPr>
            </w:r>
          </w:p>
        </w:tc>
        <w:tc>
          <w:tcPr/>
          <w:p w:rsidR="00000000" w:rsidDel="00000000" w:rsidP="00000000" w:rsidRDefault="00000000" w:rsidRPr="00000000" w14:paraId="00000306">
            <w:pPr>
              <w:jc w:val="center"/>
              <w:rPr>
                <w:sz w:val="24"/>
                <w:szCs w:val="24"/>
              </w:rPr>
            </w:pPr>
            <w:r w:rsidDel="00000000" w:rsidR="00000000" w:rsidRPr="00000000">
              <w:rPr>
                <w:rtl w:val="0"/>
              </w:rPr>
            </w:r>
          </w:p>
        </w:tc>
        <w:tc>
          <w:tcPr/>
          <w:p w:rsidR="00000000" w:rsidDel="00000000" w:rsidP="00000000" w:rsidRDefault="00000000" w:rsidRPr="00000000" w14:paraId="00000307">
            <w:pPr>
              <w:jc w:val="center"/>
              <w:rPr>
                <w:sz w:val="24"/>
                <w:szCs w:val="24"/>
              </w:rPr>
            </w:pPr>
            <w:r w:rsidDel="00000000" w:rsidR="00000000" w:rsidRPr="00000000">
              <w:rPr>
                <w:rtl w:val="0"/>
              </w:rPr>
            </w:r>
          </w:p>
        </w:tc>
        <w:tc>
          <w:tcPr/>
          <w:p w:rsidR="00000000" w:rsidDel="00000000" w:rsidP="00000000" w:rsidRDefault="00000000" w:rsidRPr="00000000" w14:paraId="00000308">
            <w:pPr>
              <w:jc w:val="center"/>
              <w:rPr>
                <w:sz w:val="24"/>
                <w:szCs w:val="24"/>
              </w:rPr>
            </w:pPr>
            <w:r w:rsidDel="00000000" w:rsidR="00000000" w:rsidRPr="00000000">
              <w:rPr>
                <w:rtl w:val="0"/>
              </w:rPr>
            </w:r>
          </w:p>
        </w:tc>
        <w:tc>
          <w:tcPr/>
          <w:p w:rsidR="00000000" w:rsidDel="00000000" w:rsidP="00000000" w:rsidRDefault="00000000" w:rsidRPr="00000000" w14:paraId="0000030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0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0B">
            <w:pPr>
              <w:jc w:val="center"/>
              <w:rPr>
                <w:sz w:val="24"/>
                <w:szCs w:val="24"/>
              </w:rPr>
            </w:pPr>
            <w:r w:rsidDel="00000000" w:rsidR="00000000" w:rsidRPr="00000000">
              <w:rPr>
                <w:rtl w:val="0"/>
              </w:rPr>
            </w:r>
          </w:p>
        </w:tc>
        <w:tc>
          <w:tcPr/>
          <w:p w:rsidR="00000000" w:rsidDel="00000000" w:rsidP="00000000" w:rsidRDefault="00000000" w:rsidRPr="00000000" w14:paraId="0000030C">
            <w:pPr>
              <w:jc w:val="center"/>
              <w:rPr>
                <w:sz w:val="24"/>
                <w:szCs w:val="24"/>
              </w:rPr>
            </w:pPr>
            <w:r w:rsidDel="00000000" w:rsidR="00000000" w:rsidRPr="00000000">
              <w:rPr>
                <w:rtl w:val="0"/>
              </w:rPr>
            </w:r>
          </w:p>
        </w:tc>
        <w:tc>
          <w:tcPr/>
          <w:p w:rsidR="00000000" w:rsidDel="00000000" w:rsidP="00000000" w:rsidRDefault="00000000" w:rsidRPr="00000000" w14:paraId="0000030D">
            <w:pPr>
              <w:jc w:val="center"/>
              <w:rPr>
                <w:sz w:val="24"/>
                <w:szCs w:val="24"/>
              </w:rPr>
            </w:pPr>
            <w:r w:rsidDel="00000000" w:rsidR="00000000" w:rsidRPr="00000000">
              <w:rPr>
                <w:rtl w:val="0"/>
              </w:rPr>
            </w:r>
          </w:p>
        </w:tc>
        <w:tc>
          <w:tcPr/>
          <w:p w:rsidR="00000000" w:rsidDel="00000000" w:rsidP="00000000" w:rsidRDefault="00000000" w:rsidRPr="00000000" w14:paraId="0000030E">
            <w:pPr>
              <w:jc w:val="center"/>
              <w:rPr>
                <w:sz w:val="24"/>
                <w:szCs w:val="24"/>
              </w:rPr>
            </w:pPr>
            <w:r w:rsidDel="00000000" w:rsidR="00000000" w:rsidRPr="00000000">
              <w:rPr>
                <w:rtl w:val="0"/>
              </w:rPr>
            </w:r>
          </w:p>
        </w:tc>
        <w:tc>
          <w:tcPr/>
          <w:p w:rsidR="00000000" w:rsidDel="00000000" w:rsidP="00000000" w:rsidRDefault="00000000" w:rsidRPr="00000000" w14:paraId="0000030F">
            <w:pPr>
              <w:jc w:val="center"/>
              <w:rPr>
                <w:sz w:val="24"/>
                <w:szCs w:val="24"/>
              </w:rPr>
            </w:pPr>
            <w:r w:rsidDel="00000000" w:rsidR="00000000" w:rsidRPr="00000000">
              <w:rPr>
                <w:rtl w:val="0"/>
              </w:rPr>
            </w:r>
          </w:p>
        </w:tc>
        <w:tc>
          <w:tcPr/>
          <w:p w:rsidR="00000000" w:rsidDel="00000000" w:rsidP="00000000" w:rsidRDefault="00000000" w:rsidRPr="00000000" w14:paraId="00000310">
            <w:pPr>
              <w:jc w:val="center"/>
              <w:rPr>
                <w:sz w:val="24"/>
                <w:szCs w:val="24"/>
              </w:rPr>
            </w:pPr>
            <w:r w:rsidDel="00000000" w:rsidR="00000000" w:rsidRPr="00000000">
              <w:rPr>
                <w:rtl w:val="0"/>
              </w:rPr>
            </w:r>
          </w:p>
        </w:tc>
        <w:tc>
          <w:tcPr/>
          <w:p w:rsidR="00000000" w:rsidDel="00000000" w:rsidP="00000000" w:rsidRDefault="00000000" w:rsidRPr="00000000" w14:paraId="00000311">
            <w:pPr>
              <w:jc w:val="center"/>
              <w:rPr>
                <w:sz w:val="24"/>
                <w:szCs w:val="24"/>
              </w:rPr>
            </w:pPr>
            <w:r w:rsidDel="00000000" w:rsidR="00000000" w:rsidRPr="00000000">
              <w:rPr>
                <w:rtl w:val="0"/>
              </w:rPr>
            </w:r>
          </w:p>
        </w:tc>
        <w:tc>
          <w:tcPr/>
          <w:p w:rsidR="00000000" w:rsidDel="00000000" w:rsidP="00000000" w:rsidRDefault="00000000" w:rsidRPr="00000000" w14:paraId="00000312">
            <w:pPr>
              <w:jc w:val="center"/>
              <w:rPr>
                <w:sz w:val="24"/>
                <w:szCs w:val="24"/>
              </w:rPr>
            </w:pPr>
            <w:r w:rsidDel="00000000" w:rsidR="00000000" w:rsidRPr="00000000">
              <w:rPr>
                <w:rtl w:val="0"/>
              </w:rPr>
            </w:r>
          </w:p>
        </w:tc>
      </w:tr>
      <w:tr>
        <w:tc>
          <w:tcPr/>
          <w:p w:rsidR="00000000" w:rsidDel="00000000" w:rsidP="00000000" w:rsidRDefault="00000000" w:rsidRPr="00000000" w14:paraId="00000313">
            <w:pPr>
              <w:rPr>
                <w:sz w:val="24"/>
                <w:szCs w:val="24"/>
              </w:rPr>
            </w:pPr>
            <w:r w:rsidDel="00000000" w:rsidR="00000000" w:rsidRPr="00000000">
              <w:rPr>
                <w:sz w:val="24"/>
                <w:szCs w:val="24"/>
                <w:rtl w:val="0"/>
              </w:rPr>
              <w:t xml:space="preserve">ФК9</w:t>
            </w:r>
          </w:p>
        </w:tc>
        <w:tc>
          <w:tcPr/>
          <w:p w:rsidR="00000000" w:rsidDel="00000000" w:rsidP="00000000" w:rsidRDefault="00000000" w:rsidRPr="00000000" w14:paraId="00000314">
            <w:pPr>
              <w:jc w:val="center"/>
              <w:rPr>
                <w:sz w:val="24"/>
                <w:szCs w:val="24"/>
              </w:rPr>
            </w:pPr>
            <w:r w:rsidDel="00000000" w:rsidR="00000000" w:rsidRPr="00000000">
              <w:rPr>
                <w:rtl w:val="0"/>
              </w:rPr>
            </w:r>
          </w:p>
        </w:tc>
        <w:tc>
          <w:tcPr/>
          <w:p w:rsidR="00000000" w:rsidDel="00000000" w:rsidP="00000000" w:rsidRDefault="00000000" w:rsidRPr="00000000" w14:paraId="0000031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1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17">
            <w:pPr>
              <w:jc w:val="center"/>
              <w:rPr>
                <w:sz w:val="24"/>
                <w:szCs w:val="24"/>
              </w:rPr>
            </w:pPr>
            <w:r w:rsidDel="00000000" w:rsidR="00000000" w:rsidRPr="00000000">
              <w:rPr>
                <w:rtl w:val="0"/>
              </w:rPr>
            </w:r>
          </w:p>
        </w:tc>
        <w:tc>
          <w:tcPr/>
          <w:p w:rsidR="00000000" w:rsidDel="00000000" w:rsidP="00000000" w:rsidRDefault="00000000" w:rsidRPr="00000000" w14:paraId="00000318">
            <w:pPr>
              <w:jc w:val="center"/>
              <w:rPr>
                <w:sz w:val="24"/>
                <w:szCs w:val="24"/>
              </w:rPr>
            </w:pPr>
            <w:r w:rsidDel="00000000" w:rsidR="00000000" w:rsidRPr="00000000">
              <w:rPr>
                <w:rtl w:val="0"/>
              </w:rPr>
            </w:r>
          </w:p>
        </w:tc>
        <w:tc>
          <w:tcPr/>
          <w:p w:rsidR="00000000" w:rsidDel="00000000" w:rsidP="00000000" w:rsidRDefault="00000000" w:rsidRPr="00000000" w14:paraId="00000319">
            <w:pPr>
              <w:jc w:val="center"/>
              <w:rPr>
                <w:sz w:val="24"/>
                <w:szCs w:val="24"/>
              </w:rPr>
            </w:pPr>
            <w:r w:rsidDel="00000000" w:rsidR="00000000" w:rsidRPr="00000000">
              <w:rPr>
                <w:rtl w:val="0"/>
              </w:rPr>
            </w:r>
          </w:p>
        </w:tc>
        <w:tc>
          <w:tcPr/>
          <w:p w:rsidR="00000000" w:rsidDel="00000000" w:rsidP="00000000" w:rsidRDefault="00000000" w:rsidRPr="00000000" w14:paraId="0000031A">
            <w:pPr>
              <w:jc w:val="center"/>
              <w:rPr>
                <w:sz w:val="24"/>
                <w:szCs w:val="24"/>
              </w:rPr>
            </w:pPr>
            <w:r w:rsidDel="00000000" w:rsidR="00000000" w:rsidRPr="00000000">
              <w:rPr>
                <w:rtl w:val="0"/>
              </w:rPr>
            </w:r>
          </w:p>
        </w:tc>
        <w:tc>
          <w:tcPr/>
          <w:p w:rsidR="00000000" w:rsidDel="00000000" w:rsidP="00000000" w:rsidRDefault="00000000" w:rsidRPr="00000000" w14:paraId="0000031B">
            <w:pPr>
              <w:jc w:val="center"/>
              <w:rPr>
                <w:sz w:val="24"/>
                <w:szCs w:val="24"/>
              </w:rPr>
            </w:pPr>
            <w:r w:rsidDel="00000000" w:rsidR="00000000" w:rsidRPr="00000000">
              <w:rPr>
                <w:rtl w:val="0"/>
              </w:rPr>
            </w:r>
          </w:p>
        </w:tc>
        <w:tc>
          <w:tcPr/>
          <w:p w:rsidR="00000000" w:rsidDel="00000000" w:rsidP="00000000" w:rsidRDefault="00000000" w:rsidRPr="00000000" w14:paraId="0000031C">
            <w:pPr>
              <w:jc w:val="center"/>
              <w:rPr>
                <w:sz w:val="24"/>
                <w:szCs w:val="24"/>
              </w:rPr>
            </w:pPr>
            <w:r w:rsidDel="00000000" w:rsidR="00000000" w:rsidRPr="00000000">
              <w:rPr>
                <w:rtl w:val="0"/>
              </w:rPr>
            </w:r>
          </w:p>
        </w:tc>
        <w:tc>
          <w:tcPr/>
          <w:p w:rsidR="00000000" w:rsidDel="00000000" w:rsidP="00000000" w:rsidRDefault="00000000" w:rsidRPr="00000000" w14:paraId="0000031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1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1F">
            <w:pPr>
              <w:jc w:val="center"/>
              <w:rPr>
                <w:sz w:val="24"/>
                <w:szCs w:val="24"/>
              </w:rPr>
            </w:pPr>
            <w:r w:rsidDel="00000000" w:rsidR="00000000" w:rsidRPr="00000000">
              <w:rPr>
                <w:rtl w:val="0"/>
              </w:rPr>
            </w:r>
          </w:p>
        </w:tc>
        <w:tc>
          <w:tcPr/>
          <w:p w:rsidR="00000000" w:rsidDel="00000000" w:rsidP="00000000" w:rsidRDefault="00000000" w:rsidRPr="00000000" w14:paraId="0000032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21">
            <w:pPr>
              <w:jc w:val="center"/>
              <w:rPr>
                <w:sz w:val="24"/>
                <w:szCs w:val="24"/>
              </w:rPr>
            </w:pPr>
            <w:r w:rsidDel="00000000" w:rsidR="00000000" w:rsidRPr="00000000">
              <w:rPr>
                <w:rtl w:val="0"/>
              </w:rPr>
            </w:r>
          </w:p>
        </w:tc>
        <w:tc>
          <w:tcPr/>
          <w:p w:rsidR="00000000" w:rsidDel="00000000" w:rsidP="00000000" w:rsidRDefault="00000000" w:rsidRPr="00000000" w14:paraId="00000322">
            <w:pPr>
              <w:jc w:val="center"/>
              <w:rPr>
                <w:sz w:val="24"/>
                <w:szCs w:val="24"/>
              </w:rPr>
            </w:pPr>
            <w:r w:rsidDel="00000000" w:rsidR="00000000" w:rsidRPr="00000000">
              <w:rPr>
                <w:rtl w:val="0"/>
              </w:rPr>
            </w:r>
          </w:p>
        </w:tc>
        <w:tc>
          <w:tcPr/>
          <w:p w:rsidR="00000000" w:rsidDel="00000000" w:rsidP="00000000" w:rsidRDefault="00000000" w:rsidRPr="00000000" w14:paraId="00000323">
            <w:pPr>
              <w:jc w:val="center"/>
              <w:rPr>
                <w:sz w:val="24"/>
                <w:szCs w:val="24"/>
              </w:rPr>
            </w:pPr>
            <w:r w:rsidDel="00000000" w:rsidR="00000000" w:rsidRPr="00000000">
              <w:rPr>
                <w:rtl w:val="0"/>
              </w:rPr>
            </w:r>
          </w:p>
        </w:tc>
        <w:tc>
          <w:tcPr/>
          <w:p w:rsidR="00000000" w:rsidDel="00000000" w:rsidP="00000000" w:rsidRDefault="00000000" w:rsidRPr="00000000" w14:paraId="00000324">
            <w:pPr>
              <w:jc w:val="center"/>
              <w:rPr>
                <w:sz w:val="24"/>
                <w:szCs w:val="24"/>
              </w:rPr>
            </w:pPr>
            <w:r w:rsidDel="00000000" w:rsidR="00000000" w:rsidRPr="00000000">
              <w:rPr>
                <w:rtl w:val="0"/>
              </w:rPr>
            </w:r>
          </w:p>
        </w:tc>
        <w:tc>
          <w:tcPr/>
          <w:p w:rsidR="00000000" w:rsidDel="00000000" w:rsidP="00000000" w:rsidRDefault="00000000" w:rsidRPr="00000000" w14:paraId="00000325">
            <w:pPr>
              <w:jc w:val="center"/>
              <w:rPr>
                <w:sz w:val="24"/>
                <w:szCs w:val="24"/>
              </w:rPr>
            </w:pPr>
            <w:r w:rsidDel="00000000" w:rsidR="00000000" w:rsidRPr="00000000">
              <w:rPr>
                <w:rtl w:val="0"/>
              </w:rPr>
            </w:r>
          </w:p>
        </w:tc>
        <w:tc>
          <w:tcPr/>
          <w:p w:rsidR="00000000" w:rsidDel="00000000" w:rsidP="00000000" w:rsidRDefault="00000000" w:rsidRPr="00000000" w14:paraId="00000326">
            <w:pPr>
              <w:jc w:val="center"/>
              <w:rPr>
                <w:sz w:val="24"/>
                <w:szCs w:val="24"/>
              </w:rPr>
            </w:pPr>
            <w:r w:rsidDel="00000000" w:rsidR="00000000" w:rsidRPr="00000000">
              <w:rPr>
                <w:rtl w:val="0"/>
              </w:rPr>
            </w:r>
          </w:p>
        </w:tc>
        <w:tc>
          <w:tcPr/>
          <w:p w:rsidR="00000000" w:rsidDel="00000000" w:rsidP="00000000" w:rsidRDefault="00000000" w:rsidRPr="00000000" w14:paraId="00000327">
            <w:pPr>
              <w:jc w:val="center"/>
              <w:rPr>
                <w:sz w:val="24"/>
                <w:szCs w:val="24"/>
              </w:rPr>
            </w:pPr>
            <w:r w:rsidDel="00000000" w:rsidR="00000000" w:rsidRPr="00000000">
              <w:rPr>
                <w:rtl w:val="0"/>
              </w:rPr>
            </w:r>
          </w:p>
        </w:tc>
        <w:tc>
          <w:tcPr/>
          <w:p w:rsidR="00000000" w:rsidDel="00000000" w:rsidP="00000000" w:rsidRDefault="00000000" w:rsidRPr="00000000" w14:paraId="00000328">
            <w:pPr>
              <w:jc w:val="center"/>
              <w:rPr>
                <w:sz w:val="24"/>
                <w:szCs w:val="24"/>
              </w:rPr>
            </w:pPr>
            <w:r w:rsidDel="00000000" w:rsidR="00000000" w:rsidRPr="00000000">
              <w:rPr>
                <w:rtl w:val="0"/>
              </w:rPr>
            </w:r>
          </w:p>
        </w:tc>
      </w:tr>
      <w:tr>
        <w:tc>
          <w:tcPr/>
          <w:p w:rsidR="00000000" w:rsidDel="00000000" w:rsidP="00000000" w:rsidRDefault="00000000" w:rsidRPr="00000000" w14:paraId="00000329">
            <w:pPr>
              <w:rPr>
                <w:sz w:val="24"/>
                <w:szCs w:val="24"/>
              </w:rPr>
            </w:pPr>
            <w:r w:rsidDel="00000000" w:rsidR="00000000" w:rsidRPr="00000000">
              <w:rPr>
                <w:sz w:val="24"/>
                <w:szCs w:val="24"/>
                <w:rtl w:val="0"/>
              </w:rPr>
              <w:t xml:space="preserve">ФК10</w:t>
            </w:r>
          </w:p>
        </w:tc>
        <w:tc>
          <w:tcPr/>
          <w:p w:rsidR="00000000" w:rsidDel="00000000" w:rsidP="00000000" w:rsidRDefault="00000000" w:rsidRPr="00000000" w14:paraId="0000032A">
            <w:pPr>
              <w:jc w:val="center"/>
              <w:rPr>
                <w:sz w:val="24"/>
                <w:szCs w:val="24"/>
              </w:rPr>
            </w:pPr>
            <w:r w:rsidDel="00000000" w:rsidR="00000000" w:rsidRPr="00000000">
              <w:rPr>
                <w:rtl w:val="0"/>
              </w:rPr>
            </w:r>
          </w:p>
        </w:tc>
        <w:tc>
          <w:tcPr/>
          <w:p w:rsidR="00000000" w:rsidDel="00000000" w:rsidP="00000000" w:rsidRDefault="00000000" w:rsidRPr="00000000" w14:paraId="0000032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2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2D">
            <w:pPr>
              <w:jc w:val="center"/>
              <w:rPr>
                <w:sz w:val="24"/>
                <w:szCs w:val="24"/>
              </w:rPr>
            </w:pPr>
            <w:r w:rsidDel="00000000" w:rsidR="00000000" w:rsidRPr="00000000">
              <w:rPr>
                <w:rtl w:val="0"/>
              </w:rPr>
            </w:r>
          </w:p>
        </w:tc>
        <w:tc>
          <w:tcPr/>
          <w:p w:rsidR="00000000" w:rsidDel="00000000" w:rsidP="00000000" w:rsidRDefault="00000000" w:rsidRPr="00000000" w14:paraId="0000032E">
            <w:pPr>
              <w:jc w:val="center"/>
              <w:rPr>
                <w:sz w:val="24"/>
                <w:szCs w:val="24"/>
              </w:rPr>
            </w:pPr>
            <w:r w:rsidDel="00000000" w:rsidR="00000000" w:rsidRPr="00000000">
              <w:rPr>
                <w:rtl w:val="0"/>
              </w:rPr>
            </w:r>
          </w:p>
        </w:tc>
        <w:tc>
          <w:tcPr/>
          <w:p w:rsidR="00000000" w:rsidDel="00000000" w:rsidP="00000000" w:rsidRDefault="00000000" w:rsidRPr="00000000" w14:paraId="0000032F">
            <w:pPr>
              <w:jc w:val="center"/>
              <w:rPr>
                <w:sz w:val="24"/>
                <w:szCs w:val="24"/>
              </w:rPr>
            </w:pPr>
            <w:r w:rsidDel="00000000" w:rsidR="00000000" w:rsidRPr="00000000">
              <w:rPr>
                <w:rtl w:val="0"/>
              </w:rPr>
            </w:r>
          </w:p>
        </w:tc>
        <w:tc>
          <w:tcPr/>
          <w:p w:rsidR="00000000" w:rsidDel="00000000" w:rsidP="00000000" w:rsidRDefault="00000000" w:rsidRPr="00000000" w14:paraId="00000330">
            <w:pPr>
              <w:jc w:val="center"/>
              <w:rPr>
                <w:sz w:val="24"/>
                <w:szCs w:val="24"/>
              </w:rPr>
            </w:pPr>
            <w:r w:rsidDel="00000000" w:rsidR="00000000" w:rsidRPr="00000000">
              <w:rPr>
                <w:rtl w:val="0"/>
              </w:rPr>
            </w:r>
          </w:p>
        </w:tc>
        <w:tc>
          <w:tcPr/>
          <w:p w:rsidR="00000000" w:rsidDel="00000000" w:rsidP="00000000" w:rsidRDefault="00000000" w:rsidRPr="00000000" w14:paraId="00000331">
            <w:pPr>
              <w:jc w:val="center"/>
              <w:rPr>
                <w:sz w:val="24"/>
                <w:szCs w:val="24"/>
              </w:rPr>
            </w:pPr>
            <w:r w:rsidDel="00000000" w:rsidR="00000000" w:rsidRPr="00000000">
              <w:rPr>
                <w:rtl w:val="0"/>
              </w:rPr>
            </w:r>
          </w:p>
        </w:tc>
        <w:tc>
          <w:tcPr/>
          <w:p w:rsidR="00000000" w:rsidDel="00000000" w:rsidP="00000000" w:rsidRDefault="00000000" w:rsidRPr="00000000" w14:paraId="00000332">
            <w:pPr>
              <w:jc w:val="center"/>
              <w:rPr>
                <w:sz w:val="24"/>
                <w:szCs w:val="24"/>
              </w:rPr>
            </w:pPr>
            <w:r w:rsidDel="00000000" w:rsidR="00000000" w:rsidRPr="00000000">
              <w:rPr>
                <w:rtl w:val="0"/>
              </w:rPr>
            </w:r>
          </w:p>
        </w:tc>
        <w:tc>
          <w:tcPr/>
          <w:p w:rsidR="00000000" w:rsidDel="00000000" w:rsidP="00000000" w:rsidRDefault="00000000" w:rsidRPr="00000000" w14:paraId="00000333">
            <w:pPr>
              <w:jc w:val="center"/>
              <w:rPr>
                <w:sz w:val="24"/>
                <w:szCs w:val="24"/>
              </w:rPr>
            </w:pPr>
            <w:r w:rsidDel="00000000" w:rsidR="00000000" w:rsidRPr="00000000">
              <w:rPr>
                <w:rtl w:val="0"/>
              </w:rPr>
            </w:r>
          </w:p>
        </w:tc>
        <w:tc>
          <w:tcPr/>
          <w:p w:rsidR="00000000" w:rsidDel="00000000" w:rsidP="00000000" w:rsidRDefault="00000000" w:rsidRPr="00000000" w14:paraId="00000334">
            <w:pPr>
              <w:jc w:val="center"/>
              <w:rPr>
                <w:sz w:val="24"/>
                <w:szCs w:val="24"/>
              </w:rPr>
            </w:pPr>
            <w:r w:rsidDel="00000000" w:rsidR="00000000" w:rsidRPr="00000000">
              <w:rPr>
                <w:rtl w:val="0"/>
              </w:rPr>
            </w:r>
          </w:p>
        </w:tc>
        <w:tc>
          <w:tcPr/>
          <w:p w:rsidR="00000000" w:rsidDel="00000000" w:rsidP="00000000" w:rsidRDefault="00000000" w:rsidRPr="00000000" w14:paraId="0000033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36">
            <w:pPr>
              <w:jc w:val="center"/>
              <w:rPr>
                <w:sz w:val="24"/>
                <w:szCs w:val="24"/>
              </w:rPr>
            </w:pPr>
            <w:r w:rsidDel="00000000" w:rsidR="00000000" w:rsidRPr="00000000">
              <w:rPr>
                <w:rtl w:val="0"/>
              </w:rPr>
            </w:r>
          </w:p>
        </w:tc>
        <w:tc>
          <w:tcPr/>
          <w:p w:rsidR="00000000" w:rsidDel="00000000" w:rsidP="00000000" w:rsidRDefault="00000000" w:rsidRPr="00000000" w14:paraId="00000337">
            <w:pPr>
              <w:jc w:val="center"/>
              <w:rPr>
                <w:sz w:val="24"/>
                <w:szCs w:val="24"/>
              </w:rPr>
            </w:pPr>
            <w:r w:rsidDel="00000000" w:rsidR="00000000" w:rsidRPr="00000000">
              <w:rPr>
                <w:rtl w:val="0"/>
              </w:rPr>
            </w:r>
          </w:p>
        </w:tc>
        <w:tc>
          <w:tcPr/>
          <w:p w:rsidR="00000000" w:rsidDel="00000000" w:rsidP="00000000" w:rsidRDefault="00000000" w:rsidRPr="00000000" w14:paraId="00000338">
            <w:pPr>
              <w:jc w:val="center"/>
              <w:rPr>
                <w:sz w:val="24"/>
                <w:szCs w:val="24"/>
              </w:rPr>
            </w:pPr>
            <w:r w:rsidDel="00000000" w:rsidR="00000000" w:rsidRPr="00000000">
              <w:rPr>
                <w:rtl w:val="0"/>
              </w:rPr>
            </w:r>
          </w:p>
        </w:tc>
        <w:tc>
          <w:tcPr/>
          <w:p w:rsidR="00000000" w:rsidDel="00000000" w:rsidP="00000000" w:rsidRDefault="00000000" w:rsidRPr="00000000" w14:paraId="00000339">
            <w:pPr>
              <w:jc w:val="center"/>
              <w:rPr>
                <w:sz w:val="24"/>
                <w:szCs w:val="24"/>
              </w:rPr>
            </w:pPr>
            <w:r w:rsidDel="00000000" w:rsidR="00000000" w:rsidRPr="00000000">
              <w:rPr>
                <w:rtl w:val="0"/>
              </w:rPr>
            </w:r>
          </w:p>
        </w:tc>
        <w:tc>
          <w:tcPr/>
          <w:p w:rsidR="00000000" w:rsidDel="00000000" w:rsidP="00000000" w:rsidRDefault="00000000" w:rsidRPr="00000000" w14:paraId="0000033A">
            <w:pPr>
              <w:jc w:val="center"/>
              <w:rPr>
                <w:sz w:val="24"/>
                <w:szCs w:val="24"/>
              </w:rPr>
            </w:pPr>
            <w:r w:rsidDel="00000000" w:rsidR="00000000" w:rsidRPr="00000000">
              <w:rPr>
                <w:rtl w:val="0"/>
              </w:rPr>
            </w:r>
          </w:p>
        </w:tc>
        <w:tc>
          <w:tcPr/>
          <w:p w:rsidR="00000000" w:rsidDel="00000000" w:rsidP="00000000" w:rsidRDefault="00000000" w:rsidRPr="00000000" w14:paraId="0000033B">
            <w:pPr>
              <w:jc w:val="center"/>
              <w:rPr>
                <w:sz w:val="24"/>
                <w:szCs w:val="24"/>
              </w:rPr>
            </w:pPr>
            <w:r w:rsidDel="00000000" w:rsidR="00000000" w:rsidRPr="00000000">
              <w:rPr>
                <w:rtl w:val="0"/>
              </w:rPr>
            </w:r>
          </w:p>
        </w:tc>
        <w:tc>
          <w:tcPr/>
          <w:p w:rsidR="00000000" w:rsidDel="00000000" w:rsidP="00000000" w:rsidRDefault="00000000" w:rsidRPr="00000000" w14:paraId="0000033C">
            <w:pPr>
              <w:jc w:val="center"/>
              <w:rPr>
                <w:sz w:val="24"/>
                <w:szCs w:val="24"/>
              </w:rPr>
            </w:pPr>
            <w:r w:rsidDel="00000000" w:rsidR="00000000" w:rsidRPr="00000000">
              <w:rPr>
                <w:rtl w:val="0"/>
              </w:rPr>
            </w:r>
          </w:p>
        </w:tc>
        <w:tc>
          <w:tcPr/>
          <w:p w:rsidR="00000000" w:rsidDel="00000000" w:rsidP="00000000" w:rsidRDefault="00000000" w:rsidRPr="00000000" w14:paraId="0000033D">
            <w:pPr>
              <w:jc w:val="center"/>
              <w:rPr>
                <w:sz w:val="24"/>
                <w:szCs w:val="24"/>
              </w:rPr>
            </w:pPr>
            <w:r w:rsidDel="00000000" w:rsidR="00000000" w:rsidRPr="00000000">
              <w:rPr>
                <w:rtl w:val="0"/>
              </w:rPr>
            </w:r>
          </w:p>
        </w:tc>
        <w:tc>
          <w:tcPr/>
          <w:p w:rsidR="00000000" w:rsidDel="00000000" w:rsidP="00000000" w:rsidRDefault="00000000" w:rsidRPr="00000000" w14:paraId="0000033E">
            <w:pPr>
              <w:jc w:val="center"/>
              <w:rPr>
                <w:sz w:val="24"/>
                <w:szCs w:val="24"/>
              </w:rPr>
            </w:pPr>
            <w:r w:rsidDel="00000000" w:rsidR="00000000" w:rsidRPr="00000000">
              <w:rPr>
                <w:rtl w:val="0"/>
              </w:rPr>
            </w:r>
          </w:p>
        </w:tc>
      </w:tr>
      <w:tr>
        <w:tc>
          <w:tcPr/>
          <w:p w:rsidR="00000000" w:rsidDel="00000000" w:rsidP="00000000" w:rsidRDefault="00000000" w:rsidRPr="00000000" w14:paraId="0000033F">
            <w:pPr>
              <w:rPr>
                <w:sz w:val="24"/>
                <w:szCs w:val="24"/>
              </w:rPr>
            </w:pPr>
            <w:r w:rsidDel="00000000" w:rsidR="00000000" w:rsidRPr="00000000">
              <w:rPr>
                <w:sz w:val="24"/>
                <w:szCs w:val="24"/>
                <w:rtl w:val="0"/>
              </w:rPr>
              <w:t xml:space="preserve">ФК11</w:t>
            </w:r>
          </w:p>
        </w:tc>
        <w:tc>
          <w:tcPr/>
          <w:p w:rsidR="00000000" w:rsidDel="00000000" w:rsidP="00000000" w:rsidRDefault="00000000" w:rsidRPr="00000000" w14:paraId="00000340">
            <w:pPr>
              <w:jc w:val="center"/>
              <w:rPr>
                <w:sz w:val="24"/>
                <w:szCs w:val="24"/>
              </w:rPr>
            </w:pPr>
            <w:r w:rsidDel="00000000" w:rsidR="00000000" w:rsidRPr="00000000">
              <w:rPr>
                <w:rtl w:val="0"/>
              </w:rPr>
            </w:r>
          </w:p>
        </w:tc>
        <w:tc>
          <w:tcPr/>
          <w:p w:rsidR="00000000" w:rsidDel="00000000" w:rsidP="00000000" w:rsidRDefault="00000000" w:rsidRPr="00000000" w14:paraId="00000341">
            <w:pPr>
              <w:jc w:val="center"/>
              <w:rPr>
                <w:sz w:val="24"/>
                <w:szCs w:val="24"/>
              </w:rPr>
            </w:pPr>
            <w:r w:rsidDel="00000000" w:rsidR="00000000" w:rsidRPr="00000000">
              <w:rPr>
                <w:rtl w:val="0"/>
              </w:rPr>
            </w:r>
          </w:p>
        </w:tc>
        <w:tc>
          <w:tcPr/>
          <w:p w:rsidR="00000000" w:rsidDel="00000000" w:rsidP="00000000" w:rsidRDefault="00000000" w:rsidRPr="00000000" w14:paraId="00000342">
            <w:pPr>
              <w:jc w:val="center"/>
              <w:rPr>
                <w:sz w:val="24"/>
                <w:szCs w:val="24"/>
              </w:rPr>
            </w:pPr>
            <w:r w:rsidDel="00000000" w:rsidR="00000000" w:rsidRPr="00000000">
              <w:rPr>
                <w:rtl w:val="0"/>
              </w:rPr>
            </w:r>
          </w:p>
        </w:tc>
        <w:tc>
          <w:tcPr/>
          <w:p w:rsidR="00000000" w:rsidDel="00000000" w:rsidP="00000000" w:rsidRDefault="00000000" w:rsidRPr="00000000" w14:paraId="00000343">
            <w:pPr>
              <w:jc w:val="center"/>
              <w:rPr>
                <w:sz w:val="24"/>
                <w:szCs w:val="24"/>
              </w:rPr>
            </w:pPr>
            <w:r w:rsidDel="00000000" w:rsidR="00000000" w:rsidRPr="00000000">
              <w:rPr>
                <w:rtl w:val="0"/>
              </w:rPr>
            </w:r>
          </w:p>
        </w:tc>
        <w:tc>
          <w:tcPr/>
          <w:p w:rsidR="00000000" w:rsidDel="00000000" w:rsidP="00000000" w:rsidRDefault="00000000" w:rsidRPr="00000000" w14:paraId="00000344">
            <w:pPr>
              <w:jc w:val="center"/>
              <w:rPr>
                <w:sz w:val="24"/>
                <w:szCs w:val="24"/>
              </w:rPr>
            </w:pPr>
            <w:r w:rsidDel="00000000" w:rsidR="00000000" w:rsidRPr="00000000">
              <w:rPr>
                <w:rtl w:val="0"/>
              </w:rPr>
            </w:r>
          </w:p>
        </w:tc>
        <w:tc>
          <w:tcPr/>
          <w:p w:rsidR="00000000" w:rsidDel="00000000" w:rsidP="00000000" w:rsidRDefault="00000000" w:rsidRPr="00000000" w14:paraId="00000345">
            <w:pPr>
              <w:jc w:val="center"/>
              <w:rPr>
                <w:sz w:val="24"/>
                <w:szCs w:val="24"/>
              </w:rPr>
            </w:pPr>
            <w:r w:rsidDel="00000000" w:rsidR="00000000" w:rsidRPr="00000000">
              <w:rPr>
                <w:rtl w:val="0"/>
              </w:rPr>
            </w:r>
          </w:p>
        </w:tc>
        <w:tc>
          <w:tcPr/>
          <w:p w:rsidR="00000000" w:rsidDel="00000000" w:rsidP="00000000" w:rsidRDefault="00000000" w:rsidRPr="00000000" w14:paraId="00000346">
            <w:pPr>
              <w:jc w:val="center"/>
              <w:rPr>
                <w:sz w:val="24"/>
                <w:szCs w:val="24"/>
              </w:rPr>
            </w:pPr>
            <w:r w:rsidDel="00000000" w:rsidR="00000000" w:rsidRPr="00000000">
              <w:rPr>
                <w:rtl w:val="0"/>
              </w:rPr>
            </w:r>
          </w:p>
        </w:tc>
        <w:tc>
          <w:tcPr/>
          <w:p w:rsidR="00000000" w:rsidDel="00000000" w:rsidP="00000000" w:rsidRDefault="00000000" w:rsidRPr="00000000" w14:paraId="00000347">
            <w:pPr>
              <w:jc w:val="center"/>
              <w:rPr>
                <w:sz w:val="24"/>
                <w:szCs w:val="24"/>
              </w:rPr>
            </w:pPr>
            <w:r w:rsidDel="00000000" w:rsidR="00000000" w:rsidRPr="00000000">
              <w:rPr>
                <w:rtl w:val="0"/>
              </w:rPr>
            </w:r>
          </w:p>
        </w:tc>
        <w:tc>
          <w:tcPr/>
          <w:p w:rsidR="00000000" w:rsidDel="00000000" w:rsidP="00000000" w:rsidRDefault="00000000" w:rsidRPr="00000000" w14:paraId="00000348">
            <w:pPr>
              <w:jc w:val="center"/>
              <w:rPr>
                <w:sz w:val="24"/>
                <w:szCs w:val="24"/>
              </w:rPr>
            </w:pPr>
            <w:r w:rsidDel="00000000" w:rsidR="00000000" w:rsidRPr="00000000">
              <w:rPr>
                <w:rtl w:val="0"/>
              </w:rPr>
            </w:r>
          </w:p>
        </w:tc>
        <w:tc>
          <w:tcPr/>
          <w:p w:rsidR="00000000" w:rsidDel="00000000" w:rsidP="00000000" w:rsidRDefault="00000000" w:rsidRPr="00000000" w14:paraId="00000349">
            <w:pPr>
              <w:jc w:val="center"/>
              <w:rPr>
                <w:sz w:val="24"/>
                <w:szCs w:val="24"/>
              </w:rPr>
            </w:pPr>
            <w:r w:rsidDel="00000000" w:rsidR="00000000" w:rsidRPr="00000000">
              <w:rPr>
                <w:rtl w:val="0"/>
              </w:rPr>
            </w:r>
          </w:p>
        </w:tc>
        <w:tc>
          <w:tcPr/>
          <w:p w:rsidR="00000000" w:rsidDel="00000000" w:rsidP="00000000" w:rsidRDefault="00000000" w:rsidRPr="00000000" w14:paraId="0000034A">
            <w:pPr>
              <w:jc w:val="center"/>
              <w:rPr>
                <w:sz w:val="24"/>
                <w:szCs w:val="24"/>
              </w:rPr>
            </w:pPr>
            <w:r w:rsidDel="00000000" w:rsidR="00000000" w:rsidRPr="00000000">
              <w:rPr>
                <w:rtl w:val="0"/>
              </w:rPr>
            </w:r>
          </w:p>
        </w:tc>
        <w:tc>
          <w:tcPr/>
          <w:p w:rsidR="00000000" w:rsidDel="00000000" w:rsidP="00000000" w:rsidRDefault="00000000" w:rsidRPr="00000000" w14:paraId="0000034B">
            <w:pPr>
              <w:jc w:val="center"/>
              <w:rPr>
                <w:sz w:val="24"/>
                <w:szCs w:val="24"/>
              </w:rPr>
            </w:pPr>
            <w:r w:rsidDel="00000000" w:rsidR="00000000" w:rsidRPr="00000000">
              <w:rPr>
                <w:rtl w:val="0"/>
              </w:rPr>
            </w:r>
          </w:p>
        </w:tc>
        <w:tc>
          <w:tcPr/>
          <w:p w:rsidR="00000000" w:rsidDel="00000000" w:rsidP="00000000" w:rsidRDefault="00000000" w:rsidRPr="00000000" w14:paraId="0000034C">
            <w:pPr>
              <w:jc w:val="center"/>
              <w:rPr>
                <w:sz w:val="24"/>
                <w:szCs w:val="24"/>
              </w:rPr>
            </w:pPr>
            <w:r w:rsidDel="00000000" w:rsidR="00000000" w:rsidRPr="00000000">
              <w:rPr>
                <w:rtl w:val="0"/>
              </w:rPr>
            </w:r>
          </w:p>
        </w:tc>
        <w:tc>
          <w:tcPr/>
          <w:p w:rsidR="00000000" w:rsidDel="00000000" w:rsidP="00000000" w:rsidRDefault="00000000" w:rsidRPr="00000000" w14:paraId="0000034D">
            <w:pPr>
              <w:jc w:val="center"/>
              <w:rPr>
                <w:sz w:val="24"/>
                <w:szCs w:val="24"/>
              </w:rPr>
            </w:pPr>
            <w:r w:rsidDel="00000000" w:rsidR="00000000" w:rsidRPr="00000000">
              <w:rPr>
                <w:rtl w:val="0"/>
              </w:rPr>
            </w:r>
          </w:p>
        </w:tc>
        <w:tc>
          <w:tcPr/>
          <w:p w:rsidR="00000000" w:rsidDel="00000000" w:rsidP="00000000" w:rsidRDefault="00000000" w:rsidRPr="00000000" w14:paraId="0000034E">
            <w:pPr>
              <w:jc w:val="center"/>
              <w:rPr>
                <w:sz w:val="24"/>
                <w:szCs w:val="24"/>
              </w:rPr>
            </w:pPr>
            <w:r w:rsidDel="00000000" w:rsidR="00000000" w:rsidRPr="00000000">
              <w:rPr>
                <w:rtl w:val="0"/>
              </w:rPr>
            </w:r>
          </w:p>
        </w:tc>
        <w:tc>
          <w:tcPr/>
          <w:p w:rsidR="00000000" w:rsidDel="00000000" w:rsidP="00000000" w:rsidRDefault="00000000" w:rsidRPr="00000000" w14:paraId="0000034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5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51">
            <w:pPr>
              <w:jc w:val="center"/>
              <w:rPr>
                <w:sz w:val="24"/>
                <w:szCs w:val="24"/>
              </w:rPr>
            </w:pPr>
            <w:r w:rsidDel="00000000" w:rsidR="00000000" w:rsidRPr="00000000">
              <w:rPr>
                <w:rtl w:val="0"/>
              </w:rPr>
            </w:r>
          </w:p>
        </w:tc>
        <w:tc>
          <w:tcPr/>
          <w:p w:rsidR="00000000" w:rsidDel="00000000" w:rsidP="00000000" w:rsidRDefault="00000000" w:rsidRPr="00000000" w14:paraId="00000352">
            <w:pPr>
              <w:jc w:val="center"/>
              <w:rPr>
                <w:sz w:val="24"/>
                <w:szCs w:val="24"/>
              </w:rPr>
            </w:pPr>
            <w:r w:rsidDel="00000000" w:rsidR="00000000" w:rsidRPr="00000000">
              <w:rPr>
                <w:rtl w:val="0"/>
              </w:rPr>
            </w:r>
          </w:p>
        </w:tc>
        <w:tc>
          <w:tcPr/>
          <w:p w:rsidR="00000000" w:rsidDel="00000000" w:rsidP="00000000" w:rsidRDefault="00000000" w:rsidRPr="00000000" w14:paraId="00000353">
            <w:pPr>
              <w:jc w:val="center"/>
              <w:rPr>
                <w:sz w:val="24"/>
                <w:szCs w:val="24"/>
              </w:rPr>
            </w:pPr>
            <w:r w:rsidDel="00000000" w:rsidR="00000000" w:rsidRPr="00000000">
              <w:rPr>
                <w:rtl w:val="0"/>
              </w:rPr>
            </w:r>
          </w:p>
        </w:tc>
        <w:tc>
          <w:tcPr/>
          <w:p w:rsidR="00000000" w:rsidDel="00000000" w:rsidP="00000000" w:rsidRDefault="00000000" w:rsidRPr="00000000" w14:paraId="00000354">
            <w:pPr>
              <w:jc w:val="center"/>
              <w:rPr>
                <w:sz w:val="24"/>
                <w:szCs w:val="24"/>
              </w:rPr>
            </w:pPr>
            <w:r w:rsidDel="00000000" w:rsidR="00000000" w:rsidRPr="00000000">
              <w:rPr>
                <w:rtl w:val="0"/>
              </w:rPr>
            </w:r>
          </w:p>
        </w:tc>
      </w:tr>
      <w:tr>
        <w:tc>
          <w:tcPr/>
          <w:p w:rsidR="00000000" w:rsidDel="00000000" w:rsidP="00000000" w:rsidRDefault="00000000" w:rsidRPr="00000000" w14:paraId="00000355">
            <w:pPr>
              <w:rPr>
                <w:sz w:val="24"/>
                <w:szCs w:val="24"/>
              </w:rPr>
            </w:pPr>
            <w:r w:rsidDel="00000000" w:rsidR="00000000" w:rsidRPr="00000000">
              <w:rPr>
                <w:sz w:val="24"/>
                <w:szCs w:val="24"/>
                <w:rtl w:val="0"/>
              </w:rPr>
              <w:t xml:space="preserve">ФК12</w:t>
            </w:r>
          </w:p>
        </w:tc>
        <w:tc>
          <w:tcPr/>
          <w:p w:rsidR="00000000" w:rsidDel="00000000" w:rsidP="00000000" w:rsidRDefault="00000000" w:rsidRPr="00000000" w14:paraId="00000356">
            <w:pPr>
              <w:jc w:val="center"/>
              <w:rPr>
                <w:sz w:val="24"/>
                <w:szCs w:val="24"/>
              </w:rPr>
            </w:pPr>
            <w:r w:rsidDel="00000000" w:rsidR="00000000" w:rsidRPr="00000000">
              <w:rPr>
                <w:rtl w:val="0"/>
              </w:rPr>
            </w:r>
          </w:p>
        </w:tc>
        <w:tc>
          <w:tcPr/>
          <w:p w:rsidR="00000000" w:rsidDel="00000000" w:rsidP="00000000" w:rsidRDefault="00000000" w:rsidRPr="00000000" w14:paraId="00000357">
            <w:pPr>
              <w:jc w:val="center"/>
              <w:rPr>
                <w:sz w:val="24"/>
                <w:szCs w:val="24"/>
              </w:rPr>
            </w:pPr>
            <w:r w:rsidDel="00000000" w:rsidR="00000000" w:rsidRPr="00000000">
              <w:rPr>
                <w:rtl w:val="0"/>
              </w:rPr>
            </w:r>
          </w:p>
        </w:tc>
        <w:tc>
          <w:tcPr/>
          <w:p w:rsidR="00000000" w:rsidDel="00000000" w:rsidP="00000000" w:rsidRDefault="00000000" w:rsidRPr="00000000" w14:paraId="0000035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59">
            <w:pPr>
              <w:jc w:val="center"/>
              <w:rPr>
                <w:sz w:val="24"/>
                <w:szCs w:val="24"/>
              </w:rPr>
            </w:pPr>
            <w:r w:rsidDel="00000000" w:rsidR="00000000" w:rsidRPr="00000000">
              <w:rPr>
                <w:rtl w:val="0"/>
              </w:rPr>
            </w:r>
          </w:p>
        </w:tc>
        <w:tc>
          <w:tcPr/>
          <w:p w:rsidR="00000000" w:rsidDel="00000000" w:rsidP="00000000" w:rsidRDefault="00000000" w:rsidRPr="00000000" w14:paraId="0000035A">
            <w:pPr>
              <w:jc w:val="center"/>
              <w:rPr>
                <w:sz w:val="24"/>
                <w:szCs w:val="24"/>
              </w:rPr>
            </w:pPr>
            <w:r w:rsidDel="00000000" w:rsidR="00000000" w:rsidRPr="00000000">
              <w:rPr>
                <w:rtl w:val="0"/>
              </w:rPr>
            </w:r>
          </w:p>
        </w:tc>
        <w:tc>
          <w:tcPr/>
          <w:p w:rsidR="00000000" w:rsidDel="00000000" w:rsidP="00000000" w:rsidRDefault="00000000" w:rsidRPr="00000000" w14:paraId="0000035B">
            <w:pPr>
              <w:jc w:val="center"/>
              <w:rPr>
                <w:sz w:val="24"/>
                <w:szCs w:val="24"/>
              </w:rPr>
            </w:pPr>
            <w:r w:rsidDel="00000000" w:rsidR="00000000" w:rsidRPr="00000000">
              <w:rPr>
                <w:rtl w:val="0"/>
              </w:rPr>
            </w:r>
          </w:p>
        </w:tc>
        <w:tc>
          <w:tcPr/>
          <w:p w:rsidR="00000000" w:rsidDel="00000000" w:rsidP="00000000" w:rsidRDefault="00000000" w:rsidRPr="00000000" w14:paraId="0000035C">
            <w:pPr>
              <w:jc w:val="center"/>
              <w:rPr>
                <w:sz w:val="24"/>
                <w:szCs w:val="24"/>
              </w:rPr>
            </w:pPr>
            <w:r w:rsidDel="00000000" w:rsidR="00000000" w:rsidRPr="00000000">
              <w:rPr>
                <w:rtl w:val="0"/>
              </w:rPr>
            </w:r>
          </w:p>
        </w:tc>
        <w:tc>
          <w:tcPr/>
          <w:p w:rsidR="00000000" w:rsidDel="00000000" w:rsidP="00000000" w:rsidRDefault="00000000" w:rsidRPr="00000000" w14:paraId="0000035D">
            <w:pPr>
              <w:jc w:val="center"/>
              <w:rPr>
                <w:sz w:val="24"/>
                <w:szCs w:val="24"/>
              </w:rPr>
            </w:pPr>
            <w:r w:rsidDel="00000000" w:rsidR="00000000" w:rsidRPr="00000000">
              <w:rPr>
                <w:rtl w:val="0"/>
              </w:rPr>
            </w:r>
          </w:p>
        </w:tc>
        <w:tc>
          <w:tcPr/>
          <w:p w:rsidR="00000000" w:rsidDel="00000000" w:rsidP="00000000" w:rsidRDefault="00000000" w:rsidRPr="00000000" w14:paraId="0000035E">
            <w:pPr>
              <w:jc w:val="center"/>
              <w:rPr>
                <w:sz w:val="24"/>
                <w:szCs w:val="24"/>
              </w:rPr>
            </w:pPr>
            <w:r w:rsidDel="00000000" w:rsidR="00000000" w:rsidRPr="00000000">
              <w:rPr>
                <w:rtl w:val="0"/>
              </w:rPr>
            </w:r>
          </w:p>
        </w:tc>
        <w:tc>
          <w:tcPr/>
          <w:p w:rsidR="00000000" w:rsidDel="00000000" w:rsidP="00000000" w:rsidRDefault="00000000" w:rsidRPr="00000000" w14:paraId="0000035F">
            <w:pPr>
              <w:jc w:val="center"/>
              <w:rPr>
                <w:sz w:val="24"/>
                <w:szCs w:val="24"/>
              </w:rPr>
            </w:pPr>
            <w:r w:rsidDel="00000000" w:rsidR="00000000" w:rsidRPr="00000000">
              <w:rPr>
                <w:rtl w:val="0"/>
              </w:rPr>
            </w:r>
          </w:p>
        </w:tc>
        <w:tc>
          <w:tcPr/>
          <w:p w:rsidR="00000000" w:rsidDel="00000000" w:rsidP="00000000" w:rsidRDefault="00000000" w:rsidRPr="00000000" w14:paraId="00000360">
            <w:pPr>
              <w:jc w:val="center"/>
              <w:rPr>
                <w:sz w:val="24"/>
                <w:szCs w:val="24"/>
              </w:rPr>
            </w:pPr>
            <w:r w:rsidDel="00000000" w:rsidR="00000000" w:rsidRPr="00000000">
              <w:rPr>
                <w:rtl w:val="0"/>
              </w:rPr>
            </w:r>
          </w:p>
        </w:tc>
        <w:tc>
          <w:tcPr/>
          <w:p w:rsidR="00000000" w:rsidDel="00000000" w:rsidP="00000000" w:rsidRDefault="00000000" w:rsidRPr="00000000" w14:paraId="00000361">
            <w:pPr>
              <w:jc w:val="center"/>
              <w:rPr>
                <w:sz w:val="24"/>
                <w:szCs w:val="24"/>
              </w:rPr>
            </w:pPr>
            <w:r w:rsidDel="00000000" w:rsidR="00000000" w:rsidRPr="00000000">
              <w:rPr>
                <w:rtl w:val="0"/>
              </w:rPr>
            </w:r>
          </w:p>
        </w:tc>
        <w:tc>
          <w:tcPr/>
          <w:p w:rsidR="00000000" w:rsidDel="00000000" w:rsidP="00000000" w:rsidRDefault="00000000" w:rsidRPr="00000000" w14:paraId="00000362">
            <w:pPr>
              <w:jc w:val="center"/>
              <w:rPr>
                <w:sz w:val="24"/>
                <w:szCs w:val="24"/>
              </w:rPr>
            </w:pPr>
            <w:r w:rsidDel="00000000" w:rsidR="00000000" w:rsidRPr="00000000">
              <w:rPr>
                <w:rtl w:val="0"/>
              </w:rPr>
            </w:r>
          </w:p>
        </w:tc>
        <w:tc>
          <w:tcPr/>
          <w:p w:rsidR="00000000" w:rsidDel="00000000" w:rsidP="00000000" w:rsidRDefault="00000000" w:rsidRPr="00000000" w14:paraId="00000363">
            <w:pPr>
              <w:jc w:val="center"/>
              <w:rPr>
                <w:sz w:val="24"/>
                <w:szCs w:val="24"/>
              </w:rPr>
            </w:pPr>
            <w:r w:rsidDel="00000000" w:rsidR="00000000" w:rsidRPr="00000000">
              <w:rPr>
                <w:rtl w:val="0"/>
              </w:rPr>
            </w:r>
          </w:p>
        </w:tc>
        <w:tc>
          <w:tcPr/>
          <w:p w:rsidR="00000000" w:rsidDel="00000000" w:rsidP="00000000" w:rsidRDefault="00000000" w:rsidRPr="00000000" w14:paraId="00000364">
            <w:pPr>
              <w:jc w:val="center"/>
              <w:rPr>
                <w:sz w:val="24"/>
                <w:szCs w:val="24"/>
              </w:rPr>
            </w:pPr>
            <w:r w:rsidDel="00000000" w:rsidR="00000000" w:rsidRPr="00000000">
              <w:rPr>
                <w:rtl w:val="0"/>
              </w:rPr>
            </w:r>
          </w:p>
        </w:tc>
        <w:tc>
          <w:tcPr/>
          <w:p w:rsidR="00000000" w:rsidDel="00000000" w:rsidP="00000000" w:rsidRDefault="00000000" w:rsidRPr="00000000" w14:paraId="0000036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6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67">
            <w:pPr>
              <w:jc w:val="center"/>
              <w:rPr>
                <w:sz w:val="24"/>
                <w:szCs w:val="24"/>
              </w:rPr>
            </w:pPr>
            <w:r w:rsidDel="00000000" w:rsidR="00000000" w:rsidRPr="00000000">
              <w:rPr>
                <w:rtl w:val="0"/>
              </w:rPr>
            </w:r>
          </w:p>
        </w:tc>
        <w:tc>
          <w:tcPr/>
          <w:p w:rsidR="00000000" w:rsidDel="00000000" w:rsidP="00000000" w:rsidRDefault="00000000" w:rsidRPr="00000000" w14:paraId="00000368">
            <w:pPr>
              <w:jc w:val="center"/>
              <w:rPr>
                <w:sz w:val="24"/>
                <w:szCs w:val="24"/>
              </w:rPr>
            </w:pPr>
            <w:r w:rsidDel="00000000" w:rsidR="00000000" w:rsidRPr="00000000">
              <w:rPr>
                <w:rtl w:val="0"/>
              </w:rPr>
            </w:r>
          </w:p>
        </w:tc>
        <w:tc>
          <w:tcPr/>
          <w:p w:rsidR="00000000" w:rsidDel="00000000" w:rsidP="00000000" w:rsidRDefault="00000000" w:rsidRPr="00000000" w14:paraId="00000369">
            <w:pPr>
              <w:jc w:val="center"/>
              <w:rPr>
                <w:sz w:val="24"/>
                <w:szCs w:val="24"/>
              </w:rPr>
            </w:pPr>
            <w:r w:rsidDel="00000000" w:rsidR="00000000" w:rsidRPr="00000000">
              <w:rPr>
                <w:rtl w:val="0"/>
              </w:rPr>
            </w:r>
          </w:p>
        </w:tc>
        <w:tc>
          <w:tcPr/>
          <w:p w:rsidR="00000000" w:rsidDel="00000000" w:rsidP="00000000" w:rsidRDefault="00000000" w:rsidRPr="00000000" w14:paraId="0000036A">
            <w:pPr>
              <w:jc w:val="center"/>
              <w:rPr>
                <w:sz w:val="24"/>
                <w:szCs w:val="24"/>
              </w:rPr>
            </w:pPr>
            <w:r w:rsidDel="00000000" w:rsidR="00000000" w:rsidRPr="00000000">
              <w:rPr>
                <w:rtl w:val="0"/>
              </w:rPr>
            </w:r>
          </w:p>
        </w:tc>
      </w:tr>
      <w:tr>
        <w:tc>
          <w:tcPr/>
          <w:p w:rsidR="00000000" w:rsidDel="00000000" w:rsidP="00000000" w:rsidRDefault="00000000" w:rsidRPr="00000000" w14:paraId="0000036B">
            <w:pPr>
              <w:rPr>
                <w:sz w:val="24"/>
                <w:szCs w:val="24"/>
              </w:rPr>
            </w:pPr>
            <w:r w:rsidDel="00000000" w:rsidR="00000000" w:rsidRPr="00000000">
              <w:rPr>
                <w:sz w:val="24"/>
                <w:szCs w:val="24"/>
                <w:rtl w:val="0"/>
              </w:rPr>
              <w:t xml:space="preserve">ФК13</w:t>
            </w:r>
          </w:p>
        </w:tc>
        <w:tc>
          <w:tcPr/>
          <w:p w:rsidR="00000000" w:rsidDel="00000000" w:rsidP="00000000" w:rsidRDefault="00000000" w:rsidRPr="00000000" w14:paraId="0000036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6D">
            <w:pPr>
              <w:jc w:val="center"/>
              <w:rPr>
                <w:sz w:val="24"/>
                <w:szCs w:val="24"/>
              </w:rPr>
            </w:pPr>
            <w:r w:rsidDel="00000000" w:rsidR="00000000" w:rsidRPr="00000000">
              <w:rPr>
                <w:rtl w:val="0"/>
              </w:rPr>
            </w:r>
          </w:p>
        </w:tc>
        <w:tc>
          <w:tcPr/>
          <w:p w:rsidR="00000000" w:rsidDel="00000000" w:rsidP="00000000" w:rsidRDefault="00000000" w:rsidRPr="00000000" w14:paraId="0000036E">
            <w:pPr>
              <w:jc w:val="center"/>
              <w:rPr>
                <w:sz w:val="24"/>
                <w:szCs w:val="24"/>
              </w:rPr>
            </w:pPr>
            <w:r w:rsidDel="00000000" w:rsidR="00000000" w:rsidRPr="00000000">
              <w:rPr>
                <w:rtl w:val="0"/>
              </w:rPr>
            </w:r>
          </w:p>
        </w:tc>
        <w:tc>
          <w:tcPr/>
          <w:p w:rsidR="00000000" w:rsidDel="00000000" w:rsidP="00000000" w:rsidRDefault="00000000" w:rsidRPr="00000000" w14:paraId="0000036F">
            <w:pPr>
              <w:jc w:val="center"/>
              <w:rPr>
                <w:sz w:val="24"/>
                <w:szCs w:val="24"/>
              </w:rPr>
            </w:pPr>
            <w:r w:rsidDel="00000000" w:rsidR="00000000" w:rsidRPr="00000000">
              <w:rPr>
                <w:rtl w:val="0"/>
              </w:rPr>
            </w:r>
          </w:p>
        </w:tc>
        <w:tc>
          <w:tcPr/>
          <w:p w:rsidR="00000000" w:rsidDel="00000000" w:rsidP="00000000" w:rsidRDefault="00000000" w:rsidRPr="00000000" w14:paraId="00000370">
            <w:pPr>
              <w:jc w:val="center"/>
              <w:rPr>
                <w:sz w:val="24"/>
                <w:szCs w:val="24"/>
              </w:rPr>
            </w:pPr>
            <w:r w:rsidDel="00000000" w:rsidR="00000000" w:rsidRPr="00000000">
              <w:rPr>
                <w:rtl w:val="0"/>
              </w:rPr>
            </w:r>
          </w:p>
        </w:tc>
        <w:tc>
          <w:tcPr/>
          <w:p w:rsidR="00000000" w:rsidDel="00000000" w:rsidP="00000000" w:rsidRDefault="00000000" w:rsidRPr="00000000" w14:paraId="00000371">
            <w:pPr>
              <w:jc w:val="center"/>
              <w:rPr>
                <w:sz w:val="24"/>
                <w:szCs w:val="24"/>
              </w:rPr>
            </w:pPr>
            <w:r w:rsidDel="00000000" w:rsidR="00000000" w:rsidRPr="00000000">
              <w:rPr>
                <w:rtl w:val="0"/>
              </w:rPr>
            </w:r>
          </w:p>
        </w:tc>
        <w:tc>
          <w:tcPr/>
          <w:p w:rsidR="00000000" w:rsidDel="00000000" w:rsidP="00000000" w:rsidRDefault="00000000" w:rsidRPr="00000000" w14:paraId="00000372">
            <w:pPr>
              <w:jc w:val="center"/>
              <w:rPr>
                <w:sz w:val="24"/>
                <w:szCs w:val="24"/>
              </w:rPr>
            </w:pPr>
            <w:r w:rsidDel="00000000" w:rsidR="00000000" w:rsidRPr="00000000">
              <w:rPr>
                <w:rtl w:val="0"/>
              </w:rPr>
            </w:r>
          </w:p>
        </w:tc>
        <w:tc>
          <w:tcPr/>
          <w:p w:rsidR="00000000" w:rsidDel="00000000" w:rsidP="00000000" w:rsidRDefault="00000000" w:rsidRPr="00000000" w14:paraId="00000373">
            <w:pPr>
              <w:jc w:val="center"/>
              <w:rPr>
                <w:sz w:val="24"/>
                <w:szCs w:val="24"/>
              </w:rPr>
            </w:pPr>
            <w:r w:rsidDel="00000000" w:rsidR="00000000" w:rsidRPr="00000000">
              <w:rPr>
                <w:rtl w:val="0"/>
              </w:rPr>
            </w:r>
          </w:p>
        </w:tc>
        <w:tc>
          <w:tcPr/>
          <w:p w:rsidR="00000000" w:rsidDel="00000000" w:rsidP="00000000" w:rsidRDefault="00000000" w:rsidRPr="00000000" w14:paraId="00000374">
            <w:pPr>
              <w:jc w:val="center"/>
              <w:rPr>
                <w:sz w:val="24"/>
                <w:szCs w:val="24"/>
              </w:rPr>
            </w:pPr>
            <w:r w:rsidDel="00000000" w:rsidR="00000000" w:rsidRPr="00000000">
              <w:rPr>
                <w:rtl w:val="0"/>
              </w:rPr>
            </w:r>
          </w:p>
        </w:tc>
        <w:tc>
          <w:tcPr/>
          <w:p w:rsidR="00000000" w:rsidDel="00000000" w:rsidP="00000000" w:rsidRDefault="00000000" w:rsidRPr="00000000" w14:paraId="0000037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7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77">
            <w:pPr>
              <w:jc w:val="center"/>
              <w:rPr>
                <w:sz w:val="24"/>
                <w:szCs w:val="24"/>
              </w:rPr>
            </w:pPr>
            <w:r w:rsidDel="00000000" w:rsidR="00000000" w:rsidRPr="00000000">
              <w:rPr>
                <w:rtl w:val="0"/>
              </w:rPr>
            </w:r>
          </w:p>
        </w:tc>
        <w:tc>
          <w:tcPr/>
          <w:p w:rsidR="00000000" w:rsidDel="00000000" w:rsidP="00000000" w:rsidRDefault="00000000" w:rsidRPr="00000000" w14:paraId="0000037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79">
            <w:pPr>
              <w:jc w:val="center"/>
              <w:rPr>
                <w:sz w:val="24"/>
                <w:szCs w:val="24"/>
              </w:rPr>
            </w:pPr>
            <w:r w:rsidDel="00000000" w:rsidR="00000000" w:rsidRPr="00000000">
              <w:rPr>
                <w:rtl w:val="0"/>
              </w:rPr>
            </w:r>
          </w:p>
        </w:tc>
        <w:tc>
          <w:tcPr/>
          <w:p w:rsidR="00000000" w:rsidDel="00000000" w:rsidP="00000000" w:rsidRDefault="00000000" w:rsidRPr="00000000" w14:paraId="0000037A">
            <w:pPr>
              <w:jc w:val="center"/>
              <w:rPr>
                <w:sz w:val="24"/>
                <w:szCs w:val="24"/>
              </w:rPr>
            </w:pPr>
            <w:r w:rsidDel="00000000" w:rsidR="00000000" w:rsidRPr="00000000">
              <w:rPr>
                <w:rtl w:val="0"/>
              </w:rPr>
            </w:r>
          </w:p>
        </w:tc>
        <w:tc>
          <w:tcPr/>
          <w:p w:rsidR="00000000" w:rsidDel="00000000" w:rsidP="00000000" w:rsidRDefault="00000000" w:rsidRPr="00000000" w14:paraId="0000037B">
            <w:pPr>
              <w:jc w:val="center"/>
              <w:rPr>
                <w:sz w:val="24"/>
                <w:szCs w:val="24"/>
              </w:rPr>
            </w:pPr>
            <w:r w:rsidDel="00000000" w:rsidR="00000000" w:rsidRPr="00000000">
              <w:rPr>
                <w:rtl w:val="0"/>
              </w:rPr>
            </w:r>
          </w:p>
        </w:tc>
        <w:tc>
          <w:tcPr/>
          <w:p w:rsidR="00000000" w:rsidDel="00000000" w:rsidP="00000000" w:rsidRDefault="00000000" w:rsidRPr="00000000" w14:paraId="0000037C">
            <w:pPr>
              <w:jc w:val="center"/>
              <w:rPr>
                <w:sz w:val="24"/>
                <w:szCs w:val="24"/>
              </w:rPr>
            </w:pPr>
            <w:r w:rsidDel="00000000" w:rsidR="00000000" w:rsidRPr="00000000">
              <w:rPr>
                <w:rtl w:val="0"/>
              </w:rPr>
            </w:r>
          </w:p>
        </w:tc>
        <w:tc>
          <w:tcPr/>
          <w:p w:rsidR="00000000" w:rsidDel="00000000" w:rsidP="00000000" w:rsidRDefault="00000000" w:rsidRPr="00000000" w14:paraId="0000037D">
            <w:pPr>
              <w:jc w:val="center"/>
              <w:rPr>
                <w:sz w:val="24"/>
                <w:szCs w:val="24"/>
              </w:rPr>
            </w:pPr>
            <w:r w:rsidDel="00000000" w:rsidR="00000000" w:rsidRPr="00000000">
              <w:rPr>
                <w:rtl w:val="0"/>
              </w:rPr>
            </w:r>
          </w:p>
        </w:tc>
        <w:tc>
          <w:tcPr/>
          <w:p w:rsidR="00000000" w:rsidDel="00000000" w:rsidP="00000000" w:rsidRDefault="00000000" w:rsidRPr="00000000" w14:paraId="0000037E">
            <w:pPr>
              <w:jc w:val="center"/>
              <w:rPr>
                <w:sz w:val="24"/>
                <w:szCs w:val="24"/>
              </w:rPr>
            </w:pPr>
            <w:r w:rsidDel="00000000" w:rsidR="00000000" w:rsidRPr="00000000">
              <w:rPr>
                <w:rtl w:val="0"/>
              </w:rPr>
            </w:r>
          </w:p>
        </w:tc>
        <w:tc>
          <w:tcPr/>
          <w:p w:rsidR="00000000" w:rsidDel="00000000" w:rsidP="00000000" w:rsidRDefault="00000000" w:rsidRPr="00000000" w14:paraId="0000037F">
            <w:pPr>
              <w:jc w:val="center"/>
              <w:rPr>
                <w:sz w:val="24"/>
                <w:szCs w:val="24"/>
              </w:rPr>
            </w:pPr>
            <w:r w:rsidDel="00000000" w:rsidR="00000000" w:rsidRPr="00000000">
              <w:rPr>
                <w:rtl w:val="0"/>
              </w:rPr>
            </w:r>
          </w:p>
        </w:tc>
        <w:tc>
          <w:tcPr/>
          <w:p w:rsidR="00000000" w:rsidDel="00000000" w:rsidP="00000000" w:rsidRDefault="00000000" w:rsidRPr="00000000" w14:paraId="00000380">
            <w:pPr>
              <w:jc w:val="center"/>
              <w:rPr>
                <w:sz w:val="24"/>
                <w:szCs w:val="24"/>
              </w:rPr>
            </w:pPr>
            <w:r w:rsidDel="00000000" w:rsidR="00000000" w:rsidRPr="00000000">
              <w:rPr>
                <w:rtl w:val="0"/>
              </w:rPr>
            </w:r>
          </w:p>
        </w:tc>
      </w:tr>
      <w:tr>
        <w:tc>
          <w:tcPr/>
          <w:p w:rsidR="00000000" w:rsidDel="00000000" w:rsidP="00000000" w:rsidRDefault="00000000" w:rsidRPr="00000000" w14:paraId="00000381">
            <w:pPr>
              <w:rPr>
                <w:sz w:val="24"/>
                <w:szCs w:val="24"/>
              </w:rPr>
            </w:pPr>
            <w:r w:rsidDel="00000000" w:rsidR="00000000" w:rsidRPr="00000000">
              <w:rPr>
                <w:sz w:val="24"/>
                <w:szCs w:val="24"/>
                <w:rtl w:val="0"/>
              </w:rPr>
              <w:t xml:space="preserve">ФК14</w:t>
            </w:r>
          </w:p>
        </w:tc>
        <w:tc>
          <w:tcPr/>
          <w:p w:rsidR="00000000" w:rsidDel="00000000" w:rsidP="00000000" w:rsidRDefault="00000000" w:rsidRPr="00000000" w14:paraId="00000382">
            <w:pPr>
              <w:jc w:val="center"/>
              <w:rPr>
                <w:sz w:val="24"/>
                <w:szCs w:val="24"/>
              </w:rPr>
            </w:pPr>
            <w:r w:rsidDel="00000000" w:rsidR="00000000" w:rsidRPr="00000000">
              <w:rPr>
                <w:rtl w:val="0"/>
              </w:rPr>
            </w:r>
          </w:p>
        </w:tc>
        <w:tc>
          <w:tcPr/>
          <w:p w:rsidR="00000000" w:rsidDel="00000000" w:rsidP="00000000" w:rsidRDefault="00000000" w:rsidRPr="00000000" w14:paraId="00000383">
            <w:pPr>
              <w:jc w:val="center"/>
              <w:rPr>
                <w:sz w:val="24"/>
                <w:szCs w:val="24"/>
              </w:rPr>
            </w:pPr>
            <w:r w:rsidDel="00000000" w:rsidR="00000000" w:rsidRPr="00000000">
              <w:rPr>
                <w:rtl w:val="0"/>
              </w:rPr>
            </w:r>
          </w:p>
        </w:tc>
        <w:tc>
          <w:tcPr/>
          <w:p w:rsidR="00000000" w:rsidDel="00000000" w:rsidP="00000000" w:rsidRDefault="00000000" w:rsidRPr="00000000" w14:paraId="00000384">
            <w:pPr>
              <w:jc w:val="center"/>
              <w:rPr>
                <w:sz w:val="24"/>
                <w:szCs w:val="24"/>
              </w:rPr>
            </w:pPr>
            <w:r w:rsidDel="00000000" w:rsidR="00000000" w:rsidRPr="00000000">
              <w:rPr>
                <w:rtl w:val="0"/>
              </w:rPr>
            </w:r>
          </w:p>
        </w:tc>
        <w:tc>
          <w:tcPr/>
          <w:p w:rsidR="00000000" w:rsidDel="00000000" w:rsidP="00000000" w:rsidRDefault="00000000" w:rsidRPr="00000000" w14:paraId="00000385">
            <w:pPr>
              <w:jc w:val="center"/>
              <w:rPr>
                <w:sz w:val="24"/>
                <w:szCs w:val="24"/>
              </w:rPr>
            </w:pPr>
            <w:r w:rsidDel="00000000" w:rsidR="00000000" w:rsidRPr="00000000">
              <w:rPr>
                <w:rtl w:val="0"/>
              </w:rPr>
            </w:r>
          </w:p>
        </w:tc>
        <w:tc>
          <w:tcPr/>
          <w:p w:rsidR="00000000" w:rsidDel="00000000" w:rsidP="00000000" w:rsidRDefault="00000000" w:rsidRPr="00000000" w14:paraId="00000386">
            <w:pPr>
              <w:jc w:val="center"/>
              <w:rPr>
                <w:sz w:val="24"/>
                <w:szCs w:val="24"/>
              </w:rPr>
            </w:pPr>
            <w:r w:rsidDel="00000000" w:rsidR="00000000" w:rsidRPr="00000000">
              <w:rPr>
                <w:rtl w:val="0"/>
              </w:rPr>
            </w:r>
          </w:p>
        </w:tc>
        <w:tc>
          <w:tcPr/>
          <w:p w:rsidR="00000000" w:rsidDel="00000000" w:rsidP="00000000" w:rsidRDefault="00000000" w:rsidRPr="00000000" w14:paraId="00000387">
            <w:pPr>
              <w:jc w:val="center"/>
              <w:rPr>
                <w:sz w:val="24"/>
                <w:szCs w:val="24"/>
              </w:rPr>
            </w:pPr>
            <w:r w:rsidDel="00000000" w:rsidR="00000000" w:rsidRPr="00000000">
              <w:rPr>
                <w:rtl w:val="0"/>
              </w:rPr>
            </w:r>
          </w:p>
        </w:tc>
        <w:tc>
          <w:tcPr/>
          <w:p w:rsidR="00000000" w:rsidDel="00000000" w:rsidP="00000000" w:rsidRDefault="00000000" w:rsidRPr="00000000" w14:paraId="00000388">
            <w:pPr>
              <w:jc w:val="center"/>
              <w:rPr>
                <w:sz w:val="24"/>
                <w:szCs w:val="24"/>
              </w:rPr>
            </w:pPr>
            <w:r w:rsidDel="00000000" w:rsidR="00000000" w:rsidRPr="00000000">
              <w:rPr>
                <w:rtl w:val="0"/>
              </w:rPr>
            </w:r>
          </w:p>
        </w:tc>
        <w:tc>
          <w:tcPr/>
          <w:p w:rsidR="00000000" w:rsidDel="00000000" w:rsidP="00000000" w:rsidRDefault="00000000" w:rsidRPr="00000000" w14:paraId="0000038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8A">
            <w:pPr>
              <w:jc w:val="center"/>
              <w:rPr>
                <w:sz w:val="24"/>
                <w:szCs w:val="24"/>
              </w:rPr>
            </w:pPr>
            <w:r w:rsidDel="00000000" w:rsidR="00000000" w:rsidRPr="00000000">
              <w:rPr>
                <w:rtl w:val="0"/>
              </w:rPr>
            </w:r>
          </w:p>
        </w:tc>
        <w:tc>
          <w:tcPr/>
          <w:p w:rsidR="00000000" w:rsidDel="00000000" w:rsidP="00000000" w:rsidRDefault="00000000" w:rsidRPr="00000000" w14:paraId="0000038B">
            <w:pPr>
              <w:jc w:val="center"/>
              <w:rPr>
                <w:sz w:val="24"/>
                <w:szCs w:val="24"/>
              </w:rPr>
            </w:pPr>
            <w:r w:rsidDel="00000000" w:rsidR="00000000" w:rsidRPr="00000000">
              <w:rPr>
                <w:rtl w:val="0"/>
              </w:rPr>
            </w:r>
          </w:p>
        </w:tc>
        <w:tc>
          <w:tcPr/>
          <w:p w:rsidR="00000000" w:rsidDel="00000000" w:rsidP="00000000" w:rsidRDefault="00000000" w:rsidRPr="00000000" w14:paraId="0000038C">
            <w:pPr>
              <w:jc w:val="center"/>
              <w:rPr>
                <w:sz w:val="24"/>
                <w:szCs w:val="24"/>
              </w:rPr>
            </w:pPr>
            <w:r w:rsidDel="00000000" w:rsidR="00000000" w:rsidRPr="00000000">
              <w:rPr>
                <w:rtl w:val="0"/>
              </w:rPr>
            </w:r>
          </w:p>
        </w:tc>
        <w:tc>
          <w:tcPr/>
          <w:p w:rsidR="00000000" w:rsidDel="00000000" w:rsidP="00000000" w:rsidRDefault="00000000" w:rsidRPr="00000000" w14:paraId="0000038D">
            <w:pPr>
              <w:jc w:val="center"/>
              <w:rPr>
                <w:sz w:val="24"/>
                <w:szCs w:val="24"/>
              </w:rPr>
            </w:pPr>
            <w:r w:rsidDel="00000000" w:rsidR="00000000" w:rsidRPr="00000000">
              <w:rPr>
                <w:rtl w:val="0"/>
              </w:rPr>
            </w:r>
          </w:p>
        </w:tc>
        <w:tc>
          <w:tcPr/>
          <w:p w:rsidR="00000000" w:rsidDel="00000000" w:rsidP="00000000" w:rsidRDefault="00000000" w:rsidRPr="00000000" w14:paraId="0000038E">
            <w:pPr>
              <w:jc w:val="center"/>
              <w:rPr>
                <w:sz w:val="24"/>
                <w:szCs w:val="24"/>
              </w:rPr>
            </w:pPr>
            <w:r w:rsidDel="00000000" w:rsidR="00000000" w:rsidRPr="00000000">
              <w:rPr>
                <w:rtl w:val="0"/>
              </w:rPr>
            </w:r>
          </w:p>
        </w:tc>
        <w:tc>
          <w:tcPr/>
          <w:p w:rsidR="00000000" w:rsidDel="00000000" w:rsidP="00000000" w:rsidRDefault="00000000" w:rsidRPr="00000000" w14:paraId="0000038F">
            <w:pPr>
              <w:jc w:val="center"/>
              <w:rPr>
                <w:sz w:val="24"/>
                <w:szCs w:val="24"/>
              </w:rPr>
            </w:pPr>
            <w:r w:rsidDel="00000000" w:rsidR="00000000" w:rsidRPr="00000000">
              <w:rPr>
                <w:rtl w:val="0"/>
              </w:rPr>
            </w:r>
          </w:p>
        </w:tc>
        <w:tc>
          <w:tcPr/>
          <w:p w:rsidR="00000000" w:rsidDel="00000000" w:rsidP="00000000" w:rsidRDefault="00000000" w:rsidRPr="00000000" w14:paraId="0000039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91">
            <w:pPr>
              <w:jc w:val="center"/>
              <w:rPr>
                <w:sz w:val="24"/>
                <w:szCs w:val="24"/>
              </w:rPr>
            </w:pPr>
            <w:r w:rsidDel="00000000" w:rsidR="00000000" w:rsidRPr="00000000">
              <w:rPr>
                <w:rtl w:val="0"/>
              </w:rPr>
            </w:r>
          </w:p>
        </w:tc>
        <w:tc>
          <w:tcPr/>
          <w:p w:rsidR="00000000" w:rsidDel="00000000" w:rsidP="00000000" w:rsidRDefault="00000000" w:rsidRPr="00000000" w14:paraId="0000039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9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94">
            <w:pPr>
              <w:jc w:val="center"/>
              <w:rPr>
                <w:sz w:val="24"/>
                <w:szCs w:val="24"/>
              </w:rPr>
            </w:pPr>
            <w:r w:rsidDel="00000000" w:rsidR="00000000" w:rsidRPr="00000000">
              <w:rPr>
                <w:rtl w:val="0"/>
              </w:rPr>
            </w:r>
          </w:p>
        </w:tc>
        <w:tc>
          <w:tcPr/>
          <w:p w:rsidR="00000000" w:rsidDel="00000000" w:rsidP="00000000" w:rsidRDefault="00000000" w:rsidRPr="00000000" w14:paraId="0000039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96">
            <w:pPr>
              <w:jc w:val="center"/>
              <w:rPr>
                <w:sz w:val="24"/>
                <w:szCs w:val="24"/>
              </w:rPr>
            </w:pPr>
            <w:r w:rsidDel="00000000" w:rsidR="00000000" w:rsidRPr="00000000">
              <w:rPr>
                <w:sz w:val="24"/>
                <w:szCs w:val="24"/>
                <w:rtl w:val="0"/>
              </w:rPr>
              <w:t xml:space="preserve">*</w:t>
            </w:r>
          </w:p>
        </w:tc>
      </w:tr>
      <w:tr>
        <w:tc>
          <w:tcPr/>
          <w:p w:rsidR="00000000" w:rsidDel="00000000" w:rsidP="00000000" w:rsidRDefault="00000000" w:rsidRPr="00000000" w14:paraId="00000397">
            <w:pPr>
              <w:rPr>
                <w:sz w:val="24"/>
                <w:szCs w:val="24"/>
              </w:rPr>
            </w:pPr>
            <w:r w:rsidDel="00000000" w:rsidR="00000000" w:rsidRPr="00000000">
              <w:rPr>
                <w:sz w:val="24"/>
                <w:szCs w:val="24"/>
                <w:rtl w:val="0"/>
              </w:rPr>
              <w:t xml:space="preserve">ФК15</w:t>
            </w:r>
          </w:p>
        </w:tc>
        <w:tc>
          <w:tcPr/>
          <w:p w:rsidR="00000000" w:rsidDel="00000000" w:rsidP="00000000" w:rsidRDefault="00000000" w:rsidRPr="00000000" w14:paraId="00000398">
            <w:pPr>
              <w:jc w:val="center"/>
              <w:rPr>
                <w:sz w:val="24"/>
                <w:szCs w:val="24"/>
              </w:rPr>
            </w:pPr>
            <w:r w:rsidDel="00000000" w:rsidR="00000000" w:rsidRPr="00000000">
              <w:rPr>
                <w:rtl w:val="0"/>
              </w:rPr>
            </w:r>
          </w:p>
        </w:tc>
        <w:tc>
          <w:tcPr/>
          <w:p w:rsidR="00000000" w:rsidDel="00000000" w:rsidP="00000000" w:rsidRDefault="00000000" w:rsidRPr="00000000" w14:paraId="00000399">
            <w:pPr>
              <w:jc w:val="center"/>
              <w:rPr>
                <w:sz w:val="24"/>
                <w:szCs w:val="24"/>
              </w:rPr>
            </w:pPr>
            <w:r w:rsidDel="00000000" w:rsidR="00000000" w:rsidRPr="00000000">
              <w:rPr>
                <w:rtl w:val="0"/>
              </w:rPr>
            </w:r>
          </w:p>
        </w:tc>
        <w:tc>
          <w:tcPr/>
          <w:p w:rsidR="00000000" w:rsidDel="00000000" w:rsidP="00000000" w:rsidRDefault="00000000" w:rsidRPr="00000000" w14:paraId="0000039A">
            <w:pPr>
              <w:jc w:val="center"/>
              <w:rPr>
                <w:sz w:val="24"/>
                <w:szCs w:val="24"/>
              </w:rPr>
            </w:pPr>
            <w:r w:rsidDel="00000000" w:rsidR="00000000" w:rsidRPr="00000000">
              <w:rPr>
                <w:rtl w:val="0"/>
              </w:rPr>
            </w:r>
          </w:p>
        </w:tc>
        <w:tc>
          <w:tcPr/>
          <w:p w:rsidR="00000000" w:rsidDel="00000000" w:rsidP="00000000" w:rsidRDefault="00000000" w:rsidRPr="00000000" w14:paraId="0000039B">
            <w:pPr>
              <w:jc w:val="center"/>
              <w:rPr>
                <w:sz w:val="24"/>
                <w:szCs w:val="24"/>
              </w:rPr>
            </w:pPr>
            <w:r w:rsidDel="00000000" w:rsidR="00000000" w:rsidRPr="00000000">
              <w:rPr>
                <w:rtl w:val="0"/>
              </w:rPr>
            </w:r>
          </w:p>
        </w:tc>
        <w:tc>
          <w:tcPr/>
          <w:p w:rsidR="00000000" w:rsidDel="00000000" w:rsidP="00000000" w:rsidRDefault="00000000" w:rsidRPr="00000000" w14:paraId="0000039C">
            <w:pPr>
              <w:jc w:val="center"/>
              <w:rPr>
                <w:sz w:val="24"/>
                <w:szCs w:val="24"/>
              </w:rPr>
            </w:pPr>
            <w:r w:rsidDel="00000000" w:rsidR="00000000" w:rsidRPr="00000000">
              <w:rPr>
                <w:rtl w:val="0"/>
              </w:rPr>
            </w:r>
          </w:p>
        </w:tc>
        <w:tc>
          <w:tcPr/>
          <w:p w:rsidR="00000000" w:rsidDel="00000000" w:rsidP="00000000" w:rsidRDefault="00000000" w:rsidRPr="00000000" w14:paraId="0000039D">
            <w:pPr>
              <w:jc w:val="center"/>
              <w:rPr>
                <w:sz w:val="24"/>
                <w:szCs w:val="24"/>
              </w:rPr>
            </w:pPr>
            <w:r w:rsidDel="00000000" w:rsidR="00000000" w:rsidRPr="00000000">
              <w:rPr>
                <w:rtl w:val="0"/>
              </w:rPr>
            </w:r>
          </w:p>
        </w:tc>
        <w:tc>
          <w:tcPr/>
          <w:p w:rsidR="00000000" w:rsidDel="00000000" w:rsidP="00000000" w:rsidRDefault="00000000" w:rsidRPr="00000000" w14:paraId="0000039E">
            <w:pPr>
              <w:jc w:val="center"/>
              <w:rPr>
                <w:sz w:val="24"/>
                <w:szCs w:val="24"/>
              </w:rPr>
            </w:pPr>
            <w:r w:rsidDel="00000000" w:rsidR="00000000" w:rsidRPr="00000000">
              <w:rPr>
                <w:rtl w:val="0"/>
              </w:rPr>
            </w:r>
          </w:p>
        </w:tc>
        <w:tc>
          <w:tcPr/>
          <w:p w:rsidR="00000000" w:rsidDel="00000000" w:rsidP="00000000" w:rsidRDefault="00000000" w:rsidRPr="00000000" w14:paraId="0000039F">
            <w:pPr>
              <w:jc w:val="center"/>
              <w:rPr>
                <w:sz w:val="24"/>
                <w:szCs w:val="24"/>
              </w:rPr>
            </w:pPr>
            <w:r w:rsidDel="00000000" w:rsidR="00000000" w:rsidRPr="00000000">
              <w:rPr>
                <w:rtl w:val="0"/>
              </w:rPr>
            </w:r>
          </w:p>
        </w:tc>
        <w:tc>
          <w:tcPr/>
          <w:p w:rsidR="00000000" w:rsidDel="00000000" w:rsidP="00000000" w:rsidRDefault="00000000" w:rsidRPr="00000000" w14:paraId="000003A0">
            <w:pPr>
              <w:jc w:val="center"/>
              <w:rPr>
                <w:sz w:val="24"/>
                <w:szCs w:val="24"/>
              </w:rPr>
            </w:pPr>
            <w:r w:rsidDel="00000000" w:rsidR="00000000" w:rsidRPr="00000000">
              <w:rPr>
                <w:rtl w:val="0"/>
              </w:rPr>
            </w:r>
          </w:p>
        </w:tc>
        <w:tc>
          <w:tcPr/>
          <w:p w:rsidR="00000000" w:rsidDel="00000000" w:rsidP="00000000" w:rsidRDefault="00000000" w:rsidRPr="00000000" w14:paraId="000003A1">
            <w:pPr>
              <w:jc w:val="center"/>
              <w:rPr>
                <w:sz w:val="24"/>
                <w:szCs w:val="24"/>
              </w:rPr>
            </w:pPr>
            <w:r w:rsidDel="00000000" w:rsidR="00000000" w:rsidRPr="00000000">
              <w:rPr>
                <w:rtl w:val="0"/>
              </w:rPr>
            </w:r>
          </w:p>
        </w:tc>
        <w:tc>
          <w:tcPr/>
          <w:p w:rsidR="00000000" w:rsidDel="00000000" w:rsidP="00000000" w:rsidRDefault="00000000" w:rsidRPr="00000000" w14:paraId="000003A2">
            <w:pPr>
              <w:jc w:val="center"/>
              <w:rPr>
                <w:sz w:val="24"/>
                <w:szCs w:val="24"/>
              </w:rPr>
            </w:pPr>
            <w:r w:rsidDel="00000000" w:rsidR="00000000" w:rsidRPr="00000000">
              <w:rPr>
                <w:rtl w:val="0"/>
              </w:rPr>
            </w:r>
          </w:p>
        </w:tc>
        <w:tc>
          <w:tcPr/>
          <w:p w:rsidR="00000000" w:rsidDel="00000000" w:rsidP="00000000" w:rsidRDefault="00000000" w:rsidRPr="00000000" w14:paraId="000003A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A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A5">
            <w:pPr>
              <w:jc w:val="center"/>
              <w:rPr>
                <w:sz w:val="24"/>
                <w:szCs w:val="24"/>
              </w:rPr>
            </w:pPr>
            <w:r w:rsidDel="00000000" w:rsidR="00000000" w:rsidRPr="00000000">
              <w:rPr>
                <w:rtl w:val="0"/>
              </w:rPr>
            </w:r>
          </w:p>
        </w:tc>
        <w:tc>
          <w:tcPr/>
          <w:p w:rsidR="00000000" w:rsidDel="00000000" w:rsidP="00000000" w:rsidRDefault="00000000" w:rsidRPr="00000000" w14:paraId="000003A6">
            <w:pPr>
              <w:jc w:val="center"/>
              <w:rPr>
                <w:sz w:val="24"/>
                <w:szCs w:val="24"/>
              </w:rPr>
            </w:pPr>
            <w:r w:rsidDel="00000000" w:rsidR="00000000" w:rsidRPr="00000000">
              <w:rPr>
                <w:rtl w:val="0"/>
              </w:rPr>
            </w:r>
          </w:p>
        </w:tc>
        <w:tc>
          <w:tcPr/>
          <w:p w:rsidR="00000000" w:rsidDel="00000000" w:rsidP="00000000" w:rsidRDefault="00000000" w:rsidRPr="00000000" w14:paraId="000003A7">
            <w:pPr>
              <w:jc w:val="center"/>
              <w:rPr>
                <w:sz w:val="24"/>
                <w:szCs w:val="24"/>
              </w:rPr>
            </w:pPr>
            <w:r w:rsidDel="00000000" w:rsidR="00000000" w:rsidRPr="00000000">
              <w:rPr>
                <w:rtl w:val="0"/>
              </w:rPr>
            </w:r>
          </w:p>
        </w:tc>
        <w:tc>
          <w:tcPr/>
          <w:p w:rsidR="00000000" w:rsidDel="00000000" w:rsidP="00000000" w:rsidRDefault="00000000" w:rsidRPr="00000000" w14:paraId="000003A8">
            <w:pPr>
              <w:jc w:val="center"/>
              <w:rPr>
                <w:sz w:val="24"/>
                <w:szCs w:val="24"/>
              </w:rPr>
            </w:pPr>
            <w:r w:rsidDel="00000000" w:rsidR="00000000" w:rsidRPr="00000000">
              <w:rPr>
                <w:rtl w:val="0"/>
              </w:rPr>
            </w:r>
          </w:p>
        </w:tc>
        <w:tc>
          <w:tcPr/>
          <w:p w:rsidR="00000000" w:rsidDel="00000000" w:rsidP="00000000" w:rsidRDefault="00000000" w:rsidRPr="00000000" w14:paraId="000003A9">
            <w:pPr>
              <w:jc w:val="center"/>
              <w:rPr>
                <w:sz w:val="24"/>
                <w:szCs w:val="24"/>
              </w:rPr>
            </w:pPr>
            <w:r w:rsidDel="00000000" w:rsidR="00000000" w:rsidRPr="00000000">
              <w:rPr>
                <w:rtl w:val="0"/>
              </w:rPr>
            </w:r>
          </w:p>
        </w:tc>
        <w:tc>
          <w:tcPr/>
          <w:p w:rsidR="00000000" w:rsidDel="00000000" w:rsidP="00000000" w:rsidRDefault="00000000" w:rsidRPr="00000000" w14:paraId="000003AA">
            <w:pPr>
              <w:jc w:val="center"/>
              <w:rPr>
                <w:sz w:val="24"/>
                <w:szCs w:val="24"/>
              </w:rPr>
            </w:pPr>
            <w:r w:rsidDel="00000000" w:rsidR="00000000" w:rsidRPr="00000000">
              <w:rPr>
                <w:rtl w:val="0"/>
              </w:rPr>
            </w:r>
          </w:p>
        </w:tc>
        <w:tc>
          <w:tcPr/>
          <w:p w:rsidR="00000000" w:rsidDel="00000000" w:rsidP="00000000" w:rsidRDefault="00000000" w:rsidRPr="00000000" w14:paraId="000003AB">
            <w:pPr>
              <w:jc w:val="center"/>
              <w:rPr>
                <w:sz w:val="24"/>
                <w:szCs w:val="24"/>
              </w:rPr>
            </w:pPr>
            <w:r w:rsidDel="00000000" w:rsidR="00000000" w:rsidRPr="00000000">
              <w:rPr>
                <w:rtl w:val="0"/>
              </w:rPr>
            </w:r>
          </w:p>
        </w:tc>
        <w:tc>
          <w:tcPr/>
          <w:p w:rsidR="00000000" w:rsidDel="00000000" w:rsidP="00000000" w:rsidRDefault="00000000" w:rsidRPr="00000000" w14:paraId="000003AC">
            <w:pPr>
              <w:jc w:val="center"/>
              <w:rPr>
                <w:sz w:val="24"/>
                <w:szCs w:val="24"/>
              </w:rPr>
            </w:pPr>
            <w:r w:rsidDel="00000000" w:rsidR="00000000" w:rsidRPr="00000000">
              <w:rPr>
                <w:rtl w:val="0"/>
              </w:rPr>
            </w:r>
          </w:p>
        </w:tc>
      </w:tr>
      <w:tr>
        <w:tc>
          <w:tcPr/>
          <w:p w:rsidR="00000000" w:rsidDel="00000000" w:rsidP="00000000" w:rsidRDefault="00000000" w:rsidRPr="00000000" w14:paraId="000003AD">
            <w:pPr>
              <w:rPr>
                <w:sz w:val="24"/>
                <w:szCs w:val="24"/>
              </w:rPr>
            </w:pPr>
            <w:r w:rsidDel="00000000" w:rsidR="00000000" w:rsidRPr="00000000">
              <w:rPr>
                <w:sz w:val="24"/>
                <w:szCs w:val="24"/>
                <w:rtl w:val="0"/>
              </w:rPr>
              <w:t xml:space="preserve">ФК16</w:t>
            </w:r>
          </w:p>
        </w:tc>
        <w:tc>
          <w:tcPr/>
          <w:p w:rsidR="00000000" w:rsidDel="00000000" w:rsidP="00000000" w:rsidRDefault="00000000" w:rsidRPr="00000000" w14:paraId="000003AE">
            <w:pPr>
              <w:jc w:val="center"/>
              <w:rPr>
                <w:sz w:val="24"/>
                <w:szCs w:val="24"/>
              </w:rPr>
            </w:pPr>
            <w:r w:rsidDel="00000000" w:rsidR="00000000" w:rsidRPr="00000000">
              <w:rPr>
                <w:rtl w:val="0"/>
              </w:rPr>
            </w:r>
          </w:p>
        </w:tc>
        <w:tc>
          <w:tcPr/>
          <w:p w:rsidR="00000000" w:rsidDel="00000000" w:rsidP="00000000" w:rsidRDefault="00000000" w:rsidRPr="00000000" w14:paraId="000003AF">
            <w:pPr>
              <w:jc w:val="center"/>
              <w:rPr>
                <w:sz w:val="24"/>
                <w:szCs w:val="24"/>
              </w:rPr>
            </w:pPr>
            <w:r w:rsidDel="00000000" w:rsidR="00000000" w:rsidRPr="00000000">
              <w:rPr>
                <w:rtl w:val="0"/>
              </w:rPr>
            </w:r>
          </w:p>
        </w:tc>
        <w:tc>
          <w:tcPr/>
          <w:p w:rsidR="00000000" w:rsidDel="00000000" w:rsidP="00000000" w:rsidRDefault="00000000" w:rsidRPr="00000000" w14:paraId="000003B0">
            <w:pPr>
              <w:jc w:val="center"/>
              <w:rPr>
                <w:sz w:val="24"/>
                <w:szCs w:val="24"/>
              </w:rPr>
            </w:pPr>
            <w:r w:rsidDel="00000000" w:rsidR="00000000" w:rsidRPr="00000000">
              <w:rPr>
                <w:rtl w:val="0"/>
              </w:rPr>
            </w:r>
          </w:p>
        </w:tc>
        <w:tc>
          <w:tcPr/>
          <w:p w:rsidR="00000000" w:rsidDel="00000000" w:rsidP="00000000" w:rsidRDefault="00000000" w:rsidRPr="00000000" w14:paraId="000003B1">
            <w:pPr>
              <w:jc w:val="center"/>
              <w:rPr>
                <w:sz w:val="24"/>
                <w:szCs w:val="24"/>
              </w:rPr>
            </w:pPr>
            <w:r w:rsidDel="00000000" w:rsidR="00000000" w:rsidRPr="00000000">
              <w:rPr>
                <w:rtl w:val="0"/>
              </w:rPr>
            </w:r>
          </w:p>
        </w:tc>
        <w:tc>
          <w:tcPr/>
          <w:p w:rsidR="00000000" w:rsidDel="00000000" w:rsidP="00000000" w:rsidRDefault="00000000" w:rsidRPr="00000000" w14:paraId="000003B2">
            <w:pPr>
              <w:jc w:val="center"/>
              <w:rPr>
                <w:sz w:val="24"/>
                <w:szCs w:val="24"/>
              </w:rPr>
            </w:pPr>
            <w:r w:rsidDel="00000000" w:rsidR="00000000" w:rsidRPr="00000000">
              <w:rPr>
                <w:rtl w:val="0"/>
              </w:rPr>
            </w:r>
          </w:p>
        </w:tc>
        <w:tc>
          <w:tcPr/>
          <w:p w:rsidR="00000000" w:rsidDel="00000000" w:rsidP="00000000" w:rsidRDefault="00000000" w:rsidRPr="00000000" w14:paraId="000003B3">
            <w:pPr>
              <w:jc w:val="center"/>
              <w:rPr>
                <w:sz w:val="24"/>
                <w:szCs w:val="24"/>
              </w:rPr>
            </w:pPr>
            <w:r w:rsidDel="00000000" w:rsidR="00000000" w:rsidRPr="00000000">
              <w:rPr>
                <w:rtl w:val="0"/>
              </w:rPr>
            </w:r>
          </w:p>
        </w:tc>
        <w:tc>
          <w:tcPr/>
          <w:p w:rsidR="00000000" w:rsidDel="00000000" w:rsidP="00000000" w:rsidRDefault="00000000" w:rsidRPr="00000000" w14:paraId="000003B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B5">
            <w:pPr>
              <w:jc w:val="center"/>
              <w:rPr>
                <w:sz w:val="24"/>
                <w:szCs w:val="24"/>
              </w:rPr>
            </w:pPr>
            <w:r w:rsidDel="00000000" w:rsidR="00000000" w:rsidRPr="00000000">
              <w:rPr>
                <w:rtl w:val="0"/>
              </w:rPr>
            </w:r>
          </w:p>
        </w:tc>
        <w:tc>
          <w:tcPr/>
          <w:p w:rsidR="00000000" w:rsidDel="00000000" w:rsidP="00000000" w:rsidRDefault="00000000" w:rsidRPr="00000000" w14:paraId="000003B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B7">
            <w:pPr>
              <w:jc w:val="center"/>
              <w:rPr>
                <w:sz w:val="24"/>
                <w:szCs w:val="24"/>
              </w:rPr>
            </w:pPr>
            <w:r w:rsidDel="00000000" w:rsidR="00000000" w:rsidRPr="00000000">
              <w:rPr>
                <w:rtl w:val="0"/>
              </w:rPr>
            </w:r>
          </w:p>
        </w:tc>
        <w:tc>
          <w:tcPr/>
          <w:p w:rsidR="00000000" w:rsidDel="00000000" w:rsidP="00000000" w:rsidRDefault="00000000" w:rsidRPr="00000000" w14:paraId="000003B8">
            <w:pPr>
              <w:jc w:val="center"/>
              <w:rPr>
                <w:sz w:val="24"/>
                <w:szCs w:val="24"/>
              </w:rPr>
            </w:pPr>
            <w:r w:rsidDel="00000000" w:rsidR="00000000" w:rsidRPr="00000000">
              <w:rPr>
                <w:rtl w:val="0"/>
              </w:rPr>
            </w:r>
          </w:p>
        </w:tc>
        <w:tc>
          <w:tcPr/>
          <w:p w:rsidR="00000000" w:rsidDel="00000000" w:rsidP="00000000" w:rsidRDefault="00000000" w:rsidRPr="00000000" w14:paraId="000003B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B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BB">
            <w:pPr>
              <w:jc w:val="center"/>
              <w:rPr>
                <w:sz w:val="24"/>
                <w:szCs w:val="24"/>
              </w:rPr>
            </w:pPr>
            <w:r w:rsidDel="00000000" w:rsidR="00000000" w:rsidRPr="00000000">
              <w:rPr>
                <w:rtl w:val="0"/>
              </w:rPr>
            </w:r>
          </w:p>
        </w:tc>
        <w:tc>
          <w:tcPr/>
          <w:p w:rsidR="00000000" w:rsidDel="00000000" w:rsidP="00000000" w:rsidRDefault="00000000" w:rsidRPr="00000000" w14:paraId="000003B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BD">
            <w:pPr>
              <w:jc w:val="center"/>
              <w:rPr>
                <w:sz w:val="24"/>
                <w:szCs w:val="24"/>
              </w:rPr>
            </w:pPr>
            <w:r w:rsidDel="00000000" w:rsidR="00000000" w:rsidRPr="00000000">
              <w:rPr>
                <w:rtl w:val="0"/>
              </w:rPr>
            </w:r>
          </w:p>
        </w:tc>
        <w:tc>
          <w:tcPr/>
          <w:p w:rsidR="00000000" w:rsidDel="00000000" w:rsidP="00000000" w:rsidRDefault="00000000" w:rsidRPr="00000000" w14:paraId="000003BE">
            <w:pPr>
              <w:jc w:val="center"/>
              <w:rPr>
                <w:sz w:val="24"/>
                <w:szCs w:val="24"/>
              </w:rPr>
            </w:pPr>
            <w:r w:rsidDel="00000000" w:rsidR="00000000" w:rsidRPr="00000000">
              <w:rPr>
                <w:rtl w:val="0"/>
              </w:rPr>
            </w:r>
          </w:p>
        </w:tc>
        <w:tc>
          <w:tcPr/>
          <w:p w:rsidR="00000000" w:rsidDel="00000000" w:rsidP="00000000" w:rsidRDefault="00000000" w:rsidRPr="00000000" w14:paraId="000003BF">
            <w:pPr>
              <w:jc w:val="center"/>
              <w:rPr>
                <w:sz w:val="24"/>
                <w:szCs w:val="24"/>
              </w:rPr>
            </w:pPr>
            <w:r w:rsidDel="00000000" w:rsidR="00000000" w:rsidRPr="00000000">
              <w:rPr>
                <w:rtl w:val="0"/>
              </w:rPr>
            </w:r>
          </w:p>
        </w:tc>
        <w:tc>
          <w:tcPr/>
          <w:p w:rsidR="00000000" w:rsidDel="00000000" w:rsidP="00000000" w:rsidRDefault="00000000" w:rsidRPr="00000000" w14:paraId="000003C0">
            <w:pPr>
              <w:jc w:val="center"/>
              <w:rPr>
                <w:sz w:val="24"/>
                <w:szCs w:val="24"/>
              </w:rPr>
            </w:pPr>
            <w:r w:rsidDel="00000000" w:rsidR="00000000" w:rsidRPr="00000000">
              <w:rPr>
                <w:rtl w:val="0"/>
              </w:rPr>
            </w:r>
          </w:p>
        </w:tc>
        <w:tc>
          <w:tcPr/>
          <w:p w:rsidR="00000000" w:rsidDel="00000000" w:rsidP="00000000" w:rsidRDefault="00000000" w:rsidRPr="00000000" w14:paraId="000003C1">
            <w:pPr>
              <w:jc w:val="center"/>
              <w:rPr>
                <w:sz w:val="24"/>
                <w:szCs w:val="24"/>
              </w:rPr>
            </w:pPr>
            <w:r w:rsidDel="00000000" w:rsidR="00000000" w:rsidRPr="00000000">
              <w:rPr>
                <w:rtl w:val="0"/>
              </w:rPr>
            </w:r>
          </w:p>
        </w:tc>
        <w:tc>
          <w:tcPr/>
          <w:p w:rsidR="00000000" w:rsidDel="00000000" w:rsidP="00000000" w:rsidRDefault="00000000" w:rsidRPr="00000000" w14:paraId="000003C2">
            <w:pPr>
              <w:jc w:val="center"/>
              <w:rPr>
                <w:sz w:val="24"/>
                <w:szCs w:val="24"/>
              </w:rPr>
            </w:pPr>
            <w:r w:rsidDel="00000000" w:rsidR="00000000" w:rsidRPr="00000000">
              <w:rPr>
                <w:sz w:val="24"/>
                <w:szCs w:val="24"/>
                <w:rtl w:val="0"/>
              </w:rPr>
              <w:t xml:space="preserve">*</w:t>
            </w:r>
          </w:p>
        </w:tc>
      </w:tr>
      <w:tr>
        <w:tc>
          <w:tcPr/>
          <w:p w:rsidR="00000000" w:rsidDel="00000000" w:rsidP="00000000" w:rsidRDefault="00000000" w:rsidRPr="00000000" w14:paraId="000003C3">
            <w:pPr>
              <w:rPr>
                <w:sz w:val="24"/>
                <w:szCs w:val="24"/>
              </w:rPr>
            </w:pPr>
            <w:r w:rsidDel="00000000" w:rsidR="00000000" w:rsidRPr="00000000">
              <w:rPr>
                <w:sz w:val="24"/>
                <w:szCs w:val="24"/>
                <w:rtl w:val="0"/>
              </w:rPr>
              <w:t xml:space="preserve">ФК17</w:t>
            </w:r>
          </w:p>
        </w:tc>
        <w:tc>
          <w:tcPr/>
          <w:p w:rsidR="00000000" w:rsidDel="00000000" w:rsidP="00000000" w:rsidRDefault="00000000" w:rsidRPr="00000000" w14:paraId="000003C4">
            <w:pPr>
              <w:jc w:val="center"/>
              <w:rPr>
                <w:sz w:val="24"/>
                <w:szCs w:val="24"/>
              </w:rPr>
            </w:pPr>
            <w:r w:rsidDel="00000000" w:rsidR="00000000" w:rsidRPr="00000000">
              <w:rPr>
                <w:rtl w:val="0"/>
              </w:rPr>
            </w:r>
          </w:p>
        </w:tc>
        <w:tc>
          <w:tcPr/>
          <w:p w:rsidR="00000000" w:rsidDel="00000000" w:rsidP="00000000" w:rsidRDefault="00000000" w:rsidRPr="00000000" w14:paraId="000003C5">
            <w:pPr>
              <w:jc w:val="center"/>
              <w:rPr>
                <w:sz w:val="24"/>
                <w:szCs w:val="24"/>
              </w:rPr>
            </w:pPr>
            <w:r w:rsidDel="00000000" w:rsidR="00000000" w:rsidRPr="00000000">
              <w:rPr>
                <w:rtl w:val="0"/>
              </w:rPr>
            </w:r>
          </w:p>
        </w:tc>
        <w:tc>
          <w:tcPr/>
          <w:p w:rsidR="00000000" w:rsidDel="00000000" w:rsidP="00000000" w:rsidRDefault="00000000" w:rsidRPr="00000000" w14:paraId="000003C6">
            <w:pPr>
              <w:jc w:val="center"/>
              <w:rPr>
                <w:sz w:val="24"/>
                <w:szCs w:val="24"/>
              </w:rPr>
            </w:pPr>
            <w:r w:rsidDel="00000000" w:rsidR="00000000" w:rsidRPr="00000000">
              <w:rPr>
                <w:rtl w:val="0"/>
              </w:rPr>
            </w:r>
          </w:p>
        </w:tc>
        <w:tc>
          <w:tcPr/>
          <w:p w:rsidR="00000000" w:rsidDel="00000000" w:rsidP="00000000" w:rsidRDefault="00000000" w:rsidRPr="00000000" w14:paraId="000003C7">
            <w:pPr>
              <w:jc w:val="center"/>
              <w:rPr>
                <w:sz w:val="24"/>
                <w:szCs w:val="24"/>
              </w:rPr>
            </w:pPr>
            <w:r w:rsidDel="00000000" w:rsidR="00000000" w:rsidRPr="00000000">
              <w:rPr>
                <w:rtl w:val="0"/>
              </w:rPr>
            </w:r>
          </w:p>
        </w:tc>
        <w:tc>
          <w:tcPr/>
          <w:p w:rsidR="00000000" w:rsidDel="00000000" w:rsidP="00000000" w:rsidRDefault="00000000" w:rsidRPr="00000000" w14:paraId="000003C8">
            <w:pPr>
              <w:jc w:val="center"/>
              <w:rPr>
                <w:sz w:val="24"/>
                <w:szCs w:val="24"/>
              </w:rPr>
            </w:pPr>
            <w:r w:rsidDel="00000000" w:rsidR="00000000" w:rsidRPr="00000000">
              <w:rPr>
                <w:rtl w:val="0"/>
              </w:rPr>
            </w:r>
          </w:p>
        </w:tc>
        <w:tc>
          <w:tcPr/>
          <w:p w:rsidR="00000000" w:rsidDel="00000000" w:rsidP="00000000" w:rsidRDefault="00000000" w:rsidRPr="00000000" w14:paraId="000003C9">
            <w:pPr>
              <w:jc w:val="center"/>
              <w:rPr>
                <w:sz w:val="24"/>
                <w:szCs w:val="24"/>
              </w:rPr>
            </w:pPr>
            <w:r w:rsidDel="00000000" w:rsidR="00000000" w:rsidRPr="00000000">
              <w:rPr>
                <w:rtl w:val="0"/>
              </w:rPr>
            </w:r>
          </w:p>
        </w:tc>
        <w:tc>
          <w:tcPr/>
          <w:p w:rsidR="00000000" w:rsidDel="00000000" w:rsidP="00000000" w:rsidRDefault="00000000" w:rsidRPr="00000000" w14:paraId="000003C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CB">
            <w:pPr>
              <w:jc w:val="center"/>
              <w:rPr>
                <w:sz w:val="24"/>
                <w:szCs w:val="24"/>
              </w:rPr>
            </w:pPr>
            <w:r w:rsidDel="00000000" w:rsidR="00000000" w:rsidRPr="00000000">
              <w:rPr>
                <w:rtl w:val="0"/>
              </w:rPr>
            </w:r>
          </w:p>
        </w:tc>
        <w:tc>
          <w:tcPr/>
          <w:p w:rsidR="00000000" w:rsidDel="00000000" w:rsidP="00000000" w:rsidRDefault="00000000" w:rsidRPr="00000000" w14:paraId="000003C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CD">
            <w:pPr>
              <w:jc w:val="center"/>
              <w:rPr>
                <w:sz w:val="24"/>
                <w:szCs w:val="24"/>
              </w:rPr>
            </w:pPr>
            <w:r w:rsidDel="00000000" w:rsidR="00000000" w:rsidRPr="00000000">
              <w:rPr>
                <w:rtl w:val="0"/>
              </w:rPr>
            </w:r>
          </w:p>
        </w:tc>
        <w:tc>
          <w:tcPr/>
          <w:p w:rsidR="00000000" w:rsidDel="00000000" w:rsidP="00000000" w:rsidRDefault="00000000" w:rsidRPr="00000000" w14:paraId="000003CE">
            <w:pPr>
              <w:jc w:val="center"/>
              <w:rPr>
                <w:sz w:val="24"/>
                <w:szCs w:val="24"/>
              </w:rPr>
            </w:pPr>
            <w:r w:rsidDel="00000000" w:rsidR="00000000" w:rsidRPr="00000000">
              <w:rPr>
                <w:rtl w:val="0"/>
              </w:rPr>
            </w:r>
          </w:p>
        </w:tc>
        <w:tc>
          <w:tcPr/>
          <w:p w:rsidR="00000000" w:rsidDel="00000000" w:rsidP="00000000" w:rsidRDefault="00000000" w:rsidRPr="00000000" w14:paraId="000003CF">
            <w:pPr>
              <w:jc w:val="center"/>
              <w:rPr>
                <w:sz w:val="24"/>
                <w:szCs w:val="24"/>
              </w:rPr>
            </w:pPr>
            <w:r w:rsidDel="00000000" w:rsidR="00000000" w:rsidRPr="00000000">
              <w:rPr>
                <w:rtl w:val="0"/>
              </w:rPr>
            </w:r>
          </w:p>
        </w:tc>
        <w:tc>
          <w:tcPr/>
          <w:p w:rsidR="00000000" w:rsidDel="00000000" w:rsidP="00000000" w:rsidRDefault="00000000" w:rsidRPr="00000000" w14:paraId="000003D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D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D2">
            <w:pPr>
              <w:jc w:val="center"/>
              <w:rPr>
                <w:sz w:val="24"/>
                <w:szCs w:val="24"/>
              </w:rPr>
            </w:pPr>
            <w:r w:rsidDel="00000000" w:rsidR="00000000" w:rsidRPr="00000000">
              <w:rPr>
                <w:rtl w:val="0"/>
              </w:rPr>
            </w:r>
          </w:p>
        </w:tc>
        <w:tc>
          <w:tcPr/>
          <w:p w:rsidR="00000000" w:rsidDel="00000000" w:rsidP="00000000" w:rsidRDefault="00000000" w:rsidRPr="00000000" w14:paraId="000003D3">
            <w:pPr>
              <w:jc w:val="center"/>
              <w:rPr>
                <w:sz w:val="24"/>
                <w:szCs w:val="24"/>
              </w:rPr>
            </w:pPr>
            <w:r w:rsidDel="00000000" w:rsidR="00000000" w:rsidRPr="00000000">
              <w:rPr>
                <w:rtl w:val="0"/>
              </w:rPr>
            </w:r>
          </w:p>
        </w:tc>
        <w:tc>
          <w:tcPr/>
          <w:p w:rsidR="00000000" w:rsidDel="00000000" w:rsidP="00000000" w:rsidRDefault="00000000" w:rsidRPr="00000000" w14:paraId="000003D4">
            <w:pPr>
              <w:jc w:val="center"/>
              <w:rPr>
                <w:sz w:val="24"/>
                <w:szCs w:val="24"/>
              </w:rPr>
            </w:pPr>
            <w:r w:rsidDel="00000000" w:rsidR="00000000" w:rsidRPr="00000000">
              <w:rPr>
                <w:rtl w:val="0"/>
              </w:rPr>
            </w:r>
          </w:p>
        </w:tc>
        <w:tc>
          <w:tcPr/>
          <w:p w:rsidR="00000000" w:rsidDel="00000000" w:rsidP="00000000" w:rsidRDefault="00000000" w:rsidRPr="00000000" w14:paraId="000003D5">
            <w:pPr>
              <w:jc w:val="center"/>
              <w:rPr>
                <w:sz w:val="24"/>
                <w:szCs w:val="24"/>
              </w:rPr>
            </w:pPr>
            <w:r w:rsidDel="00000000" w:rsidR="00000000" w:rsidRPr="00000000">
              <w:rPr>
                <w:rtl w:val="0"/>
              </w:rPr>
            </w:r>
          </w:p>
        </w:tc>
        <w:tc>
          <w:tcPr/>
          <w:p w:rsidR="00000000" w:rsidDel="00000000" w:rsidP="00000000" w:rsidRDefault="00000000" w:rsidRPr="00000000" w14:paraId="000003D6">
            <w:pPr>
              <w:jc w:val="center"/>
              <w:rPr>
                <w:sz w:val="24"/>
                <w:szCs w:val="24"/>
              </w:rPr>
            </w:pPr>
            <w:r w:rsidDel="00000000" w:rsidR="00000000" w:rsidRPr="00000000">
              <w:rPr>
                <w:rtl w:val="0"/>
              </w:rPr>
            </w:r>
          </w:p>
        </w:tc>
        <w:tc>
          <w:tcPr/>
          <w:p w:rsidR="00000000" w:rsidDel="00000000" w:rsidP="00000000" w:rsidRDefault="00000000" w:rsidRPr="00000000" w14:paraId="000003D7">
            <w:pPr>
              <w:jc w:val="center"/>
              <w:rPr>
                <w:sz w:val="24"/>
                <w:szCs w:val="24"/>
              </w:rPr>
            </w:pPr>
            <w:r w:rsidDel="00000000" w:rsidR="00000000" w:rsidRPr="00000000">
              <w:rPr>
                <w:rtl w:val="0"/>
              </w:rPr>
            </w:r>
          </w:p>
        </w:tc>
        <w:tc>
          <w:tcPr/>
          <w:p w:rsidR="00000000" w:rsidDel="00000000" w:rsidP="00000000" w:rsidRDefault="00000000" w:rsidRPr="00000000" w14:paraId="000003D8">
            <w:pPr>
              <w:jc w:val="center"/>
              <w:rPr>
                <w:sz w:val="24"/>
                <w:szCs w:val="24"/>
              </w:rPr>
            </w:pPr>
            <w:r w:rsidDel="00000000" w:rsidR="00000000" w:rsidRPr="00000000">
              <w:rPr>
                <w:rtl w:val="0"/>
              </w:rPr>
            </w:r>
          </w:p>
        </w:tc>
      </w:tr>
      <w:tr>
        <w:tc>
          <w:tcPr/>
          <w:p w:rsidR="00000000" w:rsidDel="00000000" w:rsidP="00000000" w:rsidRDefault="00000000" w:rsidRPr="00000000" w14:paraId="000003D9">
            <w:pPr>
              <w:rPr>
                <w:sz w:val="24"/>
                <w:szCs w:val="24"/>
              </w:rPr>
            </w:pPr>
            <w:r w:rsidDel="00000000" w:rsidR="00000000" w:rsidRPr="00000000">
              <w:rPr>
                <w:sz w:val="24"/>
                <w:szCs w:val="24"/>
                <w:rtl w:val="0"/>
              </w:rPr>
              <w:t xml:space="preserve">ФК18</w:t>
            </w:r>
          </w:p>
        </w:tc>
        <w:tc>
          <w:tcPr/>
          <w:p w:rsidR="00000000" w:rsidDel="00000000" w:rsidP="00000000" w:rsidRDefault="00000000" w:rsidRPr="00000000" w14:paraId="000003DA">
            <w:pPr>
              <w:jc w:val="center"/>
              <w:rPr>
                <w:sz w:val="24"/>
                <w:szCs w:val="24"/>
              </w:rPr>
            </w:pPr>
            <w:r w:rsidDel="00000000" w:rsidR="00000000" w:rsidRPr="00000000">
              <w:rPr>
                <w:rtl w:val="0"/>
              </w:rPr>
            </w:r>
          </w:p>
        </w:tc>
        <w:tc>
          <w:tcPr/>
          <w:p w:rsidR="00000000" w:rsidDel="00000000" w:rsidP="00000000" w:rsidRDefault="00000000" w:rsidRPr="00000000" w14:paraId="000003DB">
            <w:pPr>
              <w:jc w:val="center"/>
              <w:rPr>
                <w:sz w:val="24"/>
                <w:szCs w:val="24"/>
              </w:rPr>
            </w:pPr>
            <w:r w:rsidDel="00000000" w:rsidR="00000000" w:rsidRPr="00000000">
              <w:rPr>
                <w:rtl w:val="0"/>
              </w:rPr>
            </w:r>
          </w:p>
        </w:tc>
        <w:tc>
          <w:tcPr/>
          <w:p w:rsidR="00000000" w:rsidDel="00000000" w:rsidP="00000000" w:rsidRDefault="00000000" w:rsidRPr="00000000" w14:paraId="000003DC">
            <w:pPr>
              <w:jc w:val="center"/>
              <w:rPr>
                <w:sz w:val="24"/>
                <w:szCs w:val="24"/>
              </w:rPr>
            </w:pPr>
            <w:r w:rsidDel="00000000" w:rsidR="00000000" w:rsidRPr="00000000">
              <w:rPr>
                <w:rtl w:val="0"/>
              </w:rPr>
            </w:r>
          </w:p>
        </w:tc>
        <w:tc>
          <w:tcPr/>
          <w:p w:rsidR="00000000" w:rsidDel="00000000" w:rsidP="00000000" w:rsidRDefault="00000000" w:rsidRPr="00000000" w14:paraId="000003DD">
            <w:pPr>
              <w:jc w:val="center"/>
              <w:rPr>
                <w:sz w:val="24"/>
                <w:szCs w:val="24"/>
              </w:rPr>
            </w:pPr>
            <w:r w:rsidDel="00000000" w:rsidR="00000000" w:rsidRPr="00000000">
              <w:rPr>
                <w:rtl w:val="0"/>
              </w:rPr>
            </w:r>
          </w:p>
        </w:tc>
        <w:tc>
          <w:tcPr/>
          <w:p w:rsidR="00000000" w:rsidDel="00000000" w:rsidP="00000000" w:rsidRDefault="00000000" w:rsidRPr="00000000" w14:paraId="000003DE">
            <w:pPr>
              <w:jc w:val="center"/>
              <w:rPr>
                <w:sz w:val="24"/>
                <w:szCs w:val="24"/>
              </w:rPr>
            </w:pPr>
            <w:r w:rsidDel="00000000" w:rsidR="00000000" w:rsidRPr="00000000">
              <w:rPr>
                <w:rtl w:val="0"/>
              </w:rPr>
            </w:r>
          </w:p>
        </w:tc>
        <w:tc>
          <w:tcPr/>
          <w:p w:rsidR="00000000" w:rsidDel="00000000" w:rsidP="00000000" w:rsidRDefault="00000000" w:rsidRPr="00000000" w14:paraId="000003DF">
            <w:pPr>
              <w:jc w:val="center"/>
              <w:rPr>
                <w:sz w:val="24"/>
                <w:szCs w:val="24"/>
              </w:rPr>
            </w:pPr>
            <w:r w:rsidDel="00000000" w:rsidR="00000000" w:rsidRPr="00000000">
              <w:rPr>
                <w:rtl w:val="0"/>
              </w:rPr>
            </w:r>
          </w:p>
        </w:tc>
        <w:tc>
          <w:tcPr/>
          <w:p w:rsidR="00000000" w:rsidDel="00000000" w:rsidP="00000000" w:rsidRDefault="00000000" w:rsidRPr="00000000" w14:paraId="000003E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E1">
            <w:pPr>
              <w:jc w:val="center"/>
              <w:rPr>
                <w:sz w:val="24"/>
                <w:szCs w:val="24"/>
              </w:rPr>
            </w:pPr>
            <w:r w:rsidDel="00000000" w:rsidR="00000000" w:rsidRPr="00000000">
              <w:rPr>
                <w:rtl w:val="0"/>
              </w:rPr>
            </w:r>
          </w:p>
        </w:tc>
        <w:tc>
          <w:tcPr/>
          <w:p w:rsidR="00000000" w:rsidDel="00000000" w:rsidP="00000000" w:rsidRDefault="00000000" w:rsidRPr="00000000" w14:paraId="000003E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E3">
            <w:pPr>
              <w:jc w:val="center"/>
              <w:rPr>
                <w:sz w:val="24"/>
                <w:szCs w:val="24"/>
              </w:rPr>
            </w:pPr>
            <w:r w:rsidDel="00000000" w:rsidR="00000000" w:rsidRPr="00000000">
              <w:rPr>
                <w:rtl w:val="0"/>
              </w:rPr>
            </w:r>
          </w:p>
        </w:tc>
        <w:tc>
          <w:tcPr/>
          <w:p w:rsidR="00000000" w:rsidDel="00000000" w:rsidP="00000000" w:rsidRDefault="00000000" w:rsidRPr="00000000" w14:paraId="000003E4">
            <w:pPr>
              <w:jc w:val="center"/>
              <w:rPr>
                <w:sz w:val="24"/>
                <w:szCs w:val="24"/>
              </w:rPr>
            </w:pPr>
            <w:r w:rsidDel="00000000" w:rsidR="00000000" w:rsidRPr="00000000">
              <w:rPr>
                <w:rtl w:val="0"/>
              </w:rPr>
            </w:r>
          </w:p>
        </w:tc>
        <w:tc>
          <w:tcPr/>
          <w:p w:rsidR="00000000" w:rsidDel="00000000" w:rsidP="00000000" w:rsidRDefault="00000000" w:rsidRPr="00000000" w14:paraId="000003E5">
            <w:pPr>
              <w:jc w:val="center"/>
              <w:rPr>
                <w:sz w:val="24"/>
                <w:szCs w:val="24"/>
              </w:rPr>
            </w:pPr>
            <w:r w:rsidDel="00000000" w:rsidR="00000000" w:rsidRPr="00000000">
              <w:rPr>
                <w:rtl w:val="0"/>
              </w:rPr>
            </w:r>
          </w:p>
        </w:tc>
        <w:tc>
          <w:tcPr/>
          <w:p w:rsidR="00000000" w:rsidDel="00000000" w:rsidP="00000000" w:rsidRDefault="00000000" w:rsidRPr="00000000" w14:paraId="000003E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E7">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E8">
            <w:pPr>
              <w:jc w:val="center"/>
              <w:rPr>
                <w:sz w:val="24"/>
                <w:szCs w:val="24"/>
              </w:rPr>
            </w:pPr>
            <w:r w:rsidDel="00000000" w:rsidR="00000000" w:rsidRPr="00000000">
              <w:rPr>
                <w:rtl w:val="0"/>
              </w:rPr>
            </w:r>
          </w:p>
        </w:tc>
        <w:tc>
          <w:tcPr/>
          <w:p w:rsidR="00000000" w:rsidDel="00000000" w:rsidP="00000000" w:rsidRDefault="00000000" w:rsidRPr="00000000" w14:paraId="000003E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EA">
            <w:pPr>
              <w:jc w:val="center"/>
              <w:rPr>
                <w:sz w:val="24"/>
                <w:szCs w:val="24"/>
              </w:rPr>
            </w:pPr>
            <w:r w:rsidDel="00000000" w:rsidR="00000000" w:rsidRPr="00000000">
              <w:rPr>
                <w:rtl w:val="0"/>
              </w:rPr>
            </w:r>
          </w:p>
        </w:tc>
        <w:tc>
          <w:tcPr/>
          <w:p w:rsidR="00000000" w:rsidDel="00000000" w:rsidP="00000000" w:rsidRDefault="00000000" w:rsidRPr="00000000" w14:paraId="000003EB">
            <w:pPr>
              <w:jc w:val="center"/>
              <w:rPr>
                <w:sz w:val="24"/>
                <w:szCs w:val="24"/>
              </w:rPr>
            </w:pPr>
            <w:r w:rsidDel="00000000" w:rsidR="00000000" w:rsidRPr="00000000">
              <w:rPr>
                <w:rtl w:val="0"/>
              </w:rPr>
            </w:r>
          </w:p>
        </w:tc>
        <w:tc>
          <w:tcPr/>
          <w:p w:rsidR="00000000" w:rsidDel="00000000" w:rsidP="00000000" w:rsidRDefault="00000000" w:rsidRPr="00000000" w14:paraId="000003EC">
            <w:pPr>
              <w:jc w:val="center"/>
              <w:rPr>
                <w:sz w:val="24"/>
                <w:szCs w:val="24"/>
              </w:rPr>
            </w:pPr>
            <w:r w:rsidDel="00000000" w:rsidR="00000000" w:rsidRPr="00000000">
              <w:rPr>
                <w:rtl w:val="0"/>
              </w:rPr>
            </w:r>
          </w:p>
        </w:tc>
        <w:tc>
          <w:tcPr/>
          <w:p w:rsidR="00000000" w:rsidDel="00000000" w:rsidP="00000000" w:rsidRDefault="00000000" w:rsidRPr="00000000" w14:paraId="000003ED">
            <w:pPr>
              <w:jc w:val="center"/>
              <w:rPr>
                <w:sz w:val="24"/>
                <w:szCs w:val="24"/>
              </w:rPr>
            </w:pPr>
            <w:r w:rsidDel="00000000" w:rsidR="00000000" w:rsidRPr="00000000">
              <w:rPr>
                <w:rtl w:val="0"/>
              </w:rPr>
            </w:r>
          </w:p>
        </w:tc>
        <w:tc>
          <w:tcPr/>
          <w:p w:rsidR="00000000" w:rsidDel="00000000" w:rsidP="00000000" w:rsidRDefault="00000000" w:rsidRPr="00000000" w14:paraId="000003EE">
            <w:pPr>
              <w:jc w:val="center"/>
              <w:rPr>
                <w:sz w:val="24"/>
                <w:szCs w:val="24"/>
              </w:rPr>
            </w:pPr>
            <w:r w:rsidDel="00000000" w:rsidR="00000000" w:rsidRPr="00000000">
              <w:rPr>
                <w:rtl w:val="0"/>
              </w:rPr>
            </w:r>
          </w:p>
        </w:tc>
      </w:tr>
      <w:tr>
        <w:tc>
          <w:tcPr/>
          <w:p w:rsidR="00000000" w:rsidDel="00000000" w:rsidP="00000000" w:rsidRDefault="00000000" w:rsidRPr="00000000" w14:paraId="000003EF">
            <w:pPr>
              <w:rPr>
                <w:sz w:val="24"/>
                <w:szCs w:val="24"/>
              </w:rPr>
            </w:pPr>
            <w:r w:rsidDel="00000000" w:rsidR="00000000" w:rsidRPr="00000000">
              <w:rPr>
                <w:sz w:val="24"/>
                <w:szCs w:val="24"/>
                <w:rtl w:val="0"/>
              </w:rPr>
              <w:t xml:space="preserve">ФК19</w:t>
            </w:r>
          </w:p>
        </w:tc>
        <w:tc>
          <w:tcPr/>
          <w:p w:rsidR="00000000" w:rsidDel="00000000" w:rsidP="00000000" w:rsidRDefault="00000000" w:rsidRPr="00000000" w14:paraId="000003F0">
            <w:pPr>
              <w:jc w:val="center"/>
              <w:rPr>
                <w:sz w:val="24"/>
                <w:szCs w:val="24"/>
              </w:rPr>
            </w:pPr>
            <w:r w:rsidDel="00000000" w:rsidR="00000000" w:rsidRPr="00000000">
              <w:rPr>
                <w:rtl w:val="0"/>
              </w:rPr>
            </w:r>
          </w:p>
        </w:tc>
        <w:tc>
          <w:tcPr/>
          <w:p w:rsidR="00000000" w:rsidDel="00000000" w:rsidP="00000000" w:rsidRDefault="00000000" w:rsidRPr="00000000" w14:paraId="000003F1">
            <w:pPr>
              <w:jc w:val="center"/>
              <w:rPr>
                <w:sz w:val="24"/>
                <w:szCs w:val="24"/>
              </w:rPr>
            </w:pPr>
            <w:r w:rsidDel="00000000" w:rsidR="00000000" w:rsidRPr="00000000">
              <w:rPr>
                <w:rtl w:val="0"/>
              </w:rPr>
            </w:r>
          </w:p>
        </w:tc>
        <w:tc>
          <w:tcPr/>
          <w:p w:rsidR="00000000" w:rsidDel="00000000" w:rsidP="00000000" w:rsidRDefault="00000000" w:rsidRPr="00000000" w14:paraId="000003F2">
            <w:pPr>
              <w:jc w:val="center"/>
              <w:rPr>
                <w:sz w:val="24"/>
                <w:szCs w:val="24"/>
              </w:rPr>
            </w:pPr>
            <w:r w:rsidDel="00000000" w:rsidR="00000000" w:rsidRPr="00000000">
              <w:rPr>
                <w:rtl w:val="0"/>
              </w:rPr>
            </w:r>
          </w:p>
        </w:tc>
        <w:tc>
          <w:tcPr/>
          <w:p w:rsidR="00000000" w:rsidDel="00000000" w:rsidP="00000000" w:rsidRDefault="00000000" w:rsidRPr="00000000" w14:paraId="000003F3">
            <w:pPr>
              <w:jc w:val="center"/>
              <w:rPr>
                <w:sz w:val="24"/>
                <w:szCs w:val="24"/>
              </w:rPr>
            </w:pPr>
            <w:r w:rsidDel="00000000" w:rsidR="00000000" w:rsidRPr="00000000">
              <w:rPr>
                <w:rtl w:val="0"/>
              </w:rPr>
            </w:r>
          </w:p>
        </w:tc>
        <w:tc>
          <w:tcPr/>
          <w:p w:rsidR="00000000" w:rsidDel="00000000" w:rsidP="00000000" w:rsidRDefault="00000000" w:rsidRPr="00000000" w14:paraId="000003F4">
            <w:pPr>
              <w:jc w:val="center"/>
              <w:rPr>
                <w:sz w:val="24"/>
                <w:szCs w:val="24"/>
              </w:rPr>
            </w:pPr>
            <w:r w:rsidDel="00000000" w:rsidR="00000000" w:rsidRPr="00000000">
              <w:rPr>
                <w:rtl w:val="0"/>
              </w:rPr>
            </w:r>
          </w:p>
        </w:tc>
        <w:tc>
          <w:tcPr/>
          <w:p w:rsidR="00000000" w:rsidDel="00000000" w:rsidP="00000000" w:rsidRDefault="00000000" w:rsidRPr="00000000" w14:paraId="000003F5">
            <w:pPr>
              <w:jc w:val="center"/>
              <w:rPr>
                <w:sz w:val="24"/>
                <w:szCs w:val="24"/>
              </w:rPr>
            </w:pPr>
            <w:r w:rsidDel="00000000" w:rsidR="00000000" w:rsidRPr="00000000">
              <w:rPr>
                <w:rtl w:val="0"/>
              </w:rPr>
            </w:r>
          </w:p>
        </w:tc>
        <w:tc>
          <w:tcPr/>
          <w:p w:rsidR="00000000" w:rsidDel="00000000" w:rsidP="00000000" w:rsidRDefault="00000000" w:rsidRPr="00000000" w14:paraId="000003F6">
            <w:pPr>
              <w:jc w:val="center"/>
              <w:rPr>
                <w:sz w:val="24"/>
                <w:szCs w:val="24"/>
              </w:rPr>
            </w:pPr>
            <w:r w:rsidDel="00000000" w:rsidR="00000000" w:rsidRPr="00000000">
              <w:rPr>
                <w:rtl w:val="0"/>
              </w:rPr>
            </w:r>
          </w:p>
        </w:tc>
        <w:tc>
          <w:tcPr/>
          <w:p w:rsidR="00000000" w:rsidDel="00000000" w:rsidP="00000000" w:rsidRDefault="00000000" w:rsidRPr="00000000" w14:paraId="000003F7">
            <w:pPr>
              <w:jc w:val="center"/>
              <w:rPr>
                <w:sz w:val="24"/>
                <w:szCs w:val="24"/>
              </w:rPr>
            </w:pPr>
            <w:r w:rsidDel="00000000" w:rsidR="00000000" w:rsidRPr="00000000">
              <w:rPr>
                <w:rtl w:val="0"/>
              </w:rPr>
            </w:r>
          </w:p>
        </w:tc>
        <w:tc>
          <w:tcPr/>
          <w:p w:rsidR="00000000" w:rsidDel="00000000" w:rsidP="00000000" w:rsidRDefault="00000000" w:rsidRPr="00000000" w14:paraId="000003F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F9">
            <w:pPr>
              <w:jc w:val="center"/>
              <w:rPr>
                <w:sz w:val="24"/>
                <w:szCs w:val="24"/>
              </w:rPr>
            </w:pPr>
            <w:r w:rsidDel="00000000" w:rsidR="00000000" w:rsidRPr="00000000">
              <w:rPr>
                <w:rtl w:val="0"/>
              </w:rPr>
            </w:r>
          </w:p>
        </w:tc>
        <w:tc>
          <w:tcPr/>
          <w:p w:rsidR="00000000" w:rsidDel="00000000" w:rsidP="00000000" w:rsidRDefault="00000000" w:rsidRPr="00000000" w14:paraId="000003FA">
            <w:pPr>
              <w:jc w:val="center"/>
              <w:rPr>
                <w:sz w:val="24"/>
                <w:szCs w:val="24"/>
              </w:rPr>
            </w:pPr>
            <w:r w:rsidDel="00000000" w:rsidR="00000000" w:rsidRPr="00000000">
              <w:rPr>
                <w:rtl w:val="0"/>
              </w:rPr>
            </w:r>
          </w:p>
        </w:tc>
        <w:tc>
          <w:tcPr/>
          <w:p w:rsidR="00000000" w:rsidDel="00000000" w:rsidP="00000000" w:rsidRDefault="00000000" w:rsidRPr="00000000" w14:paraId="000003F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F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3FD">
            <w:pPr>
              <w:jc w:val="center"/>
              <w:rPr>
                <w:sz w:val="24"/>
                <w:szCs w:val="24"/>
              </w:rPr>
            </w:pPr>
            <w:r w:rsidDel="00000000" w:rsidR="00000000" w:rsidRPr="00000000">
              <w:rPr>
                <w:rtl w:val="0"/>
              </w:rPr>
            </w:r>
          </w:p>
        </w:tc>
        <w:tc>
          <w:tcPr/>
          <w:p w:rsidR="00000000" w:rsidDel="00000000" w:rsidP="00000000" w:rsidRDefault="00000000" w:rsidRPr="00000000" w14:paraId="000003FE">
            <w:pPr>
              <w:jc w:val="center"/>
              <w:rPr>
                <w:sz w:val="24"/>
                <w:szCs w:val="24"/>
              </w:rPr>
            </w:pPr>
            <w:r w:rsidDel="00000000" w:rsidR="00000000" w:rsidRPr="00000000">
              <w:rPr>
                <w:rtl w:val="0"/>
              </w:rPr>
            </w:r>
          </w:p>
        </w:tc>
        <w:tc>
          <w:tcPr/>
          <w:p w:rsidR="00000000" w:rsidDel="00000000" w:rsidP="00000000" w:rsidRDefault="00000000" w:rsidRPr="00000000" w14:paraId="000003FF">
            <w:pPr>
              <w:jc w:val="center"/>
              <w:rPr>
                <w:sz w:val="24"/>
                <w:szCs w:val="24"/>
              </w:rPr>
            </w:pPr>
            <w:r w:rsidDel="00000000" w:rsidR="00000000" w:rsidRPr="00000000">
              <w:rPr>
                <w:rtl w:val="0"/>
              </w:rPr>
            </w:r>
          </w:p>
        </w:tc>
        <w:tc>
          <w:tcPr/>
          <w:p w:rsidR="00000000" w:rsidDel="00000000" w:rsidP="00000000" w:rsidRDefault="00000000" w:rsidRPr="00000000" w14:paraId="00000400">
            <w:pPr>
              <w:jc w:val="center"/>
              <w:rPr>
                <w:sz w:val="24"/>
                <w:szCs w:val="24"/>
              </w:rPr>
            </w:pPr>
            <w:r w:rsidDel="00000000" w:rsidR="00000000" w:rsidRPr="00000000">
              <w:rPr>
                <w:rtl w:val="0"/>
              </w:rPr>
            </w:r>
          </w:p>
        </w:tc>
        <w:tc>
          <w:tcPr/>
          <w:p w:rsidR="00000000" w:rsidDel="00000000" w:rsidP="00000000" w:rsidRDefault="00000000" w:rsidRPr="00000000" w14:paraId="00000401">
            <w:pPr>
              <w:jc w:val="center"/>
              <w:rPr>
                <w:sz w:val="24"/>
                <w:szCs w:val="24"/>
              </w:rPr>
            </w:pPr>
            <w:r w:rsidDel="00000000" w:rsidR="00000000" w:rsidRPr="00000000">
              <w:rPr>
                <w:rtl w:val="0"/>
              </w:rPr>
            </w:r>
          </w:p>
        </w:tc>
        <w:tc>
          <w:tcPr/>
          <w:p w:rsidR="00000000" w:rsidDel="00000000" w:rsidP="00000000" w:rsidRDefault="00000000" w:rsidRPr="00000000" w14:paraId="00000402">
            <w:pPr>
              <w:jc w:val="center"/>
              <w:rPr>
                <w:sz w:val="24"/>
                <w:szCs w:val="24"/>
              </w:rPr>
            </w:pPr>
            <w:r w:rsidDel="00000000" w:rsidR="00000000" w:rsidRPr="00000000">
              <w:rPr>
                <w:rtl w:val="0"/>
              </w:rPr>
            </w:r>
          </w:p>
        </w:tc>
        <w:tc>
          <w:tcPr/>
          <w:p w:rsidR="00000000" w:rsidDel="00000000" w:rsidP="00000000" w:rsidRDefault="00000000" w:rsidRPr="00000000" w14:paraId="00000403">
            <w:pPr>
              <w:jc w:val="center"/>
              <w:rPr>
                <w:sz w:val="24"/>
                <w:szCs w:val="24"/>
              </w:rPr>
            </w:pPr>
            <w:r w:rsidDel="00000000" w:rsidR="00000000" w:rsidRPr="00000000">
              <w:rPr>
                <w:rtl w:val="0"/>
              </w:rPr>
            </w:r>
          </w:p>
        </w:tc>
        <w:tc>
          <w:tcPr/>
          <w:p w:rsidR="00000000" w:rsidDel="00000000" w:rsidP="00000000" w:rsidRDefault="00000000" w:rsidRPr="00000000" w14:paraId="00000404">
            <w:pPr>
              <w:jc w:val="center"/>
              <w:rPr>
                <w:sz w:val="24"/>
                <w:szCs w:val="24"/>
              </w:rPr>
            </w:pPr>
            <w:r w:rsidDel="00000000" w:rsidR="00000000" w:rsidRPr="00000000">
              <w:rPr>
                <w:rtl w:val="0"/>
              </w:rPr>
            </w:r>
          </w:p>
        </w:tc>
      </w:tr>
    </w:tbl>
    <w:p w:rsidR="00000000" w:rsidDel="00000000" w:rsidP="00000000" w:rsidRDefault="00000000" w:rsidRPr="00000000" w14:paraId="00000405">
      <w:pPr>
        <w:rPr>
          <w:rFonts w:ascii="Times New Roman" w:cs="Times New Roman" w:eastAsia="Times New Roman" w:hAnsi="Times New Roman"/>
          <w:sz w:val="28"/>
          <w:szCs w:val="28"/>
        </w:rPr>
        <w:sectPr>
          <w:type w:val="nextPage"/>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406">
      <w:pPr>
        <w:pStyle w:val="Heading1"/>
        <w:spacing w:line="360" w:lineRule="auto"/>
        <w:ind w:firstLine="709"/>
        <w:jc w:val="both"/>
        <w:rPr>
          <w:rFonts w:ascii="Times New Roman" w:cs="Times New Roman" w:eastAsia="Times New Roman" w:hAnsi="Times New Roman"/>
          <w:b w:val="1"/>
          <w:color w:val="000000"/>
          <w:sz w:val="28"/>
          <w:szCs w:val="28"/>
        </w:rPr>
      </w:pPr>
      <w:bookmarkStart w:colFirst="0" w:colLast="0" w:name="_heading=h.2zbgiuw" w:id="58"/>
      <w:bookmarkEnd w:id="58"/>
      <w:r w:rsidDel="00000000" w:rsidR="00000000" w:rsidRPr="00000000">
        <w:rPr>
          <w:rFonts w:ascii="Times New Roman" w:cs="Times New Roman" w:eastAsia="Times New Roman" w:hAnsi="Times New Roman"/>
          <w:b w:val="1"/>
          <w:color w:val="000000"/>
          <w:sz w:val="28"/>
          <w:szCs w:val="28"/>
          <w:rtl w:val="0"/>
        </w:rPr>
        <w:t xml:space="preserve">5 Матриця забезпечення програмних результатів навчання (ПРН) відповідними компонентами освітньої програми</w:t>
      </w:r>
    </w:p>
    <w:tbl>
      <w:tblPr>
        <w:tblStyle w:val="Table6"/>
        <w:tblW w:w="15303.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
        <w:gridCol w:w="633"/>
        <w:gridCol w:w="528"/>
        <w:gridCol w:w="527"/>
        <w:gridCol w:w="526"/>
        <w:gridCol w:w="527"/>
        <w:gridCol w:w="527"/>
        <w:gridCol w:w="527"/>
        <w:gridCol w:w="527"/>
        <w:gridCol w:w="527"/>
        <w:gridCol w:w="718"/>
        <w:gridCol w:w="709"/>
        <w:gridCol w:w="709"/>
        <w:gridCol w:w="708"/>
        <w:gridCol w:w="851"/>
        <w:gridCol w:w="850"/>
        <w:gridCol w:w="851"/>
        <w:gridCol w:w="850"/>
        <w:gridCol w:w="851"/>
        <w:gridCol w:w="850"/>
        <w:gridCol w:w="851"/>
        <w:gridCol w:w="850"/>
        <w:tblGridChange w:id="0">
          <w:tblGrid>
            <w:gridCol w:w="807"/>
            <w:gridCol w:w="633"/>
            <w:gridCol w:w="528"/>
            <w:gridCol w:w="527"/>
            <w:gridCol w:w="526"/>
            <w:gridCol w:w="527"/>
            <w:gridCol w:w="527"/>
            <w:gridCol w:w="527"/>
            <w:gridCol w:w="527"/>
            <w:gridCol w:w="527"/>
            <w:gridCol w:w="718"/>
            <w:gridCol w:w="709"/>
            <w:gridCol w:w="709"/>
            <w:gridCol w:w="708"/>
            <w:gridCol w:w="851"/>
            <w:gridCol w:w="850"/>
            <w:gridCol w:w="851"/>
            <w:gridCol w:w="850"/>
            <w:gridCol w:w="851"/>
            <w:gridCol w:w="850"/>
            <w:gridCol w:w="851"/>
            <w:gridCol w:w="850"/>
          </w:tblGrid>
        </w:tblGridChange>
      </w:tblGrid>
      <w:tr>
        <w:trPr>
          <w:trHeight w:val="797" w:hRule="atLeast"/>
        </w:trPr>
        <w:tc>
          <w:tcPr/>
          <w:p w:rsidR="00000000" w:rsidDel="00000000" w:rsidP="00000000" w:rsidRDefault="00000000" w:rsidRPr="00000000" w14:paraId="00000407">
            <w:pPr>
              <w:rPr>
                <w:sz w:val="22"/>
                <w:szCs w:val="22"/>
              </w:rPr>
            </w:pPr>
            <w:r w:rsidDel="00000000" w:rsidR="00000000" w:rsidRPr="00000000">
              <w:rPr>
                <w:rtl w:val="0"/>
              </w:rPr>
            </w:r>
          </w:p>
        </w:tc>
        <w:tc>
          <w:tcPr/>
          <w:p w:rsidR="00000000" w:rsidDel="00000000" w:rsidP="00000000" w:rsidRDefault="00000000" w:rsidRPr="00000000" w14:paraId="00000408">
            <w:pPr>
              <w:ind w:left="113" w:right="113" w:firstLine="0"/>
              <w:rPr>
                <w:sz w:val="22"/>
                <w:szCs w:val="22"/>
              </w:rPr>
            </w:pPr>
            <w:r w:rsidDel="00000000" w:rsidR="00000000" w:rsidRPr="00000000">
              <w:rPr>
                <w:sz w:val="22"/>
                <w:szCs w:val="22"/>
                <w:rtl w:val="0"/>
              </w:rPr>
              <w:t xml:space="preserve">ОК1</w:t>
            </w:r>
          </w:p>
        </w:tc>
        <w:tc>
          <w:tcPr/>
          <w:p w:rsidR="00000000" w:rsidDel="00000000" w:rsidP="00000000" w:rsidRDefault="00000000" w:rsidRPr="00000000" w14:paraId="00000409">
            <w:pPr>
              <w:ind w:left="113" w:right="113" w:firstLine="0"/>
              <w:rPr>
                <w:sz w:val="22"/>
                <w:szCs w:val="22"/>
              </w:rPr>
            </w:pPr>
            <w:r w:rsidDel="00000000" w:rsidR="00000000" w:rsidRPr="00000000">
              <w:rPr>
                <w:sz w:val="22"/>
                <w:szCs w:val="22"/>
                <w:rtl w:val="0"/>
              </w:rPr>
              <w:t xml:space="preserve">ОК2</w:t>
            </w:r>
          </w:p>
        </w:tc>
        <w:tc>
          <w:tcPr/>
          <w:p w:rsidR="00000000" w:rsidDel="00000000" w:rsidP="00000000" w:rsidRDefault="00000000" w:rsidRPr="00000000" w14:paraId="0000040A">
            <w:pPr>
              <w:ind w:left="113" w:right="113" w:firstLine="0"/>
              <w:rPr>
                <w:sz w:val="22"/>
                <w:szCs w:val="22"/>
              </w:rPr>
            </w:pPr>
            <w:r w:rsidDel="00000000" w:rsidR="00000000" w:rsidRPr="00000000">
              <w:rPr>
                <w:sz w:val="22"/>
                <w:szCs w:val="22"/>
                <w:rtl w:val="0"/>
              </w:rPr>
              <w:t xml:space="preserve">ОК3</w:t>
            </w:r>
          </w:p>
        </w:tc>
        <w:tc>
          <w:tcPr/>
          <w:p w:rsidR="00000000" w:rsidDel="00000000" w:rsidP="00000000" w:rsidRDefault="00000000" w:rsidRPr="00000000" w14:paraId="0000040B">
            <w:pPr>
              <w:ind w:left="113" w:right="113" w:firstLine="0"/>
              <w:rPr>
                <w:sz w:val="22"/>
                <w:szCs w:val="22"/>
              </w:rPr>
            </w:pPr>
            <w:r w:rsidDel="00000000" w:rsidR="00000000" w:rsidRPr="00000000">
              <w:rPr>
                <w:sz w:val="22"/>
                <w:szCs w:val="22"/>
                <w:rtl w:val="0"/>
              </w:rPr>
              <w:t xml:space="preserve">ОК4</w:t>
            </w:r>
          </w:p>
        </w:tc>
        <w:tc>
          <w:tcPr/>
          <w:p w:rsidR="00000000" w:rsidDel="00000000" w:rsidP="00000000" w:rsidRDefault="00000000" w:rsidRPr="00000000" w14:paraId="0000040C">
            <w:pPr>
              <w:ind w:left="113" w:right="113" w:firstLine="0"/>
              <w:rPr>
                <w:sz w:val="22"/>
                <w:szCs w:val="22"/>
              </w:rPr>
            </w:pPr>
            <w:r w:rsidDel="00000000" w:rsidR="00000000" w:rsidRPr="00000000">
              <w:rPr>
                <w:sz w:val="22"/>
                <w:szCs w:val="22"/>
                <w:rtl w:val="0"/>
              </w:rPr>
              <w:t xml:space="preserve">ОК5</w:t>
            </w:r>
          </w:p>
        </w:tc>
        <w:tc>
          <w:tcPr/>
          <w:p w:rsidR="00000000" w:rsidDel="00000000" w:rsidP="00000000" w:rsidRDefault="00000000" w:rsidRPr="00000000" w14:paraId="0000040D">
            <w:pPr>
              <w:ind w:left="113" w:right="113" w:firstLine="0"/>
              <w:rPr>
                <w:sz w:val="22"/>
                <w:szCs w:val="22"/>
              </w:rPr>
            </w:pPr>
            <w:r w:rsidDel="00000000" w:rsidR="00000000" w:rsidRPr="00000000">
              <w:rPr>
                <w:sz w:val="22"/>
                <w:szCs w:val="22"/>
                <w:rtl w:val="0"/>
              </w:rPr>
              <w:t xml:space="preserve">ОК6</w:t>
            </w:r>
          </w:p>
        </w:tc>
        <w:tc>
          <w:tcPr/>
          <w:p w:rsidR="00000000" w:rsidDel="00000000" w:rsidP="00000000" w:rsidRDefault="00000000" w:rsidRPr="00000000" w14:paraId="0000040E">
            <w:pPr>
              <w:ind w:left="113" w:right="113" w:firstLine="0"/>
              <w:rPr>
                <w:sz w:val="22"/>
                <w:szCs w:val="22"/>
              </w:rPr>
            </w:pPr>
            <w:r w:rsidDel="00000000" w:rsidR="00000000" w:rsidRPr="00000000">
              <w:rPr>
                <w:sz w:val="22"/>
                <w:szCs w:val="22"/>
                <w:rtl w:val="0"/>
              </w:rPr>
              <w:t xml:space="preserve">ОК7</w:t>
            </w:r>
          </w:p>
        </w:tc>
        <w:tc>
          <w:tcPr/>
          <w:p w:rsidR="00000000" w:rsidDel="00000000" w:rsidP="00000000" w:rsidRDefault="00000000" w:rsidRPr="00000000" w14:paraId="0000040F">
            <w:pPr>
              <w:ind w:left="113" w:right="113" w:firstLine="0"/>
              <w:rPr>
                <w:sz w:val="22"/>
                <w:szCs w:val="22"/>
              </w:rPr>
            </w:pPr>
            <w:r w:rsidDel="00000000" w:rsidR="00000000" w:rsidRPr="00000000">
              <w:rPr>
                <w:sz w:val="22"/>
                <w:szCs w:val="22"/>
                <w:rtl w:val="0"/>
              </w:rPr>
              <w:t xml:space="preserve">ОК8</w:t>
            </w:r>
          </w:p>
        </w:tc>
        <w:tc>
          <w:tcPr/>
          <w:p w:rsidR="00000000" w:rsidDel="00000000" w:rsidP="00000000" w:rsidRDefault="00000000" w:rsidRPr="00000000" w14:paraId="00000410">
            <w:pPr>
              <w:ind w:left="113" w:right="113" w:firstLine="0"/>
              <w:rPr>
                <w:sz w:val="22"/>
                <w:szCs w:val="22"/>
              </w:rPr>
            </w:pPr>
            <w:r w:rsidDel="00000000" w:rsidR="00000000" w:rsidRPr="00000000">
              <w:rPr>
                <w:sz w:val="22"/>
                <w:szCs w:val="22"/>
                <w:rtl w:val="0"/>
              </w:rPr>
              <w:t xml:space="preserve">ОК9</w:t>
            </w:r>
          </w:p>
        </w:tc>
        <w:tc>
          <w:tcPr/>
          <w:p w:rsidR="00000000" w:rsidDel="00000000" w:rsidP="00000000" w:rsidRDefault="00000000" w:rsidRPr="00000000" w14:paraId="00000411">
            <w:pPr>
              <w:ind w:left="113" w:right="113" w:firstLine="0"/>
              <w:rPr>
                <w:sz w:val="22"/>
                <w:szCs w:val="22"/>
              </w:rPr>
            </w:pPr>
            <w:r w:rsidDel="00000000" w:rsidR="00000000" w:rsidRPr="00000000">
              <w:rPr>
                <w:sz w:val="22"/>
                <w:szCs w:val="22"/>
                <w:rtl w:val="0"/>
              </w:rPr>
              <w:t xml:space="preserve">ОК</w:t>
            </w:r>
          </w:p>
          <w:p w:rsidR="00000000" w:rsidDel="00000000" w:rsidP="00000000" w:rsidRDefault="00000000" w:rsidRPr="00000000" w14:paraId="00000412">
            <w:pPr>
              <w:ind w:left="113" w:right="113" w:firstLine="0"/>
              <w:rPr>
                <w:sz w:val="22"/>
                <w:szCs w:val="22"/>
              </w:rPr>
            </w:pPr>
            <w:r w:rsidDel="00000000" w:rsidR="00000000" w:rsidRPr="00000000">
              <w:rPr>
                <w:sz w:val="22"/>
                <w:szCs w:val="22"/>
                <w:rtl w:val="0"/>
              </w:rPr>
              <w:t xml:space="preserve">10</w:t>
            </w:r>
          </w:p>
        </w:tc>
        <w:tc>
          <w:tcPr/>
          <w:p w:rsidR="00000000" w:rsidDel="00000000" w:rsidP="00000000" w:rsidRDefault="00000000" w:rsidRPr="00000000" w14:paraId="00000413">
            <w:pPr>
              <w:ind w:left="113" w:right="113" w:firstLine="0"/>
              <w:rPr>
                <w:sz w:val="22"/>
                <w:szCs w:val="22"/>
              </w:rPr>
            </w:pPr>
            <w:r w:rsidDel="00000000" w:rsidR="00000000" w:rsidRPr="00000000">
              <w:rPr>
                <w:sz w:val="22"/>
                <w:szCs w:val="22"/>
                <w:rtl w:val="0"/>
              </w:rPr>
              <w:t xml:space="preserve">ОК</w:t>
            </w:r>
          </w:p>
          <w:p w:rsidR="00000000" w:rsidDel="00000000" w:rsidP="00000000" w:rsidRDefault="00000000" w:rsidRPr="00000000" w14:paraId="00000414">
            <w:pPr>
              <w:ind w:left="113" w:right="113" w:firstLine="0"/>
              <w:rPr>
                <w:sz w:val="22"/>
                <w:szCs w:val="22"/>
              </w:rPr>
            </w:pPr>
            <w:r w:rsidDel="00000000" w:rsidR="00000000" w:rsidRPr="00000000">
              <w:rPr>
                <w:sz w:val="22"/>
                <w:szCs w:val="22"/>
                <w:rtl w:val="0"/>
              </w:rPr>
              <w:t xml:space="preserve">11</w:t>
            </w:r>
          </w:p>
        </w:tc>
        <w:tc>
          <w:tcPr/>
          <w:p w:rsidR="00000000" w:rsidDel="00000000" w:rsidP="00000000" w:rsidRDefault="00000000" w:rsidRPr="00000000" w14:paraId="00000415">
            <w:pPr>
              <w:ind w:left="113" w:right="113" w:firstLine="0"/>
              <w:rPr>
                <w:sz w:val="22"/>
                <w:szCs w:val="22"/>
              </w:rPr>
            </w:pPr>
            <w:r w:rsidDel="00000000" w:rsidR="00000000" w:rsidRPr="00000000">
              <w:rPr>
                <w:sz w:val="22"/>
                <w:szCs w:val="22"/>
                <w:rtl w:val="0"/>
              </w:rPr>
              <w:t xml:space="preserve">ОК</w:t>
            </w:r>
          </w:p>
          <w:p w:rsidR="00000000" w:rsidDel="00000000" w:rsidP="00000000" w:rsidRDefault="00000000" w:rsidRPr="00000000" w14:paraId="00000416">
            <w:pPr>
              <w:ind w:left="113" w:right="113" w:firstLine="0"/>
              <w:rPr>
                <w:sz w:val="22"/>
                <w:szCs w:val="22"/>
              </w:rPr>
            </w:pPr>
            <w:r w:rsidDel="00000000" w:rsidR="00000000" w:rsidRPr="00000000">
              <w:rPr>
                <w:sz w:val="22"/>
                <w:szCs w:val="22"/>
                <w:rtl w:val="0"/>
              </w:rPr>
              <w:t xml:space="preserve">12</w:t>
            </w:r>
          </w:p>
        </w:tc>
        <w:tc>
          <w:tcPr/>
          <w:p w:rsidR="00000000" w:rsidDel="00000000" w:rsidP="00000000" w:rsidRDefault="00000000" w:rsidRPr="00000000" w14:paraId="00000417">
            <w:pPr>
              <w:ind w:left="113" w:right="113" w:firstLine="0"/>
              <w:rPr>
                <w:sz w:val="22"/>
                <w:szCs w:val="22"/>
              </w:rPr>
            </w:pPr>
            <w:r w:rsidDel="00000000" w:rsidR="00000000" w:rsidRPr="00000000">
              <w:rPr>
                <w:sz w:val="22"/>
                <w:szCs w:val="22"/>
                <w:rtl w:val="0"/>
              </w:rPr>
              <w:t xml:space="preserve">ОК</w:t>
            </w:r>
          </w:p>
          <w:p w:rsidR="00000000" w:rsidDel="00000000" w:rsidP="00000000" w:rsidRDefault="00000000" w:rsidRPr="00000000" w14:paraId="00000418">
            <w:pPr>
              <w:ind w:left="113" w:right="113" w:firstLine="0"/>
              <w:rPr>
                <w:sz w:val="22"/>
                <w:szCs w:val="22"/>
              </w:rPr>
            </w:pPr>
            <w:r w:rsidDel="00000000" w:rsidR="00000000" w:rsidRPr="00000000">
              <w:rPr>
                <w:sz w:val="22"/>
                <w:szCs w:val="22"/>
                <w:rtl w:val="0"/>
              </w:rPr>
              <w:t xml:space="preserve">13</w:t>
            </w:r>
          </w:p>
        </w:tc>
        <w:tc>
          <w:tcPr/>
          <w:p w:rsidR="00000000" w:rsidDel="00000000" w:rsidP="00000000" w:rsidRDefault="00000000" w:rsidRPr="00000000" w14:paraId="00000419">
            <w:pPr>
              <w:ind w:left="113" w:right="113" w:firstLine="0"/>
              <w:rPr>
                <w:sz w:val="22"/>
                <w:szCs w:val="22"/>
              </w:rPr>
            </w:pPr>
            <w:r w:rsidDel="00000000" w:rsidR="00000000" w:rsidRPr="00000000">
              <w:rPr>
                <w:sz w:val="22"/>
                <w:szCs w:val="22"/>
                <w:rtl w:val="0"/>
              </w:rPr>
              <w:t xml:space="preserve">ВБ1 К1</w:t>
            </w:r>
          </w:p>
        </w:tc>
        <w:tc>
          <w:tcPr/>
          <w:p w:rsidR="00000000" w:rsidDel="00000000" w:rsidP="00000000" w:rsidRDefault="00000000" w:rsidRPr="00000000" w14:paraId="0000041A">
            <w:pPr>
              <w:ind w:left="113" w:right="113" w:firstLine="0"/>
              <w:rPr>
                <w:sz w:val="22"/>
                <w:szCs w:val="22"/>
              </w:rPr>
            </w:pPr>
            <w:r w:rsidDel="00000000" w:rsidR="00000000" w:rsidRPr="00000000">
              <w:rPr>
                <w:sz w:val="22"/>
                <w:szCs w:val="22"/>
                <w:rtl w:val="0"/>
              </w:rPr>
              <w:t xml:space="preserve">ВБ1 К2</w:t>
            </w:r>
          </w:p>
        </w:tc>
        <w:tc>
          <w:tcPr/>
          <w:p w:rsidR="00000000" w:rsidDel="00000000" w:rsidP="00000000" w:rsidRDefault="00000000" w:rsidRPr="00000000" w14:paraId="0000041B">
            <w:pPr>
              <w:ind w:left="113" w:right="113" w:firstLine="0"/>
              <w:rPr>
                <w:sz w:val="22"/>
                <w:szCs w:val="22"/>
              </w:rPr>
            </w:pPr>
            <w:r w:rsidDel="00000000" w:rsidR="00000000" w:rsidRPr="00000000">
              <w:rPr>
                <w:sz w:val="22"/>
                <w:szCs w:val="22"/>
                <w:rtl w:val="0"/>
              </w:rPr>
              <w:t xml:space="preserve">Вб1 К3</w:t>
            </w:r>
          </w:p>
        </w:tc>
        <w:tc>
          <w:tcPr/>
          <w:p w:rsidR="00000000" w:rsidDel="00000000" w:rsidP="00000000" w:rsidRDefault="00000000" w:rsidRPr="00000000" w14:paraId="0000041C">
            <w:pPr>
              <w:ind w:left="113" w:right="113" w:firstLine="0"/>
              <w:rPr>
                <w:sz w:val="22"/>
                <w:szCs w:val="22"/>
              </w:rPr>
            </w:pPr>
            <w:r w:rsidDel="00000000" w:rsidR="00000000" w:rsidRPr="00000000">
              <w:rPr>
                <w:sz w:val="22"/>
                <w:szCs w:val="22"/>
                <w:rtl w:val="0"/>
              </w:rPr>
              <w:t xml:space="preserve">Вб1 К4</w:t>
            </w:r>
          </w:p>
        </w:tc>
        <w:tc>
          <w:tcPr/>
          <w:p w:rsidR="00000000" w:rsidDel="00000000" w:rsidP="00000000" w:rsidRDefault="00000000" w:rsidRPr="00000000" w14:paraId="0000041D">
            <w:pPr>
              <w:ind w:left="113" w:right="113" w:firstLine="0"/>
              <w:rPr>
                <w:sz w:val="22"/>
                <w:szCs w:val="22"/>
              </w:rPr>
            </w:pPr>
            <w:r w:rsidDel="00000000" w:rsidR="00000000" w:rsidRPr="00000000">
              <w:rPr>
                <w:sz w:val="22"/>
                <w:szCs w:val="22"/>
                <w:rtl w:val="0"/>
              </w:rPr>
              <w:t xml:space="preserve">ВБ2 К1</w:t>
            </w:r>
          </w:p>
        </w:tc>
        <w:tc>
          <w:tcPr/>
          <w:p w:rsidR="00000000" w:rsidDel="00000000" w:rsidP="00000000" w:rsidRDefault="00000000" w:rsidRPr="00000000" w14:paraId="0000041E">
            <w:pPr>
              <w:ind w:left="113" w:right="113" w:firstLine="0"/>
              <w:rPr>
                <w:sz w:val="22"/>
                <w:szCs w:val="22"/>
              </w:rPr>
            </w:pPr>
            <w:r w:rsidDel="00000000" w:rsidR="00000000" w:rsidRPr="00000000">
              <w:rPr>
                <w:sz w:val="22"/>
                <w:szCs w:val="22"/>
                <w:rtl w:val="0"/>
              </w:rPr>
              <w:t xml:space="preserve">ВБ2 К2</w:t>
            </w:r>
          </w:p>
        </w:tc>
        <w:tc>
          <w:tcPr/>
          <w:p w:rsidR="00000000" w:rsidDel="00000000" w:rsidP="00000000" w:rsidRDefault="00000000" w:rsidRPr="00000000" w14:paraId="0000041F">
            <w:pPr>
              <w:ind w:left="113" w:right="113" w:firstLine="0"/>
              <w:rPr>
                <w:sz w:val="22"/>
                <w:szCs w:val="22"/>
              </w:rPr>
            </w:pPr>
            <w:r w:rsidDel="00000000" w:rsidR="00000000" w:rsidRPr="00000000">
              <w:rPr>
                <w:sz w:val="22"/>
                <w:szCs w:val="22"/>
                <w:rtl w:val="0"/>
              </w:rPr>
              <w:t xml:space="preserve">Вб2 К3</w:t>
            </w:r>
          </w:p>
        </w:tc>
        <w:tc>
          <w:tcPr/>
          <w:p w:rsidR="00000000" w:rsidDel="00000000" w:rsidP="00000000" w:rsidRDefault="00000000" w:rsidRPr="00000000" w14:paraId="00000420">
            <w:pPr>
              <w:ind w:left="113" w:right="113" w:firstLine="0"/>
              <w:rPr>
                <w:sz w:val="22"/>
                <w:szCs w:val="22"/>
              </w:rPr>
            </w:pPr>
            <w:r w:rsidDel="00000000" w:rsidR="00000000" w:rsidRPr="00000000">
              <w:rPr>
                <w:sz w:val="22"/>
                <w:szCs w:val="22"/>
                <w:rtl w:val="0"/>
              </w:rPr>
              <w:t xml:space="preserve">Вб2 К4</w:t>
            </w:r>
          </w:p>
        </w:tc>
      </w:tr>
      <w:tr>
        <w:tc>
          <w:tcPr/>
          <w:p w:rsidR="00000000" w:rsidDel="00000000" w:rsidP="00000000" w:rsidRDefault="00000000" w:rsidRPr="00000000" w14:paraId="00000421">
            <w:pPr>
              <w:rPr>
                <w:sz w:val="24"/>
                <w:szCs w:val="24"/>
              </w:rPr>
            </w:pPr>
            <w:r w:rsidDel="00000000" w:rsidR="00000000" w:rsidRPr="00000000">
              <w:rPr>
                <w:sz w:val="24"/>
                <w:szCs w:val="24"/>
                <w:rtl w:val="0"/>
              </w:rPr>
              <w:t xml:space="preserve">ПР1</w:t>
            </w:r>
          </w:p>
        </w:tc>
        <w:tc>
          <w:tcPr/>
          <w:p w:rsidR="00000000" w:rsidDel="00000000" w:rsidP="00000000" w:rsidRDefault="00000000" w:rsidRPr="00000000" w14:paraId="00000422">
            <w:pPr>
              <w:jc w:val="center"/>
              <w:rPr>
                <w:sz w:val="24"/>
                <w:szCs w:val="24"/>
              </w:rPr>
            </w:pPr>
            <w:r w:rsidDel="00000000" w:rsidR="00000000" w:rsidRPr="00000000">
              <w:rPr>
                <w:rtl w:val="0"/>
              </w:rPr>
            </w:r>
          </w:p>
        </w:tc>
        <w:tc>
          <w:tcPr/>
          <w:p w:rsidR="00000000" w:rsidDel="00000000" w:rsidP="00000000" w:rsidRDefault="00000000" w:rsidRPr="00000000" w14:paraId="00000423">
            <w:pPr>
              <w:jc w:val="center"/>
              <w:rPr>
                <w:sz w:val="24"/>
                <w:szCs w:val="24"/>
              </w:rPr>
            </w:pPr>
            <w:r w:rsidDel="00000000" w:rsidR="00000000" w:rsidRPr="00000000">
              <w:rPr>
                <w:rtl w:val="0"/>
              </w:rPr>
            </w:r>
          </w:p>
        </w:tc>
        <w:tc>
          <w:tcPr/>
          <w:p w:rsidR="00000000" w:rsidDel="00000000" w:rsidP="00000000" w:rsidRDefault="00000000" w:rsidRPr="00000000" w14:paraId="00000424">
            <w:pPr>
              <w:jc w:val="center"/>
              <w:rPr>
                <w:sz w:val="24"/>
                <w:szCs w:val="24"/>
              </w:rPr>
            </w:pPr>
            <w:r w:rsidDel="00000000" w:rsidR="00000000" w:rsidRPr="00000000">
              <w:rPr>
                <w:rtl w:val="0"/>
              </w:rPr>
            </w:r>
          </w:p>
        </w:tc>
        <w:tc>
          <w:tcPr/>
          <w:p w:rsidR="00000000" w:rsidDel="00000000" w:rsidP="00000000" w:rsidRDefault="00000000" w:rsidRPr="00000000" w14:paraId="00000425">
            <w:pPr>
              <w:jc w:val="center"/>
              <w:rPr>
                <w:sz w:val="24"/>
                <w:szCs w:val="24"/>
              </w:rPr>
            </w:pPr>
            <w:r w:rsidDel="00000000" w:rsidR="00000000" w:rsidRPr="00000000">
              <w:rPr>
                <w:rtl w:val="0"/>
              </w:rPr>
            </w:r>
          </w:p>
        </w:tc>
        <w:tc>
          <w:tcPr/>
          <w:p w:rsidR="00000000" w:rsidDel="00000000" w:rsidP="00000000" w:rsidRDefault="00000000" w:rsidRPr="00000000" w14:paraId="00000426">
            <w:pPr>
              <w:jc w:val="center"/>
              <w:rPr>
                <w:sz w:val="24"/>
                <w:szCs w:val="24"/>
              </w:rPr>
            </w:pPr>
            <w:r w:rsidDel="00000000" w:rsidR="00000000" w:rsidRPr="00000000">
              <w:rPr>
                <w:rtl w:val="0"/>
              </w:rPr>
            </w:r>
          </w:p>
        </w:tc>
        <w:tc>
          <w:tcPr/>
          <w:p w:rsidR="00000000" w:rsidDel="00000000" w:rsidP="00000000" w:rsidRDefault="00000000" w:rsidRPr="00000000" w14:paraId="00000427">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2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29">
            <w:pPr>
              <w:jc w:val="center"/>
              <w:rPr>
                <w:sz w:val="24"/>
                <w:szCs w:val="24"/>
              </w:rPr>
            </w:pPr>
            <w:r w:rsidDel="00000000" w:rsidR="00000000" w:rsidRPr="00000000">
              <w:rPr>
                <w:rtl w:val="0"/>
              </w:rPr>
            </w:r>
          </w:p>
        </w:tc>
        <w:tc>
          <w:tcPr/>
          <w:p w:rsidR="00000000" w:rsidDel="00000000" w:rsidP="00000000" w:rsidRDefault="00000000" w:rsidRPr="00000000" w14:paraId="0000042A">
            <w:pPr>
              <w:jc w:val="center"/>
              <w:rPr>
                <w:sz w:val="24"/>
                <w:szCs w:val="24"/>
              </w:rPr>
            </w:pPr>
            <w:r w:rsidDel="00000000" w:rsidR="00000000" w:rsidRPr="00000000">
              <w:rPr>
                <w:rtl w:val="0"/>
              </w:rPr>
            </w:r>
          </w:p>
        </w:tc>
        <w:tc>
          <w:tcPr/>
          <w:p w:rsidR="00000000" w:rsidDel="00000000" w:rsidP="00000000" w:rsidRDefault="00000000" w:rsidRPr="00000000" w14:paraId="0000042B">
            <w:pPr>
              <w:jc w:val="center"/>
              <w:rPr>
                <w:sz w:val="24"/>
                <w:szCs w:val="24"/>
              </w:rPr>
            </w:pPr>
            <w:r w:rsidDel="00000000" w:rsidR="00000000" w:rsidRPr="00000000">
              <w:rPr>
                <w:rtl w:val="0"/>
              </w:rPr>
            </w:r>
          </w:p>
        </w:tc>
        <w:tc>
          <w:tcPr/>
          <w:p w:rsidR="00000000" w:rsidDel="00000000" w:rsidP="00000000" w:rsidRDefault="00000000" w:rsidRPr="00000000" w14:paraId="0000042C">
            <w:pPr>
              <w:jc w:val="center"/>
              <w:rPr>
                <w:sz w:val="24"/>
                <w:szCs w:val="24"/>
              </w:rPr>
            </w:pPr>
            <w:r w:rsidDel="00000000" w:rsidR="00000000" w:rsidRPr="00000000">
              <w:rPr>
                <w:rtl w:val="0"/>
              </w:rPr>
            </w:r>
          </w:p>
        </w:tc>
        <w:tc>
          <w:tcPr/>
          <w:p w:rsidR="00000000" w:rsidDel="00000000" w:rsidP="00000000" w:rsidRDefault="00000000" w:rsidRPr="00000000" w14:paraId="0000042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2E">
            <w:pPr>
              <w:jc w:val="center"/>
              <w:rPr>
                <w:sz w:val="24"/>
                <w:szCs w:val="24"/>
              </w:rPr>
            </w:pPr>
            <w:r w:rsidDel="00000000" w:rsidR="00000000" w:rsidRPr="00000000">
              <w:rPr>
                <w:rtl w:val="0"/>
              </w:rPr>
            </w:r>
          </w:p>
        </w:tc>
        <w:tc>
          <w:tcPr/>
          <w:p w:rsidR="00000000" w:rsidDel="00000000" w:rsidP="00000000" w:rsidRDefault="00000000" w:rsidRPr="00000000" w14:paraId="0000042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30">
            <w:pPr>
              <w:jc w:val="center"/>
              <w:rPr>
                <w:sz w:val="24"/>
                <w:szCs w:val="24"/>
              </w:rPr>
            </w:pPr>
            <w:r w:rsidDel="00000000" w:rsidR="00000000" w:rsidRPr="00000000">
              <w:rPr>
                <w:rtl w:val="0"/>
              </w:rPr>
            </w:r>
          </w:p>
        </w:tc>
        <w:tc>
          <w:tcPr/>
          <w:p w:rsidR="00000000" w:rsidDel="00000000" w:rsidP="00000000" w:rsidRDefault="00000000" w:rsidRPr="00000000" w14:paraId="00000431">
            <w:pPr>
              <w:jc w:val="center"/>
              <w:rPr>
                <w:sz w:val="24"/>
                <w:szCs w:val="24"/>
              </w:rPr>
            </w:pPr>
            <w:r w:rsidDel="00000000" w:rsidR="00000000" w:rsidRPr="00000000">
              <w:rPr>
                <w:rtl w:val="0"/>
              </w:rPr>
            </w:r>
          </w:p>
        </w:tc>
        <w:tc>
          <w:tcPr/>
          <w:p w:rsidR="00000000" w:rsidDel="00000000" w:rsidP="00000000" w:rsidRDefault="00000000" w:rsidRPr="00000000" w14:paraId="00000432">
            <w:pPr>
              <w:jc w:val="center"/>
              <w:rPr>
                <w:sz w:val="24"/>
                <w:szCs w:val="24"/>
              </w:rPr>
            </w:pPr>
            <w:r w:rsidDel="00000000" w:rsidR="00000000" w:rsidRPr="00000000">
              <w:rPr>
                <w:rtl w:val="0"/>
              </w:rPr>
            </w:r>
          </w:p>
        </w:tc>
        <w:tc>
          <w:tcPr/>
          <w:p w:rsidR="00000000" w:rsidDel="00000000" w:rsidP="00000000" w:rsidRDefault="00000000" w:rsidRPr="00000000" w14:paraId="00000433">
            <w:pPr>
              <w:jc w:val="center"/>
              <w:rPr>
                <w:sz w:val="24"/>
                <w:szCs w:val="24"/>
              </w:rPr>
            </w:pPr>
            <w:r w:rsidDel="00000000" w:rsidR="00000000" w:rsidRPr="00000000">
              <w:rPr>
                <w:rtl w:val="0"/>
              </w:rPr>
            </w:r>
          </w:p>
        </w:tc>
        <w:tc>
          <w:tcPr/>
          <w:p w:rsidR="00000000" w:rsidDel="00000000" w:rsidP="00000000" w:rsidRDefault="00000000" w:rsidRPr="00000000" w14:paraId="0000043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35">
            <w:pPr>
              <w:jc w:val="center"/>
              <w:rPr>
                <w:sz w:val="24"/>
                <w:szCs w:val="24"/>
              </w:rPr>
            </w:pPr>
            <w:r w:rsidDel="00000000" w:rsidR="00000000" w:rsidRPr="00000000">
              <w:rPr>
                <w:rtl w:val="0"/>
              </w:rPr>
            </w:r>
          </w:p>
        </w:tc>
        <w:tc>
          <w:tcPr/>
          <w:p w:rsidR="00000000" w:rsidDel="00000000" w:rsidP="00000000" w:rsidRDefault="00000000" w:rsidRPr="00000000" w14:paraId="00000436">
            <w:pPr>
              <w:jc w:val="center"/>
              <w:rPr>
                <w:sz w:val="24"/>
                <w:szCs w:val="24"/>
              </w:rPr>
            </w:pPr>
            <w:r w:rsidDel="00000000" w:rsidR="00000000" w:rsidRPr="00000000">
              <w:rPr>
                <w:rtl w:val="0"/>
              </w:rPr>
            </w:r>
          </w:p>
        </w:tc>
      </w:tr>
      <w:tr>
        <w:tc>
          <w:tcPr/>
          <w:p w:rsidR="00000000" w:rsidDel="00000000" w:rsidP="00000000" w:rsidRDefault="00000000" w:rsidRPr="00000000" w14:paraId="00000437">
            <w:pPr>
              <w:rPr>
                <w:sz w:val="24"/>
                <w:szCs w:val="24"/>
              </w:rPr>
            </w:pPr>
            <w:r w:rsidDel="00000000" w:rsidR="00000000" w:rsidRPr="00000000">
              <w:rPr>
                <w:sz w:val="24"/>
                <w:szCs w:val="24"/>
                <w:rtl w:val="0"/>
              </w:rPr>
              <w:t xml:space="preserve">ПР2</w:t>
            </w:r>
          </w:p>
        </w:tc>
        <w:tc>
          <w:tcPr/>
          <w:p w:rsidR="00000000" w:rsidDel="00000000" w:rsidP="00000000" w:rsidRDefault="00000000" w:rsidRPr="00000000" w14:paraId="00000438">
            <w:pPr>
              <w:jc w:val="center"/>
              <w:rPr>
                <w:sz w:val="24"/>
                <w:szCs w:val="24"/>
              </w:rPr>
            </w:pPr>
            <w:r w:rsidDel="00000000" w:rsidR="00000000" w:rsidRPr="00000000">
              <w:rPr>
                <w:rtl w:val="0"/>
              </w:rPr>
            </w:r>
          </w:p>
        </w:tc>
        <w:tc>
          <w:tcPr/>
          <w:p w:rsidR="00000000" w:rsidDel="00000000" w:rsidP="00000000" w:rsidRDefault="00000000" w:rsidRPr="00000000" w14:paraId="00000439">
            <w:pPr>
              <w:jc w:val="center"/>
              <w:rPr>
                <w:sz w:val="24"/>
                <w:szCs w:val="24"/>
              </w:rPr>
            </w:pPr>
            <w:r w:rsidDel="00000000" w:rsidR="00000000" w:rsidRPr="00000000">
              <w:rPr>
                <w:rtl w:val="0"/>
              </w:rPr>
            </w:r>
          </w:p>
        </w:tc>
        <w:tc>
          <w:tcPr/>
          <w:p w:rsidR="00000000" w:rsidDel="00000000" w:rsidP="00000000" w:rsidRDefault="00000000" w:rsidRPr="00000000" w14:paraId="0000043A">
            <w:pPr>
              <w:jc w:val="center"/>
              <w:rPr>
                <w:sz w:val="24"/>
                <w:szCs w:val="24"/>
              </w:rPr>
            </w:pPr>
            <w:r w:rsidDel="00000000" w:rsidR="00000000" w:rsidRPr="00000000">
              <w:rPr>
                <w:rtl w:val="0"/>
              </w:rPr>
            </w:r>
          </w:p>
        </w:tc>
        <w:tc>
          <w:tcPr/>
          <w:p w:rsidR="00000000" w:rsidDel="00000000" w:rsidP="00000000" w:rsidRDefault="00000000" w:rsidRPr="00000000" w14:paraId="0000043B">
            <w:pPr>
              <w:jc w:val="center"/>
              <w:rPr>
                <w:sz w:val="24"/>
                <w:szCs w:val="24"/>
              </w:rPr>
            </w:pPr>
            <w:r w:rsidDel="00000000" w:rsidR="00000000" w:rsidRPr="00000000">
              <w:rPr>
                <w:rtl w:val="0"/>
              </w:rPr>
            </w:r>
          </w:p>
        </w:tc>
        <w:tc>
          <w:tcPr/>
          <w:p w:rsidR="00000000" w:rsidDel="00000000" w:rsidP="00000000" w:rsidRDefault="00000000" w:rsidRPr="00000000" w14:paraId="0000043C">
            <w:pPr>
              <w:jc w:val="center"/>
              <w:rPr>
                <w:sz w:val="24"/>
                <w:szCs w:val="24"/>
              </w:rPr>
            </w:pPr>
            <w:r w:rsidDel="00000000" w:rsidR="00000000" w:rsidRPr="00000000">
              <w:rPr>
                <w:rtl w:val="0"/>
              </w:rPr>
            </w:r>
          </w:p>
        </w:tc>
        <w:tc>
          <w:tcPr/>
          <w:p w:rsidR="00000000" w:rsidDel="00000000" w:rsidP="00000000" w:rsidRDefault="00000000" w:rsidRPr="00000000" w14:paraId="0000043D">
            <w:pPr>
              <w:jc w:val="center"/>
              <w:rPr>
                <w:sz w:val="24"/>
                <w:szCs w:val="24"/>
              </w:rPr>
            </w:pPr>
            <w:r w:rsidDel="00000000" w:rsidR="00000000" w:rsidRPr="00000000">
              <w:rPr>
                <w:rtl w:val="0"/>
              </w:rPr>
            </w:r>
          </w:p>
        </w:tc>
        <w:tc>
          <w:tcPr/>
          <w:p w:rsidR="00000000" w:rsidDel="00000000" w:rsidP="00000000" w:rsidRDefault="00000000" w:rsidRPr="00000000" w14:paraId="0000043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3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40">
            <w:pPr>
              <w:jc w:val="center"/>
              <w:rPr>
                <w:sz w:val="24"/>
                <w:szCs w:val="24"/>
              </w:rPr>
            </w:pPr>
            <w:r w:rsidDel="00000000" w:rsidR="00000000" w:rsidRPr="00000000">
              <w:rPr>
                <w:rtl w:val="0"/>
              </w:rPr>
            </w:r>
          </w:p>
        </w:tc>
        <w:tc>
          <w:tcPr/>
          <w:p w:rsidR="00000000" w:rsidDel="00000000" w:rsidP="00000000" w:rsidRDefault="00000000" w:rsidRPr="00000000" w14:paraId="00000441">
            <w:pPr>
              <w:jc w:val="center"/>
              <w:rPr>
                <w:sz w:val="24"/>
                <w:szCs w:val="24"/>
              </w:rPr>
            </w:pPr>
            <w:r w:rsidDel="00000000" w:rsidR="00000000" w:rsidRPr="00000000">
              <w:rPr>
                <w:rtl w:val="0"/>
              </w:rPr>
            </w:r>
          </w:p>
        </w:tc>
        <w:tc>
          <w:tcPr/>
          <w:p w:rsidR="00000000" w:rsidDel="00000000" w:rsidP="00000000" w:rsidRDefault="00000000" w:rsidRPr="00000000" w14:paraId="00000442">
            <w:pPr>
              <w:jc w:val="center"/>
              <w:rPr>
                <w:sz w:val="24"/>
                <w:szCs w:val="24"/>
              </w:rPr>
            </w:pPr>
            <w:r w:rsidDel="00000000" w:rsidR="00000000" w:rsidRPr="00000000">
              <w:rPr>
                <w:rtl w:val="0"/>
              </w:rPr>
            </w:r>
          </w:p>
        </w:tc>
        <w:tc>
          <w:tcPr/>
          <w:p w:rsidR="00000000" w:rsidDel="00000000" w:rsidP="00000000" w:rsidRDefault="00000000" w:rsidRPr="00000000" w14:paraId="00000443">
            <w:pPr>
              <w:jc w:val="center"/>
              <w:rPr>
                <w:sz w:val="24"/>
                <w:szCs w:val="24"/>
              </w:rPr>
            </w:pPr>
            <w:r w:rsidDel="00000000" w:rsidR="00000000" w:rsidRPr="00000000">
              <w:rPr>
                <w:rtl w:val="0"/>
              </w:rPr>
            </w:r>
          </w:p>
        </w:tc>
        <w:tc>
          <w:tcPr/>
          <w:p w:rsidR="00000000" w:rsidDel="00000000" w:rsidP="00000000" w:rsidRDefault="00000000" w:rsidRPr="00000000" w14:paraId="00000444">
            <w:pPr>
              <w:jc w:val="center"/>
              <w:rPr>
                <w:sz w:val="24"/>
                <w:szCs w:val="24"/>
              </w:rPr>
            </w:pPr>
            <w:r w:rsidDel="00000000" w:rsidR="00000000" w:rsidRPr="00000000">
              <w:rPr>
                <w:rtl w:val="0"/>
              </w:rPr>
            </w:r>
          </w:p>
        </w:tc>
        <w:tc>
          <w:tcPr/>
          <w:p w:rsidR="00000000" w:rsidDel="00000000" w:rsidP="00000000" w:rsidRDefault="00000000" w:rsidRPr="00000000" w14:paraId="0000044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46">
            <w:pPr>
              <w:jc w:val="center"/>
              <w:rPr>
                <w:sz w:val="24"/>
                <w:szCs w:val="24"/>
              </w:rPr>
            </w:pPr>
            <w:r w:rsidDel="00000000" w:rsidR="00000000" w:rsidRPr="00000000">
              <w:rPr>
                <w:rtl w:val="0"/>
              </w:rPr>
            </w:r>
          </w:p>
        </w:tc>
        <w:tc>
          <w:tcPr/>
          <w:p w:rsidR="00000000" w:rsidDel="00000000" w:rsidP="00000000" w:rsidRDefault="00000000" w:rsidRPr="00000000" w14:paraId="00000447">
            <w:pPr>
              <w:jc w:val="center"/>
              <w:rPr>
                <w:sz w:val="24"/>
                <w:szCs w:val="24"/>
              </w:rPr>
            </w:pPr>
            <w:r w:rsidDel="00000000" w:rsidR="00000000" w:rsidRPr="00000000">
              <w:rPr>
                <w:rtl w:val="0"/>
              </w:rPr>
            </w:r>
          </w:p>
        </w:tc>
        <w:tc>
          <w:tcPr/>
          <w:p w:rsidR="00000000" w:rsidDel="00000000" w:rsidP="00000000" w:rsidRDefault="00000000" w:rsidRPr="00000000" w14:paraId="00000448">
            <w:pPr>
              <w:jc w:val="center"/>
              <w:rPr>
                <w:sz w:val="24"/>
                <w:szCs w:val="24"/>
              </w:rPr>
            </w:pPr>
            <w:r w:rsidDel="00000000" w:rsidR="00000000" w:rsidRPr="00000000">
              <w:rPr>
                <w:rtl w:val="0"/>
              </w:rPr>
            </w:r>
          </w:p>
        </w:tc>
        <w:tc>
          <w:tcPr/>
          <w:p w:rsidR="00000000" w:rsidDel="00000000" w:rsidP="00000000" w:rsidRDefault="00000000" w:rsidRPr="00000000" w14:paraId="0000044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4A">
            <w:pPr>
              <w:jc w:val="center"/>
              <w:rPr>
                <w:sz w:val="24"/>
                <w:szCs w:val="24"/>
              </w:rPr>
            </w:pPr>
            <w:r w:rsidDel="00000000" w:rsidR="00000000" w:rsidRPr="00000000">
              <w:rPr>
                <w:rtl w:val="0"/>
              </w:rPr>
            </w:r>
          </w:p>
        </w:tc>
        <w:tc>
          <w:tcPr/>
          <w:p w:rsidR="00000000" w:rsidDel="00000000" w:rsidP="00000000" w:rsidRDefault="00000000" w:rsidRPr="00000000" w14:paraId="0000044B">
            <w:pPr>
              <w:jc w:val="center"/>
              <w:rPr>
                <w:sz w:val="24"/>
                <w:szCs w:val="24"/>
              </w:rPr>
            </w:pPr>
            <w:r w:rsidDel="00000000" w:rsidR="00000000" w:rsidRPr="00000000">
              <w:rPr>
                <w:rtl w:val="0"/>
              </w:rPr>
            </w:r>
          </w:p>
        </w:tc>
        <w:tc>
          <w:tcPr/>
          <w:p w:rsidR="00000000" w:rsidDel="00000000" w:rsidP="00000000" w:rsidRDefault="00000000" w:rsidRPr="00000000" w14:paraId="0000044C">
            <w:pPr>
              <w:jc w:val="center"/>
              <w:rPr>
                <w:sz w:val="24"/>
                <w:szCs w:val="24"/>
              </w:rPr>
            </w:pPr>
            <w:r w:rsidDel="00000000" w:rsidR="00000000" w:rsidRPr="00000000">
              <w:rPr>
                <w:rtl w:val="0"/>
              </w:rPr>
            </w:r>
          </w:p>
        </w:tc>
      </w:tr>
      <w:tr>
        <w:tc>
          <w:tcPr/>
          <w:p w:rsidR="00000000" w:rsidDel="00000000" w:rsidP="00000000" w:rsidRDefault="00000000" w:rsidRPr="00000000" w14:paraId="0000044D">
            <w:pPr>
              <w:rPr>
                <w:sz w:val="24"/>
                <w:szCs w:val="24"/>
              </w:rPr>
            </w:pPr>
            <w:r w:rsidDel="00000000" w:rsidR="00000000" w:rsidRPr="00000000">
              <w:rPr>
                <w:sz w:val="24"/>
                <w:szCs w:val="24"/>
                <w:rtl w:val="0"/>
              </w:rPr>
              <w:t xml:space="preserve">ПР3</w:t>
            </w:r>
          </w:p>
        </w:tc>
        <w:tc>
          <w:tcPr/>
          <w:p w:rsidR="00000000" w:rsidDel="00000000" w:rsidP="00000000" w:rsidRDefault="00000000" w:rsidRPr="00000000" w14:paraId="0000044E">
            <w:pPr>
              <w:jc w:val="center"/>
              <w:rPr>
                <w:sz w:val="24"/>
                <w:szCs w:val="24"/>
              </w:rPr>
            </w:pPr>
            <w:r w:rsidDel="00000000" w:rsidR="00000000" w:rsidRPr="00000000">
              <w:rPr>
                <w:rtl w:val="0"/>
              </w:rPr>
            </w:r>
          </w:p>
        </w:tc>
        <w:tc>
          <w:tcPr/>
          <w:p w:rsidR="00000000" w:rsidDel="00000000" w:rsidP="00000000" w:rsidRDefault="00000000" w:rsidRPr="00000000" w14:paraId="0000044F">
            <w:pPr>
              <w:jc w:val="center"/>
              <w:rPr>
                <w:sz w:val="24"/>
                <w:szCs w:val="24"/>
              </w:rPr>
            </w:pPr>
            <w:r w:rsidDel="00000000" w:rsidR="00000000" w:rsidRPr="00000000">
              <w:rPr>
                <w:rtl w:val="0"/>
              </w:rPr>
            </w:r>
          </w:p>
        </w:tc>
        <w:tc>
          <w:tcPr/>
          <w:p w:rsidR="00000000" w:rsidDel="00000000" w:rsidP="00000000" w:rsidRDefault="00000000" w:rsidRPr="00000000" w14:paraId="00000450">
            <w:pPr>
              <w:jc w:val="center"/>
              <w:rPr>
                <w:sz w:val="24"/>
                <w:szCs w:val="24"/>
              </w:rPr>
            </w:pPr>
            <w:r w:rsidDel="00000000" w:rsidR="00000000" w:rsidRPr="00000000">
              <w:rPr>
                <w:rtl w:val="0"/>
              </w:rPr>
            </w:r>
          </w:p>
        </w:tc>
        <w:tc>
          <w:tcPr/>
          <w:p w:rsidR="00000000" w:rsidDel="00000000" w:rsidP="00000000" w:rsidRDefault="00000000" w:rsidRPr="00000000" w14:paraId="00000451">
            <w:pPr>
              <w:jc w:val="center"/>
              <w:rPr>
                <w:sz w:val="24"/>
                <w:szCs w:val="24"/>
              </w:rPr>
            </w:pPr>
            <w:r w:rsidDel="00000000" w:rsidR="00000000" w:rsidRPr="00000000">
              <w:rPr>
                <w:rtl w:val="0"/>
              </w:rPr>
            </w:r>
          </w:p>
        </w:tc>
        <w:tc>
          <w:tcPr/>
          <w:p w:rsidR="00000000" w:rsidDel="00000000" w:rsidP="00000000" w:rsidRDefault="00000000" w:rsidRPr="00000000" w14:paraId="00000452">
            <w:pPr>
              <w:jc w:val="center"/>
              <w:rPr>
                <w:sz w:val="24"/>
                <w:szCs w:val="24"/>
              </w:rPr>
            </w:pPr>
            <w:r w:rsidDel="00000000" w:rsidR="00000000" w:rsidRPr="00000000">
              <w:rPr>
                <w:rtl w:val="0"/>
              </w:rPr>
            </w:r>
          </w:p>
        </w:tc>
        <w:tc>
          <w:tcPr/>
          <w:p w:rsidR="00000000" w:rsidDel="00000000" w:rsidP="00000000" w:rsidRDefault="00000000" w:rsidRPr="00000000" w14:paraId="00000453">
            <w:pPr>
              <w:jc w:val="center"/>
              <w:rPr>
                <w:sz w:val="24"/>
                <w:szCs w:val="24"/>
              </w:rPr>
            </w:pPr>
            <w:r w:rsidDel="00000000" w:rsidR="00000000" w:rsidRPr="00000000">
              <w:rPr>
                <w:rtl w:val="0"/>
              </w:rPr>
            </w:r>
          </w:p>
        </w:tc>
        <w:tc>
          <w:tcPr/>
          <w:p w:rsidR="00000000" w:rsidDel="00000000" w:rsidP="00000000" w:rsidRDefault="00000000" w:rsidRPr="00000000" w14:paraId="00000454">
            <w:pPr>
              <w:jc w:val="center"/>
              <w:rPr>
                <w:sz w:val="24"/>
                <w:szCs w:val="24"/>
              </w:rPr>
            </w:pPr>
            <w:r w:rsidDel="00000000" w:rsidR="00000000" w:rsidRPr="00000000">
              <w:rPr>
                <w:rtl w:val="0"/>
              </w:rPr>
            </w:r>
          </w:p>
        </w:tc>
        <w:tc>
          <w:tcPr/>
          <w:p w:rsidR="00000000" w:rsidDel="00000000" w:rsidP="00000000" w:rsidRDefault="00000000" w:rsidRPr="00000000" w14:paraId="0000045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56">
            <w:pPr>
              <w:jc w:val="center"/>
              <w:rPr>
                <w:sz w:val="24"/>
                <w:szCs w:val="24"/>
              </w:rPr>
            </w:pPr>
            <w:r w:rsidDel="00000000" w:rsidR="00000000" w:rsidRPr="00000000">
              <w:rPr>
                <w:rtl w:val="0"/>
              </w:rPr>
            </w:r>
          </w:p>
        </w:tc>
        <w:tc>
          <w:tcPr/>
          <w:p w:rsidR="00000000" w:rsidDel="00000000" w:rsidP="00000000" w:rsidRDefault="00000000" w:rsidRPr="00000000" w14:paraId="00000457">
            <w:pPr>
              <w:jc w:val="center"/>
              <w:rPr>
                <w:sz w:val="24"/>
                <w:szCs w:val="24"/>
              </w:rPr>
            </w:pPr>
            <w:r w:rsidDel="00000000" w:rsidR="00000000" w:rsidRPr="00000000">
              <w:rPr>
                <w:rtl w:val="0"/>
              </w:rPr>
            </w:r>
          </w:p>
        </w:tc>
        <w:tc>
          <w:tcPr/>
          <w:p w:rsidR="00000000" w:rsidDel="00000000" w:rsidP="00000000" w:rsidRDefault="00000000" w:rsidRPr="00000000" w14:paraId="00000458">
            <w:pPr>
              <w:jc w:val="center"/>
              <w:rPr>
                <w:sz w:val="24"/>
                <w:szCs w:val="24"/>
              </w:rPr>
            </w:pPr>
            <w:r w:rsidDel="00000000" w:rsidR="00000000" w:rsidRPr="00000000">
              <w:rPr>
                <w:rtl w:val="0"/>
              </w:rPr>
            </w:r>
          </w:p>
        </w:tc>
        <w:tc>
          <w:tcPr/>
          <w:p w:rsidR="00000000" w:rsidDel="00000000" w:rsidP="00000000" w:rsidRDefault="00000000" w:rsidRPr="00000000" w14:paraId="00000459">
            <w:pPr>
              <w:jc w:val="center"/>
              <w:rPr>
                <w:sz w:val="24"/>
                <w:szCs w:val="24"/>
              </w:rPr>
            </w:pPr>
            <w:r w:rsidDel="00000000" w:rsidR="00000000" w:rsidRPr="00000000">
              <w:rPr>
                <w:rtl w:val="0"/>
              </w:rPr>
            </w:r>
          </w:p>
        </w:tc>
        <w:tc>
          <w:tcPr/>
          <w:p w:rsidR="00000000" w:rsidDel="00000000" w:rsidP="00000000" w:rsidRDefault="00000000" w:rsidRPr="00000000" w14:paraId="0000045A">
            <w:pPr>
              <w:jc w:val="center"/>
              <w:rPr>
                <w:sz w:val="24"/>
                <w:szCs w:val="24"/>
              </w:rPr>
            </w:pPr>
            <w:r w:rsidDel="00000000" w:rsidR="00000000" w:rsidRPr="00000000">
              <w:rPr>
                <w:rtl w:val="0"/>
              </w:rPr>
            </w:r>
          </w:p>
        </w:tc>
        <w:tc>
          <w:tcPr/>
          <w:p w:rsidR="00000000" w:rsidDel="00000000" w:rsidP="00000000" w:rsidRDefault="00000000" w:rsidRPr="00000000" w14:paraId="0000045B">
            <w:pPr>
              <w:jc w:val="center"/>
              <w:rPr>
                <w:sz w:val="24"/>
                <w:szCs w:val="24"/>
              </w:rPr>
            </w:pPr>
            <w:r w:rsidDel="00000000" w:rsidR="00000000" w:rsidRPr="00000000">
              <w:rPr>
                <w:rtl w:val="0"/>
              </w:rPr>
            </w:r>
          </w:p>
        </w:tc>
        <w:tc>
          <w:tcPr/>
          <w:p w:rsidR="00000000" w:rsidDel="00000000" w:rsidP="00000000" w:rsidRDefault="00000000" w:rsidRPr="00000000" w14:paraId="0000045C">
            <w:pPr>
              <w:jc w:val="center"/>
              <w:rPr>
                <w:sz w:val="24"/>
                <w:szCs w:val="24"/>
              </w:rPr>
            </w:pPr>
            <w:r w:rsidDel="00000000" w:rsidR="00000000" w:rsidRPr="00000000">
              <w:rPr>
                <w:rtl w:val="0"/>
              </w:rPr>
            </w:r>
          </w:p>
        </w:tc>
        <w:tc>
          <w:tcPr/>
          <w:p w:rsidR="00000000" w:rsidDel="00000000" w:rsidP="00000000" w:rsidRDefault="00000000" w:rsidRPr="00000000" w14:paraId="0000045D">
            <w:pPr>
              <w:jc w:val="center"/>
              <w:rPr>
                <w:sz w:val="24"/>
                <w:szCs w:val="24"/>
              </w:rPr>
            </w:pPr>
            <w:r w:rsidDel="00000000" w:rsidR="00000000" w:rsidRPr="00000000">
              <w:rPr>
                <w:rtl w:val="0"/>
              </w:rPr>
            </w:r>
          </w:p>
        </w:tc>
        <w:tc>
          <w:tcPr/>
          <w:p w:rsidR="00000000" w:rsidDel="00000000" w:rsidP="00000000" w:rsidRDefault="00000000" w:rsidRPr="00000000" w14:paraId="0000045E">
            <w:pPr>
              <w:jc w:val="center"/>
              <w:rPr>
                <w:sz w:val="24"/>
                <w:szCs w:val="24"/>
              </w:rPr>
            </w:pPr>
            <w:r w:rsidDel="00000000" w:rsidR="00000000" w:rsidRPr="00000000">
              <w:rPr>
                <w:rtl w:val="0"/>
              </w:rPr>
            </w:r>
          </w:p>
        </w:tc>
        <w:tc>
          <w:tcPr/>
          <w:p w:rsidR="00000000" w:rsidDel="00000000" w:rsidP="00000000" w:rsidRDefault="00000000" w:rsidRPr="00000000" w14:paraId="0000045F">
            <w:pPr>
              <w:jc w:val="center"/>
              <w:rPr>
                <w:sz w:val="24"/>
                <w:szCs w:val="24"/>
              </w:rPr>
            </w:pPr>
            <w:r w:rsidDel="00000000" w:rsidR="00000000" w:rsidRPr="00000000">
              <w:rPr>
                <w:rtl w:val="0"/>
              </w:rPr>
            </w:r>
          </w:p>
        </w:tc>
        <w:tc>
          <w:tcPr/>
          <w:p w:rsidR="00000000" w:rsidDel="00000000" w:rsidP="00000000" w:rsidRDefault="00000000" w:rsidRPr="00000000" w14:paraId="00000460">
            <w:pPr>
              <w:jc w:val="center"/>
              <w:rPr>
                <w:sz w:val="24"/>
                <w:szCs w:val="24"/>
              </w:rPr>
            </w:pPr>
            <w:r w:rsidDel="00000000" w:rsidR="00000000" w:rsidRPr="00000000">
              <w:rPr>
                <w:rtl w:val="0"/>
              </w:rPr>
            </w:r>
          </w:p>
        </w:tc>
        <w:tc>
          <w:tcPr/>
          <w:p w:rsidR="00000000" w:rsidDel="00000000" w:rsidP="00000000" w:rsidRDefault="00000000" w:rsidRPr="00000000" w14:paraId="00000461">
            <w:pPr>
              <w:jc w:val="center"/>
              <w:rPr>
                <w:sz w:val="24"/>
                <w:szCs w:val="24"/>
              </w:rPr>
            </w:pPr>
            <w:r w:rsidDel="00000000" w:rsidR="00000000" w:rsidRPr="00000000">
              <w:rPr>
                <w:rtl w:val="0"/>
              </w:rPr>
            </w:r>
          </w:p>
        </w:tc>
        <w:tc>
          <w:tcPr/>
          <w:p w:rsidR="00000000" w:rsidDel="00000000" w:rsidP="00000000" w:rsidRDefault="00000000" w:rsidRPr="00000000" w14:paraId="00000462">
            <w:pPr>
              <w:jc w:val="center"/>
              <w:rPr>
                <w:sz w:val="24"/>
                <w:szCs w:val="24"/>
              </w:rPr>
            </w:pPr>
            <w:r w:rsidDel="00000000" w:rsidR="00000000" w:rsidRPr="00000000">
              <w:rPr>
                <w:rtl w:val="0"/>
              </w:rPr>
            </w:r>
          </w:p>
        </w:tc>
      </w:tr>
      <w:tr>
        <w:tc>
          <w:tcPr/>
          <w:p w:rsidR="00000000" w:rsidDel="00000000" w:rsidP="00000000" w:rsidRDefault="00000000" w:rsidRPr="00000000" w14:paraId="00000463">
            <w:pPr>
              <w:rPr>
                <w:sz w:val="24"/>
                <w:szCs w:val="24"/>
              </w:rPr>
            </w:pPr>
            <w:r w:rsidDel="00000000" w:rsidR="00000000" w:rsidRPr="00000000">
              <w:rPr>
                <w:sz w:val="24"/>
                <w:szCs w:val="24"/>
                <w:rtl w:val="0"/>
              </w:rPr>
              <w:t xml:space="preserve">ПР4</w:t>
            </w:r>
          </w:p>
        </w:tc>
        <w:tc>
          <w:tcPr/>
          <w:p w:rsidR="00000000" w:rsidDel="00000000" w:rsidP="00000000" w:rsidRDefault="00000000" w:rsidRPr="00000000" w14:paraId="00000464">
            <w:pPr>
              <w:jc w:val="center"/>
              <w:rPr>
                <w:sz w:val="24"/>
                <w:szCs w:val="24"/>
              </w:rPr>
            </w:pPr>
            <w:r w:rsidDel="00000000" w:rsidR="00000000" w:rsidRPr="00000000">
              <w:rPr>
                <w:rtl w:val="0"/>
              </w:rPr>
            </w:r>
          </w:p>
        </w:tc>
        <w:tc>
          <w:tcPr/>
          <w:p w:rsidR="00000000" w:rsidDel="00000000" w:rsidP="00000000" w:rsidRDefault="00000000" w:rsidRPr="00000000" w14:paraId="00000465">
            <w:pPr>
              <w:jc w:val="center"/>
              <w:rPr>
                <w:sz w:val="24"/>
                <w:szCs w:val="24"/>
              </w:rPr>
            </w:pPr>
            <w:r w:rsidDel="00000000" w:rsidR="00000000" w:rsidRPr="00000000">
              <w:rPr>
                <w:rtl w:val="0"/>
              </w:rPr>
            </w:r>
          </w:p>
        </w:tc>
        <w:tc>
          <w:tcPr/>
          <w:p w:rsidR="00000000" w:rsidDel="00000000" w:rsidP="00000000" w:rsidRDefault="00000000" w:rsidRPr="00000000" w14:paraId="00000466">
            <w:pPr>
              <w:jc w:val="center"/>
              <w:rPr>
                <w:sz w:val="24"/>
                <w:szCs w:val="24"/>
              </w:rPr>
            </w:pPr>
            <w:r w:rsidDel="00000000" w:rsidR="00000000" w:rsidRPr="00000000">
              <w:rPr>
                <w:rtl w:val="0"/>
              </w:rPr>
            </w:r>
          </w:p>
        </w:tc>
        <w:tc>
          <w:tcPr/>
          <w:p w:rsidR="00000000" w:rsidDel="00000000" w:rsidP="00000000" w:rsidRDefault="00000000" w:rsidRPr="00000000" w14:paraId="00000467">
            <w:pPr>
              <w:jc w:val="center"/>
              <w:rPr>
                <w:sz w:val="24"/>
                <w:szCs w:val="24"/>
              </w:rPr>
            </w:pPr>
            <w:r w:rsidDel="00000000" w:rsidR="00000000" w:rsidRPr="00000000">
              <w:rPr>
                <w:rtl w:val="0"/>
              </w:rPr>
            </w:r>
          </w:p>
        </w:tc>
        <w:tc>
          <w:tcPr/>
          <w:p w:rsidR="00000000" w:rsidDel="00000000" w:rsidP="00000000" w:rsidRDefault="00000000" w:rsidRPr="00000000" w14:paraId="00000468">
            <w:pPr>
              <w:jc w:val="center"/>
              <w:rPr>
                <w:sz w:val="24"/>
                <w:szCs w:val="24"/>
              </w:rPr>
            </w:pPr>
            <w:r w:rsidDel="00000000" w:rsidR="00000000" w:rsidRPr="00000000">
              <w:rPr>
                <w:rtl w:val="0"/>
              </w:rPr>
            </w:r>
          </w:p>
        </w:tc>
        <w:tc>
          <w:tcPr/>
          <w:p w:rsidR="00000000" w:rsidDel="00000000" w:rsidP="00000000" w:rsidRDefault="00000000" w:rsidRPr="00000000" w14:paraId="00000469">
            <w:pPr>
              <w:jc w:val="center"/>
              <w:rPr>
                <w:sz w:val="24"/>
                <w:szCs w:val="24"/>
              </w:rPr>
            </w:pPr>
            <w:r w:rsidDel="00000000" w:rsidR="00000000" w:rsidRPr="00000000">
              <w:rPr>
                <w:rtl w:val="0"/>
              </w:rPr>
            </w:r>
          </w:p>
        </w:tc>
        <w:tc>
          <w:tcPr/>
          <w:p w:rsidR="00000000" w:rsidDel="00000000" w:rsidP="00000000" w:rsidRDefault="00000000" w:rsidRPr="00000000" w14:paraId="0000046A">
            <w:pPr>
              <w:jc w:val="center"/>
              <w:rPr>
                <w:sz w:val="24"/>
                <w:szCs w:val="24"/>
              </w:rPr>
            </w:pPr>
            <w:r w:rsidDel="00000000" w:rsidR="00000000" w:rsidRPr="00000000">
              <w:rPr>
                <w:rtl w:val="0"/>
              </w:rPr>
            </w:r>
          </w:p>
        </w:tc>
        <w:tc>
          <w:tcPr/>
          <w:p w:rsidR="00000000" w:rsidDel="00000000" w:rsidP="00000000" w:rsidRDefault="00000000" w:rsidRPr="00000000" w14:paraId="0000046B">
            <w:pPr>
              <w:jc w:val="center"/>
              <w:rPr>
                <w:sz w:val="24"/>
                <w:szCs w:val="24"/>
              </w:rPr>
            </w:pPr>
            <w:r w:rsidDel="00000000" w:rsidR="00000000" w:rsidRPr="00000000">
              <w:rPr>
                <w:rtl w:val="0"/>
              </w:rPr>
            </w:r>
          </w:p>
        </w:tc>
        <w:tc>
          <w:tcPr/>
          <w:p w:rsidR="00000000" w:rsidDel="00000000" w:rsidP="00000000" w:rsidRDefault="00000000" w:rsidRPr="00000000" w14:paraId="0000046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6D">
            <w:pPr>
              <w:jc w:val="center"/>
              <w:rPr>
                <w:sz w:val="24"/>
                <w:szCs w:val="24"/>
              </w:rPr>
            </w:pPr>
            <w:r w:rsidDel="00000000" w:rsidR="00000000" w:rsidRPr="00000000">
              <w:rPr>
                <w:rtl w:val="0"/>
              </w:rPr>
            </w:r>
          </w:p>
        </w:tc>
        <w:tc>
          <w:tcPr/>
          <w:p w:rsidR="00000000" w:rsidDel="00000000" w:rsidP="00000000" w:rsidRDefault="00000000" w:rsidRPr="00000000" w14:paraId="0000046E">
            <w:pPr>
              <w:jc w:val="center"/>
              <w:rPr>
                <w:sz w:val="24"/>
                <w:szCs w:val="24"/>
              </w:rPr>
            </w:pPr>
            <w:r w:rsidDel="00000000" w:rsidR="00000000" w:rsidRPr="00000000">
              <w:rPr>
                <w:rtl w:val="0"/>
              </w:rPr>
            </w:r>
          </w:p>
        </w:tc>
        <w:tc>
          <w:tcPr/>
          <w:p w:rsidR="00000000" w:rsidDel="00000000" w:rsidP="00000000" w:rsidRDefault="00000000" w:rsidRPr="00000000" w14:paraId="0000046F">
            <w:pPr>
              <w:jc w:val="center"/>
              <w:rPr>
                <w:sz w:val="24"/>
                <w:szCs w:val="24"/>
              </w:rPr>
            </w:pPr>
            <w:r w:rsidDel="00000000" w:rsidR="00000000" w:rsidRPr="00000000">
              <w:rPr>
                <w:rtl w:val="0"/>
              </w:rPr>
            </w:r>
          </w:p>
        </w:tc>
        <w:tc>
          <w:tcPr/>
          <w:p w:rsidR="00000000" w:rsidDel="00000000" w:rsidP="00000000" w:rsidRDefault="00000000" w:rsidRPr="00000000" w14:paraId="00000470">
            <w:pPr>
              <w:jc w:val="center"/>
              <w:rPr>
                <w:sz w:val="24"/>
                <w:szCs w:val="24"/>
              </w:rPr>
            </w:pPr>
            <w:r w:rsidDel="00000000" w:rsidR="00000000" w:rsidRPr="00000000">
              <w:rPr>
                <w:rtl w:val="0"/>
              </w:rPr>
            </w:r>
          </w:p>
        </w:tc>
        <w:tc>
          <w:tcPr/>
          <w:p w:rsidR="00000000" w:rsidDel="00000000" w:rsidP="00000000" w:rsidRDefault="00000000" w:rsidRPr="00000000" w14:paraId="00000471">
            <w:pPr>
              <w:jc w:val="center"/>
              <w:rPr>
                <w:sz w:val="24"/>
                <w:szCs w:val="24"/>
              </w:rPr>
            </w:pPr>
            <w:r w:rsidDel="00000000" w:rsidR="00000000" w:rsidRPr="00000000">
              <w:rPr>
                <w:rtl w:val="0"/>
              </w:rPr>
            </w:r>
          </w:p>
        </w:tc>
        <w:tc>
          <w:tcPr/>
          <w:p w:rsidR="00000000" w:rsidDel="00000000" w:rsidP="00000000" w:rsidRDefault="00000000" w:rsidRPr="00000000" w14:paraId="00000472">
            <w:pPr>
              <w:jc w:val="center"/>
              <w:rPr>
                <w:sz w:val="24"/>
                <w:szCs w:val="24"/>
              </w:rPr>
            </w:pPr>
            <w:r w:rsidDel="00000000" w:rsidR="00000000" w:rsidRPr="00000000">
              <w:rPr>
                <w:rtl w:val="0"/>
              </w:rPr>
            </w:r>
          </w:p>
        </w:tc>
        <w:tc>
          <w:tcPr/>
          <w:p w:rsidR="00000000" w:rsidDel="00000000" w:rsidP="00000000" w:rsidRDefault="00000000" w:rsidRPr="00000000" w14:paraId="00000473">
            <w:pPr>
              <w:jc w:val="center"/>
              <w:rPr>
                <w:sz w:val="24"/>
                <w:szCs w:val="24"/>
              </w:rPr>
            </w:pPr>
            <w:r w:rsidDel="00000000" w:rsidR="00000000" w:rsidRPr="00000000">
              <w:rPr>
                <w:rtl w:val="0"/>
              </w:rPr>
            </w:r>
          </w:p>
        </w:tc>
        <w:tc>
          <w:tcPr/>
          <w:p w:rsidR="00000000" w:rsidDel="00000000" w:rsidP="00000000" w:rsidRDefault="00000000" w:rsidRPr="00000000" w14:paraId="0000047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75">
            <w:pPr>
              <w:jc w:val="center"/>
              <w:rPr>
                <w:sz w:val="24"/>
                <w:szCs w:val="24"/>
              </w:rPr>
            </w:pPr>
            <w:r w:rsidDel="00000000" w:rsidR="00000000" w:rsidRPr="00000000">
              <w:rPr>
                <w:rtl w:val="0"/>
              </w:rPr>
            </w:r>
          </w:p>
        </w:tc>
        <w:tc>
          <w:tcPr/>
          <w:p w:rsidR="00000000" w:rsidDel="00000000" w:rsidP="00000000" w:rsidRDefault="00000000" w:rsidRPr="00000000" w14:paraId="00000476">
            <w:pPr>
              <w:jc w:val="center"/>
              <w:rPr>
                <w:sz w:val="24"/>
                <w:szCs w:val="24"/>
              </w:rPr>
            </w:pPr>
            <w:r w:rsidDel="00000000" w:rsidR="00000000" w:rsidRPr="00000000">
              <w:rPr>
                <w:rtl w:val="0"/>
              </w:rPr>
            </w:r>
          </w:p>
        </w:tc>
        <w:tc>
          <w:tcPr/>
          <w:p w:rsidR="00000000" w:rsidDel="00000000" w:rsidP="00000000" w:rsidRDefault="00000000" w:rsidRPr="00000000" w14:paraId="00000477">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78">
            <w:pPr>
              <w:jc w:val="center"/>
              <w:rPr>
                <w:sz w:val="24"/>
                <w:szCs w:val="24"/>
              </w:rPr>
            </w:pPr>
            <w:r w:rsidDel="00000000" w:rsidR="00000000" w:rsidRPr="00000000">
              <w:rPr>
                <w:rtl w:val="0"/>
              </w:rPr>
            </w:r>
          </w:p>
        </w:tc>
      </w:tr>
      <w:tr>
        <w:tc>
          <w:tcPr/>
          <w:p w:rsidR="00000000" w:rsidDel="00000000" w:rsidP="00000000" w:rsidRDefault="00000000" w:rsidRPr="00000000" w14:paraId="00000479">
            <w:pPr>
              <w:rPr>
                <w:sz w:val="24"/>
                <w:szCs w:val="24"/>
              </w:rPr>
            </w:pPr>
            <w:r w:rsidDel="00000000" w:rsidR="00000000" w:rsidRPr="00000000">
              <w:rPr>
                <w:sz w:val="24"/>
                <w:szCs w:val="24"/>
                <w:rtl w:val="0"/>
              </w:rPr>
              <w:t xml:space="preserve">ПР5</w:t>
            </w:r>
          </w:p>
        </w:tc>
        <w:tc>
          <w:tcPr/>
          <w:p w:rsidR="00000000" w:rsidDel="00000000" w:rsidP="00000000" w:rsidRDefault="00000000" w:rsidRPr="00000000" w14:paraId="0000047A">
            <w:pPr>
              <w:jc w:val="center"/>
              <w:rPr>
                <w:sz w:val="24"/>
                <w:szCs w:val="24"/>
              </w:rPr>
            </w:pPr>
            <w:r w:rsidDel="00000000" w:rsidR="00000000" w:rsidRPr="00000000">
              <w:rPr>
                <w:rtl w:val="0"/>
              </w:rPr>
            </w:r>
          </w:p>
        </w:tc>
        <w:tc>
          <w:tcPr/>
          <w:p w:rsidR="00000000" w:rsidDel="00000000" w:rsidP="00000000" w:rsidRDefault="00000000" w:rsidRPr="00000000" w14:paraId="0000047B">
            <w:pPr>
              <w:jc w:val="center"/>
              <w:rPr>
                <w:sz w:val="24"/>
                <w:szCs w:val="24"/>
              </w:rPr>
            </w:pPr>
            <w:r w:rsidDel="00000000" w:rsidR="00000000" w:rsidRPr="00000000">
              <w:rPr>
                <w:rtl w:val="0"/>
              </w:rPr>
            </w:r>
          </w:p>
        </w:tc>
        <w:tc>
          <w:tcPr/>
          <w:p w:rsidR="00000000" w:rsidDel="00000000" w:rsidP="00000000" w:rsidRDefault="00000000" w:rsidRPr="00000000" w14:paraId="0000047C">
            <w:pPr>
              <w:jc w:val="center"/>
              <w:rPr>
                <w:sz w:val="24"/>
                <w:szCs w:val="24"/>
              </w:rPr>
            </w:pPr>
            <w:r w:rsidDel="00000000" w:rsidR="00000000" w:rsidRPr="00000000">
              <w:rPr>
                <w:rtl w:val="0"/>
              </w:rPr>
            </w:r>
          </w:p>
        </w:tc>
        <w:tc>
          <w:tcPr/>
          <w:p w:rsidR="00000000" w:rsidDel="00000000" w:rsidP="00000000" w:rsidRDefault="00000000" w:rsidRPr="00000000" w14:paraId="0000047D">
            <w:pPr>
              <w:jc w:val="center"/>
              <w:rPr>
                <w:sz w:val="24"/>
                <w:szCs w:val="24"/>
              </w:rPr>
            </w:pPr>
            <w:r w:rsidDel="00000000" w:rsidR="00000000" w:rsidRPr="00000000">
              <w:rPr>
                <w:rtl w:val="0"/>
              </w:rPr>
            </w:r>
          </w:p>
        </w:tc>
        <w:tc>
          <w:tcPr/>
          <w:p w:rsidR="00000000" w:rsidDel="00000000" w:rsidP="00000000" w:rsidRDefault="00000000" w:rsidRPr="00000000" w14:paraId="0000047E">
            <w:pPr>
              <w:jc w:val="center"/>
              <w:rPr>
                <w:sz w:val="24"/>
                <w:szCs w:val="24"/>
              </w:rPr>
            </w:pPr>
            <w:r w:rsidDel="00000000" w:rsidR="00000000" w:rsidRPr="00000000">
              <w:rPr>
                <w:rtl w:val="0"/>
              </w:rPr>
            </w:r>
          </w:p>
        </w:tc>
        <w:tc>
          <w:tcPr/>
          <w:p w:rsidR="00000000" w:rsidDel="00000000" w:rsidP="00000000" w:rsidRDefault="00000000" w:rsidRPr="00000000" w14:paraId="0000047F">
            <w:pPr>
              <w:jc w:val="center"/>
              <w:rPr>
                <w:sz w:val="24"/>
                <w:szCs w:val="24"/>
              </w:rPr>
            </w:pPr>
            <w:r w:rsidDel="00000000" w:rsidR="00000000" w:rsidRPr="00000000">
              <w:rPr>
                <w:rtl w:val="0"/>
              </w:rPr>
            </w:r>
          </w:p>
        </w:tc>
        <w:tc>
          <w:tcPr/>
          <w:p w:rsidR="00000000" w:rsidDel="00000000" w:rsidP="00000000" w:rsidRDefault="00000000" w:rsidRPr="00000000" w14:paraId="00000480">
            <w:pPr>
              <w:jc w:val="center"/>
              <w:rPr>
                <w:sz w:val="24"/>
                <w:szCs w:val="24"/>
              </w:rPr>
            </w:pPr>
            <w:r w:rsidDel="00000000" w:rsidR="00000000" w:rsidRPr="00000000">
              <w:rPr>
                <w:rtl w:val="0"/>
              </w:rPr>
            </w:r>
          </w:p>
        </w:tc>
        <w:tc>
          <w:tcPr/>
          <w:p w:rsidR="00000000" w:rsidDel="00000000" w:rsidP="00000000" w:rsidRDefault="00000000" w:rsidRPr="00000000" w14:paraId="00000481">
            <w:pPr>
              <w:jc w:val="center"/>
              <w:rPr>
                <w:sz w:val="24"/>
                <w:szCs w:val="24"/>
              </w:rPr>
            </w:pPr>
            <w:r w:rsidDel="00000000" w:rsidR="00000000" w:rsidRPr="00000000">
              <w:rPr>
                <w:rtl w:val="0"/>
              </w:rPr>
            </w:r>
          </w:p>
        </w:tc>
        <w:tc>
          <w:tcPr/>
          <w:p w:rsidR="00000000" w:rsidDel="00000000" w:rsidP="00000000" w:rsidRDefault="00000000" w:rsidRPr="00000000" w14:paraId="0000048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83">
            <w:pPr>
              <w:jc w:val="center"/>
              <w:rPr>
                <w:sz w:val="24"/>
                <w:szCs w:val="24"/>
              </w:rPr>
            </w:pPr>
            <w:r w:rsidDel="00000000" w:rsidR="00000000" w:rsidRPr="00000000">
              <w:rPr>
                <w:rtl w:val="0"/>
              </w:rPr>
            </w:r>
          </w:p>
        </w:tc>
        <w:tc>
          <w:tcPr/>
          <w:p w:rsidR="00000000" w:rsidDel="00000000" w:rsidP="00000000" w:rsidRDefault="00000000" w:rsidRPr="00000000" w14:paraId="00000484">
            <w:pPr>
              <w:jc w:val="center"/>
              <w:rPr>
                <w:sz w:val="24"/>
                <w:szCs w:val="24"/>
              </w:rPr>
            </w:pPr>
            <w:r w:rsidDel="00000000" w:rsidR="00000000" w:rsidRPr="00000000">
              <w:rPr>
                <w:rtl w:val="0"/>
              </w:rPr>
            </w:r>
          </w:p>
        </w:tc>
        <w:tc>
          <w:tcPr/>
          <w:p w:rsidR="00000000" w:rsidDel="00000000" w:rsidP="00000000" w:rsidRDefault="00000000" w:rsidRPr="00000000" w14:paraId="00000485">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86">
            <w:pPr>
              <w:jc w:val="center"/>
              <w:rPr>
                <w:sz w:val="24"/>
                <w:szCs w:val="24"/>
              </w:rPr>
            </w:pPr>
            <w:r w:rsidDel="00000000" w:rsidR="00000000" w:rsidRPr="00000000">
              <w:rPr>
                <w:rtl w:val="0"/>
              </w:rPr>
            </w:r>
          </w:p>
        </w:tc>
        <w:tc>
          <w:tcPr/>
          <w:p w:rsidR="00000000" w:rsidDel="00000000" w:rsidP="00000000" w:rsidRDefault="00000000" w:rsidRPr="00000000" w14:paraId="00000487">
            <w:pPr>
              <w:jc w:val="center"/>
              <w:rPr>
                <w:sz w:val="24"/>
                <w:szCs w:val="24"/>
              </w:rPr>
            </w:pPr>
            <w:r w:rsidDel="00000000" w:rsidR="00000000" w:rsidRPr="00000000">
              <w:rPr>
                <w:rtl w:val="0"/>
              </w:rPr>
            </w:r>
          </w:p>
        </w:tc>
        <w:tc>
          <w:tcPr/>
          <w:p w:rsidR="00000000" w:rsidDel="00000000" w:rsidP="00000000" w:rsidRDefault="00000000" w:rsidRPr="00000000" w14:paraId="0000048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89">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8A">
            <w:pPr>
              <w:jc w:val="center"/>
              <w:rPr>
                <w:sz w:val="24"/>
                <w:szCs w:val="24"/>
              </w:rPr>
            </w:pPr>
            <w:r w:rsidDel="00000000" w:rsidR="00000000" w:rsidRPr="00000000">
              <w:rPr>
                <w:rtl w:val="0"/>
              </w:rPr>
            </w:r>
          </w:p>
        </w:tc>
        <w:tc>
          <w:tcPr/>
          <w:p w:rsidR="00000000" w:rsidDel="00000000" w:rsidP="00000000" w:rsidRDefault="00000000" w:rsidRPr="00000000" w14:paraId="0000048B">
            <w:pPr>
              <w:jc w:val="center"/>
              <w:rPr>
                <w:sz w:val="24"/>
                <w:szCs w:val="24"/>
              </w:rPr>
            </w:pPr>
            <w:r w:rsidDel="00000000" w:rsidR="00000000" w:rsidRPr="00000000">
              <w:rPr>
                <w:rtl w:val="0"/>
              </w:rPr>
            </w:r>
          </w:p>
        </w:tc>
        <w:tc>
          <w:tcPr/>
          <w:p w:rsidR="00000000" w:rsidDel="00000000" w:rsidP="00000000" w:rsidRDefault="00000000" w:rsidRPr="00000000" w14:paraId="0000048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8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8E">
            <w:pPr>
              <w:jc w:val="center"/>
              <w:rPr>
                <w:sz w:val="24"/>
                <w:szCs w:val="24"/>
              </w:rPr>
            </w:pPr>
            <w:r w:rsidDel="00000000" w:rsidR="00000000" w:rsidRPr="00000000">
              <w:rPr>
                <w:rtl w:val="0"/>
              </w:rPr>
            </w:r>
          </w:p>
        </w:tc>
      </w:tr>
      <w:tr>
        <w:tc>
          <w:tcPr/>
          <w:p w:rsidR="00000000" w:rsidDel="00000000" w:rsidP="00000000" w:rsidRDefault="00000000" w:rsidRPr="00000000" w14:paraId="0000048F">
            <w:pPr>
              <w:rPr>
                <w:sz w:val="24"/>
                <w:szCs w:val="24"/>
              </w:rPr>
            </w:pPr>
            <w:r w:rsidDel="00000000" w:rsidR="00000000" w:rsidRPr="00000000">
              <w:rPr>
                <w:sz w:val="24"/>
                <w:szCs w:val="24"/>
                <w:rtl w:val="0"/>
              </w:rPr>
              <w:t xml:space="preserve">ПР6</w:t>
            </w:r>
          </w:p>
        </w:tc>
        <w:tc>
          <w:tcPr/>
          <w:p w:rsidR="00000000" w:rsidDel="00000000" w:rsidP="00000000" w:rsidRDefault="00000000" w:rsidRPr="00000000" w14:paraId="00000490">
            <w:pPr>
              <w:jc w:val="center"/>
              <w:rPr>
                <w:sz w:val="24"/>
                <w:szCs w:val="24"/>
              </w:rPr>
            </w:pPr>
            <w:r w:rsidDel="00000000" w:rsidR="00000000" w:rsidRPr="00000000">
              <w:rPr>
                <w:rtl w:val="0"/>
              </w:rPr>
            </w:r>
          </w:p>
        </w:tc>
        <w:tc>
          <w:tcPr/>
          <w:p w:rsidR="00000000" w:rsidDel="00000000" w:rsidP="00000000" w:rsidRDefault="00000000" w:rsidRPr="00000000" w14:paraId="00000491">
            <w:pPr>
              <w:jc w:val="center"/>
              <w:rPr>
                <w:sz w:val="24"/>
                <w:szCs w:val="24"/>
              </w:rPr>
            </w:pPr>
            <w:r w:rsidDel="00000000" w:rsidR="00000000" w:rsidRPr="00000000">
              <w:rPr>
                <w:rtl w:val="0"/>
              </w:rPr>
            </w:r>
          </w:p>
        </w:tc>
        <w:tc>
          <w:tcPr/>
          <w:p w:rsidR="00000000" w:rsidDel="00000000" w:rsidP="00000000" w:rsidRDefault="00000000" w:rsidRPr="00000000" w14:paraId="00000492">
            <w:pPr>
              <w:jc w:val="center"/>
              <w:rPr>
                <w:sz w:val="24"/>
                <w:szCs w:val="24"/>
              </w:rPr>
            </w:pPr>
            <w:r w:rsidDel="00000000" w:rsidR="00000000" w:rsidRPr="00000000">
              <w:rPr>
                <w:rtl w:val="0"/>
              </w:rPr>
            </w:r>
          </w:p>
        </w:tc>
        <w:tc>
          <w:tcPr/>
          <w:p w:rsidR="00000000" w:rsidDel="00000000" w:rsidP="00000000" w:rsidRDefault="00000000" w:rsidRPr="00000000" w14:paraId="00000493">
            <w:pPr>
              <w:jc w:val="center"/>
              <w:rPr>
                <w:sz w:val="24"/>
                <w:szCs w:val="24"/>
              </w:rPr>
            </w:pPr>
            <w:r w:rsidDel="00000000" w:rsidR="00000000" w:rsidRPr="00000000">
              <w:rPr>
                <w:rtl w:val="0"/>
              </w:rPr>
            </w:r>
          </w:p>
        </w:tc>
        <w:tc>
          <w:tcPr/>
          <w:p w:rsidR="00000000" w:rsidDel="00000000" w:rsidP="00000000" w:rsidRDefault="00000000" w:rsidRPr="00000000" w14:paraId="00000494">
            <w:pPr>
              <w:jc w:val="center"/>
              <w:rPr>
                <w:sz w:val="24"/>
                <w:szCs w:val="24"/>
              </w:rPr>
            </w:pPr>
            <w:r w:rsidDel="00000000" w:rsidR="00000000" w:rsidRPr="00000000">
              <w:rPr>
                <w:rtl w:val="0"/>
              </w:rPr>
            </w:r>
          </w:p>
        </w:tc>
        <w:tc>
          <w:tcPr/>
          <w:p w:rsidR="00000000" w:rsidDel="00000000" w:rsidP="00000000" w:rsidRDefault="00000000" w:rsidRPr="00000000" w14:paraId="00000495">
            <w:pPr>
              <w:jc w:val="center"/>
              <w:rPr>
                <w:sz w:val="24"/>
                <w:szCs w:val="24"/>
              </w:rPr>
            </w:pPr>
            <w:r w:rsidDel="00000000" w:rsidR="00000000" w:rsidRPr="00000000">
              <w:rPr>
                <w:rtl w:val="0"/>
              </w:rPr>
            </w:r>
          </w:p>
        </w:tc>
        <w:tc>
          <w:tcPr/>
          <w:p w:rsidR="00000000" w:rsidDel="00000000" w:rsidP="00000000" w:rsidRDefault="00000000" w:rsidRPr="00000000" w14:paraId="00000496">
            <w:pPr>
              <w:jc w:val="center"/>
              <w:rPr>
                <w:sz w:val="24"/>
                <w:szCs w:val="24"/>
              </w:rPr>
            </w:pPr>
            <w:r w:rsidDel="00000000" w:rsidR="00000000" w:rsidRPr="00000000">
              <w:rPr>
                <w:rtl w:val="0"/>
              </w:rPr>
            </w:r>
          </w:p>
        </w:tc>
        <w:tc>
          <w:tcPr/>
          <w:p w:rsidR="00000000" w:rsidDel="00000000" w:rsidP="00000000" w:rsidRDefault="00000000" w:rsidRPr="00000000" w14:paraId="00000497">
            <w:pPr>
              <w:jc w:val="center"/>
              <w:rPr>
                <w:sz w:val="24"/>
                <w:szCs w:val="24"/>
              </w:rPr>
            </w:pPr>
            <w:r w:rsidDel="00000000" w:rsidR="00000000" w:rsidRPr="00000000">
              <w:rPr>
                <w:rtl w:val="0"/>
              </w:rPr>
            </w:r>
          </w:p>
        </w:tc>
        <w:tc>
          <w:tcPr/>
          <w:p w:rsidR="00000000" w:rsidDel="00000000" w:rsidP="00000000" w:rsidRDefault="00000000" w:rsidRPr="00000000" w14:paraId="00000498">
            <w:pPr>
              <w:jc w:val="center"/>
              <w:rPr>
                <w:sz w:val="24"/>
                <w:szCs w:val="24"/>
              </w:rPr>
            </w:pPr>
            <w:r w:rsidDel="00000000" w:rsidR="00000000" w:rsidRPr="00000000">
              <w:rPr>
                <w:rtl w:val="0"/>
              </w:rPr>
            </w:r>
          </w:p>
        </w:tc>
        <w:tc>
          <w:tcPr/>
          <w:p w:rsidR="00000000" w:rsidDel="00000000" w:rsidP="00000000" w:rsidRDefault="00000000" w:rsidRPr="00000000" w14:paraId="00000499">
            <w:pPr>
              <w:jc w:val="center"/>
              <w:rPr>
                <w:sz w:val="24"/>
                <w:szCs w:val="24"/>
              </w:rPr>
            </w:pPr>
            <w:r w:rsidDel="00000000" w:rsidR="00000000" w:rsidRPr="00000000">
              <w:rPr>
                <w:rtl w:val="0"/>
              </w:rPr>
            </w:r>
          </w:p>
        </w:tc>
        <w:tc>
          <w:tcPr/>
          <w:p w:rsidR="00000000" w:rsidDel="00000000" w:rsidP="00000000" w:rsidRDefault="00000000" w:rsidRPr="00000000" w14:paraId="0000049A">
            <w:pPr>
              <w:jc w:val="center"/>
              <w:rPr>
                <w:sz w:val="24"/>
                <w:szCs w:val="24"/>
              </w:rPr>
            </w:pPr>
            <w:r w:rsidDel="00000000" w:rsidR="00000000" w:rsidRPr="00000000">
              <w:rPr>
                <w:rtl w:val="0"/>
              </w:rPr>
            </w:r>
          </w:p>
        </w:tc>
        <w:tc>
          <w:tcPr/>
          <w:p w:rsidR="00000000" w:rsidDel="00000000" w:rsidP="00000000" w:rsidRDefault="00000000" w:rsidRPr="00000000" w14:paraId="0000049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9C">
            <w:pPr>
              <w:jc w:val="center"/>
              <w:rPr>
                <w:sz w:val="24"/>
                <w:szCs w:val="24"/>
              </w:rPr>
            </w:pPr>
            <w:r w:rsidDel="00000000" w:rsidR="00000000" w:rsidRPr="00000000">
              <w:rPr>
                <w:rtl w:val="0"/>
              </w:rPr>
            </w:r>
          </w:p>
        </w:tc>
        <w:tc>
          <w:tcPr/>
          <w:p w:rsidR="00000000" w:rsidDel="00000000" w:rsidP="00000000" w:rsidRDefault="00000000" w:rsidRPr="00000000" w14:paraId="0000049D">
            <w:pPr>
              <w:jc w:val="center"/>
              <w:rPr>
                <w:sz w:val="24"/>
                <w:szCs w:val="24"/>
              </w:rPr>
            </w:pPr>
            <w:r w:rsidDel="00000000" w:rsidR="00000000" w:rsidRPr="00000000">
              <w:rPr>
                <w:rtl w:val="0"/>
              </w:rPr>
            </w:r>
          </w:p>
        </w:tc>
        <w:tc>
          <w:tcPr/>
          <w:p w:rsidR="00000000" w:rsidDel="00000000" w:rsidP="00000000" w:rsidRDefault="00000000" w:rsidRPr="00000000" w14:paraId="0000049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9F">
            <w:pPr>
              <w:jc w:val="center"/>
              <w:rPr>
                <w:sz w:val="24"/>
                <w:szCs w:val="24"/>
              </w:rPr>
            </w:pPr>
            <w:r w:rsidDel="00000000" w:rsidR="00000000" w:rsidRPr="00000000">
              <w:rPr>
                <w:rtl w:val="0"/>
              </w:rPr>
            </w:r>
          </w:p>
        </w:tc>
        <w:tc>
          <w:tcPr/>
          <w:p w:rsidR="00000000" w:rsidDel="00000000" w:rsidP="00000000" w:rsidRDefault="00000000" w:rsidRPr="00000000" w14:paraId="000004A0">
            <w:pPr>
              <w:jc w:val="center"/>
              <w:rPr>
                <w:sz w:val="24"/>
                <w:szCs w:val="24"/>
              </w:rPr>
            </w:pPr>
            <w:r w:rsidDel="00000000" w:rsidR="00000000" w:rsidRPr="00000000">
              <w:rPr>
                <w:rtl w:val="0"/>
              </w:rPr>
            </w:r>
          </w:p>
        </w:tc>
        <w:tc>
          <w:tcPr/>
          <w:p w:rsidR="00000000" w:rsidDel="00000000" w:rsidP="00000000" w:rsidRDefault="00000000" w:rsidRPr="00000000" w14:paraId="000004A1">
            <w:pPr>
              <w:jc w:val="center"/>
              <w:rPr>
                <w:sz w:val="24"/>
                <w:szCs w:val="24"/>
              </w:rPr>
            </w:pPr>
            <w:r w:rsidDel="00000000" w:rsidR="00000000" w:rsidRPr="00000000">
              <w:rPr>
                <w:rtl w:val="0"/>
              </w:rPr>
            </w:r>
          </w:p>
        </w:tc>
        <w:tc>
          <w:tcPr/>
          <w:p w:rsidR="00000000" w:rsidDel="00000000" w:rsidP="00000000" w:rsidRDefault="00000000" w:rsidRPr="00000000" w14:paraId="000004A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A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A4">
            <w:pPr>
              <w:jc w:val="center"/>
              <w:rPr>
                <w:sz w:val="24"/>
                <w:szCs w:val="24"/>
              </w:rPr>
            </w:pPr>
            <w:r w:rsidDel="00000000" w:rsidR="00000000" w:rsidRPr="00000000">
              <w:rPr>
                <w:rtl w:val="0"/>
              </w:rPr>
            </w:r>
          </w:p>
        </w:tc>
      </w:tr>
      <w:tr>
        <w:tc>
          <w:tcPr/>
          <w:p w:rsidR="00000000" w:rsidDel="00000000" w:rsidP="00000000" w:rsidRDefault="00000000" w:rsidRPr="00000000" w14:paraId="000004A5">
            <w:pPr>
              <w:rPr>
                <w:sz w:val="24"/>
                <w:szCs w:val="24"/>
              </w:rPr>
            </w:pPr>
            <w:r w:rsidDel="00000000" w:rsidR="00000000" w:rsidRPr="00000000">
              <w:rPr>
                <w:sz w:val="24"/>
                <w:szCs w:val="24"/>
                <w:rtl w:val="0"/>
              </w:rPr>
              <w:t xml:space="preserve">ПР7</w:t>
            </w:r>
          </w:p>
        </w:tc>
        <w:tc>
          <w:tcPr/>
          <w:p w:rsidR="00000000" w:rsidDel="00000000" w:rsidP="00000000" w:rsidRDefault="00000000" w:rsidRPr="00000000" w14:paraId="000004A6">
            <w:pPr>
              <w:jc w:val="center"/>
              <w:rPr>
                <w:sz w:val="24"/>
                <w:szCs w:val="24"/>
              </w:rPr>
            </w:pPr>
            <w:r w:rsidDel="00000000" w:rsidR="00000000" w:rsidRPr="00000000">
              <w:rPr>
                <w:rtl w:val="0"/>
              </w:rPr>
            </w:r>
          </w:p>
        </w:tc>
        <w:tc>
          <w:tcPr/>
          <w:p w:rsidR="00000000" w:rsidDel="00000000" w:rsidP="00000000" w:rsidRDefault="00000000" w:rsidRPr="00000000" w14:paraId="000004A7">
            <w:pPr>
              <w:jc w:val="center"/>
              <w:rPr>
                <w:sz w:val="24"/>
                <w:szCs w:val="24"/>
              </w:rPr>
            </w:pPr>
            <w:r w:rsidDel="00000000" w:rsidR="00000000" w:rsidRPr="00000000">
              <w:rPr>
                <w:rtl w:val="0"/>
              </w:rPr>
            </w:r>
          </w:p>
        </w:tc>
        <w:tc>
          <w:tcPr/>
          <w:p w:rsidR="00000000" w:rsidDel="00000000" w:rsidP="00000000" w:rsidRDefault="00000000" w:rsidRPr="00000000" w14:paraId="000004A8">
            <w:pPr>
              <w:jc w:val="center"/>
              <w:rPr>
                <w:sz w:val="24"/>
                <w:szCs w:val="24"/>
              </w:rPr>
            </w:pPr>
            <w:r w:rsidDel="00000000" w:rsidR="00000000" w:rsidRPr="00000000">
              <w:rPr>
                <w:rtl w:val="0"/>
              </w:rPr>
            </w:r>
          </w:p>
        </w:tc>
        <w:tc>
          <w:tcPr/>
          <w:p w:rsidR="00000000" w:rsidDel="00000000" w:rsidP="00000000" w:rsidRDefault="00000000" w:rsidRPr="00000000" w14:paraId="000004A9">
            <w:pPr>
              <w:jc w:val="center"/>
              <w:rPr>
                <w:sz w:val="24"/>
                <w:szCs w:val="24"/>
              </w:rPr>
            </w:pPr>
            <w:r w:rsidDel="00000000" w:rsidR="00000000" w:rsidRPr="00000000">
              <w:rPr>
                <w:rtl w:val="0"/>
              </w:rPr>
            </w:r>
          </w:p>
        </w:tc>
        <w:tc>
          <w:tcPr/>
          <w:p w:rsidR="00000000" w:rsidDel="00000000" w:rsidP="00000000" w:rsidRDefault="00000000" w:rsidRPr="00000000" w14:paraId="000004AA">
            <w:pPr>
              <w:jc w:val="center"/>
              <w:rPr>
                <w:sz w:val="24"/>
                <w:szCs w:val="24"/>
              </w:rPr>
            </w:pPr>
            <w:r w:rsidDel="00000000" w:rsidR="00000000" w:rsidRPr="00000000">
              <w:rPr>
                <w:rtl w:val="0"/>
              </w:rPr>
            </w:r>
          </w:p>
        </w:tc>
        <w:tc>
          <w:tcPr/>
          <w:p w:rsidR="00000000" w:rsidDel="00000000" w:rsidP="00000000" w:rsidRDefault="00000000" w:rsidRPr="00000000" w14:paraId="000004AB">
            <w:pPr>
              <w:jc w:val="center"/>
              <w:rPr>
                <w:sz w:val="24"/>
                <w:szCs w:val="24"/>
              </w:rPr>
            </w:pPr>
            <w:r w:rsidDel="00000000" w:rsidR="00000000" w:rsidRPr="00000000">
              <w:rPr>
                <w:rtl w:val="0"/>
              </w:rPr>
            </w:r>
          </w:p>
        </w:tc>
        <w:tc>
          <w:tcPr/>
          <w:p w:rsidR="00000000" w:rsidDel="00000000" w:rsidP="00000000" w:rsidRDefault="00000000" w:rsidRPr="00000000" w14:paraId="000004AC">
            <w:pPr>
              <w:jc w:val="center"/>
              <w:rPr>
                <w:sz w:val="24"/>
                <w:szCs w:val="24"/>
              </w:rPr>
            </w:pPr>
            <w:r w:rsidDel="00000000" w:rsidR="00000000" w:rsidRPr="00000000">
              <w:rPr>
                <w:rtl w:val="0"/>
              </w:rPr>
            </w:r>
          </w:p>
        </w:tc>
        <w:tc>
          <w:tcPr/>
          <w:p w:rsidR="00000000" w:rsidDel="00000000" w:rsidP="00000000" w:rsidRDefault="00000000" w:rsidRPr="00000000" w14:paraId="000004A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A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AF">
            <w:pPr>
              <w:jc w:val="center"/>
              <w:rPr>
                <w:sz w:val="24"/>
                <w:szCs w:val="24"/>
              </w:rPr>
            </w:pPr>
            <w:r w:rsidDel="00000000" w:rsidR="00000000" w:rsidRPr="00000000">
              <w:rPr>
                <w:rtl w:val="0"/>
              </w:rPr>
            </w:r>
          </w:p>
        </w:tc>
        <w:tc>
          <w:tcPr/>
          <w:p w:rsidR="00000000" w:rsidDel="00000000" w:rsidP="00000000" w:rsidRDefault="00000000" w:rsidRPr="00000000" w14:paraId="000004B0">
            <w:pPr>
              <w:jc w:val="center"/>
              <w:rPr>
                <w:sz w:val="24"/>
                <w:szCs w:val="24"/>
              </w:rPr>
            </w:pPr>
            <w:r w:rsidDel="00000000" w:rsidR="00000000" w:rsidRPr="00000000">
              <w:rPr>
                <w:rtl w:val="0"/>
              </w:rPr>
            </w:r>
          </w:p>
        </w:tc>
        <w:tc>
          <w:tcPr/>
          <w:p w:rsidR="00000000" w:rsidDel="00000000" w:rsidP="00000000" w:rsidRDefault="00000000" w:rsidRPr="00000000" w14:paraId="000004B1">
            <w:pPr>
              <w:jc w:val="center"/>
              <w:rPr>
                <w:sz w:val="24"/>
                <w:szCs w:val="24"/>
              </w:rPr>
            </w:pPr>
            <w:r w:rsidDel="00000000" w:rsidR="00000000" w:rsidRPr="00000000">
              <w:rPr>
                <w:rtl w:val="0"/>
              </w:rPr>
            </w:r>
          </w:p>
        </w:tc>
        <w:tc>
          <w:tcPr/>
          <w:p w:rsidR="00000000" w:rsidDel="00000000" w:rsidP="00000000" w:rsidRDefault="00000000" w:rsidRPr="00000000" w14:paraId="000004B2">
            <w:pPr>
              <w:jc w:val="center"/>
              <w:rPr>
                <w:sz w:val="24"/>
                <w:szCs w:val="24"/>
              </w:rPr>
            </w:pPr>
            <w:r w:rsidDel="00000000" w:rsidR="00000000" w:rsidRPr="00000000">
              <w:rPr>
                <w:rtl w:val="0"/>
              </w:rPr>
            </w:r>
          </w:p>
        </w:tc>
        <w:tc>
          <w:tcPr/>
          <w:p w:rsidR="00000000" w:rsidDel="00000000" w:rsidP="00000000" w:rsidRDefault="00000000" w:rsidRPr="00000000" w14:paraId="000004B3">
            <w:pPr>
              <w:jc w:val="center"/>
              <w:rPr>
                <w:sz w:val="24"/>
                <w:szCs w:val="24"/>
              </w:rPr>
            </w:pPr>
            <w:r w:rsidDel="00000000" w:rsidR="00000000" w:rsidRPr="00000000">
              <w:rPr>
                <w:rtl w:val="0"/>
              </w:rPr>
            </w:r>
          </w:p>
        </w:tc>
        <w:tc>
          <w:tcPr/>
          <w:p w:rsidR="00000000" w:rsidDel="00000000" w:rsidP="00000000" w:rsidRDefault="00000000" w:rsidRPr="00000000" w14:paraId="000004B4">
            <w:pPr>
              <w:jc w:val="center"/>
              <w:rPr>
                <w:sz w:val="24"/>
                <w:szCs w:val="24"/>
              </w:rPr>
            </w:pPr>
            <w:r w:rsidDel="00000000" w:rsidR="00000000" w:rsidRPr="00000000">
              <w:rPr>
                <w:rtl w:val="0"/>
              </w:rPr>
            </w:r>
          </w:p>
        </w:tc>
        <w:tc>
          <w:tcPr/>
          <w:p w:rsidR="00000000" w:rsidDel="00000000" w:rsidP="00000000" w:rsidRDefault="00000000" w:rsidRPr="00000000" w14:paraId="000004B5">
            <w:pPr>
              <w:jc w:val="center"/>
              <w:rPr>
                <w:sz w:val="24"/>
                <w:szCs w:val="24"/>
              </w:rPr>
            </w:pPr>
            <w:r w:rsidDel="00000000" w:rsidR="00000000" w:rsidRPr="00000000">
              <w:rPr>
                <w:rtl w:val="0"/>
              </w:rPr>
            </w:r>
          </w:p>
        </w:tc>
        <w:tc>
          <w:tcPr/>
          <w:p w:rsidR="00000000" w:rsidDel="00000000" w:rsidP="00000000" w:rsidRDefault="00000000" w:rsidRPr="00000000" w14:paraId="000004B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B7">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B8">
            <w:pPr>
              <w:jc w:val="center"/>
              <w:rPr>
                <w:sz w:val="24"/>
                <w:szCs w:val="24"/>
              </w:rPr>
            </w:pPr>
            <w:r w:rsidDel="00000000" w:rsidR="00000000" w:rsidRPr="00000000">
              <w:rPr>
                <w:rtl w:val="0"/>
              </w:rPr>
            </w:r>
          </w:p>
        </w:tc>
        <w:tc>
          <w:tcPr/>
          <w:p w:rsidR="00000000" w:rsidDel="00000000" w:rsidP="00000000" w:rsidRDefault="00000000" w:rsidRPr="00000000" w14:paraId="000004B9">
            <w:pPr>
              <w:jc w:val="center"/>
              <w:rPr>
                <w:sz w:val="24"/>
                <w:szCs w:val="24"/>
              </w:rPr>
            </w:pPr>
            <w:r w:rsidDel="00000000" w:rsidR="00000000" w:rsidRPr="00000000">
              <w:rPr>
                <w:rtl w:val="0"/>
              </w:rPr>
            </w:r>
          </w:p>
        </w:tc>
        <w:tc>
          <w:tcPr/>
          <w:p w:rsidR="00000000" w:rsidDel="00000000" w:rsidP="00000000" w:rsidRDefault="00000000" w:rsidRPr="00000000" w14:paraId="000004BA">
            <w:pPr>
              <w:jc w:val="center"/>
              <w:rPr>
                <w:sz w:val="24"/>
                <w:szCs w:val="24"/>
              </w:rPr>
            </w:pPr>
            <w:r w:rsidDel="00000000" w:rsidR="00000000" w:rsidRPr="00000000">
              <w:rPr>
                <w:sz w:val="24"/>
                <w:szCs w:val="24"/>
                <w:rtl w:val="0"/>
              </w:rPr>
              <w:t xml:space="preserve">*</w:t>
            </w:r>
          </w:p>
        </w:tc>
      </w:tr>
      <w:tr>
        <w:tc>
          <w:tcPr/>
          <w:p w:rsidR="00000000" w:rsidDel="00000000" w:rsidP="00000000" w:rsidRDefault="00000000" w:rsidRPr="00000000" w14:paraId="000004BB">
            <w:pPr>
              <w:rPr>
                <w:sz w:val="24"/>
                <w:szCs w:val="24"/>
              </w:rPr>
            </w:pPr>
            <w:r w:rsidDel="00000000" w:rsidR="00000000" w:rsidRPr="00000000">
              <w:rPr>
                <w:sz w:val="24"/>
                <w:szCs w:val="24"/>
                <w:rtl w:val="0"/>
              </w:rPr>
              <w:t xml:space="preserve">ПР8</w:t>
            </w:r>
          </w:p>
        </w:tc>
        <w:tc>
          <w:tcPr/>
          <w:p w:rsidR="00000000" w:rsidDel="00000000" w:rsidP="00000000" w:rsidRDefault="00000000" w:rsidRPr="00000000" w14:paraId="000004BC">
            <w:pPr>
              <w:jc w:val="center"/>
              <w:rPr>
                <w:sz w:val="24"/>
                <w:szCs w:val="24"/>
              </w:rPr>
            </w:pPr>
            <w:r w:rsidDel="00000000" w:rsidR="00000000" w:rsidRPr="00000000">
              <w:rPr>
                <w:rtl w:val="0"/>
              </w:rPr>
            </w:r>
          </w:p>
        </w:tc>
        <w:tc>
          <w:tcPr/>
          <w:p w:rsidR="00000000" w:rsidDel="00000000" w:rsidP="00000000" w:rsidRDefault="00000000" w:rsidRPr="00000000" w14:paraId="000004BD">
            <w:pPr>
              <w:jc w:val="center"/>
              <w:rPr>
                <w:sz w:val="24"/>
                <w:szCs w:val="24"/>
              </w:rPr>
            </w:pPr>
            <w:r w:rsidDel="00000000" w:rsidR="00000000" w:rsidRPr="00000000">
              <w:rPr>
                <w:rtl w:val="0"/>
              </w:rPr>
            </w:r>
          </w:p>
        </w:tc>
        <w:tc>
          <w:tcPr/>
          <w:p w:rsidR="00000000" w:rsidDel="00000000" w:rsidP="00000000" w:rsidRDefault="00000000" w:rsidRPr="00000000" w14:paraId="000004B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BF">
            <w:pPr>
              <w:jc w:val="center"/>
              <w:rPr>
                <w:sz w:val="24"/>
                <w:szCs w:val="24"/>
              </w:rPr>
            </w:pPr>
            <w:r w:rsidDel="00000000" w:rsidR="00000000" w:rsidRPr="00000000">
              <w:rPr>
                <w:rtl w:val="0"/>
              </w:rPr>
            </w:r>
          </w:p>
        </w:tc>
        <w:tc>
          <w:tcPr/>
          <w:p w:rsidR="00000000" w:rsidDel="00000000" w:rsidP="00000000" w:rsidRDefault="00000000" w:rsidRPr="00000000" w14:paraId="000004C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C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C2">
            <w:pPr>
              <w:jc w:val="center"/>
              <w:rPr>
                <w:sz w:val="24"/>
                <w:szCs w:val="24"/>
              </w:rPr>
            </w:pPr>
            <w:r w:rsidDel="00000000" w:rsidR="00000000" w:rsidRPr="00000000">
              <w:rPr>
                <w:rtl w:val="0"/>
              </w:rPr>
            </w:r>
          </w:p>
        </w:tc>
        <w:tc>
          <w:tcPr/>
          <w:p w:rsidR="00000000" w:rsidDel="00000000" w:rsidP="00000000" w:rsidRDefault="00000000" w:rsidRPr="00000000" w14:paraId="000004C3">
            <w:pPr>
              <w:jc w:val="center"/>
              <w:rPr>
                <w:sz w:val="24"/>
                <w:szCs w:val="24"/>
              </w:rPr>
            </w:pPr>
            <w:r w:rsidDel="00000000" w:rsidR="00000000" w:rsidRPr="00000000">
              <w:rPr>
                <w:rtl w:val="0"/>
              </w:rPr>
            </w:r>
          </w:p>
        </w:tc>
        <w:tc>
          <w:tcPr/>
          <w:p w:rsidR="00000000" w:rsidDel="00000000" w:rsidP="00000000" w:rsidRDefault="00000000" w:rsidRPr="00000000" w14:paraId="000004C4">
            <w:pPr>
              <w:jc w:val="center"/>
              <w:rPr>
                <w:sz w:val="24"/>
                <w:szCs w:val="24"/>
              </w:rPr>
            </w:pPr>
            <w:r w:rsidDel="00000000" w:rsidR="00000000" w:rsidRPr="00000000">
              <w:rPr>
                <w:rtl w:val="0"/>
              </w:rPr>
            </w:r>
          </w:p>
        </w:tc>
        <w:tc>
          <w:tcPr/>
          <w:p w:rsidR="00000000" w:rsidDel="00000000" w:rsidP="00000000" w:rsidRDefault="00000000" w:rsidRPr="00000000" w14:paraId="000004C5">
            <w:pPr>
              <w:jc w:val="center"/>
              <w:rPr>
                <w:sz w:val="24"/>
                <w:szCs w:val="24"/>
              </w:rPr>
            </w:pPr>
            <w:r w:rsidDel="00000000" w:rsidR="00000000" w:rsidRPr="00000000">
              <w:rPr>
                <w:rtl w:val="0"/>
              </w:rPr>
            </w:r>
          </w:p>
        </w:tc>
        <w:tc>
          <w:tcPr/>
          <w:p w:rsidR="00000000" w:rsidDel="00000000" w:rsidP="00000000" w:rsidRDefault="00000000" w:rsidRPr="00000000" w14:paraId="000004C6">
            <w:pPr>
              <w:jc w:val="center"/>
              <w:rPr>
                <w:sz w:val="24"/>
                <w:szCs w:val="24"/>
              </w:rPr>
            </w:pPr>
            <w:r w:rsidDel="00000000" w:rsidR="00000000" w:rsidRPr="00000000">
              <w:rPr>
                <w:rtl w:val="0"/>
              </w:rPr>
            </w:r>
          </w:p>
        </w:tc>
        <w:tc>
          <w:tcPr/>
          <w:p w:rsidR="00000000" w:rsidDel="00000000" w:rsidP="00000000" w:rsidRDefault="00000000" w:rsidRPr="00000000" w14:paraId="000004C7">
            <w:pPr>
              <w:jc w:val="center"/>
              <w:rPr>
                <w:sz w:val="24"/>
                <w:szCs w:val="24"/>
              </w:rPr>
            </w:pPr>
            <w:r w:rsidDel="00000000" w:rsidR="00000000" w:rsidRPr="00000000">
              <w:rPr>
                <w:rtl w:val="0"/>
              </w:rPr>
            </w:r>
          </w:p>
        </w:tc>
        <w:tc>
          <w:tcPr/>
          <w:p w:rsidR="00000000" w:rsidDel="00000000" w:rsidP="00000000" w:rsidRDefault="00000000" w:rsidRPr="00000000" w14:paraId="000004C8">
            <w:pPr>
              <w:jc w:val="center"/>
              <w:rPr>
                <w:sz w:val="24"/>
                <w:szCs w:val="24"/>
              </w:rPr>
            </w:pPr>
            <w:r w:rsidDel="00000000" w:rsidR="00000000" w:rsidRPr="00000000">
              <w:rPr>
                <w:rtl w:val="0"/>
              </w:rPr>
            </w:r>
          </w:p>
        </w:tc>
        <w:tc>
          <w:tcPr/>
          <w:p w:rsidR="00000000" w:rsidDel="00000000" w:rsidP="00000000" w:rsidRDefault="00000000" w:rsidRPr="00000000" w14:paraId="000004C9">
            <w:pPr>
              <w:jc w:val="center"/>
              <w:rPr>
                <w:sz w:val="24"/>
                <w:szCs w:val="24"/>
              </w:rPr>
            </w:pPr>
            <w:r w:rsidDel="00000000" w:rsidR="00000000" w:rsidRPr="00000000">
              <w:rPr>
                <w:rtl w:val="0"/>
              </w:rPr>
            </w:r>
          </w:p>
        </w:tc>
        <w:tc>
          <w:tcPr/>
          <w:p w:rsidR="00000000" w:rsidDel="00000000" w:rsidP="00000000" w:rsidRDefault="00000000" w:rsidRPr="00000000" w14:paraId="000004CA">
            <w:pPr>
              <w:jc w:val="center"/>
              <w:rPr>
                <w:sz w:val="24"/>
                <w:szCs w:val="24"/>
              </w:rPr>
            </w:pPr>
            <w:r w:rsidDel="00000000" w:rsidR="00000000" w:rsidRPr="00000000">
              <w:rPr>
                <w:rtl w:val="0"/>
              </w:rPr>
            </w:r>
          </w:p>
        </w:tc>
        <w:tc>
          <w:tcPr/>
          <w:p w:rsidR="00000000" w:rsidDel="00000000" w:rsidP="00000000" w:rsidRDefault="00000000" w:rsidRPr="00000000" w14:paraId="000004CB">
            <w:pPr>
              <w:jc w:val="center"/>
              <w:rPr>
                <w:sz w:val="24"/>
                <w:szCs w:val="24"/>
              </w:rPr>
            </w:pPr>
            <w:r w:rsidDel="00000000" w:rsidR="00000000" w:rsidRPr="00000000">
              <w:rPr>
                <w:rtl w:val="0"/>
              </w:rPr>
            </w:r>
          </w:p>
        </w:tc>
        <w:tc>
          <w:tcPr/>
          <w:p w:rsidR="00000000" w:rsidDel="00000000" w:rsidP="00000000" w:rsidRDefault="00000000" w:rsidRPr="00000000" w14:paraId="000004CC">
            <w:pPr>
              <w:jc w:val="center"/>
              <w:rPr>
                <w:sz w:val="24"/>
                <w:szCs w:val="24"/>
              </w:rPr>
            </w:pPr>
            <w:r w:rsidDel="00000000" w:rsidR="00000000" w:rsidRPr="00000000">
              <w:rPr>
                <w:rtl w:val="0"/>
              </w:rPr>
            </w:r>
          </w:p>
        </w:tc>
        <w:tc>
          <w:tcPr/>
          <w:p w:rsidR="00000000" w:rsidDel="00000000" w:rsidP="00000000" w:rsidRDefault="00000000" w:rsidRPr="00000000" w14:paraId="000004CD">
            <w:pPr>
              <w:jc w:val="center"/>
              <w:rPr>
                <w:sz w:val="24"/>
                <w:szCs w:val="24"/>
              </w:rPr>
            </w:pPr>
            <w:r w:rsidDel="00000000" w:rsidR="00000000" w:rsidRPr="00000000">
              <w:rPr>
                <w:rtl w:val="0"/>
              </w:rPr>
            </w:r>
          </w:p>
        </w:tc>
        <w:tc>
          <w:tcPr/>
          <w:p w:rsidR="00000000" w:rsidDel="00000000" w:rsidP="00000000" w:rsidRDefault="00000000" w:rsidRPr="00000000" w14:paraId="000004CE">
            <w:pPr>
              <w:jc w:val="center"/>
              <w:rPr>
                <w:sz w:val="24"/>
                <w:szCs w:val="24"/>
              </w:rPr>
            </w:pPr>
            <w:r w:rsidDel="00000000" w:rsidR="00000000" w:rsidRPr="00000000">
              <w:rPr>
                <w:rtl w:val="0"/>
              </w:rPr>
            </w:r>
          </w:p>
        </w:tc>
        <w:tc>
          <w:tcPr/>
          <w:p w:rsidR="00000000" w:rsidDel="00000000" w:rsidP="00000000" w:rsidRDefault="00000000" w:rsidRPr="00000000" w14:paraId="000004CF">
            <w:pPr>
              <w:jc w:val="center"/>
              <w:rPr>
                <w:sz w:val="24"/>
                <w:szCs w:val="24"/>
              </w:rPr>
            </w:pPr>
            <w:r w:rsidDel="00000000" w:rsidR="00000000" w:rsidRPr="00000000">
              <w:rPr>
                <w:rtl w:val="0"/>
              </w:rPr>
            </w:r>
          </w:p>
        </w:tc>
        <w:tc>
          <w:tcPr/>
          <w:p w:rsidR="00000000" w:rsidDel="00000000" w:rsidP="00000000" w:rsidRDefault="00000000" w:rsidRPr="00000000" w14:paraId="000004D0">
            <w:pPr>
              <w:jc w:val="center"/>
              <w:rPr>
                <w:sz w:val="24"/>
                <w:szCs w:val="24"/>
              </w:rPr>
            </w:pPr>
            <w:r w:rsidDel="00000000" w:rsidR="00000000" w:rsidRPr="00000000">
              <w:rPr>
                <w:rtl w:val="0"/>
              </w:rPr>
            </w:r>
          </w:p>
        </w:tc>
      </w:tr>
      <w:tr>
        <w:tc>
          <w:tcPr/>
          <w:p w:rsidR="00000000" w:rsidDel="00000000" w:rsidP="00000000" w:rsidRDefault="00000000" w:rsidRPr="00000000" w14:paraId="000004D1">
            <w:pPr>
              <w:rPr>
                <w:sz w:val="24"/>
                <w:szCs w:val="24"/>
              </w:rPr>
            </w:pPr>
            <w:r w:rsidDel="00000000" w:rsidR="00000000" w:rsidRPr="00000000">
              <w:rPr>
                <w:sz w:val="24"/>
                <w:szCs w:val="24"/>
                <w:rtl w:val="0"/>
              </w:rPr>
              <w:t xml:space="preserve">ПР9</w:t>
            </w:r>
          </w:p>
        </w:tc>
        <w:tc>
          <w:tcPr/>
          <w:p w:rsidR="00000000" w:rsidDel="00000000" w:rsidP="00000000" w:rsidRDefault="00000000" w:rsidRPr="00000000" w14:paraId="000004D2">
            <w:pPr>
              <w:jc w:val="center"/>
              <w:rPr>
                <w:sz w:val="24"/>
                <w:szCs w:val="24"/>
              </w:rPr>
            </w:pPr>
            <w:r w:rsidDel="00000000" w:rsidR="00000000" w:rsidRPr="00000000">
              <w:rPr>
                <w:rtl w:val="0"/>
              </w:rPr>
            </w:r>
          </w:p>
        </w:tc>
        <w:tc>
          <w:tcPr/>
          <w:p w:rsidR="00000000" w:rsidDel="00000000" w:rsidP="00000000" w:rsidRDefault="00000000" w:rsidRPr="00000000" w14:paraId="000004D3">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D4">
            <w:pPr>
              <w:jc w:val="center"/>
              <w:rPr>
                <w:sz w:val="24"/>
                <w:szCs w:val="24"/>
              </w:rPr>
            </w:pPr>
            <w:r w:rsidDel="00000000" w:rsidR="00000000" w:rsidRPr="00000000">
              <w:rPr>
                <w:rtl w:val="0"/>
              </w:rPr>
            </w:r>
          </w:p>
        </w:tc>
        <w:tc>
          <w:tcPr/>
          <w:p w:rsidR="00000000" w:rsidDel="00000000" w:rsidP="00000000" w:rsidRDefault="00000000" w:rsidRPr="00000000" w14:paraId="000004D5">
            <w:pPr>
              <w:jc w:val="center"/>
              <w:rPr>
                <w:sz w:val="24"/>
                <w:szCs w:val="24"/>
              </w:rPr>
            </w:pPr>
            <w:r w:rsidDel="00000000" w:rsidR="00000000" w:rsidRPr="00000000">
              <w:rPr>
                <w:rtl w:val="0"/>
              </w:rPr>
            </w:r>
          </w:p>
        </w:tc>
        <w:tc>
          <w:tcPr/>
          <w:p w:rsidR="00000000" w:rsidDel="00000000" w:rsidP="00000000" w:rsidRDefault="00000000" w:rsidRPr="00000000" w14:paraId="000004D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D7">
            <w:pPr>
              <w:jc w:val="center"/>
              <w:rPr>
                <w:sz w:val="24"/>
                <w:szCs w:val="24"/>
              </w:rPr>
            </w:pPr>
            <w:r w:rsidDel="00000000" w:rsidR="00000000" w:rsidRPr="00000000">
              <w:rPr>
                <w:rtl w:val="0"/>
              </w:rPr>
            </w:r>
          </w:p>
        </w:tc>
        <w:tc>
          <w:tcPr/>
          <w:p w:rsidR="00000000" w:rsidDel="00000000" w:rsidP="00000000" w:rsidRDefault="00000000" w:rsidRPr="00000000" w14:paraId="000004D8">
            <w:pPr>
              <w:jc w:val="center"/>
              <w:rPr>
                <w:sz w:val="24"/>
                <w:szCs w:val="24"/>
              </w:rPr>
            </w:pPr>
            <w:r w:rsidDel="00000000" w:rsidR="00000000" w:rsidRPr="00000000">
              <w:rPr>
                <w:rtl w:val="0"/>
              </w:rPr>
            </w:r>
          </w:p>
        </w:tc>
        <w:tc>
          <w:tcPr/>
          <w:p w:rsidR="00000000" w:rsidDel="00000000" w:rsidP="00000000" w:rsidRDefault="00000000" w:rsidRPr="00000000" w14:paraId="000004D9">
            <w:pPr>
              <w:jc w:val="center"/>
              <w:rPr>
                <w:sz w:val="24"/>
                <w:szCs w:val="24"/>
              </w:rPr>
            </w:pPr>
            <w:r w:rsidDel="00000000" w:rsidR="00000000" w:rsidRPr="00000000">
              <w:rPr>
                <w:rtl w:val="0"/>
              </w:rPr>
            </w:r>
          </w:p>
        </w:tc>
        <w:tc>
          <w:tcPr/>
          <w:p w:rsidR="00000000" w:rsidDel="00000000" w:rsidP="00000000" w:rsidRDefault="00000000" w:rsidRPr="00000000" w14:paraId="000004DA">
            <w:pPr>
              <w:jc w:val="center"/>
              <w:rPr>
                <w:sz w:val="24"/>
                <w:szCs w:val="24"/>
              </w:rPr>
            </w:pPr>
            <w:r w:rsidDel="00000000" w:rsidR="00000000" w:rsidRPr="00000000">
              <w:rPr>
                <w:rtl w:val="0"/>
              </w:rPr>
            </w:r>
          </w:p>
        </w:tc>
        <w:tc>
          <w:tcPr/>
          <w:p w:rsidR="00000000" w:rsidDel="00000000" w:rsidP="00000000" w:rsidRDefault="00000000" w:rsidRPr="00000000" w14:paraId="000004D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D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D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D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DF">
            <w:pPr>
              <w:jc w:val="center"/>
              <w:rPr>
                <w:sz w:val="24"/>
                <w:szCs w:val="24"/>
              </w:rPr>
            </w:pPr>
            <w:r w:rsidDel="00000000" w:rsidR="00000000" w:rsidRPr="00000000">
              <w:rPr>
                <w:rtl w:val="0"/>
              </w:rPr>
            </w:r>
          </w:p>
        </w:tc>
        <w:tc>
          <w:tcPr/>
          <w:p w:rsidR="00000000" w:rsidDel="00000000" w:rsidP="00000000" w:rsidRDefault="00000000" w:rsidRPr="00000000" w14:paraId="000004E0">
            <w:pPr>
              <w:jc w:val="center"/>
              <w:rPr>
                <w:sz w:val="24"/>
                <w:szCs w:val="24"/>
              </w:rPr>
            </w:pPr>
            <w:r w:rsidDel="00000000" w:rsidR="00000000" w:rsidRPr="00000000">
              <w:rPr>
                <w:rtl w:val="0"/>
              </w:rPr>
            </w:r>
          </w:p>
        </w:tc>
        <w:tc>
          <w:tcPr/>
          <w:p w:rsidR="00000000" w:rsidDel="00000000" w:rsidP="00000000" w:rsidRDefault="00000000" w:rsidRPr="00000000" w14:paraId="000004E1">
            <w:pPr>
              <w:jc w:val="center"/>
              <w:rPr>
                <w:sz w:val="24"/>
                <w:szCs w:val="24"/>
              </w:rPr>
            </w:pPr>
            <w:r w:rsidDel="00000000" w:rsidR="00000000" w:rsidRPr="00000000">
              <w:rPr>
                <w:rtl w:val="0"/>
              </w:rPr>
            </w:r>
          </w:p>
        </w:tc>
        <w:tc>
          <w:tcPr/>
          <w:p w:rsidR="00000000" w:rsidDel="00000000" w:rsidP="00000000" w:rsidRDefault="00000000" w:rsidRPr="00000000" w14:paraId="000004E2">
            <w:pPr>
              <w:jc w:val="center"/>
              <w:rPr>
                <w:sz w:val="24"/>
                <w:szCs w:val="24"/>
              </w:rPr>
            </w:pPr>
            <w:r w:rsidDel="00000000" w:rsidR="00000000" w:rsidRPr="00000000">
              <w:rPr>
                <w:rtl w:val="0"/>
              </w:rPr>
            </w:r>
          </w:p>
        </w:tc>
        <w:tc>
          <w:tcPr/>
          <w:p w:rsidR="00000000" w:rsidDel="00000000" w:rsidP="00000000" w:rsidRDefault="00000000" w:rsidRPr="00000000" w14:paraId="000004E3">
            <w:pPr>
              <w:jc w:val="center"/>
              <w:rPr>
                <w:sz w:val="24"/>
                <w:szCs w:val="24"/>
              </w:rPr>
            </w:pPr>
            <w:r w:rsidDel="00000000" w:rsidR="00000000" w:rsidRPr="00000000">
              <w:rPr>
                <w:rtl w:val="0"/>
              </w:rPr>
            </w:r>
          </w:p>
        </w:tc>
        <w:tc>
          <w:tcPr/>
          <w:p w:rsidR="00000000" w:rsidDel="00000000" w:rsidP="00000000" w:rsidRDefault="00000000" w:rsidRPr="00000000" w14:paraId="000004E4">
            <w:pPr>
              <w:jc w:val="center"/>
              <w:rPr>
                <w:sz w:val="24"/>
                <w:szCs w:val="24"/>
              </w:rPr>
            </w:pPr>
            <w:r w:rsidDel="00000000" w:rsidR="00000000" w:rsidRPr="00000000">
              <w:rPr>
                <w:rtl w:val="0"/>
              </w:rPr>
            </w:r>
          </w:p>
        </w:tc>
        <w:tc>
          <w:tcPr/>
          <w:p w:rsidR="00000000" w:rsidDel="00000000" w:rsidP="00000000" w:rsidRDefault="00000000" w:rsidRPr="00000000" w14:paraId="000004E5">
            <w:pPr>
              <w:jc w:val="center"/>
              <w:rPr>
                <w:sz w:val="24"/>
                <w:szCs w:val="24"/>
              </w:rPr>
            </w:pPr>
            <w:r w:rsidDel="00000000" w:rsidR="00000000" w:rsidRPr="00000000">
              <w:rPr>
                <w:rtl w:val="0"/>
              </w:rPr>
            </w:r>
          </w:p>
        </w:tc>
        <w:tc>
          <w:tcPr/>
          <w:p w:rsidR="00000000" w:rsidDel="00000000" w:rsidP="00000000" w:rsidRDefault="00000000" w:rsidRPr="00000000" w14:paraId="000004E6">
            <w:pPr>
              <w:jc w:val="center"/>
              <w:rPr>
                <w:sz w:val="24"/>
                <w:szCs w:val="24"/>
              </w:rPr>
            </w:pPr>
            <w:r w:rsidDel="00000000" w:rsidR="00000000" w:rsidRPr="00000000">
              <w:rPr>
                <w:rtl w:val="0"/>
              </w:rPr>
            </w:r>
          </w:p>
        </w:tc>
      </w:tr>
      <w:tr>
        <w:tc>
          <w:tcPr/>
          <w:p w:rsidR="00000000" w:rsidDel="00000000" w:rsidP="00000000" w:rsidRDefault="00000000" w:rsidRPr="00000000" w14:paraId="000004E7">
            <w:pPr>
              <w:rPr>
                <w:sz w:val="24"/>
                <w:szCs w:val="24"/>
              </w:rPr>
            </w:pPr>
            <w:r w:rsidDel="00000000" w:rsidR="00000000" w:rsidRPr="00000000">
              <w:rPr>
                <w:sz w:val="24"/>
                <w:szCs w:val="24"/>
                <w:rtl w:val="0"/>
              </w:rPr>
              <w:t xml:space="preserve">ПР10</w:t>
            </w:r>
          </w:p>
        </w:tc>
        <w:tc>
          <w:tcPr/>
          <w:p w:rsidR="00000000" w:rsidDel="00000000" w:rsidP="00000000" w:rsidRDefault="00000000" w:rsidRPr="00000000" w14:paraId="000004E8">
            <w:pPr>
              <w:jc w:val="center"/>
              <w:rPr>
                <w:sz w:val="24"/>
                <w:szCs w:val="24"/>
              </w:rPr>
            </w:pPr>
            <w:r w:rsidDel="00000000" w:rsidR="00000000" w:rsidRPr="00000000">
              <w:rPr>
                <w:rtl w:val="0"/>
              </w:rPr>
            </w:r>
          </w:p>
        </w:tc>
        <w:tc>
          <w:tcPr/>
          <w:p w:rsidR="00000000" w:rsidDel="00000000" w:rsidP="00000000" w:rsidRDefault="00000000" w:rsidRPr="00000000" w14:paraId="000004E9">
            <w:pPr>
              <w:jc w:val="center"/>
              <w:rPr>
                <w:sz w:val="24"/>
                <w:szCs w:val="24"/>
              </w:rPr>
            </w:pPr>
            <w:r w:rsidDel="00000000" w:rsidR="00000000" w:rsidRPr="00000000">
              <w:rPr>
                <w:rtl w:val="0"/>
              </w:rPr>
            </w:r>
          </w:p>
        </w:tc>
        <w:tc>
          <w:tcPr/>
          <w:p w:rsidR="00000000" w:rsidDel="00000000" w:rsidP="00000000" w:rsidRDefault="00000000" w:rsidRPr="00000000" w14:paraId="000004EA">
            <w:pPr>
              <w:jc w:val="center"/>
              <w:rPr>
                <w:sz w:val="24"/>
                <w:szCs w:val="24"/>
              </w:rPr>
            </w:pPr>
            <w:r w:rsidDel="00000000" w:rsidR="00000000" w:rsidRPr="00000000">
              <w:rPr>
                <w:rtl w:val="0"/>
              </w:rPr>
            </w:r>
          </w:p>
        </w:tc>
        <w:tc>
          <w:tcPr/>
          <w:p w:rsidR="00000000" w:rsidDel="00000000" w:rsidP="00000000" w:rsidRDefault="00000000" w:rsidRPr="00000000" w14:paraId="000004EB">
            <w:pPr>
              <w:jc w:val="center"/>
              <w:rPr>
                <w:sz w:val="24"/>
                <w:szCs w:val="24"/>
              </w:rPr>
            </w:pPr>
            <w:r w:rsidDel="00000000" w:rsidR="00000000" w:rsidRPr="00000000">
              <w:rPr>
                <w:rtl w:val="0"/>
              </w:rPr>
            </w:r>
          </w:p>
        </w:tc>
        <w:tc>
          <w:tcPr/>
          <w:p w:rsidR="00000000" w:rsidDel="00000000" w:rsidP="00000000" w:rsidRDefault="00000000" w:rsidRPr="00000000" w14:paraId="000004EC">
            <w:pPr>
              <w:jc w:val="center"/>
              <w:rPr>
                <w:sz w:val="24"/>
                <w:szCs w:val="24"/>
              </w:rPr>
            </w:pPr>
            <w:r w:rsidDel="00000000" w:rsidR="00000000" w:rsidRPr="00000000">
              <w:rPr>
                <w:rtl w:val="0"/>
              </w:rPr>
            </w:r>
          </w:p>
        </w:tc>
        <w:tc>
          <w:tcPr/>
          <w:p w:rsidR="00000000" w:rsidDel="00000000" w:rsidP="00000000" w:rsidRDefault="00000000" w:rsidRPr="00000000" w14:paraId="000004ED">
            <w:pPr>
              <w:jc w:val="center"/>
              <w:rPr>
                <w:sz w:val="24"/>
                <w:szCs w:val="24"/>
              </w:rPr>
            </w:pPr>
            <w:r w:rsidDel="00000000" w:rsidR="00000000" w:rsidRPr="00000000">
              <w:rPr>
                <w:rtl w:val="0"/>
              </w:rPr>
            </w:r>
          </w:p>
        </w:tc>
        <w:tc>
          <w:tcPr/>
          <w:p w:rsidR="00000000" w:rsidDel="00000000" w:rsidP="00000000" w:rsidRDefault="00000000" w:rsidRPr="00000000" w14:paraId="000004EE">
            <w:pPr>
              <w:jc w:val="center"/>
              <w:rPr>
                <w:sz w:val="24"/>
                <w:szCs w:val="24"/>
              </w:rPr>
            </w:pPr>
            <w:r w:rsidDel="00000000" w:rsidR="00000000" w:rsidRPr="00000000">
              <w:rPr>
                <w:rtl w:val="0"/>
              </w:rPr>
            </w:r>
          </w:p>
        </w:tc>
        <w:tc>
          <w:tcPr/>
          <w:p w:rsidR="00000000" w:rsidDel="00000000" w:rsidP="00000000" w:rsidRDefault="00000000" w:rsidRPr="00000000" w14:paraId="000004EF">
            <w:pPr>
              <w:jc w:val="center"/>
              <w:rPr>
                <w:sz w:val="24"/>
                <w:szCs w:val="24"/>
              </w:rPr>
            </w:pPr>
            <w:r w:rsidDel="00000000" w:rsidR="00000000" w:rsidRPr="00000000">
              <w:rPr>
                <w:rtl w:val="0"/>
              </w:rPr>
            </w:r>
          </w:p>
        </w:tc>
        <w:tc>
          <w:tcPr/>
          <w:p w:rsidR="00000000" w:rsidDel="00000000" w:rsidP="00000000" w:rsidRDefault="00000000" w:rsidRPr="00000000" w14:paraId="000004F0">
            <w:pPr>
              <w:jc w:val="center"/>
              <w:rPr>
                <w:sz w:val="24"/>
                <w:szCs w:val="24"/>
              </w:rPr>
            </w:pPr>
            <w:r w:rsidDel="00000000" w:rsidR="00000000" w:rsidRPr="00000000">
              <w:rPr>
                <w:rtl w:val="0"/>
              </w:rPr>
            </w:r>
          </w:p>
        </w:tc>
        <w:tc>
          <w:tcPr/>
          <w:p w:rsidR="00000000" w:rsidDel="00000000" w:rsidP="00000000" w:rsidRDefault="00000000" w:rsidRPr="00000000" w14:paraId="000004F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F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F3">
            <w:pPr>
              <w:jc w:val="center"/>
              <w:rPr>
                <w:sz w:val="24"/>
                <w:szCs w:val="24"/>
              </w:rPr>
            </w:pPr>
            <w:r w:rsidDel="00000000" w:rsidR="00000000" w:rsidRPr="00000000">
              <w:rPr>
                <w:rtl w:val="0"/>
              </w:rPr>
            </w:r>
          </w:p>
        </w:tc>
        <w:tc>
          <w:tcPr/>
          <w:p w:rsidR="00000000" w:rsidDel="00000000" w:rsidP="00000000" w:rsidRDefault="00000000" w:rsidRPr="00000000" w14:paraId="000004F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4F5">
            <w:pPr>
              <w:jc w:val="center"/>
              <w:rPr>
                <w:sz w:val="24"/>
                <w:szCs w:val="24"/>
              </w:rPr>
            </w:pPr>
            <w:r w:rsidDel="00000000" w:rsidR="00000000" w:rsidRPr="00000000">
              <w:rPr>
                <w:rtl w:val="0"/>
              </w:rPr>
            </w:r>
          </w:p>
        </w:tc>
        <w:tc>
          <w:tcPr/>
          <w:p w:rsidR="00000000" w:rsidDel="00000000" w:rsidP="00000000" w:rsidRDefault="00000000" w:rsidRPr="00000000" w14:paraId="000004F6">
            <w:pPr>
              <w:jc w:val="center"/>
              <w:rPr>
                <w:sz w:val="24"/>
                <w:szCs w:val="24"/>
              </w:rPr>
            </w:pPr>
            <w:r w:rsidDel="00000000" w:rsidR="00000000" w:rsidRPr="00000000">
              <w:rPr>
                <w:rtl w:val="0"/>
              </w:rPr>
            </w:r>
          </w:p>
        </w:tc>
        <w:tc>
          <w:tcPr/>
          <w:p w:rsidR="00000000" w:rsidDel="00000000" w:rsidP="00000000" w:rsidRDefault="00000000" w:rsidRPr="00000000" w14:paraId="000004F7">
            <w:pPr>
              <w:jc w:val="center"/>
              <w:rPr>
                <w:sz w:val="24"/>
                <w:szCs w:val="24"/>
              </w:rPr>
            </w:pPr>
            <w:r w:rsidDel="00000000" w:rsidR="00000000" w:rsidRPr="00000000">
              <w:rPr>
                <w:rtl w:val="0"/>
              </w:rPr>
            </w:r>
          </w:p>
        </w:tc>
        <w:tc>
          <w:tcPr/>
          <w:p w:rsidR="00000000" w:rsidDel="00000000" w:rsidP="00000000" w:rsidRDefault="00000000" w:rsidRPr="00000000" w14:paraId="000004F8">
            <w:pPr>
              <w:jc w:val="center"/>
              <w:rPr>
                <w:sz w:val="24"/>
                <w:szCs w:val="24"/>
              </w:rPr>
            </w:pPr>
            <w:r w:rsidDel="00000000" w:rsidR="00000000" w:rsidRPr="00000000">
              <w:rPr>
                <w:rtl w:val="0"/>
              </w:rPr>
            </w:r>
          </w:p>
        </w:tc>
        <w:tc>
          <w:tcPr/>
          <w:p w:rsidR="00000000" w:rsidDel="00000000" w:rsidP="00000000" w:rsidRDefault="00000000" w:rsidRPr="00000000" w14:paraId="000004F9">
            <w:pPr>
              <w:jc w:val="center"/>
              <w:rPr>
                <w:sz w:val="24"/>
                <w:szCs w:val="24"/>
              </w:rPr>
            </w:pPr>
            <w:r w:rsidDel="00000000" w:rsidR="00000000" w:rsidRPr="00000000">
              <w:rPr>
                <w:rtl w:val="0"/>
              </w:rPr>
            </w:r>
          </w:p>
        </w:tc>
        <w:tc>
          <w:tcPr/>
          <w:p w:rsidR="00000000" w:rsidDel="00000000" w:rsidP="00000000" w:rsidRDefault="00000000" w:rsidRPr="00000000" w14:paraId="000004FA">
            <w:pPr>
              <w:jc w:val="center"/>
              <w:rPr>
                <w:sz w:val="24"/>
                <w:szCs w:val="24"/>
              </w:rPr>
            </w:pPr>
            <w:r w:rsidDel="00000000" w:rsidR="00000000" w:rsidRPr="00000000">
              <w:rPr>
                <w:rtl w:val="0"/>
              </w:rPr>
            </w:r>
          </w:p>
        </w:tc>
        <w:tc>
          <w:tcPr/>
          <w:p w:rsidR="00000000" w:rsidDel="00000000" w:rsidP="00000000" w:rsidRDefault="00000000" w:rsidRPr="00000000" w14:paraId="000004FB">
            <w:pPr>
              <w:jc w:val="center"/>
              <w:rPr>
                <w:sz w:val="24"/>
                <w:szCs w:val="24"/>
              </w:rPr>
            </w:pPr>
            <w:r w:rsidDel="00000000" w:rsidR="00000000" w:rsidRPr="00000000">
              <w:rPr>
                <w:rtl w:val="0"/>
              </w:rPr>
            </w:r>
          </w:p>
        </w:tc>
        <w:tc>
          <w:tcPr/>
          <w:p w:rsidR="00000000" w:rsidDel="00000000" w:rsidP="00000000" w:rsidRDefault="00000000" w:rsidRPr="00000000" w14:paraId="000004FC">
            <w:pPr>
              <w:jc w:val="center"/>
              <w:rPr>
                <w:sz w:val="24"/>
                <w:szCs w:val="24"/>
              </w:rPr>
            </w:pPr>
            <w:r w:rsidDel="00000000" w:rsidR="00000000" w:rsidRPr="00000000">
              <w:rPr>
                <w:rtl w:val="0"/>
              </w:rPr>
            </w:r>
          </w:p>
        </w:tc>
      </w:tr>
      <w:tr>
        <w:tc>
          <w:tcPr/>
          <w:p w:rsidR="00000000" w:rsidDel="00000000" w:rsidP="00000000" w:rsidRDefault="00000000" w:rsidRPr="00000000" w14:paraId="000004FD">
            <w:pPr>
              <w:rPr>
                <w:sz w:val="24"/>
                <w:szCs w:val="24"/>
              </w:rPr>
            </w:pPr>
            <w:r w:rsidDel="00000000" w:rsidR="00000000" w:rsidRPr="00000000">
              <w:rPr>
                <w:sz w:val="24"/>
                <w:szCs w:val="24"/>
                <w:rtl w:val="0"/>
              </w:rPr>
              <w:t xml:space="preserve">ПР11</w:t>
            </w:r>
          </w:p>
        </w:tc>
        <w:tc>
          <w:tcPr/>
          <w:p w:rsidR="00000000" w:rsidDel="00000000" w:rsidP="00000000" w:rsidRDefault="00000000" w:rsidRPr="00000000" w14:paraId="000004FE">
            <w:pPr>
              <w:jc w:val="center"/>
              <w:rPr>
                <w:sz w:val="24"/>
                <w:szCs w:val="24"/>
              </w:rPr>
            </w:pPr>
            <w:r w:rsidDel="00000000" w:rsidR="00000000" w:rsidRPr="00000000">
              <w:rPr>
                <w:rtl w:val="0"/>
              </w:rPr>
            </w:r>
          </w:p>
        </w:tc>
        <w:tc>
          <w:tcPr/>
          <w:p w:rsidR="00000000" w:rsidDel="00000000" w:rsidP="00000000" w:rsidRDefault="00000000" w:rsidRPr="00000000" w14:paraId="000004FF">
            <w:pPr>
              <w:jc w:val="center"/>
              <w:rPr>
                <w:sz w:val="24"/>
                <w:szCs w:val="24"/>
              </w:rPr>
            </w:pPr>
            <w:r w:rsidDel="00000000" w:rsidR="00000000" w:rsidRPr="00000000">
              <w:rPr>
                <w:rtl w:val="0"/>
              </w:rPr>
            </w:r>
          </w:p>
        </w:tc>
        <w:tc>
          <w:tcPr/>
          <w:p w:rsidR="00000000" w:rsidDel="00000000" w:rsidP="00000000" w:rsidRDefault="00000000" w:rsidRPr="00000000" w14:paraId="00000500">
            <w:pPr>
              <w:jc w:val="center"/>
              <w:rPr>
                <w:sz w:val="24"/>
                <w:szCs w:val="24"/>
              </w:rPr>
            </w:pPr>
            <w:r w:rsidDel="00000000" w:rsidR="00000000" w:rsidRPr="00000000">
              <w:rPr>
                <w:rtl w:val="0"/>
              </w:rPr>
            </w:r>
          </w:p>
        </w:tc>
        <w:tc>
          <w:tcPr/>
          <w:p w:rsidR="00000000" w:rsidDel="00000000" w:rsidP="00000000" w:rsidRDefault="00000000" w:rsidRPr="00000000" w14:paraId="00000501">
            <w:pPr>
              <w:jc w:val="center"/>
              <w:rPr>
                <w:sz w:val="24"/>
                <w:szCs w:val="24"/>
              </w:rPr>
            </w:pPr>
            <w:r w:rsidDel="00000000" w:rsidR="00000000" w:rsidRPr="00000000">
              <w:rPr>
                <w:rtl w:val="0"/>
              </w:rPr>
            </w:r>
          </w:p>
        </w:tc>
        <w:tc>
          <w:tcPr/>
          <w:p w:rsidR="00000000" w:rsidDel="00000000" w:rsidP="00000000" w:rsidRDefault="00000000" w:rsidRPr="00000000" w14:paraId="00000502">
            <w:pPr>
              <w:jc w:val="center"/>
              <w:rPr>
                <w:sz w:val="24"/>
                <w:szCs w:val="24"/>
              </w:rPr>
            </w:pPr>
            <w:r w:rsidDel="00000000" w:rsidR="00000000" w:rsidRPr="00000000">
              <w:rPr>
                <w:rtl w:val="0"/>
              </w:rPr>
            </w:r>
          </w:p>
        </w:tc>
        <w:tc>
          <w:tcPr/>
          <w:p w:rsidR="00000000" w:rsidDel="00000000" w:rsidP="00000000" w:rsidRDefault="00000000" w:rsidRPr="00000000" w14:paraId="00000503">
            <w:pPr>
              <w:jc w:val="center"/>
              <w:rPr>
                <w:sz w:val="24"/>
                <w:szCs w:val="24"/>
              </w:rPr>
            </w:pPr>
            <w:r w:rsidDel="00000000" w:rsidR="00000000" w:rsidRPr="00000000">
              <w:rPr>
                <w:rtl w:val="0"/>
              </w:rPr>
            </w:r>
          </w:p>
        </w:tc>
        <w:tc>
          <w:tcPr/>
          <w:p w:rsidR="00000000" w:rsidDel="00000000" w:rsidP="00000000" w:rsidRDefault="00000000" w:rsidRPr="00000000" w14:paraId="00000504">
            <w:pPr>
              <w:jc w:val="center"/>
              <w:rPr>
                <w:sz w:val="24"/>
                <w:szCs w:val="24"/>
              </w:rPr>
            </w:pPr>
            <w:r w:rsidDel="00000000" w:rsidR="00000000" w:rsidRPr="00000000">
              <w:rPr>
                <w:rtl w:val="0"/>
              </w:rPr>
            </w:r>
          </w:p>
        </w:tc>
        <w:tc>
          <w:tcPr/>
          <w:p w:rsidR="00000000" w:rsidDel="00000000" w:rsidP="00000000" w:rsidRDefault="00000000" w:rsidRPr="00000000" w14:paraId="00000505">
            <w:pPr>
              <w:jc w:val="center"/>
              <w:rPr>
                <w:sz w:val="24"/>
                <w:szCs w:val="24"/>
              </w:rPr>
            </w:pPr>
            <w:r w:rsidDel="00000000" w:rsidR="00000000" w:rsidRPr="00000000">
              <w:rPr>
                <w:rtl w:val="0"/>
              </w:rPr>
            </w:r>
          </w:p>
        </w:tc>
        <w:tc>
          <w:tcPr/>
          <w:p w:rsidR="00000000" w:rsidDel="00000000" w:rsidP="00000000" w:rsidRDefault="00000000" w:rsidRPr="00000000" w14:paraId="00000506">
            <w:pPr>
              <w:jc w:val="center"/>
              <w:rPr>
                <w:sz w:val="24"/>
                <w:szCs w:val="24"/>
              </w:rPr>
            </w:pPr>
            <w:r w:rsidDel="00000000" w:rsidR="00000000" w:rsidRPr="00000000">
              <w:rPr>
                <w:rtl w:val="0"/>
              </w:rPr>
            </w:r>
          </w:p>
        </w:tc>
        <w:tc>
          <w:tcPr/>
          <w:p w:rsidR="00000000" w:rsidDel="00000000" w:rsidP="00000000" w:rsidRDefault="00000000" w:rsidRPr="00000000" w14:paraId="00000507">
            <w:pPr>
              <w:jc w:val="center"/>
              <w:rPr>
                <w:sz w:val="24"/>
                <w:szCs w:val="24"/>
              </w:rPr>
            </w:pPr>
            <w:r w:rsidDel="00000000" w:rsidR="00000000" w:rsidRPr="00000000">
              <w:rPr>
                <w:rtl w:val="0"/>
              </w:rPr>
            </w:r>
          </w:p>
        </w:tc>
        <w:tc>
          <w:tcPr/>
          <w:p w:rsidR="00000000" w:rsidDel="00000000" w:rsidP="00000000" w:rsidRDefault="00000000" w:rsidRPr="00000000" w14:paraId="00000508">
            <w:pPr>
              <w:jc w:val="center"/>
              <w:rPr>
                <w:sz w:val="24"/>
                <w:szCs w:val="24"/>
              </w:rPr>
            </w:pPr>
            <w:r w:rsidDel="00000000" w:rsidR="00000000" w:rsidRPr="00000000">
              <w:rPr>
                <w:rtl w:val="0"/>
              </w:rPr>
            </w:r>
          </w:p>
        </w:tc>
        <w:tc>
          <w:tcPr/>
          <w:p w:rsidR="00000000" w:rsidDel="00000000" w:rsidP="00000000" w:rsidRDefault="00000000" w:rsidRPr="00000000" w14:paraId="00000509">
            <w:pPr>
              <w:jc w:val="center"/>
              <w:rPr>
                <w:sz w:val="24"/>
                <w:szCs w:val="24"/>
              </w:rPr>
            </w:pPr>
            <w:r w:rsidDel="00000000" w:rsidR="00000000" w:rsidRPr="00000000">
              <w:rPr>
                <w:rtl w:val="0"/>
              </w:rPr>
            </w:r>
          </w:p>
        </w:tc>
        <w:tc>
          <w:tcPr/>
          <w:p w:rsidR="00000000" w:rsidDel="00000000" w:rsidP="00000000" w:rsidRDefault="00000000" w:rsidRPr="00000000" w14:paraId="0000050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0B">
            <w:pPr>
              <w:jc w:val="center"/>
              <w:rPr>
                <w:sz w:val="24"/>
                <w:szCs w:val="24"/>
              </w:rPr>
            </w:pPr>
            <w:r w:rsidDel="00000000" w:rsidR="00000000" w:rsidRPr="00000000">
              <w:rPr>
                <w:rtl w:val="0"/>
              </w:rPr>
            </w:r>
          </w:p>
        </w:tc>
        <w:tc>
          <w:tcPr/>
          <w:p w:rsidR="00000000" w:rsidDel="00000000" w:rsidP="00000000" w:rsidRDefault="00000000" w:rsidRPr="00000000" w14:paraId="0000050C">
            <w:pPr>
              <w:jc w:val="center"/>
              <w:rPr>
                <w:sz w:val="24"/>
                <w:szCs w:val="24"/>
              </w:rPr>
            </w:pPr>
            <w:r w:rsidDel="00000000" w:rsidR="00000000" w:rsidRPr="00000000">
              <w:rPr>
                <w:rtl w:val="0"/>
              </w:rPr>
            </w:r>
          </w:p>
        </w:tc>
        <w:tc>
          <w:tcPr/>
          <w:p w:rsidR="00000000" w:rsidDel="00000000" w:rsidP="00000000" w:rsidRDefault="00000000" w:rsidRPr="00000000" w14:paraId="0000050D">
            <w:pPr>
              <w:jc w:val="center"/>
              <w:rPr>
                <w:sz w:val="24"/>
                <w:szCs w:val="24"/>
              </w:rPr>
            </w:pPr>
            <w:r w:rsidDel="00000000" w:rsidR="00000000" w:rsidRPr="00000000">
              <w:rPr>
                <w:rtl w:val="0"/>
              </w:rPr>
            </w:r>
          </w:p>
        </w:tc>
        <w:tc>
          <w:tcPr/>
          <w:p w:rsidR="00000000" w:rsidDel="00000000" w:rsidP="00000000" w:rsidRDefault="00000000" w:rsidRPr="00000000" w14:paraId="0000050E">
            <w:pPr>
              <w:jc w:val="center"/>
              <w:rPr>
                <w:sz w:val="24"/>
                <w:szCs w:val="24"/>
              </w:rPr>
            </w:pPr>
            <w:r w:rsidDel="00000000" w:rsidR="00000000" w:rsidRPr="00000000">
              <w:rPr>
                <w:rtl w:val="0"/>
              </w:rPr>
            </w:r>
          </w:p>
        </w:tc>
        <w:tc>
          <w:tcPr/>
          <w:p w:rsidR="00000000" w:rsidDel="00000000" w:rsidP="00000000" w:rsidRDefault="00000000" w:rsidRPr="00000000" w14:paraId="0000050F">
            <w:pPr>
              <w:jc w:val="center"/>
              <w:rPr>
                <w:sz w:val="24"/>
                <w:szCs w:val="24"/>
              </w:rPr>
            </w:pPr>
            <w:r w:rsidDel="00000000" w:rsidR="00000000" w:rsidRPr="00000000">
              <w:rPr>
                <w:rtl w:val="0"/>
              </w:rPr>
            </w:r>
          </w:p>
        </w:tc>
        <w:tc>
          <w:tcPr/>
          <w:p w:rsidR="00000000" w:rsidDel="00000000" w:rsidP="00000000" w:rsidRDefault="00000000" w:rsidRPr="00000000" w14:paraId="00000510">
            <w:pPr>
              <w:jc w:val="center"/>
              <w:rPr>
                <w:sz w:val="24"/>
                <w:szCs w:val="24"/>
              </w:rPr>
            </w:pPr>
            <w:r w:rsidDel="00000000" w:rsidR="00000000" w:rsidRPr="00000000">
              <w:rPr>
                <w:rtl w:val="0"/>
              </w:rPr>
            </w:r>
          </w:p>
        </w:tc>
        <w:tc>
          <w:tcPr/>
          <w:p w:rsidR="00000000" w:rsidDel="00000000" w:rsidP="00000000" w:rsidRDefault="00000000" w:rsidRPr="00000000" w14:paraId="00000511">
            <w:pPr>
              <w:jc w:val="center"/>
              <w:rPr>
                <w:sz w:val="24"/>
                <w:szCs w:val="24"/>
              </w:rPr>
            </w:pPr>
            <w:r w:rsidDel="00000000" w:rsidR="00000000" w:rsidRPr="00000000">
              <w:rPr>
                <w:rtl w:val="0"/>
              </w:rPr>
            </w:r>
          </w:p>
        </w:tc>
        <w:tc>
          <w:tcPr/>
          <w:p w:rsidR="00000000" w:rsidDel="00000000" w:rsidP="00000000" w:rsidRDefault="00000000" w:rsidRPr="00000000" w14:paraId="00000512">
            <w:pPr>
              <w:jc w:val="center"/>
              <w:rPr>
                <w:sz w:val="24"/>
                <w:szCs w:val="24"/>
              </w:rPr>
            </w:pPr>
            <w:r w:rsidDel="00000000" w:rsidR="00000000" w:rsidRPr="00000000">
              <w:rPr>
                <w:rtl w:val="0"/>
              </w:rPr>
            </w:r>
          </w:p>
        </w:tc>
      </w:tr>
      <w:tr>
        <w:tc>
          <w:tcPr/>
          <w:p w:rsidR="00000000" w:rsidDel="00000000" w:rsidP="00000000" w:rsidRDefault="00000000" w:rsidRPr="00000000" w14:paraId="00000513">
            <w:pPr>
              <w:rPr>
                <w:sz w:val="24"/>
                <w:szCs w:val="24"/>
              </w:rPr>
            </w:pPr>
            <w:r w:rsidDel="00000000" w:rsidR="00000000" w:rsidRPr="00000000">
              <w:rPr>
                <w:sz w:val="24"/>
                <w:szCs w:val="24"/>
                <w:rtl w:val="0"/>
              </w:rPr>
              <w:t xml:space="preserve">ПР12</w:t>
            </w:r>
          </w:p>
        </w:tc>
        <w:tc>
          <w:tcPr/>
          <w:p w:rsidR="00000000" w:rsidDel="00000000" w:rsidP="00000000" w:rsidRDefault="00000000" w:rsidRPr="00000000" w14:paraId="00000514">
            <w:pPr>
              <w:jc w:val="center"/>
              <w:rPr>
                <w:sz w:val="24"/>
                <w:szCs w:val="24"/>
              </w:rPr>
            </w:pPr>
            <w:r w:rsidDel="00000000" w:rsidR="00000000" w:rsidRPr="00000000">
              <w:rPr>
                <w:rtl w:val="0"/>
              </w:rPr>
            </w:r>
          </w:p>
        </w:tc>
        <w:tc>
          <w:tcPr/>
          <w:p w:rsidR="00000000" w:rsidDel="00000000" w:rsidP="00000000" w:rsidRDefault="00000000" w:rsidRPr="00000000" w14:paraId="00000515">
            <w:pPr>
              <w:jc w:val="center"/>
              <w:rPr>
                <w:sz w:val="24"/>
                <w:szCs w:val="24"/>
              </w:rPr>
            </w:pPr>
            <w:r w:rsidDel="00000000" w:rsidR="00000000" w:rsidRPr="00000000">
              <w:rPr>
                <w:rtl w:val="0"/>
              </w:rPr>
            </w:r>
          </w:p>
        </w:tc>
        <w:tc>
          <w:tcPr/>
          <w:p w:rsidR="00000000" w:rsidDel="00000000" w:rsidP="00000000" w:rsidRDefault="00000000" w:rsidRPr="00000000" w14:paraId="0000051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17">
            <w:pPr>
              <w:jc w:val="center"/>
              <w:rPr>
                <w:sz w:val="24"/>
                <w:szCs w:val="24"/>
              </w:rPr>
            </w:pPr>
            <w:r w:rsidDel="00000000" w:rsidR="00000000" w:rsidRPr="00000000">
              <w:rPr>
                <w:rtl w:val="0"/>
              </w:rPr>
            </w:r>
          </w:p>
        </w:tc>
        <w:tc>
          <w:tcPr/>
          <w:p w:rsidR="00000000" w:rsidDel="00000000" w:rsidP="00000000" w:rsidRDefault="00000000" w:rsidRPr="00000000" w14:paraId="00000518">
            <w:pPr>
              <w:jc w:val="center"/>
              <w:rPr>
                <w:sz w:val="24"/>
                <w:szCs w:val="24"/>
              </w:rPr>
            </w:pPr>
            <w:r w:rsidDel="00000000" w:rsidR="00000000" w:rsidRPr="00000000">
              <w:rPr>
                <w:rtl w:val="0"/>
              </w:rPr>
            </w:r>
          </w:p>
        </w:tc>
        <w:tc>
          <w:tcPr/>
          <w:p w:rsidR="00000000" w:rsidDel="00000000" w:rsidP="00000000" w:rsidRDefault="00000000" w:rsidRPr="00000000" w14:paraId="00000519">
            <w:pPr>
              <w:jc w:val="center"/>
              <w:rPr>
                <w:sz w:val="24"/>
                <w:szCs w:val="24"/>
              </w:rPr>
            </w:pPr>
            <w:r w:rsidDel="00000000" w:rsidR="00000000" w:rsidRPr="00000000">
              <w:rPr>
                <w:rtl w:val="0"/>
              </w:rPr>
            </w:r>
          </w:p>
        </w:tc>
        <w:tc>
          <w:tcPr/>
          <w:p w:rsidR="00000000" w:rsidDel="00000000" w:rsidP="00000000" w:rsidRDefault="00000000" w:rsidRPr="00000000" w14:paraId="0000051A">
            <w:pPr>
              <w:jc w:val="center"/>
              <w:rPr>
                <w:sz w:val="24"/>
                <w:szCs w:val="24"/>
              </w:rPr>
            </w:pPr>
            <w:r w:rsidDel="00000000" w:rsidR="00000000" w:rsidRPr="00000000">
              <w:rPr>
                <w:rtl w:val="0"/>
              </w:rPr>
            </w:r>
          </w:p>
        </w:tc>
        <w:tc>
          <w:tcPr/>
          <w:p w:rsidR="00000000" w:rsidDel="00000000" w:rsidP="00000000" w:rsidRDefault="00000000" w:rsidRPr="00000000" w14:paraId="0000051B">
            <w:pPr>
              <w:jc w:val="center"/>
              <w:rPr>
                <w:sz w:val="24"/>
                <w:szCs w:val="24"/>
              </w:rPr>
            </w:pPr>
            <w:r w:rsidDel="00000000" w:rsidR="00000000" w:rsidRPr="00000000">
              <w:rPr>
                <w:rtl w:val="0"/>
              </w:rPr>
            </w:r>
          </w:p>
        </w:tc>
        <w:tc>
          <w:tcPr/>
          <w:p w:rsidR="00000000" w:rsidDel="00000000" w:rsidP="00000000" w:rsidRDefault="00000000" w:rsidRPr="00000000" w14:paraId="0000051C">
            <w:pPr>
              <w:jc w:val="center"/>
              <w:rPr>
                <w:sz w:val="24"/>
                <w:szCs w:val="24"/>
              </w:rPr>
            </w:pPr>
            <w:r w:rsidDel="00000000" w:rsidR="00000000" w:rsidRPr="00000000">
              <w:rPr>
                <w:rtl w:val="0"/>
              </w:rPr>
            </w:r>
          </w:p>
        </w:tc>
        <w:tc>
          <w:tcPr/>
          <w:p w:rsidR="00000000" w:rsidDel="00000000" w:rsidP="00000000" w:rsidRDefault="00000000" w:rsidRPr="00000000" w14:paraId="0000051D">
            <w:pPr>
              <w:jc w:val="center"/>
              <w:rPr>
                <w:sz w:val="24"/>
                <w:szCs w:val="24"/>
              </w:rPr>
            </w:pPr>
            <w:r w:rsidDel="00000000" w:rsidR="00000000" w:rsidRPr="00000000">
              <w:rPr>
                <w:rtl w:val="0"/>
              </w:rPr>
            </w:r>
          </w:p>
        </w:tc>
        <w:tc>
          <w:tcPr/>
          <w:p w:rsidR="00000000" w:rsidDel="00000000" w:rsidP="00000000" w:rsidRDefault="00000000" w:rsidRPr="00000000" w14:paraId="0000051E">
            <w:pPr>
              <w:jc w:val="center"/>
              <w:rPr>
                <w:sz w:val="24"/>
                <w:szCs w:val="24"/>
              </w:rPr>
            </w:pPr>
            <w:r w:rsidDel="00000000" w:rsidR="00000000" w:rsidRPr="00000000">
              <w:rPr>
                <w:rtl w:val="0"/>
              </w:rPr>
            </w:r>
          </w:p>
        </w:tc>
        <w:tc>
          <w:tcPr/>
          <w:p w:rsidR="00000000" w:rsidDel="00000000" w:rsidP="00000000" w:rsidRDefault="00000000" w:rsidRPr="00000000" w14:paraId="0000051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2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21">
            <w:pPr>
              <w:jc w:val="center"/>
              <w:rPr>
                <w:sz w:val="24"/>
                <w:szCs w:val="24"/>
              </w:rPr>
            </w:pPr>
            <w:r w:rsidDel="00000000" w:rsidR="00000000" w:rsidRPr="00000000">
              <w:rPr>
                <w:rtl w:val="0"/>
              </w:rPr>
            </w:r>
          </w:p>
        </w:tc>
        <w:tc>
          <w:tcPr/>
          <w:p w:rsidR="00000000" w:rsidDel="00000000" w:rsidP="00000000" w:rsidRDefault="00000000" w:rsidRPr="00000000" w14:paraId="00000522">
            <w:pPr>
              <w:jc w:val="center"/>
              <w:rPr>
                <w:sz w:val="24"/>
                <w:szCs w:val="24"/>
              </w:rPr>
            </w:pPr>
            <w:r w:rsidDel="00000000" w:rsidR="00000000" w:rsidRPr="00000000">
              <w:rPr>
                <w:rtl w:val="0"/>
              </w:rPr>
            </w:r>
          </w:p>
        </w:tc>
        <w:tc>
          <w:tcPr/>
          <w:p w:rsidR="00000000" w:rsidDel="00000000" w:rsidP="00000000" w:rsidRDefault="00000000" w:rsidRPr="00000000" w14:paraId="00000523">
            <w:pPr>
              <w:jc w:val="center"/>
              <w:rPr>
                <w:sz w:val="24"/>
                <w:szCs w:val="24"/>
              </w:rPr>
            </w:pPr>
            <w:r w:rsidDel="00000000" w:rsidR="00000000" w:rsidRPr="00000000">
              <w:rPr>
                <w:rtl w:val="0"/>
              </w:rPr>
            </w:r>
          </w:p>
        </w:tc>
        <w:tc>
          <w:tcPr/>
          <w:p w:rsidR="00000000" w:rsidDel="00000000" w:rsidP="00000000" w:rsidRDefault="00000000" w:rsidRPr="00000000" w14:paraId="00000524">
            <w:pPr>
              <w:jc w:val="center"/>
              <w:rPr>
                <w:sz w:val="24"/>
                <w:szCs w:val="24"/>
              </w:rPr>
            </w:pPr>
            <w:r w:rsidDel="00000000" w:rsidR="00000000" w:rsidRPr="00000000">
              <w:rPr>
                <w:rtl w:val="0"/>
              </w:rPr>
            </w:r>
          </w:p>
        </w:tc>
        <w:tc>
          <w:tcPr/>
          <w:p w:rsidR="00000000" w:rsidDel="00000000" w:rsidP="00000000" w:rsidRDefault="00000000" w:rsidRPr="00000000" w14:paraId="00000525">
            <w:pPr>
              <w:jc w:val="center"/>
              <w:rPr>
                <w:sz w:val="24"/>
                <w:szCs w:val="24"/>
              </w:rPr>
            </w:pPr>
            <w:r w:rsidDel="00000000" w:rsidR="00000000" w:rsidRPr="00000000">
              <w:rPr>
                <w:rtl w:val="0"/>
              </w:rPr>
            </w:r>
          </w:p>
        </w:tc>
        <w:tc>
          <w:tcPr/>
          <w:p w:rsidR="00000000" w:rsidDel="00000000" w:rsidP="00000000" w:rsidRDefault="00000000" w:rsidRPr="00000000" w14:paraId="00000526">
            <w:pPr>
              <w:jc w:val="center"/>
              <w:rPr>
                <w:sz w:val="24"/>
                <w:szCs w:val="24"/>
              </w:rPr>
            </w:pPr>
            <w:r w:rsidDel="00000000" w:rsidR="00000000" w:rsidRPr="00000000">
              <w:rPr>
                <w:rtl w:val="0"/>
              </w:rPr>
            </w:r>
          </w:p>
        </w:tc>
        <w:tc>
          <w:tcPr/>
          <w:p w:rsidR="00000000" w:rsidDel="00000000" w:rsidP="00000000" w:rsidRDefault="00000000" w:rsidRPr="00000000" w14:paraId="00000527">
            <w:pPr>
              <w:jc w:val="center"/>
              <w:rPr>
                <w:sz w:val="24"/>
                <w:szCs w:val="24"/>
              </w:rPr>
            </w:pPr>
            <w:r w:rsidDel="00000000" w:rsidR="00000000" w:rsidRPr="00000000">
              <w:rPr>
                <w:rtl w:val="0"/>
              </w:rPr>
            </w:r>
          </w:p>
        </w:tc>
        <w:tc>
          <w:tcPr/>
          <w:p w:rsidR="00000000" w:rsidDel="00000000" w:rsidP="00000000" w:rsidRDefault="00000000" w:rsidRPr="00000000" w14:paraId="00000528">
            <w:pPr>
              <w:jc w:val="center"/>
              <w:rPr>
                <w:sz w:val="24"/>
                <w:szCs w:val="24"/>
              </w:rPr>
            </w:pPr>
            <w:r w:rsidDel="00000000" w:rsidR="00000000" w:rsidRPr="00000000">
              <w:rPr>
                <w:rtl w:val="0"/>
              </w:rPr>
            </w:r>
          </w:p>
        </w:tc>
      </w:tr>
      <w:tr>
        <w:tc>
          <w:tcPr/>
          <w:p w:rsidR="00000000" w:rsidDel="00000000" w:rsidP="00000000" w:rsidRDefault="00000000" w:rsidRPr="00000000" w14:paraId="00000529">
            <w:pPr>
              <w:rPr>
                <w:sz w:val="24"/>
                <w:szCs w:val="24"/>
              </w:rPr>
            </w:pPr>
            <w:r w:rsidDel="00000000" w:rsidR="00000000" w:rsidRPr="00000000">
              <w:rPr>
                <w:sz w:val="24"/>
                <w:szCs w:val="24"/>
                <w:rtl w:val="0"/>
              </w:rPr>
              <w:t xml:space="preserve">ПР13</w:t>
            </w:r>
          </w:p>
        </w:tc>
        <w:tc>
          <w:tcPr/>
          <w:p w:rsidR="00000000" w:rsidDel="00000000" w:rsidP="00000000" w:rsidRDefault="00000000" w:rsidRPr="00000000" w14:paraId="0000052A">
            <w:pPr>
              <w:jc w:val="center"/>
              <w:rPr>
                <w:sz w:val="24"/>
                <w:szCs w:val="24"/>
              </w:rPr>
            </w:pPr>
            <w:r w:rsidDel="00000000" w:rsidR="00000000" w:rsidRPr="00000000">
              <w:rPr>
                <w:rtl w:val="0"/>
              </w:rPr>
            </w:r>
          </w:p>
        </w:tc>
        <w:tc>
          <w:tcPr/>
          <w:p w:rsidR="00000000" w:rsidDel="00000000" w:rsidP="00000000" w:rsidRDefault="00000000" w:rsidRPr="00000000" w14:paraId="0000052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2C">
            <w:pPr>
              <w:jc w:val="center"/>
              <w:rPr>
                <w:sz w:val="24"/>
                <w:szCs w:val="24"/>
              </w:rPr>
            </w:pPr>
            <w:r w:rsidDel="00000000" w:rsidR="00000000" w:rsidRPr="00000000">
              <w:rPr>
                <w:rtl w:val="0"/>
              </w:rPr>
            </w:r>
          </w:p>
        </w:tc>
        <w:tc>
          <w:tcPr/>
          <w:p w:rsidR="00000000" w:rsidDel="00000000" w:rsidP="00000000" w:rsidRDefault="00000000" w:rsidRPr="00000000" w14:paraId="0000052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2E">
            <w:pPr>
              <w:jc w:val="center"/>
              <w:rPr>
                <w:sz w:val="24"/>
                <w:szCs w:val="24"/>
              </w:rPr>
            </w:pPr>
            <w:r w:rsidDel="00000000" w:rsidR="00000000" w:rsidRPr="00000000">
              <w:rPr>
                <w:rtl w:val="0"/>
              </w:rPr>
            </w:r>
          </w:p>
        </w:tc>
        <w:tc>
          <w:tcPr/>
          <w:p w:rsidR="00000000" w:rsidDel="00000000" w:rsidP="00000000" w:rsidRDefault="00000000" w:rsidRPr="00000000" w14:paraId="0000052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30">
            <w:pPr>
              <w:jc w:val="center"/>
              <w:rPr>
                <w:sz w:val="24"/>
                <w:szCs w:val="24"/>
              </w:rPr>
            </w:pPr>
            <w:r w:rsidDel="00000000" w:rsidR="00000000" w:rsidRPr="00000000">
              <w:rPr>
                <w:rtl w:val="0"/>
              </w:rPr>
            </w:r>
          </w:p>
        </w:tc>
        <w:tc>
          <w:tcPr/>
          <w:p w:rsidR="00000000" w:rsidDel="00000000" w:rsidP="00000000" w:rsidRDefault="00000000" w:rsidRPr="00000000" w14:paraId="00000531">
            <w:pPr>
              <w:jc w:val="center"/>
              <w:rPr>
                <w:sz w:val="24"/>
                <w:szCs w:val="24"/>
              </w:rPr>
            </w:pPr>
            <w:r w:rsidDel="00000000" w:rsidR="00000000" w:rsidRPr="00000000">
              <w:rPr>
                <w:rtl w:val="0"/>
              </w:rPr>
            </w:r>
          </w:p>
        </w:tc>
        <w:tc>
          <w:tcPr/>
          <w:p w:rsidR="00000000" w:rsidDel="00000000" w:rsidP="00000000" w:rsidRDefault="00000000" w:rsidRPr="00000000" w14:paraId="00000532">
            <w:pPr>
              <w:jc w:val="center"/>
              <w:rPr>
                <w:sz w:val="24"/>
                <w:szCs w:val="24"/>
              </w:rPr>
            </w:pPr>
            <w:r w:rsidDel="00000000" w:rsidR="00000000" w:rsidRPr="00000000">
              <w:rPr>
                <w:rtl w:val="0"/>
              </w:rPr>
            </w:r>
          </w:p>
        </w:tc>
        <w:tc>
          <w:tcPr/>
          <w:p w:rsidR="00000000" w:rsidDel="00000000" w:rsidP="00000000" w:rsidRDefault="00000000" w:rsidRPr="00000000" w14:paraId="00000533">
            <w:pPr>
              <w:jc w:val="center"/>
              <w:rPr>
                <w:sz w:val="24"/>
                <w:szCs w:val="24"/>
              </w:rPr>
            </w:pPr>
            <w:r w:rsidDel="00000000" w:rsidR="00000000" w:rsidRPr="00000000">
              <w:rPr>
                <w:rtl w:val="0"/>
              </w:rPr>
            </w:r>
          </w:p>
        </w:tc>
        <w:tc>
          <w:tcPr/>
          <w:p w:rsidR="00000000" w:rsidDel="00000000" w:rsidP="00000000" w:rsidRDefault="00000000" w:rsidRPr="00000000" w14:paraId="00000534">
            <w:pPr>
              <w:jc w:val="center"/>
              <w:rPr>
                <w:sz w:val="24"/>
                <w:szCs w:val="24"/>
              </w:rPr>
            </w:pPr>
            <w:r w:rsidDel="00000000" w:rsidR="00000000" w:rsidRPr="00000000">
              <w:rPr>
                <w:rtl w:val="0"/>
              </w:rPr>
            </w:r>
          </w:p>
        </w:tc>
        <w:tc>
          <w:tcPr/>
          <w:p w:rsidR="00000000" w:rsidDel="00000000" w:rsidP="00000000" w:rsidRDefault="00000000" w:rsidRPr="00000000" w14:paraId="00000535">
            <w:pPr>
              <w:jc w:val="center"/>
              <w:rPr>
                <w:sz w:val="24"/>
                <w:szCs w:val="24"/>
              </w:rPr>
            </w:pPr>
            <w:r w:rsidDel="00000000" w:rsidR="00000000" w:rsidRPr="00000000">
              <w:rPr>
                <w:rtl w:val="0"/>
              </w:rPr>
            </w:r>
          </w:p>
        </w:tc>
        <w:tc>
          <w:tcPr/>
          <w:p w:rsidR="00000000" w:rsidDel="00000000" w:rsidP="00000000" w:rsidRDefault="00000000" w:rsidRPr="00000000" w14:paraId="00000536">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37">
            <w:pPr>
              <w:jc w:val="center"/>
              <w:rPr>
                <w:sz w:val="24"/>
                <w:szCs w:val="24"/>
              </w:rPr>
            </w:pPr>
            <w:r w:rsidDel="00000000" w:rsidR="00000000" w:rsidRPr="00000000">
              <w:rPr>
                <w:rtl w:val="0"/>
              </w:rPr>
            </w:r>
          </w:p>
        </w:tc>
        <w:tc>
          <w:tcPr/>
          <w:p w:rsidR="00000000" w:rsidDel="00000000" w:rsidP="00000000" w:rsidRDefault="00000000" w:rsidRPr="00000000" w14:paraId="00000538">
            <w:pPr>
              <w:jc w:val="center"/>
              <w:rPr>
                <w:sz w:val="24"/>
                <w:szCs w:val="24"/>
              </w:rPr>
            </w:pPr>
            <w:r w:rsidDel="00000000" w:rsidR="00000000" w:rsidRPr="00000000">
              <w:rPr>
                <w:rtl w:val="0"/>
              </w:rPr>
            </w:r>
          </w:p>
        </w:tc>
        <w:tc>
          <w:tcPr/>
          <w:p w:rsidR="00000000" w:rsidDel="00000000" w:rsidP="00000000" w:rsidRDefault="00000000" w:rsidRPr="00000000" w14:paraId="00000539">
            <w:pPr>
              <w:jc w:val="center"/>
              <w:rPr>
                <w:sz w:val="24"/>
                <w:szCs w:val="24"/>
              </w:rPr>
            </w:pPr>
            <w:r w:rsidDel="00000000" w:rsidR="00000000" w:rsidRPr="00000000">
              <w:rPr>
                <w:rtl w:val="0"/>
              </w:rPr>
            </w:r>
          </w:p>
        </w:tc>
        <w:tc>
          <w:tcPr/>
          <w:p w:rsidR="00000000" w:rsidDel="00000000" w:rsidP="00000000" w:rsidRDefault="00000000" w:rsidRPr="00000000" w14:paraId="0000053A">
            <w:pPr>
              <w:jc w:val="center"/>
              <w:rPr>
                <w:sz w:val="24"/>
                <w:szCs w:val="24"/>
              </w:rPr>
            </w:pPr>
            <w:r w:rsidDel="00000000" w:rsidR="00000000" w:rsidRPr="00000000">
              <w:rPr>
                <w:rtl w:val="0"/>
              </w:rPr>
            </w:r>
          </w:p>
        </w:tc>
        <w:tc>
          <w:tcPr/>
          <w:p w:rsidR="00000000" w:rsidDel="00000000" w:rsidP="00000000" w:rsidRDefault="00000000" w:rsidRPr="00000000" w14:paraId="0000053B">
            <w:pPr>
              <w:jc w:val="center"/>
              <w:rPr>
                <w:sz w:val="24"/>
                <w:szCs w:val="24"/>
              </w:rPr>
            </w:pPr>
            <w:r w:rsidDel="00000000" w:rsidR="00000000" w:rsidRPr="00000000">
              <w:rPr>
                <w:rtl w:val="0"/>
              </w:rPr>
            </w:r>
          </w:p>
        </w:tc>
        <w:tc>
          <w:tcPr/>
          <w:p w:rsidR="00000000" w:rsidDel="00000000" w:rsidP="00000000" w:rsidRDefault="00000000" w:rsidRPr="00000000" w14:paraId="0000053C">
            <w:pPr>
              <w:jc w:val="center"/>
              <w:rPr>
                <w:sz w:val="24"/>
                <w:szCs w:val="24"/>
              </w:rPr>
            </w:pPr>
            <w:r w:rsidDel="00000000" w:rsidR="00000000" w:rsidRPr="00000000">
              <w:rPr>
                <w:rtl w:val="0"/>
              </w:rPr>
            </w:r>
          </w:p>
        </w:tc>
        <w:tc>
          <w:tcPr/>
          <w:p w:rsidR="00000000" w:rsidDel="00000000" w:rsidP="00000000" w:rsidRDefault="00000000" w:rsidRPr="00000000" w14:paraId="0000053D">
            <w:pPr>
              <w:jc w:val="center"/>
              <w:rPr>
                <w:sz w:val="24"/>
                <w:szCs w:val="24"/>
              </w:rPr>
            </w:pPr>
            <w:r w:rsidDel="00000000" w:rsidR="00000000" w:rsidRPr="00000000">
              <w:rPr>
                <w:rtl w:val="0"/>
              </w:rPr>
            </w:r>
          </w:p>
        </w:tc>
        <w:tc>
          <w:tcPr/>
          <w:p w:rsidR="00000000" w:rsidDel="00000000" w:rsidP="00000000" w:rsidRDefault="00000000" w:rsidRPr="00000000" w14:paraId="0000053E">
            <w:pPr>
              <w:jc w:val="center"/>
              <w:rPr>
                <w:sz w:val="24"/>
                <w:szCs w:val="24"/>
              </w:rPr>
            </w:pPr>
            <w:r w:rsidDel="00000000" w:rsidR="00000000" w:rsidRPr="00000000">
              <w:rPr>
                <w:rtl w:val="0"/>
              </w:rPr>
            </w:r>
          </w:p>
        </w:tc>
      </w:tr>
      <w:tr>
        <w:tc>
          <w:tcPr/>
          <w:p w:rsidR="00000000" w:rsidDel="00000000" w:rsidP="00000000" w:rsidRDefault="00000000" w:rsidRPr="00000000" w14:paraId="0000053F">
            <w:pPr>
              <w:rPr>
                <w:sz w:val="24"/>
                <w:szCs w:val="24"/>
              </w:rPr>
            </w:pPr>
            <w:r w:rsidDel="00000000" w:rsidR="00000000" w:rsidRPr="00000000">
              <w:rPr>
                <w:sz w:val="24"/>
                <w:szCs w:val="24"/>
                <w:rtl w:val="0"/>
              </w:rPr>
              <w:t xml:space="preserve">ПР14</w:t>
            </w:r>
          </w:p>
        </w:tc>
        <w:tc>
          <w:tcPr/>
          <w:p w:rsidR="00000000" w:rsidDel="00000000" w:rsidP="00000000" w:rsidRDefault="00000000" w:rsidRPr="00000000" w14:paraId="0000054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41">
            <w:pPr>
              <w:jc w:val="center"/>
              <w:rPr>
                <w:sz w:val="24"/>
                <w:szCs w:val="24"/>
              </w:rPr>
            </w:pPr>
            <w:r w:rsidDel="00000000" w:rsidR="00000000" w:rsidRPr="00000000">
              <w:rPr>
                <w:rtl w:val="0"/>
              </w:rPr>
            </w:r>
          </w:p>
        </w:tc>
        <w:tc>
          <w:tcPr/>
          <w:p w:rsidR="00000000" w:rsidDel="00000000" w:rsidP="00000000" w:rsidRDefault="00000000" w:rsidRPr="00000000" w14:paraId="00000542">
            <w:pPr>
              <w:jc w:val="center"/>
              <w:rPr>
                <w:sz w:val="24"/>
                <w:szCs w:val="24"/>
              </w:rPr>
            </w:pPr>
            <w:r w:rsidDel="00000000" w:rsidR="00000000" w:rsidRPr="00000000">
              <w:rPr>
                <w:rtl w:val="0"/>
              </w:rPr>
            </w:r>
          </w:p>
        </w:tc>
        <w:tc>
          <w:tcPr/>
          <w:p w:rsidR="00000000" w:rsidDel="00000000" w:rsidP="00000000" w:rsidRDefault="00000000" w:rsidRPr="00000000" w14:paraId="00000543">
            <w:pPr>
              <w:jc w:val="center"/>
              <w:rPr>
                <w:sz w:val="24"/>
                <w:szCs w:val="24"/>
              </w:rPr>
            </w:pPr>
            <w:r w:rsidDel="00000000" w:rsidR="00000000" w:rsidRPr="00000000">
              <w:rPr>
                <w:rtl w:val="0"/>
              </w:rPr>
            </w:r>
          </w:p>
        </w:tc>
        <w:tc>
          <w:tcPr/>
          <w:p w:rsidR="00000000" w:rsidDel="00000000" w:rsidP="00000000" w:rsidRDefault="00000000" w:rsidRPr="00000000" w14:paraId="00000544">
            <w:pPr>
              <w:jc w:val="center"/>
              <w:rPr>
                <w:sz w:val="24"/>
                <w:szCs w:val="24"/>
              </w:rPr>
            </w:pPr>
            <w:r w:rsidDel="00000000" w:rsidR="00000000" w:rsidRPr="00000000">
              <w:rPr>
                <w:rtl w:val="0"/>
              </w:rPr>
            </w:r>
          </w:p>
        </w:tc>
        <w:tc>
          <w:tcPr/>
          <w:p w:rsidR="00000000" w:rsidDel="00000000" w:rsidP="00000000" w:rsidRDefault="00000000" w:rsidRPr="00000000" w14:paraId="00000545">
            <w:pPr>
              <w:jc w:val="center"/>
              <w:rPr>
                <w:sz w:val="24"/>
                <w:szCs w:val="24"/>
              </w:rPr>
            </w:pPr>
            <w:r w:rsidDel="00000000" w:rsidR="00000000" w:rsidRPr="00000000">
              <w:rPr>
                <w:rtl w:val="0"/>
              </w:rPr>
            </w:r>
          </w:p>
        </w:tc>
        <w:tc>
          <w:tcPr/>
          <w:p w:rsidR="00000000" w:rsidDel="00000000" w:rsidP="00000000" w:rsidRDefault="00000000" w:rsidRPr="00000000" w14:paraId="00000546">
            <w:pPr>
              <w:jc w:val="center"/>
              <w:rPr>
                <w:sz w:val="24"/>
                <w:szCs w:val="24"/>
              </w:rPr>
            </w:pPr>
            <w:r w:rsidDel="00000000" w:rsidR="00000000" w:rsidRPr="00000000">
              <w:rPr>
                <w:rtl w:val="0"/>
              </w:rPr>
            </w:r>
          </w:p>
        </w:tc>
        <w:tc>
          <w:tcPr/>
          <w:p w:rsidR="00000000" w:rsidDel="00000000" w:rsidP="00000000" w:rsidRDefault="00000000" w:rsidRPr="00000000" w14:paraId="00000547">
            <w:pPr>
              <w:jc w:val="center"/>
              <w:rPr>
                <w:sz w:val="24"/>
                <w:szCs w:val="24"/>
              </w:rPr>
            </w:pPr>
            <w:r w:rsidDel="00000000" w:rsidR="00000000" w:rsidRPr="00000000">
              <w:rPr>
                <w:rtl w:val="0"/>
              </w:rPr>
            </w:r>
          </w:p>
        </w:tc>
        <w:tc>
          <w:tcPr/>
          <w:p w:rsidR="00000000" w:rsidDel="00000000" w:rsidP="00000000" w:rsidRDefault="00000000" w:rsidRPr="00000000" w14:paraId="00000548">
            <w:pPr>
              <w:jc w:val="center"/>
              <w:rPr>
                <w:sz w:val="24"/>
                <w:szCs w:val="24"/>
              </w:rPr>
            </w:pPr>
            <w:r w:rsidDel="00000000" w:rsidR="00000000" w:rsidRPr="00000000">
              <w:rPr>
                <w:rtl w:val="0"/>
              </w:rPr>
            </w:r>
          </w:p>
        </w:tc>
        <w:tc>
          <w:tcPr/>
          <w:p w:rsidR="00000000" w:rsidDel="00000000" w:rsidP="00000000" w:rsidRDefault="00000000" w:rsidRPr="00000000" w14:paraId="00000549">
            <w:pPr>
              <w:jc w:val="center"/>
              <w:rPr>
                <w:sz w:val="24"/>
                <w:szCs w:val="24"/>
              </w:rPr>
            </w:pPr>
            <w:r w:rsidDel="00000000" w:rsidR="00000000" w:rsidRPr="00000000">
              <w:rPr>
                <w:rtl w:val="0"/>
              </w:rPr>
            </w:r>
          </w:p>
        </w:tc>
        <w:tc>
          <w:tcPr/>
          <w:p w:rsidR="00000000" w:rsidDel="00000000" w:rsidP="00000000" w:rsidRDefault="00000000" w:rsidRPr="00000000" w14:paraId="0000054A">
            <w:pPr>
              <w:jc w:val="center"/>
              <w:rPr>
                <w:sz w:val="24"/>
                <w:szCs w:val="24"/>
              </w:rPr>
            </w:pPr>
            <w:r w:rsidDel="00000000" w:rsidR="00000000" w:rsidRPr="00000000">
              <w:rPr>
                <w:rtl w:val="0"/>
              </w:rPr>
            </w:r>
          </w:p>
        </w:tc>
        <w:tc>
          <w:tcPr/>
          <w:p w:rsidR="00000000" w:rsidDel="00000000" w:rsidP="00000000" w:rsidRDefault="00000000" w:rsidRPr="00000000" w14:paraId="0000054B">
            <w:pPr>
              <w:jc w:val="center"/>
              <w:rPr>
                <w:sz w:val="24"/>
                <w:szCs w:val="24"/>
              </w:rPr>
            </w:pPr>
            <w:r w:rsidDel="00000000" w:rsidR="00000000" w:rsidRPr="00000000">
              <w:rPr>
                <w:rtl w:val="0"/>
              </w:rPr>
            </w:r>
          </w:p>
        </w:tc>
        <w:tc>
          <w:tcPr/>
          <w:p w:rsidR="00000000" w:rsidDel="00000000" w:rsidP="00000000" w:rsidRDefault="00000000" w:rsidRPr="00000000" w14:paraId="0000054C">
            <w:pPr>
              <w:jc w:val="center"/>
              <w:rPr>
                <w:sz w:val="24"/>
                <w:szCs w:val="24"/>
              </w:rPr>
            </w:pPr>
            <w:r w:rsidDel="00000000" w:rsidR="00000000" w:rsidRPr="00000000">
              <w:rPr>
                <w:rtl w:val="0"/>
              </w:rPr>
            </w:r>
          </w:p>
        </w:tc>
        <w:tc>
          <w:tcPr/>
          <w:p w:rsidR="00000000" w:rsidDel="00000000" w:rsidP="00000000" w:rsidRDefault="00000000" w:rsidRPr="00000000" w14:paraId="0000054D">
            <w:pPr>
              <w:jc w:val="center"/>
              <w:rPr>
                <w:sz w:val="24"/>
                <w:szCs w:val="24"/>
              </w:rPr>
            </w:pPr>
            <w:r w:rsidDel="00000000" w:rsidR="00000000" w:rsidRPr="00000000">
              <w:rPr>
                <w:rtl w:val="0"/>
              </w:rPr>
            </w:r>
          </w:p>
        </w:tc>
        <w:tc>
          <w:tcPr/>
          <w:p w:rsidR="00000000" w:rsidDel="00000000" w:rsidP="00000000" w:rsidRDefault="00000000" w:rsidRPr="00000000" w14:paraId="0000054E">
            <w:pPr>
              <w:jc w:val="center"/>
              <w:rPr>
                <w:sz w:val="24"/>
                <w:szCs w:val="24"/>
              </w:rPr>
            </w:pPr>
            <w:r w:rsidDel="00000000" w:rsidR="00000000" w:rsidRPr="00000000">
              <w:rPr>
                <w:rtl w:val="0"/>
              </w:rPr>
            </w:r>
          </w:p>
        </w:tc>
        <w:tc>
          <w:tcPr/>
          <w:p w:rsidR="00000000" w:rsidDel="00000000" w:rsidP="00000000" w:rsidRDefault="00000000" w:rsidRPr="00000000" w14:paraId="0000054F">
            <w:pPr>
              <w:jc w:val="center"/>
              <w:rPr>
                <w:sz w:val="24"/>
                <w:szCs w:val="24"/>
              </w:rPr>
            </w:pPr>
            <w:r w:rsidDel="00000000" w:rsidR="00000000" w:rsidRPr="00000000">
              <w:rPr>
                <w:rtl w:val="0"/>
              </w:rPr>
            </w:r>
          </w:p>
        </w:tc>
        <w:tc>
          <w:tcPr/>
          <w:p w:rsidR="00000000" w:rsidDel="00000000" w:rsidP="00000000" w:rsidRDefault="00000000" w:rsidRPr="00000000" w14:paraId="00000550">
            <w:pPr>
              <w:jc w:val="center"/>
              <w:rPr>
                <w:sz w:val="24"/>
                <w:szCs w:val="24"/>
              </w:rPr>
            </w:pPr>
            <w:r w:rsidDel="00000000" w:rsidR="00000000" w:rsidRPr="00000000">
              <w:rPr>
                <w:rtl w:val="0"/>
              </w:rPr>
            </w:r>
          </w:p>
        </w:tc>
        <w:tc>
          <w:tcPr/>
          <w:p w:rsidR="00000000" w:rsidDel="00000000" w:rsidP="00000000" w:rsidRDefault="00000000" w:rsidRPr="00000000" w14:paraId="00000551">
            <w:pPr>
              <w:jc w:val="center"/>
              <w:rPr>
                <w:sz w:val="24"/>
                <w:szCs w:val="24"/>
              </w:rPr>
            </w:pPr>
            <w:r w:rsidDel="00000000" w:rsidR="00000000" w:rsidRPr="00000000">
              <w:rPr>
                <w:rtl w:val="0"/>
              </w:rPr>
            </w:r>
          </w:p>
        </w:tc>
        <w:tc>
          <w:tcPr/>
          <w:p w:rsidR="00000000" w:rsidDel="00000000" w:rsidP="00000000" w:rsidRDefault="00000000" w:rsidRPr="00000000" w14:paraId="00000552">
            <w:pPr>
              <w:jc w:val="center"/>
              <w:rPr>
                <w:sz w:val="24"/>
                <w:szCs w:val="24"/>
              </w:rPr>
            </w:pPr>
            <w:r w:rsidDel="00000000" w:rsidR="00000000" w:rsidRPr="00000000">
              <w:rPr>
                <w:rtl w:val="0"/>
              </w:rPr>
            </w:r>
          </w:p>
        </w:tc>
        <w:tc>
          <w:tcPr/>
          <w:p w:rsidR="00000000" w:rsidDel="00000000" w:rsidP="00000000" w:rsidRDefault="00000000" w:rsidRPr="00000000" w14:paraId="00000553">
            <w:pPr>
              <w:jc w:val="center"/>
              <w:rPr>
                <w:sz w:val="24"/>
                <w:szCs w:val="24"/>
              </w:rPr>
            </w:pPr>
            <w:r w:rsidDel="00000000" w:rsidR="00000000" w:rsidRPr="00000000">
              <w:rPr>
                <w:rtl w:val="0"/>
              </w:rPr>
            </w:r>
          </w:p>
        </w:tc>
        <w:tc>
          <w:tcPr/>
          <w:p w:rsidR="00000000" w:rsidDel="00000000" w:rsidP="00000000" w:rsidRDefault="00000000" w:rsidRPr="00000000" w14:paraId="00000554">
            <w:pPr>
              <w:jc w:val="center"/>
              <w:rPr>
                <w:sz w:val="24"/>
                <w:szCs w:val="24"/>
              </w:rPr>
            </w:pPr>
            <w:r w:rsidDel="00000000" w:rsidR="00000000" w:rsidRPr="00000000">
              <w:rPr>
                <w:rtl w:val="0"/>
              </w:rPr>
            </w:r>
          </w:p>
        </w:tc>
      </w:tr>
      <w:tr>
        <w:tc>
          <w:tcPr/>
          <w:p w:rsidR="00000000" w:rsidDel="00000000" w:rsidP="00000000" w:rsidRDefault="00000000" w:rsidRPr="00000000" w14:paraId="00000555">
            <w:pPr>
              <w:rPr>
                <w:sz w:val="24"/>
                <w:szCs w:val="24"/>
              </w:rPr>
            </w:pPr>
            <w:r w:rsidDel="00000000" w:rsidR="00000000" w:rsidRPr="00000000">
              <w:rPr>
                <w:sz w:val="24"/>
                <w:szCs w:val="24"/>
                <w:rtl w:val="0"/>
              </w:rPr>
              <w:t xml:space="preserve">ПР15</w:t>
            </w:r>
          </w:p>
        </w:tc>
        <w:tc>
          <w:tcPr/>
          <w:p w:rsidR="00000000" w:rsidDel="00000000" w:rsidP="00000000" w:rsidRDefault="00000000" w:rsidRPr="00000000" w14:paraId="00000556">
            <w:pPr>
              <w:jc w:val="center"/>
              <w:rPr>
                <w:sz w:val="24"/>
                <w:szCs w:val="24"/>
              </w:rPr>
            </w:pPr>
            <w:r w:rsidDel="00000000" w:rsidR="00000000" w:rsidRPr="00000000">
              <w:rPr>
                <w:rtl w:val="0"/>
              </w:rPr>
            </w:r>
          </w:p>
        </w:tc>
        <w:tc>
          <w:tcPr/>
          <w:p w:rsidR="00000000" w:rsidDel="00000000" w:rsidP="00000000" w:rsidRDefault="00000000" w:rsidRPr="00000000" w14:paraId="00000557">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58">
            <w:pPr>
              <w:jc w:val="center"/>
              <w:rPr>
                <w:sz w:val="24"/>
                <w:szCs w:val="24"/>
              </w:rPr>
            </w:pPr>
            <w:r w:rsidDel="00000000" w:rsidR="00000000" w:rsidRPr="00000000">
              <w:rPr>
                <w:rtl w:val="0"/>
              </w:rPr>
            </w:r>
          </w:p>
        </w:tc>
        <w:tc>
          <w:tcPr/>
          <w:p w:rsidR="00000000" w:rsidDel="00000000" w:rsidP="00000000" w:rsidRDefault="00000000" w:rsidRPr="00000000" w14:paraId="00000559">
            <w:pPr>
              <w:jc w:val="center"/>
              <w:rPr>
                <w:sz w:val="24"/>
                <w:szCs w:val="24"/>
              </w:rPr>
            </w:pPr>
            <w:r w:rsidDel="00000000" w:rsidR="00000000" w:rsidRPr="00000000">
              <w:rPr>
                <w:rtl w:val="0"/>
              </w:rPr>
            </w:r>
          </w:p>
        </w:tc>
        <w:tc>
          <w:tcPr/>
          <w:p w:rsidR="00000000" w:rsidDel="00000000" w:rsidP="00000000" w:rsidRDefault="00000000" w:rsidRPr="00000000" w14:paraId="0000055A">
            <w:pPr>
              <w:jc w:val="center"/>
              <w:rPr>
                <w:sz w:val="24"/>
                <w:szCs w:val="24"/>
              </w:rPr>
            </w:pPr>
            <w:r w:rsidDel="00000000" w:rsidR="00000000" w:rsidRPr="00000000">
              <w:rPr>
                <w:rtl w:val="0"/>
              </w:rPr>
            </w:r>
          </w:p>
        </w:tc>
        <w:tc>
          <w:tcPr/>
          <w:p w:rsidR="00000000" w:rsidDel="00000000" w:rsidP="00000000" w:rsidRDefault="00000000" w:rsidRPr="00000000" w14:paraId="0000055B">
            <w:pPr>
              <w:jc w:val="center"/>
              <w:rPr>
                <w:sz w:val="24"/>
                <w:szCs w:val="24"/>
              </w:rPr>
            </w:pPr>
            <w:r w:rsidDel="00000000" w:rsidR="00000000" w:rsidRPr="00000000">
              <w:rPr>
                <w:rtl w:val="0"/>
              </w:rPr>
            </w:r>
          </w:p>
        </w:tc>
        <w:tc>
          <w:tcPr/>
          <w:p w:rsidR="00000000" w:rsidDel="00000000" w:rsidP="00000000" w:rsidRDefault="00000000" w:rsidRPr="00000000" w14:paraId="0000055C">
            <w:pPr>
              <w:jc w:val="center"/>
              <w:rPr>
                <w:sz w:val="24"/>
                <w:szCs w:val="24"/>
              </w:rPr>
            </w:pPr>
            <w:r w:rsidDel="00000000" w:rsidR="00000000" w:rsidRPr="00000000">
              <w:rPr>
                <w:rtl w:val="0"/>
              </w:rPr>
            </w:r>
          </w:p>
        </w:tc>
        <w:tc>
          <w:tcPr/>
          <w:p w:rsidR="00000000" w:rsidDel="00000000" w:rsidP="00000000" w:rsidRDefault="00000000" w:rsidRPr="00000000" w14:paraId="0000055D">
            <w:pPr>
              <w:jc w:val="center"/>
              <w:rPr>
                <w:sz w:val="24"/>
                <w:szCs w:val="24"/>
              </w:rPr>
            </w:pPr>
            <w:r w:rsidDel="00000000" w:rsidR="00000000" w:rsidRPr="00000000">
              <w:rPr>
                <w:rtl w:val="0"/>
              </w:rPr>
            </w:r>
          </w:p>
        </w:tc>
        <w:tc>
          <w:tcPr/>
          <w:p w:rsidR="00000000" w:rsidDel="00000000" w:rsidP="00000000" w:rsidRDefault="00000000" w:rsidRPr="00000000" w14:paraId="0000055E">
            <w:pPr>
              <w:jc w:val="center"/>
              <w:rPr>
                <w:sz w:val="24"/>
                <w:szCs w:val="24"/>
              </w:rPr>
            </w:pPr>
            <w:r w:rsidDel="00000000" w:rsidR="00000000" w:rsidRPr="00000000">
              <w:rPr>
                <w:rtl w:val="0"/>
              </w:rPr>
            </w:r>
          </w:p>
        </w:tc>
        <w:tc>
          <w:tcPr/>
          <w:p w:rsidR="00000000" w:rsidDel="00000000" w:rsidP="00000000" w:rsidRDefault="00000000" w:rsidRPr="00000000" w14:paraId="0000055F">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60">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61">
            <w:pPr>
              <w:jc w:val="center"/>
              <w:rPr>
                <w:sz w:val="24"/>
                <w:szCs w:val="24"/>
              </w:rPr>
            </w:pPr>
            <w:r w:rsidDel="00000000" w:rsidR="00000000" w:rsidRPr="00000000">
              <w:rPr>
                <w:rtl w:val="0"/>
              </w:rPr>
            </w:r>
          </w:p>
        </w:tc>
        <w:tc>
          <w:tcPr/>
          <w:p w:rsidR="00000000" w:rsidDel="00000000" w:rsidP="00000000" w:rsidRDefault="00000000" w:rsidRPr="00000000" w14:paraId="00000562">
            <w:pPr>
              <w:jc w:val="center"/>
              <w:rPr>
                <w:sz w:val="24"/>
                <w:szCs w:val="24"/>
              </w:rPr>
            </w:pPr>
            <w:r w:rsidDel="00000000" w:rsidR="00000000" w:rsidRPr="00000000">
              <w:rPr>
                <w:rtl w:val="0"/>
              </w:rPr>
            </w:r>
          </w:p>
        </w:tc>
        <w:tc>
          <w:tcPr/>
          <w:p w:rsidR="00000000" w:rsidDel="00000000" w:rsidP="00000000" w:rsidRDefault="00000000" w:rsidRPr="00000000" w14:paraId="00000563">
            <w:pPr>
              <w:jc w:val="center"/>
              <w:rPr>
                <w:sz w:val="24"/>
                <w:szCs w:val="24"/>
              </w:rPr>
            </w:pPr>
            <w:r w:rsidDel="00000000" w:rsidR="00000000" w:rsidRPr="00000000">
              <w:rPr>
                <w:rtl w:val="0"/>
              </w:rPr>
            </w:r>
          </w:p>
        </w:tc>
        <w:tc>
          <w:tcPr/>
          <w:p w:rsidR="00000000" w:rsidDel="00000000" w:rsidP="00000000" w:rsidRDefault="00000000" w:rsidRPr="00000000" w14:paraId="00000564">
            <w:pPr>
              <w:jc w:val="center"/>
              <w:rPr>
                <w:sz w:val="24"/>
                <w:szCs w:val="24"/>
              </w:rPr>
            </w:pPr>
            <w:r w:rsidDel="00000000" w:rsidR="00000000" w:rsidRPr="00000000">
              <w:rPr>
                <w:rtl w:val="0"/>
              </w:rPr>
            </w:r>
          </w:p>
        </w:tc>
        <w:tc>
          <w:tcPr/>
          <w:p w:rsidR="00000000" w:rsidDel="00000000" w:rsidP="00000000" w:rsidRDefault="00000000" w:rsidRPr="00000000" w14:paraId="00000565">
            <w:pPr>
              <w:jc w:val="center"/>
              <w:rPr>
                <w:sz w:val="24"/>
                <w:szCs w:val="24"/>
              </w:rPr>
            </w:pPr>
            <w:r w:rsidDel="00000000" w:rsidR="00000000" w:rsidRPr="00000000">
              <w:rPr>
                <w:rtl w:val="0"/>
              </w:rPr>
            </w:r>
          </w:p>
        </w:tc>
        <w:tc>
          <w:tcPr/>
          <w:p w:rsidR="00000000" w:rsidDel="00000000" w:rsidP="00000000" w:rsidRDefault="00000000" w:rsidRPr="00000000" w14:paraId="00000566">
            <w:pPr>
              <w:jc w:val="center"/>
              <w:rPr>
                <w:sz w:val="24"/>
                <w:szCs w:val="24"/>
              </w:rPr>
            </w:pPr>
            <w:r w:rsidDel="00000000" w:rsidR="00000000" w:rsidRPr="00000000">
              <w:rPr>
                <w:rtl w:val="0"/>
              </w:rPr>
            </w:r>
          </w:p>
        </w:tc>
        <w:tc>
          <w:tcPr/>
          <w:p w:rsidR="00000000" w:rsidDel="00000000" w:rsidP="00000000" w:rsidRDefault="00000000" w:rsidRPr="00000000" w14:paraId="00000567">
            <w:pPr>
              <w:jc w:val="center"/>
              <w:rPr>
                <w:sz w:val="24"/>
                <w:szCs w:val="24"/>
              </w:rPr>
            </w:pPr>
            <w:r w:rsidDel="00000000" w:rsidR="00000000" w:rsidRPr="00000000">
              <w:rPr>
                <w:rtl w:val="0"/>
              </w:rPr>
            </w:r>
          </w:p>
        </w:tc>
        <w:tc>
          <w:tcPr/>
          <w:p w:rsidR="00000000" w:rsidDel="00000000" w:rsidP="00000000" w:rsidRDefault="00000000" w:rsidRPr="00000000" w14:paraId="00000568">
            <w:pPr>
              <w:jc w:val="center"/>
              <w:rPr>
                <w:sz w:val="24"/>
                <w:szCs w:val="24"/>
              </w:rPr>
            </w:pPr>
            <w:r w:rsidDel="00000000" w:rsidR="00000000" w:rsidRPr="00000000">
              <w:rPr>
                <w:rtl w:val="0"/>
              </w:rPr>
            </w:r>
          </w:p>
        </w:tc>
        <w:tc>
          <w:tcPr/>
          <w:p w:rsidR="00000000" w:rsidDel="00000000" w:rsidP="00000000" w:rsidRDefault="00000000" w:rsidRPr="00000000" w14:paraId="00000569">
            <w:pPr>
              <w:jc w:val="center"/>
              <w:rPr>
                <w:sz w:val="24"/>
                <w:szCs w:val="24"/>
              </w:rPr>
            </w:pPr>
            <w:r w:rsidDel="00000000" w:rsidR="00000000" w:rsidRPr="00000000">
              <w:rPr>
                <w:rtl w:val="0"/>
              </w:rPr>
            </w:r>
          </w:p>
        </w:tc>
        <w:tc>
          <w:tcPr/>
          <w:p w:rsidR="00000000" w:rsidDel="00000000" w:rsidP="00000000" w:rsidRDefault="00000000" w:rsidRPr="00000000" w14:paraId="0000056A">
            <w:pPr>
              <w:jc w:val="center"/>
              <w:rPr>
                <w:sz w:val="24"/>
                <w:szCs w:val="24"/>
              </w:rPr>
            </w:pPr>
            <w:r w:rsidDel="00000000" w:rsidR="00000000" w:rsidRPr="00000000">
              <w:rPr>
                <w:rtl w:val="0"/>
              </w:rPr>
            </w:r>
          </w:p>
        </w:tc>
      </w:tr>
      <w:tr>
        <w:tc>
          <w:tcPr/>
          <w:p w:rsidR="00000000" w:rsidDel="00000000" w:rsidP="00000000" w:rsidRDefault="00000000" w:rsidRPr="00000000" w14:paraId="0000056B">
            <w:pPr>
              <w:rPr>
                <w:sz w:val="24"/>
                <w:szCs w:val="24"/>
              </w:rPr>
            </w:pPr>
            <w:r w:rsidDel="00000000" w:rsidR="00000000" w:rsidRPr="00000000">
              <w:rPr>
                <w:sz w:val="24"/>
                <w:szCs w:val="24"/>
                <w:rtl w:val="0"/>
              </w:rPr>
              <w:t xml:space="preserve">ПР16</w:t>
            </w:r>
          </w:p>
        </w:tc>
        <w:tc>
          <w:tcPr/>
          <w:p w:rsidR="00000000" w:rsidDel="00000000" w:rsidP="00000000" w:rsidRDefault="00000000" w:rsidRPr="00000000" w14:paraId="0000056C">
            <w:pPr>
              <w:jc w:val="center"/>
              <w:rPr>
                <w:sz w:val="24"/>
                <w:szCs w:val="24"/>
              </w:rPr>
            </w:pPr>
            <w:r w:rsidDel="00000000" w:rsidR="00000000" w:rsidRPr="00000000">
              <w:rPr>
                <w:rtl w:val="0"/>
              </w:rPr>
            </w:r>
          </w:p>
        </w:tc>
        <w:tc>
          <w:tcPr/>
          <w:p w:rsidR="00000000" w:rsidDel="00000000" w:rsidP="00000000" w:rsidRDefault="00000000" w:rsidRPr="00000000" w14:paraId="0000056D">
            <w:pPr>
              <w:jc w:val="center"/>
              <w:rPr>
                <w:sz w:val="24"/>
                <w:szCs w:val="24"/>
              </w:rPr>
            </w:pPr>
            <w:r w:rsidDel="00000000" w:rsidR="00000000" w:rsidRPr="00000000">
              <w:rPr>
                <w:rtl w:val="0"/>
              </w:rPr>
            </w:r>
          </w:p>
        </w:tc>
        <w:tc>
          <w:tcPr/>
          <w:p w:rsidR="00000000" w:rsidDel="00000000" w:rsidP="00000000" w:rsidRDefault="00000000" w:rsidRPr="00000000" w14:paraId="0000056E">
            <w:pPr>
              <w:jc w:val="center"/>
              <w:rPr>
                <w:sz w:val="24"/>
                <w:szCs w:val="24"/>
              </w:rPr>
            </w:pPr>
            <w:r w:rsidDel="00000000" w:rsidR="00000000" w:rsidRPr="00000000">
              <w:rPr>
                <w:rtl w:val="0"/>
              </w:rPr>
            </w:r>
          </w:p>
        </w:tc>
        <w:tc>
          <w:tcPr/>
          <w:p w:rsidR="00000000" w:rsidDel="00000000" w:rsidP="00000000" w:rsidRDefault="00000000" w:rsidRPr="00000000" w14:paraId="0000056F">
            <w:pPr>
              <w:jc w:val="center"/>
              <w:rPr>
                <w:sz w:val="24"/>
                <w:szCs w:val="24"/>
              </w:rPr>
            </w:pPr>
            <w:r w:rsidDel="00000000" w:rsidR="00000000" w:rsidRPr="00000000">
              <w:rPr>
                <w:rtl w:val="0"/>
              </w:rPr>
            </w:r>
          </w:p>
        </w:tc>
        <w:tc>
          <w:tcPr/>
          <w:p w:rsidR="00000000" w:rsidDel="00000000" w:rsidP="00000000" w:rsidRDefault="00000000" w:rsidRPr="00000000" w14:paraId="00000570">
            <w:pPr>
              <w:jc w:val="center"/>
              <w:rPr>
                <w:sz w:val="24"/>
                <w:szCs w:val="24"/>
              </w:rPr>
            </w:pPr>
            <w:r w:rsidDel="00000000" w:rsidR="00000000" w:rsidRPr="00000000">
              <w:rPr>
                <w:rtl w:val="0"/>
              </w:rPr>
            </w:r>
          </w:p>
        </w:tc>
        <w:tc>
          <w:tcPr/>
          <w:p w:rsidR="00000000" w:rsidDel="00000000" w:rsidP="00000000" w:rsidRDefault="00000000" w:rsidRPr="00000000" w14:paraId="0000057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72">
            <w:pPr>
              <w:jc w:val="center"/>
              <w:rPr>
                <w:sz w:val="24"/>
                <w:szCs w:val="24"/>
              </w:rPr>
            </w:pPr>
            <w:r w:rsidDel="00000000" w:rsidR="00000000" w:rsidRPr="00000000">
              <w:rPr>
                <w:rtl w:val="0"/>
              </w:rPr>
            </w:r>
          </w:p>
        </w:tc>
        <w:tc>
          <w:tcPr/>
          <w:p w:rsidR="00000000" w:rsidDel="00000000" w:rsidP="00000000" w:rsidRDefault="00000000" w:rsidRPr="00000000" w14:paraId="00000573">
            <w:pPr>
              <w:jc w:val="center"/>
              <w:rPr>
                <w:sz w:val="24"/>
                <w:szCs w:val="24"/>
              </w:rPr>
            </w:pPr>
            <w:r w:rsidDel="00000000" w:rsidR="00000000" w:rsidRPr="00000000">
              <w:rPr>
                <w:rtl w:val="0"/>
              </w:rPr>
            </w:r>
          </w:p>
        </w:tc>
        <w:tc>
          <w:tcPr/>
          <w:p w:rsidR="00000000" w:rsidDel="00000000" w:rsidP="00000000" w:rsidRDefault="00000000" w:rsidRPr="00000000" w14:paraId="00000574">
            <w:pPr>
              <w:jc w:val="center"/>
              <w:rPr>
                <w:sz w:val="24"/>
                <w:szCs w:val="24"/>
              </w:rPr>
            </w:pPr>
            <w:r w:rsidDel="00000000" w:rsidR="00000000" w:rsidRPr="00000000">
              <w:rPr>
                <w:rtl w:val="0"/>
              </w:rPr>
            </w:r>
          </w:p>
        </w:tc>
        <w:tc>
          <w:tcPr/>
          <w:p w:rsidR="00000000" w:rsidDel="00000000" w:rsidP="00000000" w:rsidRDefault="00000000" w:rsidRPr="00000000" w14:paraId="00000575">
            <w:pPr>
              <w:jc w:val="center"/>
              <w:rPr>
                <w:sz w:val="24"/>
                <w:szCs w:val="24"/>
              </w:rPr>
            </w:pPr>
            <w:r w:rsidDel="00000000" w:rsidR="00000000" w:rsidRPr="00000000">
              <w:rPr>
                <w:rtl w:val="0"/>
              </w:rPr>
            </w:r>
          </w:p>
        </w:tc>
        <w:tc>
          <w:tcPr/>
          <w:p w:rsidR="00000000" w:rsidDel="00000000" w:rsidP="00000000" w:rsidRDefault="00000000" w:rsidRPr="00000000" w14:paraId="00000576">
            <w:pPr>
              <w:jc w:val="center"/>
              <w:rPr>
                <w:sz w:val="24"/>
                <w:szCs w:val="24"/>
              </w:rPr>
            </w:pPr>
            <w:r w:rsidDel="00000000" w:rsidR="00000000" w:rsidRPr="00000000">
              <w:rPr>
                <w:rtl w:val="0"/>
              </w:rPr>
            </w:r>
          </w:p>
        </w:tc>
        <w:tc>
          <w:tcPr/>
          <w:p w:rsidR="00000000" w:rsidDel="00000000" w:rsidP="00000000" w:rsidRDefault="00000000" w:rsidRPr="00000000" w14:paraId="00000577">
            <w:pPr>
              <w:jc w:val="center"/>
              <w:rPr>
                <w:sz w:val="24"/>
                <w:szCs w:val="24"/>
              </w:rPr>
            </w:pPr>
            <w:r w:rsidDel="00000000" w:rsidR="00000000" w:rsidRPr="00000000">
              <w:rPr>
                <w:rtl w:val="0"/>
              </w:rPr>
            </w:r>
          </w:p>
        </w:tc>
        <w:tc>
          <w:tcPr/>
          <w:p w:rsidR="00000000" w:rsidDel="00000000" w:rsidP="00000000" w:rsidRDefault="00000000" w:rsidRPr="00000000" w14:paraId="00000578">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79">
            <w:pPr>
              <w:jc w:val="center"/>
              <w:rPr>
                <w:sz w:val="24"/>
                <w:szCs w:val="24"/>
              </w:rPr>
            </w:pPr>
            <w:r w:rsidDel="00000000" w:rsidR="00000000" w:rsidRPr="00000000">
              <w:rPr>
                <w:rtl w:val="0"/>
              </w:rPr>
            </w:r>
          </w:p>
        </w:tc>
        <w:tc>
          <w:tcPr/>
          <w:p w:rsidR="00000000" w:rsidDel="00000000" w:rsidP="00000000" w:rsidRDefault="00000000" w:rsidRPr="00000000" w14:paraId="0000057A">
            <w:pPr>
              <w:jc w:val="center"/>
              <w:rPr>
                <w:sz w:val="24"/>
                <w:szCs w:val="24"/>
              </w:rPr>
            </w:pPr>
            <w:r w:rsidDel="00000000" w:rsidR="00000000" w:rsidRPr="00000000">
              <w:rPr>
                <w:rtl w:val="0"/>
              </w:rPr>
            </w:r>
          </w:p>
        </w:tc>
        <w:tc>
          <w:tcPr/>
          <w:p w:rsidR="00000000" w:rsidDel="00000000" w:rsidP="00000000" w:rsidRDefault="00000000" w:rsidRPr="00000000" w14:paraId="0000057B">
            <w:pPr>
              <w:jc w:val="center"/>
              <w:rPr>
                <w:sz w:val="24"/>
                <w:szCs w:val="24"/>
              </w:rPr>
            </w:pPr>
            <w:r w:rsidDel="00000000" w:rsidR="00000000" w:rsidRPr="00000000">
              <w:rPr>
                <w:rtl w:val="0"/>
              </w:rPr>
            </w:r>
          </w:p>
        </w:tc>
        <w:tc>
          <w:tcPr/>
          <w:p w:rsidR="00000000" w:rsidDel="00000000" w:rsidP="00000000" w:rsidRDefault="00000000" w:rsidRPr="00000000" w14:paraId="0000057C">
            <w:pPr>
              <w:jc w:val="center"/>
              <w:rPr>
                <w:sz w:val="24"/>
                <w:szCs w:val="24"/>
              </w:rPr>
            </w:pPr>
            <w:r w:rsidDel="00000000" w:rsidR="00000000" w:rsidRPr="00000000">
              <w:rPr>
                <w:rtl w:val="0"/>
              </w:rPr>
            </w:r>
          </w:p>
        </w:tc>
        <w:tc>
          <w:tcPr/>
          <w:p w:rsidR="00000000" w:rsidDel="00000000" w:rsidP="00000000" w:rsidRDefault="00000000" w:rsidRPr="00000000" w14:paraId="0000057D">
            <w:pPr>
              <w:jc w:val="center"/>
              <w:rPr>
                <w:sz w:val="24"/>
                <w:szCs w:val="24"/>
              </w:rPr>
            </w:pPr>
            <w:r w:rsidDel="00000000" w:rsidR="00000000" w:rsidRPr="00000000">
              <w:rPr>
                <w:rtl w:val="0"/>
              </w:rPr>
            </w:r>
          </w:p>
        </w:tc>
        <w:tc>
          <w:tcPr/>
          <w:p w:rsidR="00000000" w:rsidDel="00000000" w:rsidP="00000000" w:rsidRDefault="00000000" w:rsidRPr="00000000" w14:paraId="0000057E">
            <w:pPr>
              <w:jc w:val="center"/>
              <w:rPr>
                <w:sz w:val="24"/>
                <w:szCs w:val="24"/>
              </w:rPr>
            </w:pPr>
            <w:r w:rsidDel="00000000" w:rsidR="00000000" w:rsidRPr="00000000">
              <w:rPr>
                <w:rtl w:val="0"/>
              </w:rPr>
            </w:r>
          </w:p>
        </w:tc>
        <w:tc>
          <w:tcPr/>
          <w:p w:rsidR="00000000" w:rsidDel="00000000" w:rsidP="00000000" w:rsidRDefault="00000000" w:rsidRPr="00000000" w14:paraId="0000057F">
            <w:pPr>
              <w:jc w:val="center"/>
              <w:rPr>
                <w:sz w:val="24"/>
                <w:szCs w:val="24"/>
              </w:rPr>
            </w:pPr>
            <w:r w:rsidDel="00000000" w:rsidR="00000000" w:rsidRPr="00000000">
              <w:rPr>
                <w:rtl w:val="0"/>
              </w:rPr>
            </w:r>
          </w:p>
        </w:tc>
        <w:tc>
          <w:tcPr/>
          <w:p w:rsidR="00000000" w:rsidDel="00000000" w:rsidP="00000000" w:rsidRDefault="00000000" w:rsidRPr="00000000" w14:paraId="00000580">
            <w:pPr>
              <w:jc w:val="center"/>
              <w:rPr>
                <w:sz w:val="24"/>
                <w:szCs w:val="24"/>
              </w:rPr>
            </w:pPr>
            <w:r w:rsidDel="00000000" w:rsidR="00000000" w:rsidRPr="00000000">
              <w:rPr>
                <w:rtl w:val="0"/>
              </w:rPr>
            </w:r>
          </w:p>
        </w:tc>
      </w:tr>
      <w:tr>
        <w:tc>
          <w:tcPr/>
          <w:p w:rsidR="00000000" w:rsidDel="00000000" w:rsidP="00000000" w:rsidRDefault="00000000" w:rsidRPr="00000000" w14:paraId="00000581">
            <w:pPr>
              <w:rPr>
                <w:sz w:val="24"/>
                <w:szCs w:val="24"/>
              </w:rPr>
            </w:pPr>
            <w:r w:rsidDel="00000000" w:rsidR="00000000" w:rsidRPr="00000000">
              <w:rPr>
                <w:sz w:val="24"/>
                <w:szCs w:val="24"/>
                <w:rtl w:val="0"/>
              </w:rPr>
              <w:t xml:space="preserve">ПР17</w:t>
            </w:r>
          </w:p>
        </w:tc>
        <w:tc>
          <w:tcPr/>
          <w:p w:rsidR="00000000" w:rsidDel="00000000" w:rsidP="00000000" w:rsidRDefault="00000000" w:rsidRPr="00000000" w14:paraId="0000058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83">
            <w:pPr>
              <w:jc w:val="center"/>
              <w:rPr>
                <w:sz w:val="24"/>
                <w:szCs w:val="24"/>
              </w:rPr>
            </w:pPr>
            <w:r w:rsidDel="00000000" w:rsidR="00000000" w:rsidRPr="00000000">
              <w:rPr>
                <w:rtl w:val="0"/>
              </w:rPr>
            </w:r>
          </w:p>
        </w:tc>
        <w:tc>
          <w:tcPr/>
          <w:p w:rsidR="00000000" w:rsidDel="00000000" w:rsidP="00000000" w:rsidRDefault="00000000" w:rsidRPr="00000000" w14:paraId="00000584">
            <w:pPr>
              <w:jc w:val="center"/>
              <w:rPr>
                <w:sz w:val="24"/>
                <w:szCs w:val="24"/>
              </w:rPr>
            </w:pPr>
            <w:r w:rsidDel="00000000" w:rsidR="00000000" w:rsidRPr="00000000">
              <w:rPr>
                <w:rtl w:val="0"/>
              </w:rPr>
            </w:r>
          </w:p>
        </w:tc>
        <w:tc>
          <w:tcPr/>
          <w:p w:rsidR="00000000" w:rsidDel="00000000" w:rsidP="00000000" w:rsidRDefault="00000000" w:rsidRPr="00000000" w14:paraId="00000585">
            <w:pPr>
              <w:jc w:val="center"/>
              <w:rPr>
                <w:sz w:val="24"/>
                <w:szCs w:val="24"/>
              </w:rPr>
            </w:pPr>
            <w:r w:rsidDel="00000000" w:rsidR="00000000" w:rsidRPr="00000000">
              <w:rPr>
                <w:rtl w:val="0"/>
              </w:rPr>
            </w:r>
          </w:p>
        </w:tc>
        <w:tc>
          <w:tcPr/>
          <w:p w:rsidR="00000000" w:rsidDel="00000000" w:rsidP="00000000" w:rsidRDefault="00000000" w:rsidRPr="00000000" w14:paraId="00000586">
            <w:pPr>
              <w:jc w:val="center"/>
              <w:rPr>
                <w:sz w:val="24"/>
                <w:szCs w:val="24"/>
              </w:rPr>
            </w:pPr>
            <w:r w:rsidDel="00000000" w:rsidR="00000000" w:rsidRPr="00000000">
              <w:rPr>
                <w:rtl w:val="0"/>
              </w:rPr>
            </w:r>
          </w:p>
        </w:tc>
        <w:tc>
          <w:tcPr/>
          <w:p w:rsidR="00000000" w:rsidDel="00000000" w:rsidP="00000000" w:rsidRDefault="00000000" w:rsidRPr="00000000" w14:paraId="00000587">
            <w:pPr>
              <w:jc w:val="center"/>
              <w:rPr>
                <w:sz w:val="24"/>
                <w:szCs w:val="24"/>
              </w:rPr>
            </w:pPr>
            <w:r w:rsidDel="00000000" w:rsidR="00000000" w:rsidRPr="00000000">
              <w:rPr>
                <w:rtl w:val="0"/>
              </w:rPr>
            </w:r>
          </w:p>
        </w:tc>
        <w:tc>
          <w:tcPr/>
          <w:p w:rsidR="00000000" w:rsidDel="00000000" w:rsidP="00000000" w:rsidRDefault="00000000" w:rsidRPr="00000000" w14:paraId="00000588">
            <w:pPr>
              <w:jc w:val="center"/>
              <w:rPr>
                <w:sz w:val="24"/>
                <w:szCs w:val="24"/>
              </w:rPr>
            </w:pPr>
            <w:r w:rsidDel="00000000" w:rsidR="00000000" w:rsidRPr="00000000">
              <w:rPr>
                <w:rtl w:val="0"/>
              </w:rPr>
            </w:r>
          </w:p>
        </w:tc>
        <w:tc>
          <w:tcPr/>
          <w:p w:rsidR="00000000" w:rsidDel="00000000" w:rsidP="00000000" w:rsidRDefault="00000000" w:rsidRPr="00000000" w14:paraId="00000589">
            <w:pPr>
              <w:jc w:val="center"/>
              <w:rPr>
                <w:sz w:val="24"/>
                <w:szCs w:val="24"/>
              </w:rPr>
            </w:pPr>
            <w:r w:rsidDel="00000000" w:rsidR="00000000" w:rsidRPr="00000000">
              <w:rPr>
                <w:rtl w:val="0"/>
              </w:rPr>
            </w:r>
          </w:p>
        </w:tc>
        <w:tc>
          <w:tcPr/>
          <w:p w:rsidR="00000000" w:rsidDel="00000000" w:rsidP="00000000" w:rsidRDefault="00000000" w:rsidRPr="00000000" w14:paraId="0000058A">
            <w:pPr>
              <w:jc w:val="center"/>
              <w:rPr>
                <w:sz w:val="24"/>
                <w:szCs w:val="24"/>
              </w:rPr>
            </w:pPr>
            <w:r w:rsidDel="00000000" w:rsidR="00000000" w:rsidRPr="00000000">
              <w:rPr>
                <w:rtl w:val="0"/>
              </w:rPr>
            </w:r>
          </w:p>
        </w:tc>
        <w:tc>
          <w:tcPr/>
          <w:p w:rsidR="00000000" w:rsidDel="00000000" w:rsidP="00000000" w:rsidRDefault="00000000" w:rsidRPr="00000000" w14:paraId="0000058B">
            <w:pPr>
              <w:jc w:val="center"/>
              <w:rPr>
                <w:sz w:val="24"/>
                <w:szCs w:val="24"/>
              </w:rPr>
            </w:pPr>
            <w:r w:rsidDel="00000000" w:rsidR="00000000" w:rsidRPr="00000000">
              <w:rPr>
                <w:rtl w:val="0"/>
              </w:rPr>
            </w:r>
          </w:p>
        </w:tc>
        <w:tc>
          <w:tcPr/>
          <w:p w:rsidR="00000000" w:rsidDel="00000000" w:rsidP="00000000" w:rsidRDefault="00000000" w:rsidRPr="00000000" w14:paraId="0000058C">
            <w:pPr>
              <w:jc w:val="center"/>
              <w:rPr>
                <w:sz w:val="24"/>
                <w:szCs w:val="24"/>
              </w:rPr>
            </w:pPr>
            <w:r w:rsidDel="00000000" w:rsidR="00000000" w:rsidRPr="00000000">
              <w:rPr>
                <w:rtl w:val="0"/>
              </w:rPr>
            </w:r>
          </w:p>
        </w:tc>
        <w:tc>
          <w:tcPr/>
          <w:p w:rsidR="00000000" w:rsidDel="00000000" w:rsidP="00000000" w:rsidRDefault="00000000" w:rsidRPr="00000000" w14:paraId="0000058D">
            <w:pPr>
              <w:jc w:val="center"/>
              <w:rPr>
                <w:sz w:val="24"/>
                <w:szCs w:val="24"/>
              </w:rPr>
            </w:pPr>
            <w:r w:rsidDel="00000000" w:rsidR="00000000" w:rsidRPr="00000000">
              <w:rPr>
                <w:rtl w:val="0"/>
              </w:rPr>
            </w:r>
          </w:p>
        </w:tc>
        <w:tc>
          <w:tcPr/>
          <w:p w:rsidR="00000000" w:rsidDel="00000000" w:rsidP="00000000" w:rsidRDefault="00000000" w:rsidRPr="00000000" w14:paraId="0000058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8F">
            <w:pPr>
              <w:jc w:val="center"/>
              <w:rPr>
                <w:sz w:val="24"/>
                <w:szCs w:val="24"/>
              </w:rPr>
            </w:pPr>
            <w:r w:rsidDel="00000000" w:rsidR="00000000" w:rsidRPr="00000000">
              <w:rPr>
                <w:rtl w:val="0"/>
              </w:rPr>
            </w:r>
          </w:p>
        </w:tc>
        <w:tc>
          <w:tcPr/>
          <w:p w:rsidR="00000000" w:rsidDel="00000000" w:rsidP="00000000" w:rsidRDefault="00000000" w:rsidRPr="00000000" w14:paraId="00000590">
            <w:pPr>
              <w:jc w:val="center"/>
              <w:rPr>
                <w:sz w:val="24"/>
                <w:szCs w:val="24"/>
              </w:rPr>
            </w:pPr>
            <w:r w:rsidDel="00000000" w:rsidR="00000000" w:rsidRPr="00000000">
              <w:rPr>
                <w:rtl w:val="0"/>
              </w:rPr>
            </w:r>
          </w:p>
        </w:tc>
        <w:tc>
          <w:tcPr/>
          <w:p w:rsidR="00000000" w:rsidDel="00000000" w:rsidP="00000000" w:rsidRDefault="00000000" w:rsidRPr="00000000" w14:paraId="00000591">
            <w:pPr>
              <w:jc w:val="center"/>
              <w:rPr>
                <w:sz w:val="24"/>
                <w:szCs w:val="24"/>
              </w:rPr>
            </w:pPr>
            <w:r w:rsidDel="00000000" w:rsidR="00000000" w:rsidRPr="00000000">
              <w:rPr>
                <w:rtl w:val="0"/>
              </w:rPr>
            </w:r>
          </w:p>
        </w:tc>
        <w:tc>
          <w:tcPr/>
          <w:p w:rsidR="00000000" w:rsidDel="00000000" w:rsidP="00000000" w:rsidRDefault="00000000" w:rsidRPr="00000000" w14:paraId="00000592">
            <w:pPr>
              <w:jc w:val="center"/>
              <w:rPr>
                <w:sz w:val="24"/>
                <w:szCs w:val="24"/>
              </w:rPr>
            </w:pPr>
            <w:r w:rsidDel="00000000" w:rsidR="00000000" w:rsidRPr="00000000">
              <w:rPr>
                <w:rtl w:val="0"/>
              </w:rPr>
            </w:r>
          </w:p>
        </w:tc>
        <w:tc>
          <w:tcPr/>
          <w:p w:rsidR="00000000" w:rsidDel="00000000" w:rsidP="00000000" w:rsidRDefault="00000000" w:rsidRPr="00000000" w14:paraId="00000593">
            <w:pPr>
              <w:jc w:val="center"/>
              <w:rPr>
                <w:sz w:val="24"/>
                <w:szCs w:val="24"/>
              </w:rPr>
            </w:pPr>
            <w:r w:rsidDel="00000000" w:rsidR="00000000" w:rsidRPr="00000000">
              <w:rPr>
                <w:rtl w:val="0"/>
              </w:rPr>
            </w:r>
          </w:p>
        </w:tc>
        <w:tc>
          <w:tcPr/>
          <w:p w:rsidR="00000000" w:rsidDel="00000000" w:rsidP="00000000" w:rsidRDefault="00000000" w:rsidRPr="00000000" w14:paraId="00000594">
            <w:pPr>
              <w:jc w:val="center"/>
              <w:rPr>
                <w:sz w:val="24"/>
                <w:szCs w:val="24"/>
              </w:rPr>
            </w:pPr>
            <w:r w:rsidDel="00000000" w:rsidR="00000000" w:rsidRPr="00000000">
              <w:rPr>
                <w:rtl w:val="0"/>
              </w:rPr>
            </w:r>
          </w:p>
        </w:tc>
        <w:tc>
          <w:tcPr/>
          <w:p w:rsidR="00000000" w:rsidDel="00000000" w:rsidP="00000000" w:rsidRDefault="00000000" w:rsidRPr="00000000" w14:paraId="00000595">
            <w:pPr>
              <w:jc w:val="center"/>
              <w:rPr>
                <w:sz w:val="24"/>
                <w:szCs w:val="24"/>
              </w:rPr>
            </w:pPr>
            <w:r w:rsidDel="00000000" w:rsidR="00000000" w:rsidRPr="00000000">
              <w:rPr>
                <w:rtl w:val="0"/>
              </w:rPr>
            </w:r>
          </w:p>
        </w:tc>
        <w:tc>
          <w:tcPr/>
          <w:p w:rsidR="00000000" w:rsidDel="00000000" w:rsidP="00000000" w:rsidRDefault="00000000" w:rsidRPr="00000000" w14:paraId="00000596">
            <w:pPr>
              <w:jc w:val="center"/>
              <w:rPr>
                <w:sz w:val="24"/>
                <w:szCs w:val="24"/>
              </w:rPr>
            </w:pPr>
            <w:r w:rsidDel="00000000" w:rsidR="00000000" w:rsidRPr="00000000">
              <w:rPr>
                <w:rtl w:val="0"/>
              </w:rPr>
            </w:r>
          </w:p>
        </w:tc>
      </w:tr>
      <w:tr>
        <w:tc>
          <w:tcPr/>
          <w:p w:rsidR="00000000" w:rsidDel="00000000" w:rsidP="00000000" w:rsidRDefault="00000000" w:rsidRPr="00000000" w14:paraId="00000597">
            <w:pPr>
              <w:rPr>
                <w:sz w:val="24"/>
                <w:szCs w:val="24"/>
              </w:rPr>
            </w:pPr>
            <w:r w:rsidDel="00000000" w:rsidR="00000000" w:rsidRPr="00000000">
              <w:rPr>
                <w:sz w:val="24"/>
                <w:szCs w:val="24"/>
                <w:rtl w:val="0"/>
              </w:rPr>
              <w:t xml:space="preserve">ПР18</w:t>
            </w:r>
          </w:p>
        </w:tc>
        <w:tc>
          <w:tcPr/>
          <w:p w:rsidR="00000000" w:rsidDel="00000000" w:rsidP="00000000" w:rsidRDefault="00000000" w:rsidRPr="00000000" w14:paraId="00000598">
            <w:pPr>
              <w:jc w:val="center"/>
              <w:rPr>
                <w:sz w:val="24"/>
                <w:szCs w:val="24"/>
              </w:rPr>
            </w:pPr>
            <w:r w:rsidDel="00000000" w:rsidR="00000000" w:rsidRPr="00000000">
              <w:rPr>
                <w:rtl w:val="0"/>
              </w:rPr>
            </w:r>
          </w:p>
        </w:tc>
        <w:tc>
          <w:tcPr/>
          <w:p w:rsidR="00000000" w:rsidDel="00000000" w:rsidP="00000000" w:rsidRDefault="00000000" w:rsidRPr="00000000" w14:paraId="00000599">
            <w:pPr>
              <w:jc w:val="center"/>
              <w:rPr>
                <w:sz w:val="24"/>
                <w:szCs w:val="24"/>
              </w:rPr>
            </w:pPr>
            <w:r w:rsidDel="00000000" w:rsidR="00000000" w:rsidRPr="00000000">
              <w:rPr>
                <w:rtl w:val="0"/>
              </w:rPr>
            </w:r>
          </w:p>
        </w:tc>
        <w:tc>
          <w:tcPr/>
          <w:p w:rsidR="00000000" w:rsidDel="00000000" w:rsidP="00000000" w:rsidRDefault="00000000" w:rsidRPr="00000000" w14:paraId="0000059A">
            <w:pPr>
              <w:jc w:val="center"/>
              <w:rPr>
                <w:sz w:val="24"/>
                <w:szCs w:val="24"/>
              </w:rPr>
            </w:pPr>
            <w:r w:rsidDel="00000000" w:rsidR="00000000" w:rsidRPr="00000000">
              <w:rPr>
                <w:rtl w:val="0"/>
              </w:rPr>
            </w:r>
          </w:p>
        </w:tc>
        <w:tc>
          <w:tcPr/>
          <w:p w:rsidR="00000000" w:rsidDel="00000000" w:rsidP="00000000" w:rsidRDefault="00000000" w:rsidRPr="00000000" w14:paraId="0000059B">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9C">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9D">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9E">
            <w:pPr>
              <w:jc w:val="center"/>
              <w:rPr>
                <w:sz w:val="24"/>
                <w:szCs w:val="24"/>
              </w:rPr>
            </w:pPr>
            <w:r w:rsidDel="00000000" w:rsidR="00000000" w:rsidRPr="00000000">
              <w:rPr>
                <w:rtl w:val="0"/>
              </w:rPr>
            </w:r>
          </w:p>
        </w:tc>
        <w:tc>
          <w:tcPr/>
          <w:p w:rsidR="00000000" w:rsidDel="00000000" w:rsidP="00000000" w:rsidRDefault="00000000" w:rsidRPr="00000000" w14:paraId="0000059F">
            <w:pPr>
              <w:jc w:val="center"/>
              <w:rPr>
                <w:sz w:val="24"/>
                <w:szCs w:val="24"/>
              </w:rPr>
            </w:pPr>
            <w:r w:rsidDel="00000000" w:rsidR="00000000" w:rsidRPr="00000000">
              <w:rPr>
                <w:rtl w:val="0"/>
              </w:rPr>
            </w:r>
          </w:p>
        </w:tc>
        <w:tc>
          <w:tcPr/>
          <w:p w:rsidR="00000000" w:rsidDel="00000000" w:rsidP="00000000" w:rsidRDefault="00000000" w:rsidRPr="00000000" w14:paraId="000005A0">
            <w:pPr>
              <w:jc w:val="center"/>
              <w:rPr>
                <w:sz w:val="24"/>
                <w:szCs w:val="24"/>
              </w:rPr>
            </w:pPr>
            <w:r w:rsidDel="00000000" w:rsidR="00000000" w:rsidRPr="00000000">
              <w:rPr>
                <w:rtl w:val="0"/>
              </w:rPr>
            </w:r>
          </w:p>
        </w:tc>
        <w:tc>
          <w:tcPr/>
          <w:p w:rsidR="00000000" w:rsidDel="00000000" w:rsidP="00000000" w:rsidRDefault="00000000" w:rsidRPr="00000000" w14:paraId="000005A1">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A2">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A3">
            <w:pPr>
              <w:jc w:val="center"/>
              <w:rPr>
                <w:sz w:val="24"/>
                <w:szCs w:val="24"/>
              </w:rPr>
            </w:pPr>
            <w:r w:rsidDel="00000000" w:rsidR="00000000" w:rsidRPr="00000000">
              <w:rPr>
                <w:rtl w:val="0"/>
              </w:rPr>
            </w:r>
          </w:p>
        </w:tc>
        <w:tc>
          <w:tcPr/>
          <w:p w:rsidR="00000000" w:rsidDel="00000000" w:rsidP="00000000" w:rsidRDefault="00000000" w:rsidRPr="00000000" w14:paraId="000005A4">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A5">
            <w:pPr>
              <w:jc w:val="center"/>
              <w:rPr>
                <w:sz w:val="24"/>
                <w:szCs w:val="24"/>
              </w:rPr>
            </w:pPr>
            <w:r w:rsidDel="00000000" w:rsidR="00000000" w:rsidRPr="00000000">
              <w:rPr>
                <w:rtl w:val="0"/>
              </w:rPr>
            </w:r>
          </w:p>
        </w:tc>
        <w:tc>
          <w:tcPr/>
          <w:p w:rsidR="00000000" w:rsidDel="00000000" w:rsidP="00000000" w:rsidRDefault="00000000" w:rsidRPr="00000000" w14:paraId="000005A6">
            <w:pPr>
              <w:jc w:val="center"/>
              <w:rPr>
                <w:sz w:val="24"/>
                <w:szCs w:val="24"/>
              </w:rPr>
            </w:pPr>
            <w:r w:rsidDel="00000000" w:rsidR="00000000" w:rsidRPr="00000000">
              <w:rPr>
                <w:rtl w:val="0"/>
              </w:rPr>
            </w:r>
          </w:p>
        </w:tc>
        <w:tc>
          <w:tcPr/>
          <w:p w:rsidR="00000000" w:rsidDel="00000000" w:rsidP="00000000" w:rsidRDefault="00000000" w:rsidRPr="00000000" w14:paraId="000005A7">
            <w:pPr>
              <w:jc w:val="center"/>
              <w:rPr>
                <w:sz w:val="24"/>
                <w:szCs w:val="24"/>
              </w:rPr>
            </w:pPr>
            <w:r w:rsidDel="00000000" w:rsidR="00000000" w:rsidRPr="00000000">
              <w:rPr>
                <w:rtl w:val="0"/>
              </w:rPr>
            </w:r>
          </w:p>
        </w:tc>
        <w:tc>
          <w:tcPr/>
          <w:p w:rsidR="00000000" w:rsidDel="00000000" w:rsidP="00000000" w:rsidRDefault="00000000" w:rsidRPr="00000000" w14:paraId="000005A8">
            <w:pPr>
              <w:jc w:val="center"/>
              <w:rPr>
                <w:sz w:val="24"/>
                <w:szCs w:val="24"/>
              </w:rPr>
            </w:pPr>
            <w:r w:rsidDel="00000000" w:rsidR="00000000" w:rsidRPr="00000000">
              <w:rPr>
                <w:rtl w:val="0"/>
              </w:rPr>
            </w:r>
          </w:p>
        </w:tc>
        <w:tc>
          <w:tcPr/>
          <w:p w:rsidR="00000000" w:rsidDel="00000000" w:rsidP="00000000" w:rsidRDefault="00000000" w:rsidRPr="00000000" w14:paraId="000005A9">
            <w:pPr>
              <w:jc w:val="center"/>
              <w:rPr>
                <w:sz w:val="24"/>
                <w:szCs w:val="24"/>
              </w:rPr>
            </w:pPr>
            <w:r w:rsidDel="00000000" w:rsidR="00000000" w:rsidRPr="00000000">
              <w:rPr>
                <w:rtl w:val="0"/>
              </w:rPr>
            </w:r>
          </w:p>
        </w:tc>
        <w:tc>
          <w:tcPr/>
          <w:p w:rsidR="00000000" w:rsidDel="00000000" w:rsidP="00000000" w:rsidRDefault="00000000" w:rsidRPr="00000000" w14:paraId="000005AA">
            <w:pPr>
              <w:jc w:val="center"/>
              <w:rPr>
                <w:sz w:val="24"/>
                <w:szCs w:val="24"/>
              </w:rPr>
            </w:pPr>
            <w:r w:rsidDel="00000000" w:rsidR="00000000" w:rsidRPr="00000000">
              <w:rPr>
                <w:rtl w:val="0"/>
              </w:rPr>
            </w:r>
          </w:p>
        </w:tc>
        <w:tc>
          <w:tcPr/>
          <w:p w:rsidR="00000000" w:rsidDel="00000000" w:rsidP="00000000" w:rsidRDefault="00000000" w:rsidRPr="00000000" w14:paraId="000005AB">
            <w:pPr>
              <w:jc w:val="center"/>
              <w:rPr>
                <w:sz w:val="24"/>
                <w:szCs w:val="24"/>
              </w:rPr>
            </w:pPr>
            <w:r w:rsidDel="00000000" w:rsidR="00000000" w:rsidRPr="00000000">
              <w:rPr>
                <w:rtl w:val="0"/>
              </w:rPr>
            </w:r>
          </w:p>
        </w:tc>
        <w:tc>
          <w:tcPr/>
          <w:p w:rsidR="00000000" w:rsidDel="00000000" w:rsidP="00000000" w:rsidRDefault="00000000" w:rsidRPr="00000000" w14:paraId="000005AC">
            <w:pPr>
              <w:jc w:val="center"/>
              <w:rPr>
                <w:sz w:val="24"/>
                <w:szCs w:val="24"/>
              </w:rPr>
            </w:pPr>
            <w:r w:rsidDel="00000000" w:rsidR="00000000" w:rsidRPr="00000000">
              <w:rPr>
                <w:rtl w:val="0"/>
              </w:rPr>
            </w:r>
          </w:p>
        </w:tc>
      </w:tr>
      <w:tr>
        <w:tc>
          <w:tcPr/>
          <w:p w:rsidR="00000000" w:rsidDel="00000000" w:rsidP="00000000" w:rsidRDefault="00000000" w:rsidRPr="00000000" w14:paraId="000005AD">
            <w:pPr>
              <w:rPr>
                <w:sz w:val="24"/>
                <w:szCs w:val="24"/>
              </w:rPr>
            </w:pPr>
            <w:r w:rsidDel="00000000" w:rsidR="00000000" w:rsidRPr="00000000">
              <w:rPr>
                <w:sz w:val="24"/>
                <w:szCs w:val="24"/>
                <w:rtl w:val="0"/>
              </w:rPr>
              <w:t xml:space="preserve">ПР19</w:t>
            </w:r>
          </w:p>
        </w:tc>
        <w:tc>
          <w:tcPr/>
          <w:p w:rsidR="00000000" w:rsidDel="00000000" w:rsidP="00000000" w:rsidRDefault="00000000" w:rsidRPr="00000000" w14:paraId="000005AE">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AF">
            <w:pPr>
              <w:jc w:val="center"/>
              <w:rPr>
                <w:sz w:val="24"/>
                <w:szCs w:val="24"/>
              </w:rPr>
            </w:pPr>
            <w:r w:rsidDel="00000000" w:rsidR="00000000" w:rsidRPr="00000000">
              <w:rPr>
                <w:rtl w:val="0"/>
              </w:rPr>
            </w:r>
          </w:p>
        </w:tc>
        <w:tc>
          <w:tcPr/>
          <w:p w:rsidR="00000000" w:rsidDel="00000000" w:rsidP="00000000" w:rsidRDefault="00000000" w:rsidRPr="00000000" w14:paraId="000005B0">
            <w:pPr>
              <w:jc w:val="center"/>
              <w:rPr>
                <w:sz w:val="24"/>
                <w:szCs w:val="24"/>
              </w:rPr>
            </w:pPr>
            <w:r w:rsidDel="00000000" w:rsidR="00000000" w:rsidRPr="00000000">
              <w:rPr>
                <w:rtl w:val="0"/>
              </w:rPr>
            </w:r>
          </w:p>
        </w:tc>
        <w:tc>
          <w:tcPr/>
          <w:p w:rsidR="00000000" w:rsidDel="00000000" w:rsidP="00000000" w:rsidRDefault="00000000" w:rsidRPr="00000000" w14:paraId="000005B1">
            <w:pPr>
              <w:jc w:val="center"/>
              <w:rPr>
                <w:sz w:val="24"/>
                <w:szCs w:val="24"/>
              </w:rPr>
            </w:pPr>
            <w:r w:rsidDel="00000000" w:rsidR="00000000" w:rsidRPr="00000000">
              <w:rPr>
                <w:rtl w:val="0"/>
              </w:rPr>
            </w:r>
          </w:p>
        </w:tc>
        <w:tc>
          <w:tcPr/>
          <w:p w:rsidR="00000000" w:rsidDel="00000000" w:rsidP="00000000" w:rsidRDefault="00000000" w:rsidRPr="00000000" w14:paraId="000005B2">
            <w:pPr>
              <w:jc w:val="center"/>
              <w:rPr>
                <w:sz w:val="24"/>
                <w:szCs w:val="24"/>
              </w:rPr>
            </w:pPr>
            <w:r w:rsidDel="00000000" w:rsidR="00000000" w:rsidRPr="00000000">
              <w:rPr>
                <w:rtl w:val="0"/>
              </w:rPr>
            </w:r>
          </w:p>
        </w:tc>
        <w:tc>
          <w:tcPr/>
          <w:p w:rsidR="00000000" w:rsidDel="00000000" w:rsidP="00000000" w:rsidRDefault="00000000" w:rsidRPr="00000000" w14:paraId="000005B3">
            <w:pPr>
              <w:jc w:val="center"/>
              <w:rPr>
                <w:sz w:val="24"/>
                <w:szCs w:val="24"/>
              </w:rPr>
            </w:pPr>
            <w:r w:rsidDel="00000000" w:rsidR="00000000" w:rsidRPr="00000000">
              <w:rPr>
                <w:rtl w:val="0"/>
              </w:rPr>
            </w:r>
          </w:p>
        </w:tc>
        <w:tc>
          <w:tcPr/>
          <w:p w:rsidR="00000000" w:rsidDel="00000000" w:rsidP="00000000" w:rsidRDefault="00000000" w:rsidRPr="00000000" w14:paraId="000005B4">
            <w:pPr>
              <w:jc w:val="center"/>
              <w:rPr>
                <w:sz w:val="24"/>
                <w:szCs w:val="24"/>
              </w:rPr>
            </w:pPr>
            <w:r w:rsidDel="00000000" w:rsidR="00000000" w:rsidRPr="00000000">
              <w:rPr>
                <w:rtl w:val="0"/>
              </w:rPr>
            </w:r>
          </w:p>
        </w:tc>
        <w:tc>
          <w:tcPr/>
          <w:p w:rsidR="00000000" w:rsidDel="00000000" w:rsidP="00000000" w:rsidRDefault="00000000" w:rsidRPr="00000000" w14:paraId="000005B5">
            <w:pPr>
              <w:jc w:val="center"/>
              <w:rPr>
                <w:sz w:val="24"/>
                <w:szCs w:val="24"/>
              </w:rPr>
            </w:pPr>
            <w:r w:rsidDel="00000000" w:rsidR="00000000" w:rsidRPr="00000000">
              <w:rPr>
                <w:rtl w:val="0"/>
              </w:rPr>
            </w:r>
          </w:p>
        </w:tc>
        <w:tc>
          <w:tcPr/>
          <w:p w:rsidR="00000000" w:rsidDel="00000000" w:rsidP="00000000" w:rsidRDefault="00000000" w:rsidRPr="00000000" w14:paraId="000005B6">
            <w:pPr>
              <w:jc w:val="center"/>
              <w:rPr>
                <w:sz w:val="24"/>
                <w:szCs w:val="24"/>
              </w:rPr>
            </w:pPr>
            <w:r w:rsidDel="00000000" w:rsidR="00000000" w:rsidRPr="00000000">
              <w:rPr>
                <w:rtl w:val="0"/>
              </w:rPr>
            </w:r>
          </w:p>
        </w:tc>
        <w:tc>
          <w:tcPr/>
          <w:p w:rsidR="00000000" w:rsidDel="00000000" w:rsidP="00000000" w:rsidRDefault="00000000" w:rsidRPr="00000000" w14:paraId="000005B7">
            <w:pPr>
              <w:jc w:val="center"/>
              <w:rPr>
                <w:sz w:val="24"/>
                <w:szCs w:val="24"/>
              </w:rPr>
            </w:pPr>
            <w:r w:rsidDel="00000000" w:rsidR="00000000" w:rsidRPr="00000000">
              <w:rPr>
                <w:rtl w:val="0"/>
              </w:rPr>
            </w:r>
          </w:p>
        </w:tc>
        <w:tc>
          <w:tcPr/>
          <w:p w:rsidR="00000000" w:rsidDel="00000000" w:rsidP="00000000" w:rsidRDefault="00000000" w:rsidRPr="00000000" w14:paraId="000005B8">
            <w:pPr>
              <w:jc w:val="center"/>
              <w:rPr>
                <w:sz w:val="24"/>
                <w:szCs w:val="24"/>
              </w:rPr>
            </w:pPr>
            <w:r w:rsidDel="00000000" w:rsidR="00000000" w:rsidRPr="00000000">
              <w:rPr>
                <w:rtl w:val="0"/>
              </w:rPr>
            </w:r>
          </w:p>
        </w:tc>
        <w:tc>
          <w:tcPr/>
          <w:p w:rsidR="00000000" w:rsidDel="00000000" w:rsidP="00000000" w:rsidRDefault="00000000" w:rsidRPr="00000000" w14:paraId="000005B9">
            <w:pPr>
              <w:jc w:val="center"/>
              <w:rPr>
                <w:sz w:val="24"/>
                <w:szCs w:val="24"/>
              </w:rPr>
            </w:pPr>
            <w:r w:rsidDel="00000000" w:rsidR="00000000" w:rsidRPr="00000000">
              <w:rPr>
                <w:rtl w:val="0"/>
              </w:rPr>
            </w:r>
          </w:p>
        </w:tc>
        <w:tc>
          <w:tcPr/>
          <w:p w:rsidR="00000000" w:rsidDel="00000000" w:rsidP="00000000" w:rsidRDefault="00000000" w:rsidRPr="00000000" w14:paraId="000005BA">
            <w:pPr>
              <w:jc w:val="center"/>
              <w:rPr>
                <w:sz w:val="24"/>
                <w:szCs w:val="24"/>
              </w:rPr>
            </w:pPr>
            <w:r w:rsidDel="00000000" w:rsidR="00000000" w:rsidRPr="00000000">
              <w:rPr>
                <w:sz w:val="24"/>
                <w:szCs w:val="24"/>
                <w:rtl w:val="0"/>
              </w:rPr>
              <w:t xml:space="preserve">*</w:t>
            </w:r>
          </w:p>
        </w:tc>
        <w:tc>
          <w:tcPr/>
          <w:p w:rsidR="00000000" w:rsidDel="00000000" w:rsidP="00000000" w:rsidRDefault="00000000" w:rsidRPr="00000000" w14:paraId="000005BB">
            <w:pPr>
              <w:jc w:val="center"/>
              <w:rPr>
                <w:sz w:val="24"/>
                <w:szCs w:val="24"/>
              </w:rPr>
            </w:pPr>
            <w:r w:rsidDel="00000000" w:rsidR="00000000" w:rsidRPr="00000000">
              <w:rPr>
                <w:rtl w:val="0"/>
              </w:rPr>
            </w:r>
          </w:p>
        </w:tc>
        <w:tc>
          <w:tcPr/>
          <w:p w:rsidR="00000000" w:rsidDel="00000000" w:rsidP="00000000" w:rsidRDefault="00000000" w:rsidRPr="00000000" w14:paraId="000005BC">
            <w:pPr>
              <w:jc w:val="center"/>
              <w:rPr>
                <w:sz w:val="24"/>
                <w:szCs w:val="24"/>
              </w:rPr>
            </w:pPr>
            <w:r w:rsidDel="00000000" w:rsidR="00000000" w:rsidRPr="00000000">
              <w:rPr>
                <w:rtl w:val="0"/>
              </w:rPr>
            </w:r>
          </w:p>
        </w:tc>
        <w:tc>
          <w:tcPr/>
          <w:p w:rsidR="00000000" w:rsidDel="00000000" w:rsidP="00000000" w:rsidRDefault="00000000" w:rsidRPr="00000000" w14:paraId="000005BD">
            <w:pPr>
              <w:jc w:val="center"/>
              <w:rPr>
                <w:sz w:val="24"/>
                <w:szCs w:val="24"/>
              </w:rPr>
            </w:pPr>
            <w:r w:rsidDel="00000000" w:rsidR="00000000" w:rsidRPr="00000000">
              <w:rPr>
                <w:rtl w:val="0"/>
              </w:rPr>
            </w:r>
          </w:p>
        </w:tc>
        <w:tc>
          <w:tcPr/>
          <w:p w:rsidR="00000000" w:rsidDel="00000000" w:rsidP="00000000" w:rsidRDefault="00000000" w:rsidRPr="00000000" w14:paraId="000005BE">
            <w:pPr>
              <w:jc w:val="center"/>
              <w:rPr>
                <w:sz w:val="24"/>
                <w:szCs w:val="24"/>
              </w:rPr>
            </w:pPr>
            <w:r w:rsidDel="00000000" w:rsidR="00000000" w:rsidRPr="00000000">
              <w:rPr>
                <w:rtl w:val="0"/>
              </w:rPr>
            </w:r>
          </w:p>
        </w:tc>
        <w:tc>
          <w:tcPr/>
          <w:p w:rsidR="00000000" w:rsidDel="00000000" w:rsidP="00000000" w:rsidRDefault="00000000" w:rsidRPr="00000000" w14:paraId="000005BF">
            <w:pPr>
              <w:jc w:val="center"/>
              <w:rPr>
                <w:sz w:val="24"/>
                <w:szCs w:val="24"/>
              </w:rPr>
            </w:pPr>
            <w:r w:rsidDel="00000000" w:rsidR="00000000" w:rsidRPr="00000000">
              <w:rPr>
                <w:rtl w:val="0"/>
              </w:rPr>
            </w:r>
          </w:p>
        </w:tc>
        <w:tc>
          <w:tcPr/>
          <w:p w:rsidR="00000000" w:rsidDel="00000000" w:rsidP="00000000" w:rsidRDefault="00000000" w:rsidRPr="00000000" w14:paraId="000005C0">
            <w:pPr>
              <w:jc w:val="center"/>
              <w:rPr>
                <w:sz w:val="24"/>
                <w:szCs w:val="24"/>
              </w:rPr>
            </w:pPr>
            <w:r w:rsidDel="00000000" w:rsidR="00000000" w:rsidRPr="00000000">
              <w:rPr>
                <w:rtl w:val="0"/>
              </w:rPr>
            </w:r>
          </w:p>
        </w:tc>
        <w:tc>
          <w:tcPr/>
          <w:p w:rsidR="00000000" w:rsidDel="00000000" w:rsidP="00000000" w:rsidRDefault="00000000" w:rsidRPr="00000000" w14:paraId="000005C1">
            <w:pPr>
              <w:jc w:val="center"/>
              <w:rPr>
                <w:sz w:val="24"/>
                <w:szCs w:val="24"/>
              </w:rPr>
            </w:pPr>
            <w:r w:rsidDel="00000000" w:rsidR="00000000" w:rsidRPr="00000000">
              <w:rPr>
                <w:rtl w:val="0"/>
              </w:rPr>
            </w:r>
          </w:p>
        </w:tc>
        <w:tc>
          <w:tcPr/>
          <w:p w:rsidR="00000000" w:rsidDel="00000000" w:rsidP="00000000" w:rsidRDefault="00000000" w:rsidRPr="00000000" w14:paraId="000005C2">
            <w:pPr>
              <w:jc w:val="center"/>
              <w:rPr>
                <w:sz w:val="24"/>
                <w:szCs w:val="24"/>
              </w:rPr>
            </w:pPr>
            <w:r w:rsidDel="00000000" w:rsidR="00000000" w:rsidRPr="00000000">
              <w:rPr>
                <w:rtl w:val="0"/>
              </w:rPr>
            </w:r>
          </w:p>
        </w:tc>
      </w:tr>
      <w:tr>
        <w:tc>
          <w:tcPr/>
          <w:p w:rsidR="00000000" w:rsidDel="00000000" w:rsidP="00000000" w:rsidRDefault="00000000" w:rsidRPr="00000000" w14:paraId="000005C3">
            <w:pPr>
              <w:rPr>
                <w:sz w:val="24"/>
                <w:szCs w:val="24"/>
              </w:rPr>
            </w:pPr>
            <w:r w:rsidDel="00000000" w:rsidR="00000000" w:rsidRPr="00000000">
              <w:rPr>
                <w:sz w:val="24"/>
                <w:szCs w:val="24"/>
                <w:rtl w:val="0"/>
              </w:rPr>
              <w:t xml:space="preserve">ПР20</w:t>
            </w:r>
          </w:p>
        </w:tc>
        <w:tc>
          <w:tcPr/>
          <w:p w:rsidR="00000000" w:rsidDel="00000000" w:rsidP="00000000" w:rsidRDefault="00000000" w:rsidRPr="00000000" w14:paraId="000005C4">
            <w:pPr>
              <w:jc w:val="center"/>
              <w:rPr>
                <w:sz w:val="22"/>
                <w:szCs w:val="22"/>
              </w:rPr>
            </w:pPr>
            <w:r w:rsidDel="00000000" w:rsidR="00000000" w:rsidRPr="00000000">
              <w:rPr>
                <w:rtl w:val="0"/>
              </w:rPr>
            </w:r>
          </w:p>
        </w:tc>
        <w:tc>
          <w:tcPr/>
          <w:p w:rsidR="00000000" w:rsidDel="00000000" w:rsidP="00000000" w:rsidRDefault="00000000" w:rsidRPr="00000000" w14:paraId="000005C5">
            <w:pPr>
              <w:jc w:val="center"/>
              <w:rPr>
                <w:sz w:val="22"/>
                <w:szCs w:val="22"/>
              </w:rPr>
            </w:pPr>
            <w:r w:rsidDel="00000000" w:rsidR="00000000" w:rsidRPr="00000000">
              <w:rPr>
                <w:rtl w:val="0"/>
              </w:rPr>
            </w:r>
          </w:p>
        </w:tc>
        <w:tc>
          <w:tcPr/>
          <w:p w:rsidR="00000000" w:rsidDel="00000000" w:rsidP="00000000" w:rsidRDefault="00000000" w:rsidRPr="00000000" w14:paraId="000005C6">
            <w:pPr>
              <w:jc w:val="center"/>
              <w:rPr>
                <w:sz w:val="22"/>
                <w:szCs w:val="22"/>
              </w:rPr>
            </w:pPr>
            <w:r w:rsidDel="00000000" w:rsidR="00000000" w:rsidRPr="00000000">
              <w:rPr>
                <w:rtl w:val="0"/>
              </w:rPr>
            </w:r>
          </w:p>
        </w:tc>
        <w:tc>
          <w:tcPr/>
          <w:p w:rsidR="00000000" w:rsidDel="00000000" w:rsidP="00000000" w:rsidRDefault="00000000" w:rsidRPr="00000000" w14:paraId="000005C7">
            <w:pPr>
              <w:jc w:val="center"/>
              <w:rPr>
                <w:sz w:val="22"/>
                <w:szCs w:val="22"/>
              </w:rPr>
            </w:pPr>
            <w:r w:rsidDel="00000000" w:rsidR="00000000" w:rsidRPr="00000000">
              <w:rPr>
                <w:rtl w:val="0"/>
              </w:rPr>
            </w:r>
          </w:p>
        </w:tc>
        <w:tc>
          <w:tcPr/>
          <w:p w:rsidR="00000000" w:rsidDel="00000000" w:rsidP="00000000" w:rsidRDefault="00000000" w:rsidRPr="00000000" w14:paraId="000005C8">
            <w:pPr>
              <w:jc w:val="center"/>
              <w:rPr>
                <w:sz w:val="22"/>
                <w:szCs w:val="22"/>
              </w:rPr>
            </w:pPr>
            <w:r w:rsidDel="00000000" w:rsidR="00000000" w:rsidRPr="00000000">
              <w:rPr>
                <w:rtl w:val="0"/>
              </w:rPr>
            </w:r>
          </w:p>
        </w:tc>
        <w:tc>
          <w:tcPr/>
          <w:p w:rsidR="00000000" w:rsidDel="00000000" w:rsidP="00000000" w:rsidRDefault="00000000" w:rsidRPr="00000000" w14:paraId="000005C9">
            <w:pPr>
              <w:jc w:val="center"/>
              <w:rPr>
                <w:sz w:val="22"/>
                <w:szCs w:val="22"/>
              </w:rPr>
            </w:pPr>
            <w:r w:rsidDel="00000000" w:rsidR="00000000" w:rsidRPr="00000000">
              <w:rPr>
                <w:rtl w:val="0"/>
              </w:rPr>
            </w:r>
          </w:p>
        </w:tc>
        <w:tc>
          <w:tcPr/>
          <w:p w:rsidR="00000000" w:rsidDel="00000000" w:rsidP="00000000" w:rsidRDefault="00000000" w:rsidRPr="00000000" w14:paraId="000005CA">
            <w:pPr>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5CB">
            <w:pPr>
              <w:jc w:val="center"/>
              <w:rPr>
                <w:sz w:val="22"/>
                <w:szCs w:val="22"/>
              </w:rPr>
            </w:pPr>
            <w:r w:rsidDel="00000000" w:rsidR="00000000" w:rsidRPr="00000000">
              <w:rPr>
                <w:rtl w:val="0"/>
              </w:rPr>
            </w:r>
          </w:p>
        </w:tc>
        <w:tc>
          <w:tcPr/>
          <w:p w:rsidR="00000000" w:rsidDel="00000000" w:rsidP="00000000" w:rsidRDefault="00000000" w:rsidRPr="00000000" w14:paraId="000005CC">
            <w:pPr>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5CD">
            <w:pPr>
              <w:jc w:val="center"/>
              <w:rPr>
                <w:sz w:val="22"/>
                <w:szCs w:val="22"/>
              </w:rPr>
            </w:pPr>
            <w:r w:rsidDel="00000000" w:rsidR="00000000" w:rsidRPr="00000000">
              <w:rPr>
                <w:rtl w:val="0"/>
              </w:rPr>
            </w:r>
          </w:p>
        </w:tc>
        <w:tc>
          <w:tcPr/>
          <w:p w:rsidR="00000000" w:rsidDel="00000000" w:rsidP="00000000" w:rsidRDefault="00000000" w:rsidRPr="00000000" w14:paraId="000005CE">
            <w:pPr>
              <w:jc w:val="center"/>
              <w:rPr>
                <w:sz w:val="22"/>
                <w:szCs w:val="22"/>
              </w:rPr>
            </w:pPr>
            <w:r w:rsidDel="00000000" w:rsidR="00000000" w:rsidRPr="00000000">
              <w:rPr>
                <w:rtl w:val="0"/>
              </w:rPr>
            </w:r>
          </w:p>
        </w:tc>
        <w:tc>
          <w:tcPr/>
          <w:p w:rsidR="00000000" w:rsidDel="00000000" w:rsidP="00000000" w:rsidRDefault="00000000" w:rsidRPr="00000000" w14:paraId="000005CF">
            <w:pPr>
              <w:jc w:val="center"/>
              <w:rPr>
                <w:sz w:val="22"/>
                <w:szCs w:val="22"/>
              </w:rPr>
            </w:pPr>
            <w:r w:rsidDel="00000000" w:rsidR="00000000" w:rsidRPr="00000000">
              <w:rPr>
                <w:rtl w:val="0"/>
              </w:rPr>
            </w:r>
          </w:p>
        </w:tc>
        <w:tc>
          <w:tcPr/>
          <w:p w:rsidR="00000000" w:rsidDel="00000000" w:rsidP="00000000" w:rsidRDefault="00000000" w:rsidRPr="00000000" w14:paraId="000005D0">
            <w:pPr>
              <w:jc w:val="center"/>
              <w:rPr>
                <w:sz w:val="22"/>
                <w:szCs w:val="22"/>
              </w:rPr>
            </w:pPr>
            <w:r w:rsidDel="00000000" w:rsidR="00000000" w:rsidRPr="00000000">
              <w:rPr>
                <w:rtl w:val="0"/>
              </w:rPr>
            </w:r>
          </w:p>
        </w:tc>
        <w:tc>
          <w:tcPr/>
          <w:p w:rsidR="00000000" w:rsidDel="00000000" w:rsidP="00000000" w:rsidRDefault="00000000" w:rsidRPr="00000000" w14:paraId="000005D1">
            <w:pPr>
              <w:jc w:val="center"/>
              <w:rPr>
                <w:sz w:val="22"/>
                <w:szCs w:val="22"/>
              </w:rPr>
            </w:pPr>
            <w:r w:rsidDel="00000000" w:rsidR="00000000" w:rsidRPr="00000000">
              <w:rPr>
                <w:rtl w:val="0"/>
              </w:rPr>
            </w:r>
          </w:p>
        </w:tc>
        <w:tc>
          <w:tcPr/>
          <w:p w:rsidR="00000000" w:rsidDel="00000000" w:rsidP="00000000" w:rsidRDefault="00000000" w:rsidRPr="00000000" w14:paraId="000005D2">
            <w:pPr>
              <w:jc w:val="center"/>
              <w:rPr>
                <w:sz w:val="22"/>
                <w:szCs w:val="22"/>
              </w:rPr>
            </w:pPr>
            <w:r w:rsidDel="00000000" w:rsidR="00000000" w:rsidRPr="00000000">
              <w:rPr>
                <w:rtl w:val="0"/>
              </w:rPr>
            </w:r>
          </w:p>
        </w:tc>
        <w:tc>
          <w:tcPr/>
          <w:p w:rsidR="00000000" w:rsidDel="00000000" w:rsidP="00000000" w:rsidRDefault="00000000" w:rsidRPr="00000000" w14:paraId="000005D3">
            <w:pPr>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5D4">
            <w:pPr>
              <w:jc w:val="center"/>
              <w:rPr>
                <w:sz w:val="22"/>
                <w:szCs w:val="22"/>
              </w:rPr>
            </w:pPr>
            <w:r w:rsidDel="00000000" w:rsidR="00000000" w:rsidRPr="00000000">
              <w:rPr>
                <w:rtl w:val="0"/>
              </w:rPr>
            </w:r>
          </w:p>
        </w:tc>
        <w:tc>
          <w:tcPr/>
          <w:p w:rsidR="00000000" w:rsidDel="00000000" w:rsidP="00000000" w:rsidRDefault="00000000" w:rsidRPr="00000000" w14:paraId="000005D5">
            <w:pPr>
              <w:jc w:val="cente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5D6">
            <w:pPr>
              <w:jc w:val="center"/>
              <w:rPr>
                <w:sz w:val="22"/>
                <w:szCs w:val="22"/>
              </w:rPr>
            </w:pPr>
            <w:r w:rsidDel="00000000" w:rsidR="00000000" w:rsidRPr="00000000">
              <w:rPr>
                <w:rtl w:val="0"/>
              </w:rPr>
            </w:r>
          </w:p>
        </w:tc>
        <w:tc>
          <w:tcPr/>
          <w:p w:rsidR="00000000" w:rsidDel="00000000" w:rsidP="00000000" w:rsidRDefault="00000000" w:rsidRPr="00000000" w14:paraId="000005D7">
            <w:pPr>
              <w:jc w:val="center"/>
              <w:rPr>
                <w:sz w:val="22"/>
                <w:szCs w:val="22"/>
              </w:rPr>
            </w:pPr>
            <w:r w:rsidDel="00000000" w:rsidR="00000000" w:rsidRPr="00000000">
              <w:rPr>
                <w:rtl w:val="0"/>
              </w:rPr>
            </w:r>
          </w:p>
        </w:tc>
        <w:tc>
          <w:tcPr/>
          <w:p w:rsidR="00000000" w:rsidDel="00000000" w:rsidP="00000000" w:rsidRDefault="00000000" w:rsidRPr="00000000" w14:paraId="000005D8">
            <w:pPr>
              <w:jc w:val="center"/>
              <w:rPr>
                <w:sz w:val="22"/>
                <w:szCs w:val="22"/>
              </w:rPr>
            </w:pPr>
            <w:r w:rsidDel="00000000" w:rsidR="00000000" w:rsidRPr="00000000">
              <w:rPr>
                <w:sz w:val="22"/>
                <w:szCs w:val="22"/>
                <w:rtl w:val="0"/>
              </w:rPr>
              <w:t xml:space="preserve">*</w:t>
            </w:r>
          </w:p>
        </w:tc>
      </w:tr>
    </w:tbl>
    <w:p w:rsidR="00000000" w:rsidDel="00000000" w:rsidP="00000000" w:rsidRDefault="00000000" w:rsidRPr="00000000" w14:paraId="000005D9">
      <w:pPr>
        <w:rPr>
          <w:rFonts w:ascii="Times New Roman" w:cs="Times New Roman" w:eastAsia="Times New Roman" w:hAnsi="Times New Roman"/>
          <w:sz w:val="28"/>
          <w:szCs w:val="28"/>
        </w:rPr>
        <w:sectPr>
          <w:type w:val="nextPage"/>
          <w:pgSz w:h="16838" w:w="11906" w:orient="portrait"/>
          <w:pgMar w:bottom="1134" w:top="1134" w:left="850" w:right="1701" w:header="708" w:footer="708"/>
        </w:sectPr>
      </w:pPr>
      <w:r w:rsidDel="00000000" w:rsidR="00000000" w:rsidRPr="00000000">
        <w:rPr>
          <w:rtl w:val="0"/>
        </w:rPr>
      </w:r>
    </w:p>
    <w:p w:rsidR="00000000" w:rsidDel="00000000" w:rsidP="00000000" w:rsidRDefault="00000000" w:rsidRPr="00000000" w14:paraId="000005DA">
      <w:pPr>
        <w:rPr>
          <w:rFonts w:ascii="Times New Roman" w:cs="Times New Roman" w:eastAsia="Times New Roman" w:hAnsi="Times New Roman"/>
          <w:sz w:val="28"/>
          <w:szCs w:val="28"/>
        </w:rPr>
      </w:pPr>
      <w:r w:rsidDel="00000000" w:rsidR="00000000" w:rsidRPr="00000000">
        <w:rPr>
          <w:rtl w:val="0"/>
        </w:rPr>
      </w:r>
    </w:p>
    <w:sectPr>
      <w:type w:val="nextPage"/>
      <w:pgSz w:h="16838" w:w="11906"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C1357F"/>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2">
    <w:name w:val="heading 2"/>
    <w:basedOn w:val="a"/>
    <w:next w:val="a"/>
    <w:link w:val="20"/>
    <w:uiPriority w:val="9"/>
    <w:semiHidden w:val="1"/>
    <w:unhideWhenUsed w:val="1"/>
    <w:qFormat w:val="1"/>
    <w:rsid w:val="00927BDC"/>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a4">
    <w:name w:val="Table Grid"/>
    <w:basedOn w:val="a1"/>
    <w:uiPriority w:val="39"/>
    <w:rsid w:val="00C1357F"/>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Заголовок 1 Знак"/>
    <w:basedOn w:val="a0"/>
    <w:link w:val="1"/>
    <w:uiPriority w:val="9"/>
    <w:rsid w:val="00C1357F"/>
    <w:rPr>
      <w:rFonts w:asciiTheme="majorHAnsi" w:cstheme="majorBidi" w:eastAsiaTheme="majorEastAsia" w:hAnsiTheme="majorHAnsi"/>
      <w:color w:val="2e74b5" w:themeColor="accent1" w:themeShade="0000BF"/>
      <w:sz w:val="32"/>
      <w:szCs w:val="32"/>
    </w:rPr>
  </w:style>
  <w:style w:type="paragraph" w:styleId="a5">
    <w:name w:val="TOC Heading"/>
    <w:basedOn w:val="1"/>
    <w:next w:val="a"/>
    <w:uiPriority w:val="39"/>
    <w:unhideWhenUsed w:val="1"/>
    <w:qFormat w:val="1"/>
    <w:rsid w:val="00C1357F"/>
    <w:pPr>
      <w:outlineLvl w:val="9"/>
    </w:pPr>
  </w:style>
  <w:style w:type="paragraph" w:styleId="11">
    <w:name w:val="toc 1"/>
    <w:basedOn w:val="a"/>
    <w:next w:val="a"/>
    <w:autoRedefine w:val="1"/>
    <w:uiPriority w:val="39"/>
    <w:unhideWhenUsed w:val="1"/>
    <w:rsid w:val="00E62A59"/>
    <w:pPr>
      <w:spacing w:after="100"/>
    </w:pPr>
  </w:style>
  <w:style w:type="character" w:styleId="a6">
    <w:name w:val="Hyperlink"/>
    <w:basedOn w:val="a0"/>
    <w:uiPriority w:val="99"/>
    <w:unhideWhenUsed w:val="1"/>
    <w:rsid w:val="00E62A59"/>
    <w:rPr>
      <w:color w:val="0563c1" w:themeColor="hyperlink"/>
      <w:u w:val="single"/>
    </w:rPr>
  </w:style>
  <w:style w:type="character" w:styleId="20" w:customStyle="1">
    <w:name w:val="Заголовок 2 Знак"/>
    <w:basedOn w:val="a0"/>
    <w:link w:val="2"/>
    <w:uiPriority w:val="9"/>
    <w:semiHidden w:val="1"/>
    <w:rsid w:val="00927BDC"/>
    <w:rPr>
      <w:rFonts w:asciiTheme="majorHAnsi" w:cstheme="majorBidi" w:eastAsiaTheme="majorEastAsia" w:hAnsiTheme="majorHAnsi"/>
      <w:color w:val="2e74b5" w:themeColor="accent1" w:themeShade="0000BF"/>
      <w:sz w:val="26"/>
      <w:szCs w:val="26"/>
    </w:rPr>
  </w:style>
  <w:style w:type="paragraph" w:styleId="a7">
    <w:name w:val="List Paragraph"/>
    <w:basedOn w:val="a"/>
    <w:uiPriority w:val="34"/>
    <w:qFormat w:val="1"/>
    <w:rsid w:val="008A4E73"/>
    <w:pPr>
      <w:ind w:left="720"/>
      <w:contextualSpacing w:val="1"/>
    </w:p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e" w:customSty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paragraph" w:styleId="af">
    <w:name w:val="Balloon Text"/>
    <w:basedOn w:val="a"/>
    <w:link w:val="af0"/>
    <w:uiPriority w:val="99"/>
    <w:semiHidden w:val="1"/>
    <w:unhideWhenUsed w:val="1"/>
    <w:rsid w:val="0000557A"/>
    <w:pPr>
      <w:spacing w:after="0" w:line="240" w:lineRule="auto"/>
    </w:pPr>
    <w:rPr>
      <w:rFonts w:ascii="Segoe UI" w:cs="Segoe UI" w:hAnsi="Segoe UI"/>
      <w:sz w:val="18"/>
      <w:szCs w:val="18"/>
    </w:rPr>
  </w:style>
  <w:style w:type="character" w:styleId="af0" w:customStyle="1">
    <w:name w:val="Текст выноски Знак"/>
    <w:basedOn w:val="a0"/>
    <w:link w:val="af"/>
    <w:uiPriority w:val="99"/>
    <w:semiHidden w:val="1"/>
    <w:rsid w:val="0000557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ir.zp.edu.ua/" TargetMode="External"/><Relationship Id="rId8" Type="http://schemas.openxmlformats.org/officeDocument/2006/relationships/hyperlink" Target="http://eir.zp.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JxO0CLu9tlJrqW8CukxEAfg0/Q==">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2020-11-06T19:29:00Z</dcterms:created>
  <dc:creator>Анатолий</dc:creator>
</cp:coreProperties>
</file>