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103E95" w:rsidRDefault="008B543A" w:rsidP="00036C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042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E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03E95">
        <w:rPr>
          <w:rFonts w:ascii="Times New Roman" w:hAnsi="Times New Roman" w:cs="Times New Roman"/>
          <w:sz w:val="28"/>
          <w:szCs w:val="28"/>
          <w:u w:val="single"/>
          <w:lang w:val="uk-UA"/>
        </w:rPr>
        <w:t>Облік і оподаткування_________________________________</w:t>
      </w:r>
    </w:p>
    <w:p w:rsidR="00721D66" w:rsidRPr="00721D66" w:rsidRDefault="00721D66" w:rsidP="00721D66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Default="008B543A" w:rsidP="00103E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103E95" w:rsidRPr="00E332CF" w:rsidRDefault="00E332CF" w:rsidP="00103E95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Фінансовий облік 2_____________________________</w:t>
      </w:r>
    </w:p>
    <w:p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E332C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E332C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332CF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і аудит_________________________________________________</w:t>
      </w:r>
    </w:p>
    <w:p w:rsidR="00721D66" w:rsidRPr="00721D66" w:rsidRDefault="00721D66" w:rsidP="002B0109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Pr="00E332C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E332C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332CF">
        <w:rPr>
          <w:rFonts w:ascii="Times New Roman" w:hAnsi="Times New Roman" w:cs="Times New Roman"/>
          <w:sz w:val="24"/>
          <w:szCs w:val="24"/>
          <w:u w:val="single"/>
          <w:lang w:val="uk-UA"/>
        </w:rPr>
        <w:t>071 Облік і оподаткування_________________________________________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E332C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E332C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332CF">
        <w:rPr>
          <w:rFonts w:ascii="Times New Roman" w:hAnsi="Times New Roman" w:cs="Times New Roman"/>
          <w:sz w:val="24"/>
          <w:szCs w:val="24"/>
          <w:u w:val="single"/>
          <w:lang w:val="uk-UA"/>
        </w:rPr>
        <w:t>07  Управління та адміністрування_____________________________________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Pr="00E332CF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r w:rsidR="00E332C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332CF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бакалавр___________________________________________________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16C70" w:rsidTr="00E16C70">
        <w:tc>
          <w:tcPr>
            <w:tcW w:w="4785" w:type="dxa"/>
          </w:tcPr>
          <w:p w:rsidR="00E16C70" w:rsidRDefault="00E16C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E16C70" w:rsidRDefault="00E16C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6C70" w:rsidRDefault="00E16C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E16C70" w:rsidRDefault="00E16C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16C70" w:rsidRDefault="00E16C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E16C70" w:rsidRDefault="00E16C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6C70" w:rsidRDefault="00E16C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8B543A" w:rsidRPr="00E16C70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E16C70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2188"/>
        <w:gridCol w:w="2183"/>
        <w:gridCol w:w="2737"/>
        <w:gridCol w:w="1789"/>
      </w:tblGrid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03E95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3"/>
          </w:tcPr>
          <w:p w:rsidR="00E332CF" w:rsidRPr="00E332CF" w:rsidRDefault="00E332CF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облік 2, ППН 04, </w:t>
            </w:r>
            <w:proofErr w:type="spellStart"/>
            <w:r w:rsidRPr="00E33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</w:t>
            </w:r>
            <w:r w:rsidRPr="00E33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язкова</w:t>
            </w:r>
            <w:proofErr w:type="spellEnd"/>
          </w:p>
        </w:tc>
      </w:tr>
      <w:tr w:rsidR="00EA2C2A" w:rsidRPr="008D13E8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3"/>
          </w:tcPr>
          <w:p w:rsidR="00EA2C2A" w:rsidRPr="00E332CF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  <w:p w:rsidR="00EA2C2A" w:rsidRPr="004130ED" w:rsidRDefault="00EA2C2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3"/>
          </w:tcPr>
          <w:p w:rsidR="00E332CF" w:rsidRPr="00A03F0F" w:rsidRDefault="00E332CF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Очеретьк</w:t>
            </w:r>
            <w:r w:rsid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End"/>
            <w:r w:rsid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Михайлівна, </w:t>
            </w:r>
            <w:proofErr w:type="spellStart"/>
            <w:r w:rsid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</w:t>
            </w: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</w:t>
            </w:r>
          </w:p>
        </w:tc>
      </w:tr>
      <w:tr w:rsidR="00D873C9" w:rsidRPr="008D13E8" w:rsidTr="00196A23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3"/>
          </w:tcPr>
          <w:p w:rsidR="00D873C9" w:rsidRPr="00A03F0F" w:rsidRDefault="00150361" w:rsidP="0015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E332C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(061)2698-286</w:t>
            </w: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</w:t>
            </w:r>
            <w:r w:rsidR="00D873C9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 викладача</w:t>
            </w:r>
            <w:r w:rsidR="00E332C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050-486-87-33</w:t>
            </w:r>
            <w:r w:rsidR="00D873C9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</w:t>
            </w:r>
            <w:proofErr w:type="spellStart"/>
            <w:r w:rsidR="00D873C9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="00D873C9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викладача</w:t>
            </w: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32CF" w:rsidRPr="00A0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332CF" w:rsidRPr="00A03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332CF" w:rsidRPr="00A0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ocheretko</w:t>
            </w:r>
            <w:proofErr w:type="spellEnd"/>
            <w:r w:rsidR="00A03F0F" w:rsidRPr="00A03F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A03F0F" w:rsidRPr="00A03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3"/>
          </w:tcPr>
          <w:p w:rsidR="00F92B58" w:rsidRPr="00A03F0F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232</w:t>
            </w:r>
          </w:p>
        </w:tc>
      </w:tr>
      <w:tr w:rsidR="00F92B58" w:rsidRPr="00103E95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3"/>
          </w:tcPr>
          <w:p w:rsidR="00F92B58" w:rsidRPr="00A03F0F" w:rsidRDefault="008D13E8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150</w:t>
            </w: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кредитів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1592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</w:t>
            </w:r>
            <w:r w:rsidR="0021592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14, </w:t>
            </w:r>
            <w:r w:rsidR="0021592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самостійна робота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78 </w:t>
            </w:r>
            <w:r w:rsidR="0021592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еккзамен</w:t>
            </w:r>
            <w:proofErr w:type="spellEnd"/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3"/>
          </w:tcPr>
          <w:p w:rsidR="00F92B58" w:rsidRPr="00A03F0F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  <w:r w:rsidR="00A03F0F" w:rsidRPr="00A03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четвер 4 пара</w:t>
            </w:r>
          </w:p>
        </w:tc>
      </w:tr>
      <w:tr w:rsidR="00086275" w:rsidRPr="008D13E8" w:rsidTr="00196A23">
        <w:tc>
          <w:tcPr>
            <w:tcW w:w="9344" w:type="dxa"/>
            <w:gridSpan w:val="5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E16C70" w:rsidTr="00196A23">
        <w:tc>
          <w:tcPr>
            <w:tcW w:w="9344" w:type="dxa"/>
            <w:gridSpan w:val="5"/>
          </w:tcPr>
          <w:p w:rsidR="00086275" w:rsidRPr="0045417C" w:rsidRDefault="00A03F0F" w:rsidP="00FB3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ерелік дисциплін, вивчення яких має передувати дисципліні</w:t>
            </w:r>
            <w:r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Економіка підприємств, Бухгалтерський облік</w:t>
            </w:r>
            <w:r w:rsidR="00034DCB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облік 1, </w:t>
            </w:r>
            <w:r w:rsidR="00034DCB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конкретні теми</w:t>
            </w:r>
            <w:r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Облік праці, її оплати та соціального страхування персоналу,Облік доходів і фінансових результатів</w:t>
            </w:r>
            <w:r w:rsidR="0045417C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,Облік власного  капіталу, Облік </w:t>
            </w:r>
            <w:proofErr w:type="spellStart"/>
            <w:r w:rsidR="0045417C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</w:t>
            </w:r>
            <w:r w:rsidR="0045417C" w:rsidRPr="00BA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язаань</w:t>
            </w:r>
            <w:proofErr w:type="spellEnd"/>
            <w:r w:rsidR="0045417C" w:rsidRPr="00BA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Фінансова звітність</w:t>
            </w:r>
            <w:r w:rsidR="0045417C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4DCB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компетен</w:t>
            </w:r>
            <w:r w:rsidR="00FB32B7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тності</w:t>
            </w:r>
            <w:r w:rsidR="00034DCB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полегшують засвоєння дисципліни</w:t>
            </w:r>
            <w:r w:rsidR="00397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СК02 Використовувати математичний інструментарій для дослідження </w:t>
            </w:r>
            <w:proofErr w:type="spellStart"/>
            <w:r w:rsidR="00397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соціальноекономічних</w:t>
            </w:r>
            <w:proofErr w:type="spellEnd"/>
            <w:r w:rsidR="00397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процесів,розв’</w:t>
            </w:r>
            <w:r w:rsidR="00397E8E" w:rsidRPr="00E60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язання прикладних завдань в сфері обліку</w:t>
            </w:r>
            <w:r w:rsidR="00397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СК05 Проводити аналіз господарської діяльності підприємства з метою прийняття управлінських рішень .</w:t>
            </w:r>
            <w:r w:rsidR="0045417C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7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034DCB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ерелік дисциплін, для вивчення яких є обов'язковими знання, здобуті при вивченні цієї дисципліни</w:t>
            </w:r>
            <w:r w:rsidR="0045417C" w:rsidRPr="00454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Аудит, Податковий облік, Фінансова звітність.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45417C" w:rsidRPr="00F77BB1" w:rsidRDefault="0045417C" w:rsidP="004541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фінансового обліку є нормативною складовою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професійної програми вищої школи з підготовки фахівців з економіки і має за мету сприяння всебічному  розвитку студентів  як професіоналів своєї справи так і особистостей, як найвищої цінності суспільства. Збагачення їхнього інтелектуального потенціалу забезпечать інтеграцію України у світову систему освіти.</w:t>
            </w:r>
          </w:p>
          <w:p w:rsidR="0045417C" w:rsidRPr="004130ED" w:rsidRDefault="0045417C" w:rsidP="004541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45417C" w:rsidRPr="004130ED" w:rsidRDefault="0045417C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92B58" w:rsidRPr="00BA5708" w:rsidRDefault="0045417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4DCB" w:rsidRPr="00BA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ерелік </w:t>
            </w:r>
            <w:proofErr w:type="spellStart"/>
            <w:r w:rsidR="00034DCB" w:rsidRPr="00BA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</w:t>
            </w:r>
            <w:r w:rsidR="00E064E9" w:rsidRPr="00BA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="00034DCB" w:rsidRPr="00BA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яких набуває студент при вивченні.</w:t>
            </w:r>
          </w:p>
          <w:p w:rsidR="00F92B58" w:rsidRPr="00BA5708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7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45417C" w:rsidRPr="009B6487" w:rsidRDefault="0045417C" w:rsidP="00454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5417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9B64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Інтегральна  Здатність розв’язувати  спеціалізовані задачі та практичні проблеми під час професійної діяльності у сфері обліку або в процесі навчання, що передбачає застосування </w:t>
            </w:r>
          </w:p>
          <w:p w:rsidR="0045417C" w:rsidRPr="009B6487" w:rsidRDefault="0045417C" w:rsidP="0045417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ЗК01.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5417C" w:rsidRPr="009B6487" w:rsidRDefault="0045417C" w:rsidP="0045417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ЗК06.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діяти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основ</w:t>
            </w:r>
            <w:proofErr w:type="gram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етичних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міркувань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45417C" w:rsidRPr="009B6487" w:rsidRDefault="0045417C" w:rsidP="0045417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ЗК08.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предметної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B64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417C" w:rsidRPr="0045417C" w:rsidRDefault="0045417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компетентності:</w:t>
            </w:r>
          </w:p>
          <w:p w:rsidR="0045417C" w:rsidRPr="009B6487" w:rsidRDefault="0045417C" w:rsidP="0045417C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802"/>
              <w:gridCol w:w="6913"/>
            </w:tblGrid>
            <w:tr w:rsidR="0045417C" w:rsidRPr="00607D60" w:rsidTr="00874149">
              <w:trPr>
                <w:trHeight w:val="62"/>
              </w:trPr>
              <w:tc>
                <w:tcPr>
                  <w:tcW w:w="2609" w:type="dxa"/>
                </w:tcPr>
                <w:p w:rsidR="0045417C" w:rsidRPr="00EB01E9" w:rsidRDefault="0045417C" w:rsidP="00874149">
                  <w:pPr>
                    <w:ind w:firstLine="3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Компетенції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згідно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освітньої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програми</w:t>
                  </w:r>
                  <w:proofErr w:type="spellEnd"/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Складові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компетентності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 w:val="restart"/>
                </w:tcPr>
                <w:p w:rsidR="0045417C" w:rsidRPr="009B4C0E" w:rsidRDefault="0045417C" w:rsidP="0045417C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СК02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Використовувати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математичний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інструментарій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для </w:t>
                  </w:r>
                  <w:proofErr w:type="spellStart"/>
                  <w:proofErr w:type="gram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досл</w:t>
                  </w:r>
                  <w:proofErr w:type="gram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ідження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соціальноекономічних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процесів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розв’язання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прикладних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завдань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сфері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обліку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  <w:p w:rsidR="0045417C" w:rsidRPr="009B4C0E" w:rsidRDefault="0045417C" w:rsidP="0045417C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СК03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Здатність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до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відображенняя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інформації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про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господарські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операції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суб’єктів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господарювання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фінансовому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обл</w:t>
                  </w:r>
                  <w:proofErr w:type="gram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іку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їх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систематизації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узагальнення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у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звітності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та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інтерпретації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для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задоволення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інформаційних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потреб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осіб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що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приймають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рішення</w:t>
                  </w:r>
                  <w:proofErr w:type="spellEnd"/>
                  <w:r w:rsidRPr="009B4C0E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  <w:p w:rsidR="0045417C" w:rsidRPr="009B4C0E" w:rsidRDefault="0045417C" w:rsidP="00874149">
                  <w:pPr>
                    <w:tabs>
                      <w:tab w:val="left" w:pos="284"/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lastRenderedPageBreak/>
                    <w:t xml:space="preserve">1.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короткострокових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зобов’язань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t xml:space="preserve">2.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довгострокових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зобов’язань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r w:rsidRPr="00EB01E9">
                    <w:rPr>
                      <w:rFonts w:ascii="Times New Roman" w:hAnsi="Times New Roman" w:cs="Times New Roman"/>
                    </w:rPr>
                    <w:t>,їх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t>3</w:t>
                  </w:r>
                  <w:r w:rsidRPr="00EB01E9">
                    <w:rPr>
                      <w:rFonts w:ascii="Times New Roman" w:hAnsi="Times New Roman" w:cs="Times New Roman"/>
                    </w:rPr>
                    <w:t xml:space="preserve">.Здатність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праці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оплати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lastRenderedPageBreak/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t>4</w:t>
                  </w:r>
                  <w:r w:rsidRPr="00EB01E9">
                    <w:rPr>
                      <w:rFonts w:ascii="Times New Roman" w:hAnsi="Times New Roman" w:cs="Times New Roman"/>
                    </w:rPr>
                    <w:t xml:space="preserve">.Здатність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розрахунків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бюджетом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обов’зкових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платежів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t xml:space="preserve">5.Здатність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доходів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витрат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t>6</w:t>
                  </w:r>
                  <w:r w:rsidRPr="00EB01E9">
                    <w:rPr>
                      <w:rFonts w:ascii="Times New Roman" w:hAnsi="Times New Roman" w:cs="Times New Roman"/>
                    </w:rPr>
                    <w:t xml:space="preserve">.Здатність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доходів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майбутніх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періодів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t xml:space="preserve">7. 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результатів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діяльності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підприємства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t xml:space="preserve">8.Здатність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власного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капіталу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53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t xml:space="preserve">9.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відображення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відомостей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неоплаченого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капіталу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</w:t>
                  </w:r>
                  <w:r>
                    <w:rPr>
                      <w:rFonts w:ascii="Times New Roman" w:hAnsi="Times New Roman" w:cs="Times New Roman"/>
                    </w:rPr>
                    <w:t>одарювання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фінансовому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їх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систематизації,узагальнення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рішення</w:t>
                  </w:r>
                  <w:proofErr w:type="spellEnd"/>
                </w:p>
              </w:tc>
            </w:tr>
            <w:tr w:rsidR="0045417C" w:rsidRPr="00607D60" w:rsidTr="00874149">
              <w:trPr>
                <w:trHeight w:val="1192"/>
              </w:trPr>
              <w:tc>
                <w:tcPr>
                  <w:tcW w:w="2609" w:type="dxa"/>
                  <w:vMerge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913" w:type="dxa"/>
                </w:tcPr>
                <w:p w:rsidR="0045417C" w:rsidRPr="00EB01E9" w:rsidRDefault="0045417C" w:rsidP="0087414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B01E9">
                    <w:rPr>
                      <w:rFonts w:ascii="Times New Roman" w:hAnsi="Times New Roman" w:cs="Times New Roman"/>
                    </w:rPr>
                    <w:t xml:space="preserve">10.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до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узагальнення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про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господарську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діяльність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суб’єктів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господарювання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 у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інтерпретації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для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задоволення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інформаційних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потреб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осіб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що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EB01E9">
                    <w:rPr>
                      <w:rFonts w:ascii="Times New Roman" w:hAnsi="Times New Roman" w:cs="Times New Roman"/>
                    </w:rPr>
                    <w:t>приймають</w:t>
                  </w:r>
                  <w:proofErr w:type="spellEnd"/>
                  <w:r w:rsidRPr="00EB01E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EB01E9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EB01E9">
                    <w:rPr>
                      <w:rFonts w:ascii="Times New Roman" w:hAnsi="Times New Roman" w:cs="Times New Roman"/>
                    </w:rPr>
                    <w:t>ішення</w:t>
                  </w:r>
                  <w:proofErr w:type="spellEnd"/>
                </w:p>
              </w:tc>
            </w:tr>
          </w:tbl>
          <w:p w:rsidR="0045417C" w:rsidRDefault="0045417C" w:rsidP="00454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7C" w:rsidRPr="0045417C" w:rsidRDefault="0045417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7C" w:rsidRPr="004130ED" w:rsidRDefault="0045417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навчання: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  знаннями та вміннями  з порядку ведення обліку  короткострокових зобов'язань та навичками з оформлення первинних документів з обліку короткострокових зобов'язань і на їх підставі відображати розрахунки за зобов'язаннями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 та вміннями  з порядку ведення обліку  довгострокових зобов'язань та навичками з оформлення первинних документів з обліку довгострокових зобов'язань і на їх підставі відображати розрахунки за зобов'язаннями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 та вміннями  з порядку ведення обліку  праці та її оплати і навичками з оформлення первинних документів з обліку праці та її оплати, на їх підставі відображати розрахункові операції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володіти  знаннями та вміннями  з порядку ведення обліку  розрахунків з бюджетом з податків та обов’язкових платежів, навичками з оформлення первинних документів з обліку розрахунків з бюджетом з податків та обов’язкових платежів  і на їх підставі відображати розрахунки з бюджетом в відповідних регістрах аналітичного та синтетичного обліку та узагальнювати </w:t>
            </w: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 та вміннями  з порядку ведення обліку  доходів та витрат,  навичками з оформлення первинних документів з обліку доходів та витрат і на їх підставі відображати  доходи та витрати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 та вміннями  з порядку ведення обліку  доходів майбутніх періодів,  навичками з оформлення первинних документів з обліку доходів майбутніх періодів і на їх підставі відображати  доходи 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та вміннями  з порядку ведення обліку  фінансових результатів діяльності підприємства,  навичками з оформлення  документів з обліку фінансових результатів і на їх підставі відображати  фінансові результати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 та вміннями  з порядку ведення обліку  власного капіталу, навичками з оформлення первинних документів з обліку власного капіталу і на їх підставі відображати операції з обліку власного капіталу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tabs>
                <w:tab w:val="left" w:leader="dot" w:pos="95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володіти  знаннями та вміннями  з порядку ведення обліку  неоплаченого капіталу, навичками з оформлення первинних документів з обліку неоплаченого капіталу і на їх підставі відображати операції з обліку неоплаченого капіталу в відповідних регістрах аналітичного та синтетичного обліку та узагальнювати інформацію у фінансовій звітності;</w:t>
            </w:r>
          </w:p>
          <w:p w:rsidR="009B6487" w:rsidRPr="009B6487" w:rsidRDefault="009B6487" w:rsidP="009B6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склад, порядок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представлення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навиками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87" w:rsidRPr="009B6487" w:rsidRDefault="009B6487" w:rsidP="009B6487">
            <w:pPr>
              <w:pStyle w:val="a4"/>
              <w:tabs>
                <w:tab w:val="left" w:pos="31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17C" w:rsidRPr="009B6487" w:rsidRDefault="0045417C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9B6487" w:rsidRDefault="009B6487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034DCB"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рогнозований результат навчання відповідно до навчальної програми.</w:t>
            </w:r>
          </w:p>
          <w:p w:rsidR="009B6487" w:rsidRPr="009B6487" w:rsidRDefault="009B6487" w:rsidP="009B648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64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 3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роль і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господарській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87" w:rsidRPr="009B6487" w:rsidRDefault="009B6487" w:rsidP="009B648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-  ПРО 4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фінансову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та правильно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інтерпретувати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отриману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87" w:rsidRPr="009B6487" w:rsidRDefault="009B6487" w:rsidP="009B648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-  ПРО 5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методичним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інструментарієм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9B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87" w:rsidRPr="009B6487" w:rsidRDefault="009B6487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BA5708" w:rsidTr="00196A23">
        <w:tc>
          <w:tcPr>
            <w:tcW w:w="9344" w:type="dxa"/>
            <w:gridSpan w:val="5"/>
          </w:tcPr>
          <w:p w:rsidR="009B6487" w:rsidRPr="009B6487" w:rsidRDefault="009B6487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знань та вмінь щодо раціональної організації і ведення на підприємстві обліку пасивів на підставі використання прогресивних форм і національних стандартів</w:t>
            </w:r>
            <w:r w:rsidRPr="009B648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9B6487" w:rsidRDefault="009B6487" w:rsidP="009B6487">
            <w:pPr>
              <w:ind w:firstLine="567"/>
              <w:jc w:val="both"/>
            </w:pPr>
            <w:proofErr w:type="spellStart"/>
            <w:r w:rsidRPr="00DF1F73">
              <w:rPr>
                <w:b/>
              </w:rPr>
              <w:t>Змістовий</w:t>
            </w:r>
            <w:proofErr w:type="spellEnd"/>
            <w:r w:rsidRPr="00DF1F73">
              <w:rPr>
                <w:b/>
              </w:rPr>
              <w:t xml:space="preserve"> модуль 1.</w:t>
            </w:r>
          </w:p>
          <w:p w:rsidR="009B6487" w:rsidRPr="00E46103" w:rsidRDefault="009B6487" w:rsidP="009B6487">
            <w:pPr>
              <w:tabs>
                <w:tab w:val="left" w:pos="284"/>
                <w:tab w:val="left" w:pos="567"/>
              </w:tabs>
            </w:pPr>
            <w:r>
              <w:t xml:space="preserve">          </w:t>
            </w:r>
            <w:r w:rsidRPr="00746618">
              <w:t>Тема 1</w:t>
            </w:r>
            <w:r w:rsidRPr="00746618">
              <w:rPr>
                <w:bCs/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46103">
              <w:t>Обл</w:t>
            </w:r>
            <w:proofErr w:type="gramEnd"/>
            <w:r w:rsidRPr="00E46103">
              <w:t>ік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короткострокових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зобов'язань</w:t>
            </w:r>
            <w:proofErr w:type="spellEnd"/>
            <w:r w:rsidRPr="00E46103">
              <w:t>.</w:t>
            </w:r>
          </w:p>
          <w:p w:rsidR="009B6487" w:rsidRPr="00E46103" w:rsidRDefault="009B6487" w:rsidP="009B648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          </w:t>
            </w:r>
            <w:r w:rsidRPr="00746618">
              <w:t xml:space="preserve">Тема </w:t>
            </w:r>
            <w:r>
              <w:t>2</w:t>
            </w:r>
            <w:r w:rsidRPr="00746618">
              <w:rPr>
                <w:bCs/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46103">
              <w:rPr>
                <w:bCs/>
              </w:rPr>
              <w:t>Обл</w:t>
            </w:r>
            <w:proofErr w:type="gramEnd"/>
            <w:r w:rsidRPr="00E46103">
              <w:rPr>
                <w:bCs/>
              </w:rPr>
              <w:t>ік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rPr>
                <w:bCs/>
              </w:rPr>
              <w:t>довгострокових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t>зобов'язань</w:t>
            </w:r>
            <w:proofErr w:type="spellEnd"/>
            <w:r w:rsidRPr="00E46103">
              <w:rPr>
                <w:b/>
              </w:rPr>
              <w:t>.</w:t>
            </w:r>
          </w:p>
          <w:p w:rsidR="009B6487" w:rsidRPr="00E46103" w:rsidRDefault="009B6487" w:rsidP="009B6487">
            <w:pPr>
              <w:widowControl w:val="0"/>
              <w:ind w:left="20"/>
              <w:rPr>
                <w:bCs/>
                <w:shd w:val="clear" w:color="auto" w:fill="FFFFFF"/>
              </w:rPr>
            </w:pPr>
            <w:r>
              <w:t xml:space="preserve">          </w:t>
            </w:r>
            <w:r w:rsidRPr="00746618">
              <w:t xml:space="preserve">Тема </w:t>
            </w:r>
            <w:r>
              <w:t>3</w:t>
            </w:r>
            <w:r w:rsidRPr="00746618">
              <w:rPr>
                <w:bCs/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праці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її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оплати</w:t>
            </w:r>
          </w:p>
          <w:p w:rsidR="009B6487" w:rsidRPr="00E46103" w:rsidRDefault="009B6487" w:rsidP="009B6487">
            <w:pPr>
              <w:widowControl w:val="0"/>
              <w:ind w:right="60"/>
              <w:rPr>
                <w:bCs/>
                <w:shd w:val="clear" w:color="auto" w:fill="FFFFFF"/>
              </w:rPr>
            </w:pPr>
            <w:r>
              <w:t xml:space="preserve">          </w:t>
            </w:r>
            <w:r w:rsidRPr="00746618">
              <w:t xml:space="preserve">Тема </w:t>
            </w:r>
            <w:r>
              <w:t>4</w:t>
            </w:r>
            <w:r w:rsidRPr="00746618">
              <w:rPr>
                <w:bCs/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розрахунків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з бюджетом з </w:t>
            </w:r>
            <w:proofErr w:type="spellStart"/>
            <w:r w:rsidRPr="00E46103">
              <w:rPr>
                <w:bCs/>
                <w:shd w:val="clear" w:color="auto" w:fill="FFFFFF"/>
              </w:rPr>
              <w:t>податків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обов'язкових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платежів</w:t>
            </w:r>
            <w:proofErr w:type="spellEnd"/>
          </w:p>
          <w:p w:rsidR="009B6487" w:rsidRPr="00E46103" w:rsidRDefault="009B6487" w:rsidP="009B6487">
            <w:pPr>
              <w:widowControl w:val="0"/>
              <w:rPr>
                <w:bCs/>
                <w:shd w:val="clear" w:color="auto" w:fill="FFFFFF"/>
              </w:rPr>
            </w:pPr>
            <w:r>
              <w:t xml:space="preserve">          </w:t>
            </w:r>
            <w:r w:rsidRPr="00746618">
              <w:t xml:space="preserve">Тема </w:t>
            </w:r>
            <w:r>
              <w:t>5</w:t>
            </w:r>
            <w:r w:rsidRPr="00746618">
              <w:rPr>
                <w:bCs/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доходів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витрат</w:t>
            </w:r>
            <w:proofErr w:type="spellEnd"/>
          </w:p>
          <w:p w:rsidR="009B6487" w:rsidRDefault="009B6487" w:rsidP="009B6487">
            <w:pPr>
              <w:ind w:firstLine="567"/>
              <w:jc w:val="both"/>
              <w:rPr>
                <w:b/>
              </w:rPr>
            </w:pPr>
          </w:p>
          <w:p w:rsidR="009B6487" w:rsidRPr="00647684" w:rsidRDefault="009B6487" w:rsidP="009B6487">
            <w:pPr>
              <w:ind w:firstLine="567"/>
              <w:jc w:val="both"/>
              <w:rPr>
                <w:b/>
              </w:rPr>
            </w:pPr>
            <w:proofErr w:type="spellStart"/>
            <w:r w:rsidRPr="00DF1F73">
              <w:rPr>
                <w:b/>
              </w:rPr>
              <w:t>Змістовий</w:t>
            </w:r>
            <w:proofErr w:type="spellEnd"/>
            <w:r w:rsidRPr="00DF1F73">
              <w:rPr>
                <w:b/>
              </w:rPr>
              <w:t xml:space="preserve"> модуль </w:t>
            </w:r>
            <w:r>
              <w:rPr>
                <w:b/>
              </w:rPr>
              <w:t>2</w:t>
            </w:r>
            <w:r w:rsidRPr="00DF1F73">
              <w:rPr>
                <w:b/>
              </w:rPr>
              <w:t>.</w:t>
            </w:r>
          </w:p>
          <w:p w:rsidR="009B6487" w:rsidRPr="00647684" w:rsidRDefault="009B6487" w:rsidP="009B648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Тема1</w:t>
            </w:r>
            <w:r w:rsidRPr="00647684">
              <w:rPr>
                <w:b w:val="0"/>
                <w:sz w:val="22"/>
                <w:szCs w:val="22"/>
              </w:rPr>
              <w:t>. Облік доходів майбутніх періодів</w:t>
            </w:r>
          </w:p>
          <w:p w:rsidR="009B6487" w:rsidRPr="00647684" w:rsidRDefault="009B6487" w:rsidP="009B648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Тема 2</w:t>
            </w:r>
            <w:r w:rsidRPr="00647684">
              <w:rPr>
                <w:b w:val="0"/>
                <w:sz w:val="22"/>
                <w:szCs w:val="22"/>
              </w:rPr>
              <w:t>. Облік фінансових результатів діяльності підприємства</w:t>
            </w:r>
          </w:p>
          <w:p w:rsidR="009B6487" w:rsidRPr="00647684" w:rsidRDefault="009B6487" w:rsidP="009B648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Тема 3</w:t>
            </w:r>
            <w:r w:rsidRPr="00647684">
              <w:rPr>
                <w:b w:val="0"/>
                <w:sz w:val="22"/>
                <w:szCs w:val="22"/>
              </w:rPr>
              <w:t>. Облік власного капіталу</w:t>
            </w:r>
          </w:p>
          <w:p w:rsidR="009B6487" w:rsidRPr="00647684" w:rsidRDefault="009B6487" w:rsidP="009B6487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Тема 4</w:t>
            </w:r>
            <w:r w:rsidRPr="00647684">
              <w:rPr>
                <w:b w:val="0"/>
                <w:sz w:val="22"/>
                <w:szCs w:val="22"/>
              </w:rPr>
              <w:t>. Облік неоплаченого капіталу</w:t>
            </w:r>
          </w:p>
          <w:p w:rsidR="009B6487" w:rsidRPr="00647684" w:rsidRDefault="009B6487" w:rsidP="009B6487">
            <w:pPr>
              <w:pStyle w:val="3"/>
              <w:ind w:firstLine="0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647684">
              <w:rPr>
                <w:b w:val="0"/>
                <w:sz w:val="22"/>
                <w:szCs w:val="22"/>
              </w:rPr>
              <w:t xml:space="preserve">         </w:t>
            </w:r>
            <w:r>
              <w:rPr>
                <w:b w:val="0"/>
                <w:sz w:val="22"/>
                <w:szCs w:val="22"/>
              </w:rPr>
              <w:t>Тема 5</w:t>
            </w:r>
            <w:r w:rsidRPr="00647684">
              <w:rPr>
                <w:b w:val="0"/>
                <w:sz w:val="22"/>
                <w:szCs w:val="22"/>
              </w:rPr>
              <w:t>. Фінансова звітність</w:t>
            </w:r>
          </w:p>
          <w:p w:rsidR="009B6487" w:rsidRPr="008F66EC" w:rsidRDefault="009B6487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  <w:gridSpan w:val="2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1"/>
            </w:tblGrid>
            <w:tr w:rsidR="0018684E" w:rsidRPr="004130ED">
              <w:trPr>
                <w:trHeight w:val="109"/>
              </w:trPr>
              <w:tc>
                <w:tcPr>
                  <w:tcW w:w="0" w:type="auto"/>
                </w:tcPr>
                <w:p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  <w:gridSpan w:val="2"/>
          </w:tcPr>
          <w:p w:rsidR="00034DCB" w:rsidRPr="004130ED" w:rsidRDefault="00862A0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618"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E46103">
              <w:t>Обл</w:t>
            </w:r>
            <w:proofErr w:type="gramEnd"/>
            <w:r w:rsidRPr="00E46103">
              <w:t>ік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короткострокових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зобов'язань</w:t>
            </w:r>
            <w:proofErr w:type="spellEnd"/>
            <w:r w:rsidRPr="00E46103">
              <w:t>.</w:t>
            </w:r>
          </w:p>
        </w:tc>
        <w:tc>
          <w:tcPr>
            <w:tcW w:w="2237" w:type="dxa"/>
          </w:tcPr>
          <w:p w:rsidR="00034DCB" w:rsidRPr="004130ED" w:rsidRDefault="00862A0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034DCB" w:rsidRPr="00862A0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862A0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815" w:type="dxa"/>
            <w:gridSpan w:val="2"/>
          </w:tcPr>
          <w:p w:rsidR="0018684E" w:rsidRPr="00862A0D" w:rsidRDefault="00862A0D" w:rsidP="00196A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46103">
              <w:rPr>
                <w:bCs/>
              </w:rPr>
              <w:t>Обл</w:t>
            </w:r>
            <w:proofErr w:type="gramEnd"/>
            <w:r w:rsidRPr="00E46103">
              <w:rPr>
                <w:bCs/>
              </w:rPr>
              <w:t>ік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rPr>
                <w:bCs/>
              </w:rPr>
              <w:t>довгострокових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t>зобов'язань</w:t>
            </w:r>
            <w:proofErr w:type="spellEnd"/>
            <w:r w:rsidRPr="00E46103">
              <w:rPr>
                <w:b/>
              </w:rPr>
              <w:t>.</w:t>
            </w:r>
          </w:p>
        </w:tc>
        <w:tc>
          <w:tcPr>
            <w:tcW w:w="2237" w:type="dxa"/>
          </w:tcPr>
          <w:p w:rsidR="0018684E" w:rsidRPr="00862A0D" w:rsidRDefault="00862A0D" w:rsidP="00196A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Лекції, практичні заняття </w:t>
            </w:r>
          </w:p>
        </w:tc>
        <w:tc>
          <w:tcPr>
            <w:tcW w:w="1377" w:type="dxa"/>
          </w:tcPr>
          <w:p w:rsidR="0018684E" w:rsidRPr="00862A0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5" w:type="dxa"/>
            <w:gridSpan w:val="2"/>
          </w:tcPr>
          <w:p w:rsidR="0018684E" w:rsidRPr="004130ED" w:rsidRDefault="00862A0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46103">
              <w:rPr>
                <w:bCs/>
              </w:rPr>
              <w:t>Обл</w:t>
            </w:r>
            <w:proofErr w:type="gramEnd"/>
            <w:r w:rsidRPr="00E46103">
              <w:rPr>
                <w:bCs/>
              </w:rPr>
              <w:t>ік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rPr>
                <w:bCs/>
              </w:rPr>
              <w:t>довгострокових</w:t>
            </w:r>
            <w:proofErr w:type="spellEnd"/>
            <w:r w:rsidRPr="00E46103">
              <w:rPr>
                <w:bCs/>
              </w:rPr>
              <w:t xml:space="preserve"> </w:t>
            </w:r>
            <w:proofErr w:type="spellStart"/>
            <w:r w:rsidRPr="00E46103">
              <w:t>зобов'язань</w:t>
            </w:r>
            <w:proofErr w:type="spellEnd"/>
          </w:p>
        </w:tc>
        <w:tc>
          <w:tcPr>
            <w:tcW w:w="2237" w:type="dxa"/>
          </w:tcPr>
          <w:p w:rsidR="0018684E" w:rsidRPr="004130ED" w:rsidRDefault="00862A0D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18684E" w:rsidRPr="00862A0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2/2</w:t>
            </w:r>
          </w:p>
        </w:tc>
      </w:tr>
      <w:tr w:rsidR="00862A0D" w:rsidRPr="008D13E8" w:rsidTr="00196A23">
        <w:tc>
          <w:tcPr>
            <w:tcW w:w="915" w:type="dxa"/>
          </w:tcPr>
          <w:p w:rsidR="00862A0D" w:rsidRPr="004130E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  <w:gridSpan w:val="2"/>
          </w:tcPr>
          <w:p w:rsidR="009E596A" w:rsidRPr="00E46103" w:rsidRDefault="009E596A" w:rsidP="009E596A">
            <w:pPr>
              <w:widowControl w:val="0"/>
              <w:ind w:left="20"/>
              <w:rPr>
                <w:bCs/>
                <w:shd w:val="clear" w:color="auto" w:fill="FFFFFF"/>
              </w:rPr>
            </w:pP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праці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її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оплати</w:t>
            </w:r>
          </w:p>
          <w:p w:rsidR="00862A0D" w:rsidRPr="00E46103" w:rsidRDefault="00862A0D" w:rsidP="0018684E">
            <w:pPr>
              <w:pStyle w:val="a4"/>
              <w:ind w:left="0"/>
              <w:rPr>
                <w:bCs/>
              </w:rPr>
            </w:pPr>
          </w:p>
        </w:tc>
        <w:tc>
          <w:tcPr>
            <w:tcW w:w="2237" w:type="dxa"/>
          </w:tcPr>
          <w:p w:rsidR="00862A0D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862A0D" w:rsidRP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2A0D" w:rsidRPr="008D13E8" w:rsidTr="00196A23">
        <w:tc>
          <w:tcPr>
            <w:tcW w:w="915" w:type="dxa"/>
          </w:tcPr>
          <w:p w:rsidR="00862A0D" w:rsidRPr="004130E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5" w:type="dxa"/>
            <w:gridSpan w:val="2"/>
          </w:tcPr>
          <w:p w:rsidR="00862A0D" w:rsidRPr="00E46103" w:rsidRDefault="009E596A" w:rsidP="0018684E">
            <w:pPr>
              <w:pStyle w:val="a4"/>
              <w:ind w:left="0"/>
              <w:rPr>
                <w:bCs/>
              </w:rPr>
            </w:pP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праці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її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оплати</w:t>
            </w:r>
          </w:p>
        </w:tc>
        <w:tc>
          <w:tcPr>
            <w:tcW w:w="2237" w:type="dxa"/>
          </w:tcPr>
          <w:p w:rsidR="00862A0D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862A0D" w:rsidRP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862A0D" w:rsidRPr="008D13E8" w:rsidTr="00196A23">
        <w:tc>
          <w:tcPr>
            <w:tcW w:w="915" w:type="dxa"/>
          </w:tcPr>
          <w:p w:rsidR="00862A0D" w:rsidRPr="004130E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5" w:type="dxa"/>
            <w:gridSpan w:val="2"/>
          </w:tcPr>
          <w:p w:rsidR="009E596A" w:rsidRPr="00E46103" w:rsidRDefault="009E596A" w:rsidP="009E596A">
            <w:pPr>
              <w:widowControl w:val="0"/>
              <w:ind w:right="60"/>
              <w:rPr>
                <w:bCs/>
                <w:shd w:val="clear" w:color="auto" w:fill="FFFFFF"/>
              </w:rPr>
            </w:pP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розрахунків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з бюджетом з </w:t>
            </w:r>
            <w:proofErr w:type="spellStart"/>
            <w:r w:rsidRPr="00E46103">
              <w:rPr>
                <w:bCs/>
                <w:shd w:val="clear" w:color="auto" w:fill="FFFFFF"/>
              </w:rPr>
              <w:t>податків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обов'язкових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платежів</w:t>
            </w:r>
            <w:proofErr w:type="spellEnd"/>
          </w:p>
          <w:p w:rsidR="00862A0D" w:rsidRPr="00E46103" w:rsidRDefault="00862A0D" w:rsidP="0018684E">
            <w:pPr>
              <w:pStyle w:val="a4"/>
              <w:ind w:left="0"/>
              <w:rPr>
                <w:bCs/>
              </w:rPr>
            </w:pPr>
          </w:p>
        </w:tc>
        <w:tc>
          <w:tcPr>
            <w:tcW w:w="2237" w:type="dxa"/>
          </w:tcPr>
          <w:p w:rsidR="00862A0D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862A0D" w:rsidRP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</w:t>
            </w:r>
          </w:p>
        </w:tc>
      </w:tr>
      <w:tr w:rsidR="00862A0D" w:rsidRPr="008D13E8" w:rsidTr="00196A23">
        <w:tc>
          <w:tcPr>
            <w:tcW w:w="915" w:type="dxa"/>
          </w:tcPr>
          <w:p w:rsidR="00862A0D" w:rsidRPr="004130E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15" w:type="dxa"/>
            <w:gridSpan w:val="2"/>
          </w:tcPr>
          <w:p w:rsidR="00862A0D" w:rsidRPr="00E46103" w:rsidRDefault="009E596A" w:rsidP="0018684E">
            <w:pPr>
              <w:pStyle w:val="a4"/>
              <w:ind w:left="0"/>
              <w:rPr>
                <w:bCs/>
              </w:rPr>
            </w:pPr>
            <w:proofErr w:type="spellStart"/>
            <w:proofErr w:type="gramStart"/>
            <w:r w:rsidRPr="00E46103">
              <w:rPr>
                <w:bCs/>
                <w:shd w:val="clear" w:color="auto" w:fill="FFFFFF"/>
              </w:rPr>
              <w:t>Обл</w:t>
            </w:r>
            <w:proofErr w:type="gramEnd"/>
            <w:r w:rsidRPr="00E46103">
              <w:rPr>
                <w:bCs/>
                <w:shd w:val="clear" w:color="auto" w:fill="FFFFFF"/>
              </w:rPr>
              <w:t>ік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46103">
              <w:rPr>
                <w:bCs/>
                <w:shd w:val="clear" w:color="auto" w:fill="FFFFFF"/>
              </w:rPr>
              <w:t>доходів</w:t>
            </w:r>
            <w:proofErr w:type="spellEnd"/>
            <w:r w:rsidRPr="00E46103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E46103">
              <w:rPr>
                <w:bCs/>
                <w:shd w:val="clear" w:color="auto" w:fill="FFFFFF"/>
              </w:rPr>
              <w:t>витрат</w:t>
            </w:r>
            <w:proofErr w:type="spellEnd"/>
          </w:p>
        </w:tc>
        <w:tc>
          <w:tcPr>
            <w:tcW w:w="2237" w:type="dxa"/>
          </w:tcPr>
          <w:p w:rsidR="00862A0D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862A0D" w:rsidRP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</w:t>
            </w:r>
          </w:p>
        </w:tc>
      </w:tr>
      <w:tr w:rsidR="00862A0D" w:rsidRPr="008D13E8" w:rsidTr="00196A23">
        <w:tc>
          <w:tcPr>
            <w:tcW w:w="915" w:type="dxa"/>
          </w:tcPr>
          <w:p w:rsidR="00862A0D" w:rsidRPr="004130E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15" w:type="dxa"/>
            <w:gridSpan w:val="2"/>
          </w:tcPr>
          <w:p w:rsidR="009E596A" w:rsidRPr="00647684" w:rsidRDefault="009E596A" w:rsidP="009E596A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647684">
              <w:rPr>
                <w:b w:val="0"/>
                <w:sz w:val="22"/>
                <w:szCs w:val="22"/>
              </w:rPr>
              <w:t>Облік доходів майбутніх періодів</w:t>
            </w:r>
          </w:p>
          <w:p w:rsidR="00862A0D" w:rsidRPr="00E46103" w:rsidRDefault="00862A0D" w:rsidP="0018684E">
            <w:pPr>
              <w:pStyle w:val="a4"/>
              <w:ind w:left="0"/>
              <w:rPr>
                <w:bCs/>
              </w:rPr>
            </w:pPr>
          </w:p>
        </w:tc>
        <w:tc>
          <w:tcPr>
            <w:tcW w:w="2237" w:type="dxa"/>
          </w:tcPr>
          <w:p w:rsidR="00862A0D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862A0D" w:rsidRP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</w:t>
            </w:r>
          </w:p>
        </w:tc>
      </w:tr>
      <w:tr w:rsidR="00862A0D" w:rsidRPr="008D13E8" w:rsidTr="00196A23">
        <w:tc>
          <w:tcPr>
            <w:tcW w:w="915" w:type="dxa"/>
          </w:tcPr>
          <w:p w:rsidR="00862A0D" w:rsidRPr="004130ED" w:rsidRDefault="00862A0D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15" w:type="dxa"/>
            <w:gridSpan w:val="2"/>
          </w:tcPr>
          <w:p w:rsidR="009E596A" w:rsidRPr="00647684" w:rsidRDefault="009E596A" w:rsidP="009E596A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647684">
              <w:rPr>
                <w:b w:val="0"/>
                <w:sz w:val="22"/>
                <w:szCs w:val="22"/>
              </w:rPr>
              <w:t>Облік фінансових результатів діяльності підприємства</w:t>
            </w:r>
          </w:p>
          <w:p w:rsidR="00862A0D" w:rsidRPr="00E46103" w:rsidRDefault="00862A0D" w:rsidP="0018684E">
            <w:pPr>
              <w:pStyle w:val="a4"/>
              <w:ind w:left="0"/>
              <w:rPr>
                <w:bCs/>
              </w:rPr>
            </w:pPr>
          </w:p>
        </w:tc>
        <w:tc>
          <w:tcPr>
            <w:tcW w:w="2237" w:type="dxa"/>
          </w:tcPr>
          <w:p w:rsidR="00862A0D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862A0D" w:rsidRP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</w:t>
            </w:r>
          </w:p>
        </w:tc>
      </w:tr>
      <w:tr w:rsidR="009E596A" w:rsidRPr="008D13E8" w:rsidTr="00196A23">
        <w:tc>
          <w:tcPr>
            <w:tcW w:w="915" w:type="dxa"/>
          </w:tcPr>
          <w:p w:rsid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15" w:type="dxa"/>
            <w:gridSpan w:val="2"/>
          </w:tcPr>
          <w:p w:rsidR="009E596A" w:rsidRPr="00E46103" w:rsidRDefault="009E596A" w:rsidP="0018684E">
            <w:pPr>
              <w:pStyle w:val="a4"/>
              <w:ind w:left="0"/>
              <w:rPr>
                <w:bCs/>
              </w:rPr>
            </w:pPr>
            <w:proofErr w:type="spellStart"/>
            <w:proofErr w:type="gramStart"/>
            <w:r w:rsidRPr="00647684">
              <w:t>Обл</w:t>
            </w:r>
            <w:proofErr w:type="gramEnd"/>
            <w:r w:rsidRPr="00647684">
              <w:t>ік</w:t>
            </w:r>
            <w:proofErr w:type="spellEnd"/>
            <w:r w:rsidRPr="00647684">
              <w:t xml:space="preserve"> </w:t>
            </w:r>
            <w:proofErr w:type="spellStart"/>
            <w:r w:rsidRPr="00647684">
              <w:t>власного</w:t>
            </w:r>
            <w:proofErr w:type="spellEnd"/>
            <w:r w:rsidRPr="00647684">
              <w:t xml:space="preserve"> </w:t>
            </w:r>
            <w:proofErr w:type="spellStart"/>
            <w:r w:rsidRPr="00647684">
              <w:t>капіталу</w:t>
            </w:r>
            <w:proofErr w:type="spellEnd"/>
          </w:p>
        </w:tc>
        <w:tc>
          <w:tcPr>
            <w:tcW w:w="2237" w:type="dxa"/>
          </w:tcPr>
          <w:p w:rsidR="009E596A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9E596A" w:rsidRPr="0039731F" w:rsidRDefault="0039731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E596A" w:rsidRPr="008D13E8" w:rsidTr="00196A23">
        <w:tc>
          <w:tcPr>
            <w:tcW w:w="915" w:type="dxa"/>
          </w:tcPr>
          <w:p w:rsid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15" w:type="dxa"/>
            <w:gridSpan w:val="2"/>
          </w:tcPr>
          <w:p w:rsidR="009E596A" w:rsidRPr="00E46103" w:rsidRDefault="009E596A" w:rsidP="0018684E">
            <w:pPr>
              <w:pStyle w:val="a4"/>
              <w:ind w:left="0"/>
              <w:rPr>
                <w:bCs/>
              </w:rPr>
            </w:pPr>
            <w:proofErr w:type="spellStart"/>
            <w:proofErr w:type="gramStart"/>
            <w:r w:rsidRPr="00647684">
              <w:t>Обл</w:t>
            </w:r>
            <w:proofErr w:type="gramEnd"/>
            <w:r w:rsidRPr="00647684">
              <w:t>ік</w:t>
            </w:r>
            <w:proofErr w:type="spellEnd"/>
            <w:r w:rsidRPr="00647684">
              <w:t xml:space="preserve"> </w:t>
            </w:r>
            <w:proofErr w:type="spellStart"/>
            <w:r w:rsidRPr="00647684">
              <w:t>власного</w:t>
            </w:r>
            <w:proofErr w:type="spellEnd"/>
            <w:r w:rsidRPr="00647684">
              <w:t xml:space="preserve"> </w:t>
            </w:r>
            <w:proofErr w:type="spellStart"/>
            <w:r w:rsidRPr="00647684">
              <w:t>капіталу</w:t>
            </w:r>
            <w:proofErr w:type="spellEnd"/>
          </w:p>
        </w:tc>
        <w:tc>
          <w:tcPr>
            <w:tcW w:w="2237" w:type="dxa"/>
          </w:tcPr>
          <w:p w:rsidR="009E596A" w:rsidRDefault="009E596A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9E596A" w:rsidRPr="0039731F" w:rsidRDefault="0039731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9E596A" w:rsidRPr="008D13E8" w:rsidTr="00196A23">
        <w:tc>
          <w:tcPr>
            <w:tcW w:w="915" w:type="dxa"/>
          </w:tcPr>
          <w:p w:rsid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15" w:type="dxa"/>
            <w:gridSpan w:val="2"/>
          </w:tcPr>
          <w:p w:rsidR="0039731F" w:rsidRPr="00647684" w:rsidRDefault="0039731F" w:rsidP="0039731F">
            <w:pPr>
              <w:pStyle w:val="3"/>
              <w:jc w:val="both"/>
              <w:outlineLvl w:val="2"/>
              <w:rPr>
                <w:b w:val="0"/>
                <w:sz w:val="22"/>
                <w:szCs w:val="22"/>
              </w:rPr>
            </w:pPr>
            <w:r w:rsidRPr="00647684">
              <w:rPr>
                <w:b w:val="0"/>
                <w:sz w:val="22"/>
                <w:szCs w:val="22"/>
              </w:rPr>
              <w:t>. Облік неоплаченого капіталу</w:t>
            </w:r>
          </w:p>
          <w:p w:rsidR="009E596A" w:rsidRPr="00E46103" w:rsidRDefault="009E596A" w:rsidP="0018684E">
            <w:pPr>
              <w:pStyle w:val="a4"/>
              <w:ind w:left="0"/>
              <w:rPr>
                <w:bCs/>
              </w:rPr>
            </w:pPr>
          </w:p>
        </w:tc>
        <w:tc>
          <w:tcPr>
            <w:tcW w:w="2237" w:type="dxa"/>
          </w:tcPr>
          <w:p w:rsidR="009E596A" w:rsidRDefault="0039731F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9E596A" w:rsidRPr="0039731F" w:rsidRDefault="0039731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2/1</w:t>
            </w:r>
          </w:p>
        </w:tc>
      </w:tr>
      <w:tr w:rsidR="009E596A" w:rsidRPr="008D13E8" w:rsidTr="00196A23">
        <w:tc>
          <w:tcPr>
            <w:tcW w:w="915" w:type="dxa"/>
          </w:tcPr>
          <w:p w:rsid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815" w:type="dxa"/>
            <w:gridSpan w:val="2"/>
          </w:tcPr>
          <w:p w:rsidR="009E596A" w:rsidRPr="00E46103" w:rsidRDefault="0039731F" w:rsidP="0018684E">
            <w:pPr>
              <w:pStyle w:val="a4"/>
              <w:ind w:left="0"/>
              <w:rPr>
                <w:bCs/>
              </w:rPr>
            </w:pPr>
            <w:proofErr w:type="spellStart"/>
            <w:r w:rsidRPr="00647684">
              <w:t>Фінансова</w:t>
            </w:r>
            <w:proofErr w:type="spellEnd"/>
            <w:r w:rsidRPr="00647684">
              <w:t xml:space="preserve"> </w:t>
            </w:r>
            <w:proofErr w:type="spellStart"/>
            <w:r w:rsidRPr="00647684">
              <w:t>звітність</w:t>
            </w:r>
            <w:proofErr w:type="spellEnd"/>
          </w:p>
        </w:tc>
        <w:tc>
          <w:tcPr>
            <w:tcW w:w="2237" w:type="dxa"/>
          </w:tcPr>
          <w:p w:rsidR="009E596A" w:rsidRDefault="0039731F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9E596A" w:rsidRPr="0039731F" w:rsidRDefault="0039731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9E596A" w:rsidRPr="008D13E8" w:rsidTr="00196A23">
        <w:tc>
          <w:tcPr>
            <w:tcW w:w="915" w:type="dxa"/>
          </w:tcPr>
          <w:p w:rsidR="009E596A" w:rsidRDefault="009E596A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815" w:type="dxa"/>
            <w:gridSpan w:val="2"/>
          </w:tcPr>
          <w:p w:rsidR="009E596A" w:rsidRPr="00E46103" w:rsidRDefault="0039731F" w:rsidP="0018684E">
            <w:pPr>
              <w:pStyle w:val="a4"/>
              <w:ind w:left="0"/>
              <w:rPr>
                <w:bCs/>
              </w:rPr>
            </w:pPr>
            <w:proofErr w:type="spellStart"/>
            <w:r w:rsidRPr="00647684">
              <w:t>Фінансова</w:t>
            </w:r>
            <w:proofErr w:type="spellEnd"/>
            <w:r w:rsidRPr="00647684">
              <w:t xml:space="preserve"> </w:t>
            </w:r>
            <w:proofErr w:type="spellStart"/>
            <w:r w:rsidRPr="00647684">
              <w:t>звітність</w:t>
            </w:r>
            <w:proofErr w:type="spellEnd"/>
          </w:p>
        </w:tc>
        <w:tc>
          <w:tcPr>
            <w:tcW w:w="2237" w:type="dxa"/>
          </w:tcPr>
          <w:p w:rsidR="009E596A" w:rsidRDefault="0039731F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практичні заняття</w:t>
            </w:r>
          </w:p>
        </w:tc>
        <w:tc>
          <w:tcPr>
            <w:tcW w:w="1377" w:type="dxa"/>
          </w:tcPr>
          <w:p w:rsidR="009E596A" w:rsidRPr="0039731F" w:rsidRDefault="0039731F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9E596A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  <w:r w:rsidR="006658D5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E82E01" w:rsidRPr="00E82E01" w:rsidRDefault="00E82E01" w:rsidP="00E82E01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освіта будується, насамперед, на формування у майбутніх фахівців у сфері обліку і оподаткування необхідних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серед яких важливою є здатність до працювати самостійно, тому поряд з аудиторними заняттями підвищена увага приділяється організації і та педагогічному супроводу самостійної роботи студентів (СРС). </w:t>
            </w:r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СРС повинна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стимулювати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прагнення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створювати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самовдосконалення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E01" w:rsidRPr="00E82E01" w:rsidRDefault="00E82E01" w:rsidP="00E82E01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Метою СРС з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2» є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активізація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теоретичних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вмінь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творчого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 курсу «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2»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у:</w:t>
            </w:r>
          </w:p>
          <w:p w:rsidR="00E82E01" w:rsidRPr="00E82E01" w:rsidRDefault="00E82E01" w:rsidP="00E82E0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опрацюванні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прочитані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напередодні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базової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E01" w:rsidRPr="00E82E01" w:rsidRDefault="00E82E01" w:rsidP="00E82E0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висвітлюються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лекціях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E01" w:rsidRPr="00E82E01" w:rsidRDefault="00E82E01" w:rsidP="00E82E0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завдань-прикладі</w:t>
            </w:r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виносяться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 тем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82E01" w:rsidRPr="00E82E01" w:rsidRDefault="00E82E01" w:rsidP="00E82E0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стислої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доповіді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лекційних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занять з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E01" w:rsidRPr="00E82E01" w:rsidRDefault="00E82E01" w:rsidP="00E82E0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заочного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E01" w:rsidRPr="00E82E01" w:rsidRDefault="00E82E01" w:rsidP="00E82E01">
            <w:pPr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до поточного та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підсумкового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контролю.</w:t>
            </w:r>
          </w:p>
          <w:p w:rsidR="00E82E01" w:rsidRDefault="00E82E01" w:rsidP="00E82E01">
            <w:pPr>
              <w:ind w:left="7513" w:hanging="69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E01" w:rsidRPr="00DF2861" w:rsidRDefault="00E82E01" w:rsidP="00E82E01">
            <w:pPr>
              <w:ind w:left="7513" w:hanging="69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2E01" w:rsidRPr="00602EBC" w:rsidRDefault="00E82E01" w:rsidP="00E82E01">
            <w:pPr>
              <w:ind w:left="7513" w:hanging="694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tbl>
            <w:tblPr>
              <w:tblW w:w="978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6"/>
              <w:gridCol w:w="7006"/>
              <w:gridCol w:w="2069"/>
            </w:tblGrid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E82E01" w:rsidRPr="00602EBC" w:rsidRDefault="00E82E01" w:rsidP="00874149">
                  <w:pPr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з/</w:t>
                  </w:r>
                  <w:proofErr w:type="gramStart"/>
                  <w:r w:rsidRPr="00602EBC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Назва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теми</w:t>
                  </w: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Кількість</w:t>
                  </w:r>
                  <w:proofErr w:type="spellEnd"/>
                </w:p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годин</w:t>
                  </w:r>
                </w:p>
              </w:tc>
            </w:tr>
            <w:tr w:rsidR="00E82E01" w:rsidRPr="00602EBC" w:rsidTr="00874149">
              <w:trPr>
                <w:trHeight w:val="273"/>
              </w:trPr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lastRenderedPageBreak/>
                    <w:t>1.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tabs>
                      <w:tab w:val="left" w:pos="284"/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короткострокових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зобов'язань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82E01" w:rsidRPr="00602EBC" w:rsidTr="00874149">
              <w:trPr>
                <w:trHeight w:val="290"/>
              </w:trPr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  <w:bCs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  <w:bCs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Cs/>
                    </w:rPr>
                    <w:t>довгострокових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зобов'язань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20"/>
                    <w:shd w:val="clear" w:color="auto" w:fill="auto"/>
                    <w:spacing w:before="0" w:after="0" w:line="240" w:lineRule="auto"/>
                    <w:ind w:left="20"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праці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її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оплати</w:t>
                  </w:r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6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20"/>
                    <w:shd w:val="clear" w:color="auto" w:fill="auto"/>
                    <w:spacing w:before="0" w:after="0" w:line="240" w:lineRule="auto"/>
                    <w:ind w:right="60"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розрахунків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з бюджетом з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податків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обов'язкових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платежів</w:t>
                  </w:r>
                  <w:proofErr w:type="spellEnd"/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доходів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та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витрат</w:t>
                  </w:r>
                  <w:proofErr w:type="spellEnd"/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доходів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майбутніх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періодів</w:t>
                  </w:r>
                  <w:proofErr w:type="spellEnd"/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результатів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діяльності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</w:rPr>
                    <w:t>підприємства</w:t>
                  </w:r>
                  <w:proofErr w:type="spellEnd"/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proofErr w:type="gram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ік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власного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капіталу</w:t>
                  </w:r>
                  <w:proofErr w:type="spellEnd"/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  <w:t>Облік неоплаченого капіталу</w:t>
                  </w:r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E82E01" w:rsidRPr="00602EBC" w:rsidTr="00874149"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02EBC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pStyle w:val="40"/>
                    <w:keepNext/>
                    <w:keepLines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Фінансова</w:t>
                  </w:r>
                  <w:proofErr w:type="spellEnd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2EB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звітність</w:t>
                  </w:r>
                  <w:proofErr w:type="spellEnd"/>
                </w:p>
                <w:p w:rsidR="00E82E01" w:rsidRPr="00602EBC" w:rsidRDefault="00E82E01" w:rsidP="00874149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82E01" w:rsidRPr="00602EBC" w:rsidTr="00874149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6" w:type="dxa"/>
                  <w:shd w:val="clear" w:color="auto" w:fill="auto"/>
                </w:tcPr>
                <w:p w:rsidR="00E82E01" w:rsidRPr="00602EBC" w:rsidRDefault="00E82E01" w:rsidP="0087414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pacing w:val="-3"/>
                    </w:rPr>
                  </w:pPr>
                  <w:r w:rsidRPr="00602EBC">
                    <w:rPr>
                      <w:rFonts w:ascii="Times New Roman" w:hAnsi="Times New Roman" w:cs="Times New Roman"/>
                      <w:b/>
                      <w:bCs/>
                      <w:spacing w:val="-3"/>
                    </w:rPr>
                    <w:t>Разом</w:t>
                  </w:r>
                </w:p>
              </w:tc>
              <w:tc>
                <w:tcPr>
                  <w:tcW w:w="2069" w:type="dxa"/>
                  <w:shd w:val="clear" w:color="auto" w:fill="auto"/>
                </w:tcPr>
                <w:p w:rsidR="00E82E01" w:rsidRPr="00602EBC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78</w:t>
                  </w:r>
                </w:p>
              </w:tc>
            </w:tr>
          </w:tbl>
          <w:p w:rsidR="00E82E01" w:rsidRPr="00602EBC" w:rsidRDefault="00E82E01" w:rsidP="00E82E01">
            <w:pPr>
              <w:rPr>
                <w:rFonts w:ascii="Times New Roman" w:hAnsi="Times New Roman" w:cs="Times New Roman"/>
              </w:rPr>
            </w:pPr>
          </w:p>
          <w:p w:rsidR="00E82E01" w:rsidRPr="00DD3D50" w:rsidRDefault="00E82E01" w:rsidP="00E82E01">
            <w:r w:rsidRPr="00C328AF">
              <w:rPr>
                <w:b/>
              </w:rPr>
              <w:t xml:space="preserve">                                        </w:t>
            </w:r>
          </w:p>
          <w:p w:rsidR="00E82E01" w:rsidRPr="00E82E01" w:rsidRDefault="00E82E01" w:rsidP="00E82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</w:t>
            </w:r>
            <w:proofErr w:type="spellEnd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</w:p>
          <w:p w:rsidR="00E82E01" w:rsidRPr="00E82E01" w:rsidRDefault="00E82E01" w:rsidP="00E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денної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  <w:proofErr w:type="gramEnd"/>
          </w:p>
          <w:p w:rsidR="00E82E01" w:rsidRPr="00E82E01" w:rsidRDefault="00E82E01" w:rsidP="00E82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E01" w:rsidRPr="00E82E01" w:rsidRDefault="00E82E01" w:rsidP="00E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 і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  <w:proofErr w:type="gramEnd"/>
          </w:p>
          <w:p w:rsidR="00E82E01" w:rsidRPr="00E82E01" w:rsidRDefault="00E82E01" w:rsidP="00E82E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2E01" w:rsidRPr="00E82E01" w:rsidRDefault="00E82E01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747" w:rsidRPr="004130ED" w:rsidRDefault="00132747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B65691" w:rsidRPr="004130ED" w:rsidRDefault="00B65691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Система </w:t>
            </w:r>
            <w:r w:rsidR="00574812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критерії 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курсу</w:t>
            </w: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E82E01" w:rsidRPr="00E82E01" w:rsidRDefault="00E82E01" w:rsidP="00E8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денної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усне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аудиторна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  <w:proofErr w:type="gramEnd"/>
          </w:p>
          <w:p w:rsidR="00E82E01" w:rsidRPr="00E82E01" w:rsidRDefault="00E82E01" w:rsidP="00E8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     Для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студенті</w:t>
            </w:r>
            <w:proofErr w:type="gram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E82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E01" w:rsidRPr="00DF2861" w:rsidRDefault="00E82E01" w:rsidP="00E82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8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E82E01" w:rsidRPr="00E82E01" w:rsidRDefault="00E82E01" w:rsidP="00E8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A6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результатів</w:t>
            </w:r>
            <w:proofErr w:type="spellEnd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студенті</w:t>
            </w:r>
            <w:proofErr w:type="gramStart"/>
            <w:r w:rsidRPr="00E82E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  <w:p w:rsidR="00E82E01" w:rsidRPr="009C4BFF" w:rsidRDefault="00E82E01" w:rsidP="00E82E01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C4BFF">
              <w:rPr>
                <w:rFonts w:ascii="Times New Roman" w:hAnsi="Times New Roman" w:cs="Times New Roman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4"/>
              <w:gridCol w:w="2638"/>
              <w:gridCol w:w="2365"/>
              <w:gridCol w:w="1566"/>
              <w:gridCol w:w="1333"/>
              <w:gridCol w:w="1355"/>
            </w:tblGrid>
            <w:tr w:rsidR="00E82E01" w:rsidRPr="009C4BFF" w:rsidTr="00874149">
              <w:tc>
                <w:tcPr>
                  <w:tcW w:w="675" w:type="dxa"/>
                  <w:vMerge w:val="restart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№</w:t>
                  </w:r>
                </w:p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gram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п</w:t>
                  </w:r>
                  <w:proofErr w:type="gram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/п</w:t>
                  </w:r>
                </w:p>
              </w:tc>
              <w:tc>
                <w:tcPr>
                  <w:tcW w:w="2840" w:type="dxa"/>
                  <w:vMerge w:val="restart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Поточна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навчальна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діяльність</w:t>
                  </w:r>
                  <w:proofErr w:type="spellEnd"/>
                </w:p>
              </w:tc>
              <w:tc>
                <w:tcPr>
                  <w:tcW w:w="6622" w:type="dxa"/>
                  <w:gridSpan w:val="4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                  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Кількість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балі</w:t>
                  </w:r>
                  <w:proofErr w:type="gram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E82E01" w:rsidRPr="009C4BFF" w:rsidTr="00874149">
              <w:tc>
                <w:tcPr>
                  <w:tcW w:w="675" w:type="dxa"/>
                  <w:vMerge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  <w:vMerge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Опанування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практичними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lastRenderedPageBreak/>
                    <w:t>навичками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lastRenderedPageBreak/>
                    <w:t>Тестовий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контроль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Контрольна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робота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Змістовний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модуль 1(6 лекц.,3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практ</w:t>
                  </w:r>
                  <w:proofErr w:type="gram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.з</w:t>
                  </w:r>
                  <w:proofErr w:type="gram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ан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.)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30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40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100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1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2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3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4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Тема 5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2.</w:t>
                  </w: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Змістовний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модуль 2 (6</w:t>
                  </w: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лекц.,3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практ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зан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.)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30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40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100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6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7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8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9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Тема 10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6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E82E01" w:rsidRPr="009C4BFF" w:rsidTr="00874149">
              <w:tc>
                <w:tcPr>
                  <w:tcW w:w="675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84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  <w:tc>
                <w:tcPr>
                  <w:tcW w:w="2500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 xml:space="preserve">       60</w:t>
                  </w:r>
                </w:p>
              </w:tc>
              <w:tc>
                <w:tcPr>
                  <w:tcW w:w="1637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60</w:t>
                  </w:r>
                </w:p>
              </w:tc>
              <w:tc>
                <w:tcPr>
                  <w:tcW w:w="1103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80</w:t>
                  </w:r>
                </w:p>
              </w:tc>
              <w:tc>
                <w:tcPr>
                  <w:tcW w:w="1382" w:type="dxa"/>
                </w:tcPr>
                <w:p w:rsidR="00E82E01" w:rsidRPr="009C4BFF" w:rsidRDefault="00E82E01" w:rsidP="0087414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9C4BFF">
                    <w:rPr>
                      <w:rFonts w:ascii="Times New Roman" w:hAnsi="Times New Roman" w:cs="Times New Roman"/>
                      <w:szCs w:val="28"/>
                    </w:rPr>
                    <w:t>200/2=100</w:t>
                  </w:r>
                </w:p>
              </w:tc>
            </w:tr>
          </w:tbl>
          <w:p w:rsidR="00E82E01" w:rsidRDefault="00E82E01" w:rsidP="00E82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82E01" w:rsidRPr="003B1A3F" w:rsidRDefault="00E82E01" w:rsidP="00E82E01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Розподіл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балів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, </w:t>
            </w: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які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отримують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студенти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 при </w:t>
            </w:r>
            <w:proofErr w:type="gram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поточному</w:t>
            </w:r>
            <w:proofErr w:type="gram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оцінюванні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proofErr w:type="spellStart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>знань</w:t>
            </w:r>
            <w:proofErr w:type="spellEnd"/>
            <w:r w:rsidRPr="003B1A3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8"/>
              </w:rPr>
              <w:t>екзамен</w:t>
            </w:r>
            <w:proofErr w:type="spellEnd"/>
            <w:r w:rsidRPr="003B1A3F">
              <w:rPr>
                <w:rFonts w:ascii="Times New Roman" w:hAnsi="Times New Roman" w:cs="Times New Roman"/>
                <w:b/>
                <w:i/>
                <w:szCs w:val="28"/>
              </w:rPr>
              <w:t xml:space="preserve">) </w:t>
            </w:r>
          </w:p>
          <w:p w:rsidR="00E82E01" w:rsidRPr="003B1A3F" w:rsidRDefault="00E82E01" w:rsidP="00E82E01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tbl>
            <w:tblPr>
              <w:tblW w:w="93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4"/>
              <w:gridCol w:w="703"/>
              <w:gridCol w:w="702"/>
              <w:gridCol w:w="868"/>
              <w:gridCol w:w="992"/>
              <w:gridCol w:w="709"/>
              <w:gridCol w:w="850"/>
              <w:gridCol w:w="899"/>
              <w:gridCol w:w="802"/>
              <w:gridCol w:w="851"/>
              <w:gridCol w:w="1276"/>
            </w:tblGrid>
            <w:tr w:rsidR="00E82E01" w:rsidRPr="003B1A3F" w:rsidTr="00874149">
              <w:tc>
                <w:tcPr>
                  <w:tcW w:w="8080" w:type="dxa"/>
                  <w:gridSpan w:val="10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1A3F">
                    <w:rPr>
                      <w:rFonts w:ascii="Times New Roman" w:hAnsi="Times New Roman" w:cs="Times New Roman"/>
                    </w:rPr>
                    <w:t>Поточне</w:t>
                  </w:r>
                  <w:proofErr w:type="spellEnd"/>
                  <w:r w:rsidRPr="003B1A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B1A3F">
                    <w:rPr>
                      <w:rFonts w:ascii="Times New Roman" w:hAnsi="Times New Roman" w:cs="Times New Roman"/>
                    </w:rPr>
                    <w:t>тестування</w:t>
                  </w:r>
                  <w:proofErr w:type="spellEnd"/>
                  <w:r w:rsidRPr="003B1A3F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3B1A3F">
                    <w:rPr>
                      <w:rFonts w:ascii="Times New Roman" w:hAnsi="Times New Roman" w:cs="Times New Roman"/>
                    </w:rPr>
                    <w:t>самостійна</w:t>
                  </w:r>
                  <w:proofErr w:type="spellEnd"/>
                  <w:r w:rsidRPr="003B1A3F">
                    <w:rPr>
                      <w:rFonts w:ascii="Times New Roman" w:hAnsi="Times New Roman" w:cs="Times New Roman"/>
                    </w:rPr>
                    <w:t xml:space="preserve"> робота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Сума</w:t>
                  </w:r>
                </w:p>
              </w:tc>
            </w:tr>
            <w:tr w:rsidR="00E82E01" w:rsidRPr="003B1A3F" w:rsidTr="00874149">
              <w:tc>
                <w:tcPr>
                  <w:tcW w:w="3969" w:type="dxa"/>
                  <w:gridSpan w:val="5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1A3F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3B1A3F">
                    <w:rPr>
                      <w:rFonts w:ascii="Times New Roman" w:hAnsi="Times New Roman" w:cs="Times New Roman"/>
                    </w:rPr>
                    <w:t xml:space="preserve"> модуль №1</w:t>
                  </w:r>
                </w:p>
              </w:tc>
              <w:tc>
                <w:tcPr>
                  <w:tcW w:w="4111" w:type="dxa"/>
                  <w:gridSpan w:val="5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B1A3F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3B1A3F">
                    <w:rPr>
                      <w:rFonts w:ascii="Times New Roman" w:hAnsi="Times New Roman" w:cs="Times New Roman"/>
                    </w:rPr>
                    <w:t xml:space="preserve"> модуль № 2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2E01" w:rsidRPr="003B1A3F" w:rsidRDefault="00E82E01" w:rsidP="0087414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2E01" w:rsidRPr="003B1A3F" w:rsidTr="00874149">
              <w:tc>
                <w:tcPr>
                  <w:tcW w:w="704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</w:p>
              </w:tc>
              <w:tc>
                <w:tcPr>
                  <w:tcW w:w="703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</w:p>
              </w:tc>
              <w:tc>
                <w:tcPr>
                  <w:tcW w:w="702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Т3</w:t>
                  </w:r>
                </w:p>
              </w:tc>
              <w:tc>
                <w:tcPr>
                  <w:tcW w:w="868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4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6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7</w:t>
                  </w:r>
                  <w:proofErr w:type="gramEnd"/>
                </w:p>
              </w:tc>
              <w:tc>
                <w:tcPr>
                  <w:tcW w:w="899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Т8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3B1A3F">
                    <w:rPr>
                      <w:rFonts w:ascii="Times New Roman" w:hAnsi="Times New Roman" w:cs="Times New Roman"/>
                    </w:rPr>
                    <w:t>9</w:t>
                  </w:r>
                  <w:proofErr w:type="gramEnd"/>
                </w:p>
              </w:tc>
              <w:tc>
                <w:tcPr>
                  <w:tcW w:w="851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Т10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82E01">
                    <w:rPr>
                      <w:rFonts w:ascii="Times New Roman" w:hAnsi="Times New Roman" w:cs="Times New Roman"/>
                    </w:rPr>
                    <w:t>200\ 2=</w:t>
                  </w:r>
                  <w:r w:rsidRPr="003B1A3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E82E01" w:rsidRPr="003B1A3F" w:rsidTr="00874149">
              <w:tc>
                <w:tcPr>
                  <w:tcW w:w="704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3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2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68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99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82E01" w:rsidRPr="003B1A3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1A3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82E01" w:rsidRPr="003B1A3F" w:rsidRDefault="00E82E01" w:rsidP="00874149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82E01" w:rsidRPr="003B1A3F" w:rsidRDefault="00E82E01" w:rsidP="00E82E01">
            <w:pPr>
              <w:ind w:firstLine="600"/>
              <w:rPr>
                <w:rFonts w:ascii="Times New Roman" w:hAnsi="Times New Roman" w:cs="Times New Roman"/>
              </w:rPr>
            </w:pPr>
            <w:r w:rsidRPr="003B1A3F">
              <w:rPr>
                <w:rFonts w:ascii="Times New Roman" w:hAnsi="Times New Roman" w:cs="Times New Roman"/>
              </w:rPr>
              <w:t>Т</w:t>
            </w:r>
            <w:proofErr w:type="gramStart"/>
            <w:r w:rsidRPr="003B1A3F">
              <w:rPr>
                <w:rFonts w:ascii="Times New Roman" w:hAnsi="Times New Roman" w:cs="Times New Roman"/>
              </w:rPr>
              <w:t>1</w:t>
            </w:r>
            <w:proofErr w:type="gramEnd"/>
            <w:r w:rsidRPr="003B1A3F">
              <w:rPr>
                <w:rFonts w:ascii="Times New Roman" w:hAnsi="Times New Roman" w:cs="Times New Roman"/>
              </w:rPr>
              <w:t xml:space="preserve">, Т2 ... Т10 – теми </w:t>
            </w:r>
            <w:proofErr w:type="spellStart"/>
            <w:r w:rsidRPr="003B1A3F">
              <w:rPr>
                <w:rFonts w:ascii="Times New Roman" w:hAnsi="Times New Roman" w:cs="Times New Roman"/>
              </w:rPr>
              <w:t>змістових</w:t>
            </w:r>
            <w:proofErr w:type="spellEnd"/>
            <w:r w:rsidRPr="003B1A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A3F">
              <w:rPr>
                <w:rFonts w:ascii="Times New Roman" w:hAnsi="Times New Roman" w:cs="Times New Roman"/>
              </w:rPr>
              <w:t>модулі</w:t>
            </w:r>
            <w:proofErr w:type="gramStart"/>
            <w:r w:rsidRPr="003B1A3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3B1A3F">
              <w:rPr>
                <w:rFonts w:ascii="Times New Roman" w:hAnsi="Times New Roman" w:cs="Times New Roman"/>
              </w:rPr>
              <w:t>.</w:t>
            </w:r>
          </w:p>
          <w:p w:rsidR="00E82E01" w:rsidRDefault="00E82E01" w:rsidP="00E82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82E01" w:rsidRPr="009C4BFF" w:rsidRDefault="00E82E01" w:rsidP="00E82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82E01" w:rsidRPr="009C4BFF" w:rsidRDefault="00E82E01" w:rsidP="00E82E01">
            <w:pPr>
              <w:ind w:firstLine="600"/>
              <w:jc w:val="center"/>
              <w:rPr>
                <w:rFonts w:ascii="Times New Roman" w:hAnsi="Times New Roman" w:cs="Times New Roman"/>
              </w:rPr>
            </w:pPr>
            <w:r w:rsidRPr="009C4BFF">
              <w:rPr>
                <w:rFonts w:ascii="Times New Roman" w:hAnsi="Times New Roman" w:cs="Times New Roman"/>
              </w:rPr>
              <w:t xml:space="preserve">Приклад за </w:t>
            </w:r>
            <w:proofErr w:type="spellStart"/>
            <w:r w:rsidRPr="009C4BFF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9C4B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4BFF">
              <w:rPr>
                <w:rFonts w:ascii="Times New Roman" w:hAnsi="Times New Roman" w:cs="Times New Roman"/>
              </w:rPr>
              <w:t>курсового</w:t>
            </w:r>
            <w:proofErr w:type="gramEnd"/>
            <w:r w:rsidRPr="009C4BFF">
              <w:rPr>
                <w:rFonts w:ascii="Times New Roman" w:hAnsi="Times New Roman" w:cs="Times New Roman"/>
              </w:rPr>
              <w:t xml:space="preserve"> проекту (</w:t>
            </w:r>
            <w:proofErr w:type="spellStart"/>
            <w:r w:rsidRPr="009C4BFF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C4BFF">
              <w:rPr>
                <w:rFonts w:ascii="Times New Roman" w:hAnsi="Times New Roman" w:cs="Times New Roman"/>
              </w:rPr>
              <w:t>)</w:t>
            </w:r>
          </w:p>
          <w:tbl>
            <w:tblPr>
              <w:tblW w:w="4651" w:type="pct"/>
              <w:tblInd w:w="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95"/>
              <w:gridCol w:w="2522"/>
              <w:gridCol w:w="2808"/>
              <w:gridCol w:w="1294"/>
            </w:tblGrid>
            <w:tr w:rsidR="00E82E01" w:rsidRPr="009C4BFF" w:rsidTr="00874149">
              <w:trPr>
                <w:cantSplit/>
              </w:trPr>
              <w:tc>
                <w:tcPr>
                  <w:tcW w:w="1407" w:type="pct"/>
                  <w:tcMar>
                    <w:left w:w="57" w:type="dxa"/>
                    <w:right w:w="57" w:type="dxa"/>
                  </w:tcMar>
                  <w:vAlign w:val="center"/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</w:rPr>
                    <w:t>Пояснювальна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</w:rPr>
                    <w:t xml:space="preserve"> записка</w:t>
                  </w:r>
                </w:p>
              </w:tc>
              <w:tc>
                <w:tcPr>
                  <w:tcW w:w="1368" w:type="pct"/>
                  <w:tcMar>
                    <w:left w:w="57" w:type="dxa"/>
                    <w:right w:w="57" w:type="dxa"/>
                  </w:tcMar>
                  <w:vAlign w:val="center"/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</w:rPr>
                    <w:t>Ілюстративна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</w:rPr>
                    <w:t>частина</w:t>
                  </w:r>
                  <w:proofErr w:type="spellEnd"/>
                </w:p>
              </w:tc>
              <w:tc>
                <w:tcPr>
                  <w:tcW w:w="1523" w:type="pct"/>
                  <w:tcMar>
                    <w:left w:w="57" w:type="dxa"/>
                    <w:right w:w="57" w:type="dxa"/>
                  </w:tcMar>
                  <w:vAlign w:val="center"/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C4BFF">
                    <w:rPr>
                      <w:rFonts w:ascii="Times New Roman" w:hAnsi="Times New Roman" w:cs="Times New Roman"/>
                    </w:rPr>
                    <w:t>Захист</w:t>
                  </w:r>
                  <w:proofErr w:type="spellEnd"/>
                  <w:r w:rsidRPr="009C4BF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4BFF">
                    <w:rPr>
                      <w:rFonts w:ascii="Times New Roman" w:hAnsi="Times New Roman" w:cs="Times New Roman"/>
                    </w:rPr>
                    <w:t>роботи</w:t>
                  </w:r>
                  <w:proofErr w:type="spellEnd"/>
                </w:p>
              </w:tc>
              <w:tc>
                <w:tcPr>
                  <w:tcW w:w="702" w:type="pct"/>
                  <w:tcMar>
                    <w:left w:w="57" w:type="dxa"/>
                    <w:right w:w="57" w:type="dxa"/>
                  </w:tcMar>
                  <w:vAlign w:val="center"/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BFF">
                    <w:rPr>
                      <w:rFonts w:ascii="Times New Roman" w:hAnsi="Times New Roman" w:cs="Times New Roman"/>
                    </w:rPr>
                    <w:t>Сума</w:t>
                  </w:r>
                </w:p>
              </w:tc>
            </w:tr>
            <w:tr w:rsidR="00E82E01" w:rsidRPr="009C4BFF" w:rsidTr="00874149">
              <w:trPr>
                <w:cantSplit/>
              </w:trPr>
              <w:tc>
                <w:tcPr>
                  <w:tcW w:w="1407" w:type="pct"/>
                  <w:tcMar>
                    <w:left w:w="57" w:type="dxa"/>
                    <w:right w:w="57" w:type="dxa"/>
                  </w:tcMar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BFF">
                    <w:rPr>
                      <w:rFonts w:ascii="Times New Roman" w:hAnsi="Times New Roman" w:cs="Times New Roman"/>
                    </w:rPr>
                    <w:t>до 60</w:t>
                  </w:r>
                </w:p>
              </w:tc>
              <w:tc>
                <w:tcPr>
                  <w:tcW w:w="1368" w:type="pct"/>
                  <w:tcMar>
                    <w:left w:w="57" w:type="dxa"/>
                    <w:right w:w="57" w:type="dxa"/>
                  </w:tcMar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BFF">
                    <w:rPr>
                      <w:rFonts w:ascii="Times New Roman" w:hAnsi="Times New Roman" w:cs="Times New Roman"/>
                    </w:rPr>
                    <w:t>до 10</w:t>
                  </w:r>
                </w:p>
              </w:tc>
              <w:tc>
                <w:tcPr>
                  <w:tcW w:w="1523" w:type="pct"/>
                  <w:tcMar>
                    <w:left w:w="57" w:type="dxa"/>
                    <w:right w:w="57" w:type="dxa"/>
                  </w:tcMar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BFF">
                    <w:rPr>
                      <w:rFonts w:ascii="Times New Roman" w:hAnsi="Times New Roman" w:cs="Times New Roman"/>
                    </w:rPr>
                    <w:t>до 30</w:t>
                  </w:r>
                </w:p>
              </w:tc>
              <w:tc>
                <w:tcPr>
                  <w:tcW w:w="702" w:type="pct"/>
                  <w:tcMar>
                    <w:left w:w="57" w:type="dxa"/>
                    <w:right w:w="57" w:type="dxa"/>
                  </w:tcMar>
                </w:tcPr>
                <w:p w:rsidR="00E82E01" w:rsidRPr="009C4BFF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C4BF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</w:tbl>
          <w:p w:rsidR="00E82E01" w:rsidRPr="009C4BFF" w:rsidRDefault="00E82E01" w:rsidP="00E82E01">
            <w:pPr>
              <w:ind w:firstLine="709"/>
              <w:rPr>
                <w:rFonts w:ascii="Times New Roman" w:eastAsia="Calibri" w:hAnsi="Times New Roman" w:cs="Times New Roman"/>
                <w:szCs w:val="28"/>
              </w:rPr>
            </w:pPr>
          </w:p>
          <w:p w:rsidR="00E82E01" w:rsidRPr="009C4BFF" w:rsidRDefault="00E82E01" w:rsidP="00E82E01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E82E01" w:rsidRPr="00F87354" w:rsidRDefault="00E82E01" w:rsidP="00E82E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Шкала </w:t>
            </w:r>
            <w:proofErr w:type="spellStart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оцінювання</w:t>
            </w:r>
            <w:proofErr w:type="spellEnd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національна</w:t>
            </w:r>
            <w:proofErr w:type="spellEnd"/>
            <w:r w:rsidRPr="00F873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ECTS</w:t>
            </w:r>
          </w:p>
          <w:tbl>
            <w:tblPr>
              <w:tblW w:w="93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7"/>
              <w:gridCol w:w="1357"/>
              <w:gridCol w:w="3168"/>
              <w:gridCol w:w="2694"/>
            </w:tblGrid>
            <w:tr w:rsidR="00E82E01" w:rsidRPr="00F87354" w:rsidTr="00874149">
              <w:trPr>
                <w:trHeight w:val="450"/>
              </w:trPr>
              <w:tc>
                <w:tcPr>
                  <w:tcW w:w="2137" w:type="dxa"/>
                  <w:vMerge w:val="restart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lastRenderedPageBreak/>
                    <w:t xml:space="preserve">Сума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балі</w:t>
                  </w:r>
                  <w:proofErr w:type="gramStart"/>
                  <w:r w:rsidRPr="00DF2861"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proofErr w:type="gramEnd"/>
                  <w:r w:rsidRPr="00DF2861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всі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види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навчальної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357" w:type="dxa"/>
                  <w:vMerge w:val="restart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Оцінка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F2861">
                    <w:rPr>
                      <w:rFonts w:ascii="Times New Roman" w:hAnsi="Times New Roman" w:cs="Times New Roman"/>
                    </w:rPr>
                    <w:t>ECTS</w:t>
                  </w:r>
                </w:p>
              </w:tc>
              <w:tc>
                <w:tcPr>
                  <w:tcW w:w="5862" w:type="dxa"/>
                  <w:gridSpan w:val="2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Оцінка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національною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шкалою</w:t>
                  </w:r>
                </w:p>
              </w:tc>
            </w:tr>
            <w:tr w:rsidR="00E82E01" w:rsidRPr="00F87354" w:rsidTr="00874149">
              <w:trPr>
                <w:trHeight w:val="450"/>
              </w:trPr>
              <w:tc>
                <w:tcPr>
                  <w:tcW w:w="2137" w:type="dxa"/>
                  <w:vMerge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57" w:type="dxa"/>
                  <w:vMerge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68" w:type="dxa"/>
                  <w:vAlign w:val="center"/>
                </w:tcPr>
                <w:p w:rsidR="00E82E01" w:rsidRPr="00DF2861" w:rsidRDefault="00E82E01" w:rsidP="00874149">
                  <w:pPr>
                    <w:ind w:right="-144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екзамену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 w:rsidRPr="00DF2861">
                    <w:rPr>
                      <w:rFonts w:ascii="Times New Roman" w:hAnsi="Times New Roman" w:cs="Times New Roman"/>
                    </w:rPr>
                    <w:t>курсового</w:t>
                  </w:r>
                  <w:proofErr w:type="gramEnd"/>
                  <w:r w:rsidRPr="00DF2861">
                    <w:rPr>
                      <w:rFonts w:ascii="Times New Roman" w:hAnsi="Times New Roman" w:cs="Times New Roman"/>
                    </w:rPr>
                    <w:t xml:space="preserve"> проекту (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роботи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>), практики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заліку</w:t>
                  </w:r>
                  <w:proofErr w:type="spellEnd"/>
                </w:p>
              </w:tc>
            </w:tr>
            <w:tr w:rsidR="00E82E01" w:rsidRPr="00F87354" w:rsidTr="00874149"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>90 – 100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3168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відмінно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</w:p>
              </w:tc>
            </w:tr>
            <w:tr w:rsidR="00E82E01" w:rsidRPr="00F87354" w:rsidTr="00874149">
              <w:trPr>
                <w:trHeight w:val="194"/>
              </w:trPr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>8</w:t>
                  </w: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F2861">
                    <w:rPr>
                      <w:rFonts w:ascii="Times New Roman" w:hAnsi="Times New Roman" w:cs="Times New Roman"/>
                    </w:rPr>
                    <w:t xml:space="preserve"> – 89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>В</w:t>
                  </w:r>
                </w:p>
              </w:tc>
              <w:tc>
                <w:tcPr>
                  <w:tcW w:w="3168" w:type="dxa"/>
                  <w:vMerge w:val="restart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F2861">
                    <w:rPr>
                      <w:rFonts w:ascii="Times New Roman" w:hAnsi="Times New Roman" w:cs="Times New Roman"/>
                    </w:rPr>
                    <w:t>добре</w:t>
                  </w:r>
                  <w:proofErr w:type="gram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2E01" w:rsidRPr="00F87354" w:rsidTr="00874149"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>7</w:t>
                  </w: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DF2861">
                    <w:rPr>
                      <w:rFonts w:ascii="Times New Roman" w:hAnsi="Times New Roman" w:cs="Times New Roman"/>
                    </w:rPr>
                    <w:t xml:space="preserve"> – 8</w:t>
                  </w: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3168" w:type="dxa"/>
                  <w:vMerge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2E01" w:rsidRPr="00F87354" w:rsidTr="00874149"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70</w:t>
                  </w:r>
                  <w:r w:rsidRPr="00DF2861">
                    <w:rPr>
                      <w:rFonts w:ascii="Times New Roman" w:hAnsi="Times New Roman" w:cs="Times New Roman"/>
                    </w:rPr>
                    <w:t xml:space="preserve"> – 7</w:t>
                  </w: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3168" w:type="dxa"/>
                  <w:vMerge w:val="restart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задовільно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2E01" w:rsidRPr="00F87354" w:rsidTr="00874149"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>60 – 6</w:t>
                  </w: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 xml:space="preserve">Е </w:t>
                  </w:r>
                </w:p>
              </w:tc>
              <w:tc>
                <w:tcPr>
                  <w:tcW w:w="3168" w:type="dxa"/>
                  <w:vMerge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2E01" w:rsidRPr="00F87354" w:rsidTr="00874149"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>35 – 59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>FX</w:t>
                  </w:r>
                </w:p>
              </w:tc>
              <w:tc>
                <w:tcPr>
                  <w:tcW w:w="3168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</w:tr>
            <w:tr w:rsidR="00E82E01" w:rsidRPr="00F87354" w:rsidTr="00874149">
              <w:trPr>
                <w:trHeight w:val="708"/>
              </w:trPr>
              <w:tc>
                <w:tcPr>
                  <w:tcW w:w="2137" w:type="dxa"/>
                  <w:vAlign w:val="center"/>
                </w:tcPr>
                <w:p w:rsidR="00E82E01" w:rsidRPr="00DF2861" w:rsidRDefault="00E82E01" w:rsidP="00874149">
                  <w:pPr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DF2861">
                    <w:rPr>
                      <w:rFonts w:ascii="Times New Roman" w:hAnsi="Times New Roman" w:cs="Times New Roman"/>
                    </w:rPr>
                    <w:t xml:space="preserve"> – 34</w:t>
                  </w:r>
                </w:p>
              </w:tc>
              <w:tc>
                <w:tcPr>
                  <w:tcW w:w="1357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F2861">
                    <w:rPr>
                      <w:rFonts w:ascii="Times New Roman" w:hAnsi="Times New Roman" w:cs="Times New Roman"/>
                      <w:b/>
                    </w:rPr>
                    <w:t>F</w:t>
                  </w:r>
                </w:p>
              </w:tc>
              <w:tc>
                <w:tcPr>
                  <w:tcW w:w="3168" w:type="dxa"/>
                  <w:vAlign w:val="center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F2861">
                    <w:rPr>
                      <w:rFonts w:ascii="Times New Roman" w:hAnsi="Times New Roman" w:cs="Times New Roman"/>
                    </w:rPr>
                    <w:t xml:space="preserve">з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DF2861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E82E01" w:rsidRPr="00DF2861" w:rsidRDefault="00E82E01" w:rsidP="008741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2861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F2861">
                    <w:rPr>
                      <w:rFonts w:ascii="Times New Roman" w:hAnsi="Times New Roman" w:cs="Times New Roman"/>
                    </w:rPr>
                    <w:t xml:space="preserve">з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DF2861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DF286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F2861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</w:tr>
          </w:tbl>
          <w:p w:rsidR="00132747" w:rsidRPr="00E82E01" w:rsidRDefault="00132747" w:rsidP="00E82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Pr="004130ED" w:rsidRDefault="00EA2C2A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Політика курсу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E82E01" w:rsidRPr="004130ED" w:rsidRDefault="00E82E01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E82E01" w:rsidRPr="007C6CAE" w:rsidRDefault="00E82E01" w:rsidP="00E82E01">
            <w:pPr>
              <w:ind w:firstLine="540"/>
              <w:jc w:val="both"/>
            </w:pPr>
            <w:proofErr w:type="spellStart"/>
            <w:r w:rsidRPr="007C6CAE">
              <w:t>Згідно</w:t>
            </w:r>
            <w:proofErr w:type="spellEnd"/>
            <w:r w:rsidRPr="007C6CAE">
              <w:t xml:space="preserve"> з </w:t>
            </w:r>
            <w:proofErr w:type="spellStart"/>
            <w:r w:rsidRPr="007C6CAE">
              <w:t>вимогами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освітньо-професійної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програми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студенти</w:t>
            </w:r>
            <w:proofErr w:type="spellEnd"/>
            <w:r w:rsidRPr="007C6CAE">
              <w:t xml:space="preserve"> </w:t>
            </w:r>
            <w:proofErr w:type="spellStart"/>
            <w:r w:rsidRPr="007C6CAE">
              <w:t>повинні</w:t>
            </w:r>
            <w:proofErr w:type="spellEnd"/>
            <w:r w:rsidRPr="007C6CAE">
              <w:t>:</w:t>
            </w:r>
          </w:p>
          <w:p w:rsidR="00E82E01" w:rsidRDefault="00E82E01" w:rsidP="00E82E01">
            <w:pPr>
              <w:ind w:firstLine="540"/>
              <w:jc w:val="both"/>
            </w:pPr>
            <w:r>
              <w:rPr>
                <w:b/>
                <w:bCs/>
                <w:i/>
                <w:iCs/>
              </w:rPr>
              <w:t>знати</w:t>
            </w:r>
            <w:r w:rsidRPr="007C6CAE">
              <w:rPr>
                <w:b/>
                <w:bCs/>
                <w:i/>
                <w:iCs/>
              </w:rPr>
              <w:t>:</w:t>
            </w:r>
          </w:p>
          <w:p w:rsidR="00E82E01" w:rsidRPr="00E46103" w:rsidRDefault="00E82E01" w:rsidP="00E82E01">
            <w:pPr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46103">
              <w:t>теорію</w:t>
            </w:r>
            <w:proofErr w:type="spellEnd"/>
            <w:r w:rsidRPr="00E46103">
              <w:t xml:space="preserve"> та практику </w:t>
            </w:r>
            <w:proofErr w:type="spellStart"/>
            <w:r w:rsidRPr="00E46103">
              <w:t>ведення</w:t>
            </w:r>
            <w:proofErr w:type="spellEnd"/>
            <w:r w:rsidRPr="00E46103">
              <w:t xml:space="preserve"> </w:t>
            </w:r>
            <w:proofErr w:type="spellStart"/>
            <w:proofErr w:type="gramStart"/>
            <w:r w:rsidRPr="00E46103">
              <w:t>обл</w:t>
            </w:r>
            <w:proofErr w:type="gramEnd"/>
            <w:r w:rsidRPr="00E46103">
              <w:t>іку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власного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капіталу</w:t>
            </w:r>
            <w:proofErr w:type="spellEnd"/>
            <w:r w:rsidRPr="00E46103">
              <w:t xml:space="preserve">, </w:t>
            </w:r>
            <w:proofErr w:type="spellStart"/>
            <w:r w:rsidRPr="00E46103">
              <w:t>зобов’язань</w:t>
            </w:r>
            <w:proofErr w:type="spellEnd"/>
            <w:r w:rsidRPr="00E46103">
              <w:t xml:space="preserve">, </w:t>
            </w:r>
            <w:proofErr w:type="spellStart"/>
            <w:r w:rsidRPr="00E46103">
              <w:t>витрат</w:t>
            </w:r>
            <w:proofErr w:type="spellEnd"/>
            <w:r w:rsidRPr="00E46103">
              <w:t xml:space="preserve">, </w:t>
            </w:r>
            <w:proofErr w:type="spellStart"/>
            <w:r w:rsidRPr="00E46103">
              <w:t>доходів</w:t>
            </w:r>
            <w:proofErr w:type="spellEnd"/>
            <w:r w:rsidRPr="00E46103">
              <w:t xml:space="preserve"> у </w:t>
            </w:r>
            <w:proofErr w:type="spellStart"/>
            <w:r w:rsidRPr="00E46103">
              <w:t>результаті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діяльності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підприємств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різних</w:t>
            </w:r>
            <w:proofErr w:type="spellEnd"/>
            <w:r w:rsidRPr="00E46103">
              <w:t xml:space="preserve"> форм </w:t>
            </w:r>
            <w:proofErr w:type="spellStart"/>
            <w:r w:rsidRPr="00E46103">
              <w:t>власності</w:t>
            </w:r>
            <w:proofErr w:type="spellEnd"/>
            <w:r w:rsidRPr="00E46103">
              <w:t xml:space="preserve"> та порядок </w:t>
            </w:r>
            <w:proofErr w:type="spellStart"/>
            <w:r w:rsidRPr="00E46103">
              <w:t>відображення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інформації</w:t>
            </w:r>
            <w:proofErr w:type="spellEnd"/>
            <w:r w:rsidRPr="00E46103">
              <w:t xml:space="preserve"> про </w:t>
            </w:r>
            <w:proofErr w:type="spellStart"/>
            <w:r w:rsidRPr="00E46103">
              <w:t>такі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об’єкти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обліку</w:t>
            </w:r>
            <w:proofErr w:type="spellEnd"/>
            <w:r w:rsidRPr="00E46103">
              <w:t xml:space="preserve"> у </w:t>
            </w:r>
            <w:proofErr w:type="spellStart"/>
            <w:r w:rsidRPr="00E46103">
              <w:t>фінансовій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звітності</w:t>
            </w:r>
            <w:proofErr w:type="spellEnd"/>
            <w:r w:rsidRPr="00E46103">
              <w:t>.</w:t>
            </w:r>
          </w:p>
          <w:p w:rsidR="00E82E01" w:rsidRPr="007C6CAE" w:rsidRDefault="00E82E01" w:rsidP="00E82E01">
            <w:pPr>
              <w:ind w:firstLine="540"/>
              <w:jc w:val="both"/>
            </w:pPr>
          </w:p>
          <w:p w:rsidR="00E82E01" w:rsidRPr="007C6CAE" w:rsidRDefault="00E82E01" w:rsidP="00E82E01">
            <w:pPr>
              <w:ind w:firstLine="540"/>
              <w:jc w:val="both"/>
            </w:pPr>
            <w:proofErr w:type="spellStart"/>
            <w:r w:rsidRPr="007C6CAE">
              <w:rPr>
                <w:b/>
                <w:bCs/>
                <w:i/>
                <w:iCs/>
              </w:rPr>
              <w:t>вміти</w:t>
            </w:r>
            <w:proofErr w:type="spellEnd"/>
            <w:r w:rsidRPr="00922936">
              <w:rPr>
                <w:b/>
                <w:i/>
              </w:rPr>
              <w:t>:</w:t>
            </w:r>
          </w:p>
          <w:p w:rsidR="00E82E01" w:rsidRPr="00E46103" w:rsidRDefault="00E82E01" w:rsidP="00E82E01">
            <w:pPr>
              <w:numPr>
                <w:ilvl w:val="0"/>
                <w:numId w:val="3"/>
              </w:numPr>
            </w:pPr>
            <w:proofErr w:type="spellStart"/>
            <w:r w:rsidRPr="00E46103">
              <w:t>раціонально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організовувати</w:t>
            </w:r>
            <w:proofErr w:type="spellEnd"/>
            <w:r w:rsidRPr="00E46103">
              <w:t xml:space="preserve"> і вести на </w:t>
            </w:r>
            <w:proofErr w:type="spellStart"/>
            <w:proofErr w:type="gramStart"/>
            <w:r w:rsidRPr="00E46103">
              <w:t>п</w:t>
            </w:r>
            <w:proofErr w:type="gramEnd"/>
            <w:r w:rsidRPr="00E46103">
              <w:t>ідприємстві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облік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пасивів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із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використанням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прогресивних</w:t>
            </w:r>
            <w:proofErr w:type="spellEnd"/>
            <w:r w:rsidRPr="00E46103">
              <w:t xml:space="preserve"> форм </w:t>
            </w:r>
            <w:proofErr w:type="spellStart"/>
            <w:r w:rsidRPr="00E46103">
              <w:t>обліку</w:t>
            </w:r>
            <w:proofErr w:type="spellEnd"/>
            <w:r w:rsidRPr="00E46103">
              <w:t xml:space="preserve"> та </w:t>
            </w:r>
            <w:proofErr w:type="spellStart"/>
            <w:r w:rsidRPr="00E46103">
              <w:t>національних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стандартів</w:t>
            </w:r>
            <w:proofErr w:type="spellEnd"/>
            <w:r w:rsidRPr="00E46103">
              <w:t xml:space="preserve"> </w:t>
            </w:r>
            <w:proofErr w:type="spellStart"/>
            <w:r w:rsidRPr="00E46103">
              <w:t>обліку</w:t>
            </w:r>
            <w:proofErr w:type="spellEnd"/>
            <w:r w:rsidRPr="00E46103">
              <w:t>.</w:t>
            </w:r>
          </w:p>
          <w:p w:rsidR="00E82E01" w:rsidRPr="007C6CAE" w:rsidRDefault="00E82E01" w:rsidP="00E82E01">
            <w:pPr>
              <w:ind w:left="900"/>
              <w:jc w:val="both"/>
            </w:pPr>
          </w:p>
          <w:p w:rsidR="00EA2C2A" w:rsidRPr="00E82E01" w:rsidRDefault="00EA2C2A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53379E2"/>
    <w:multiLevelType w:val="hybridMultilevel"/>
    <w:tmpl w:val="04CA33B2"/>
    <w:lvl w:ilvl="0" w:tplc="591282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DCE"/>
    <w:rsid w:val="00034DCB"/>
    <w:rsid w:val="00036CD1"/>
    <w:rsid w:val="00042C26"/>
    <w:rsid w:val="00086275"/>
    <w:rsid w:val="000F4B4F"/>
    <w:rsid w:val="00103E95"/>
    <w:rsid w:val="00132747"/>
    <w:rsid w:val="00150361"/>
    <w:rsid w:val="00172845"/>
    <w:rsid w:val="0018684E"/>
    <w:rsid w:val="001967CA"/>
    <w:rsid w:val="00196A23"/>
    <w:rsid w:val="0021592F"/>
    <w:rsid w:val="002A69ED"/>
    <w:rsid w:val="002B0109"/>
    <w:rsid w:val="00340C9A"/>
    <w:rsid w:val="0039731F"/>
    <w:rsid w:val="00397E8E"/>
    <w:rsid w:val="004130ED"/>
    <w:rsid w:val="004277CC"/>
    <w:rsid w:val="0045417C"/>
    <w:rsid w:val="00574656"/>
    <w:rsid w:val="00574812"/>
    <w:rsid w:val="005B356A"/>
    <w:rsid w:val="005E50F9"/>
    <w:rsid w:val="006658D5"/>
    <w:rsid w:val="00721D66"/>
    <w:rsid w:val="007F7BB8"/>
    <w:rsid w:val="00844AC7"/>
    <w:rsid w:val="00860EF1"/>
    <w:rsid w:val="00862A0D"/>
    <w:rsid w:val="0087443C"/>
    <w:rsid w:val="00885523"/>
    <w:rsid w:val="008B543A"/>
    <w:rsid w:val="008D13E8"/>
    <w:rsid w:val="008F66EC"/>
    <w:rsid w:val="009142E6"/>
    <w:rsid w:val="00990DCE"/>
    <w:rsid w:val="009B6487"/>
    <w:rsid w:val="009E596A"/>
    <w:rsid w:val="00A03F0F"/>
    <w:rsid w:val="00B65691"/>
    <w:rsid w:val="00BA5708"/>
    <w:rsid w:val="00BC708D"/>
    <w:rsid w:val="00C6016F"/>
    <w:rsid w:val="00C63644"/>
    <w:rsid w:val="00C85185"/>
    <w:rsid w:val="00D0519E"/>
    <w:rsid w:val="00D52810"/>
    <w:rsid w:val="00D8629C"/>
    <w:rsid w:val="00D873C9"/>
    <w:rsid w:val="00E064E9"/>
    <w:rsid w:val="00E16C70"/>
    <w:rsid w:val="00E332CF"/>
    <w:rsid w:val="00E82E01"/>
    <w:rsid w:val="00EA2C2A"/>
    <w:rsid w:val="00EF7870"/>
    <w:rsid w:val="00F92B58"/>
    <w:rsid w:val="00FB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E"/>
  </w:style>
  <w:style w:type="paragraph" w:styleId="3">
    <w:name w:val="heading 3"/>
    <w:basedOn w:val="a"/>
    <w:next w:val="a"/>
    <w:link w:val="30"/>
    <w:qFormat/>
    <w:rsid w:val="009B6487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B648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2">
    <w:name w:val="Основной текст (2)_"/>
    <w:link w:val="20"/>
    <w:locked/>
    <w:rsid w:val="00E82E01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2E01"/>
    <w:pPr>
      <w:widowControl w:val="0"/>
      <w:shd w:val="clear" w:color="auto" w:fill="FFFFFF"/>
      <w:spacing w:before="1020" w:after="540" w:line="322" w:lineRule="exact"/>
      <w:ind w:hanging="320"/>
      <w:jc w:val="center"/>
    </w:pPr>
    <w:rPr>
      <w:b/>
      <w:bCs/>
      <w:sz w:val="23"/>
      <w:szCs w:val="23"/>
      <w:shd w:val="clear" w:color="auto" w:fill="FFFFFF"/>
    </w:rPr>
  </w:style>
  <w:style w:type="character" w:customStyle="1" w:styleId="4">
    <w:name w:val="Заголовок №4_"/>
    <w:link w:val="40"/>
    <w:locked/>
    <w:rsid w:val="00E82E01"/>
    <w:rPr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E82E01"/>
    <w:pPr>
      <w:widowControl w:val="0"/>
      <w:shd w:val="clear" w:color="auto" w:fill="FFFFFF"/>
      <w:spacing w:before="180" w:after="180" w:line="240" w:lineRule="atLeast"/>
      <w:ind w:hanging="2120"/>
      <w:jc w:val="center"/>
      <w:outlineLvl w:val="3"/>
    </w:pPr>
    <w:rPr>
      <w:b/>
      <w:bCs/>
      <w:sz w:val="23"/>
      <w:szCs w:val="23"/>
      <w:shd w:val="clear" w:color="auto" w:fill="FFFFFF"/>
    </w:rPr>
  </w:style>
  <w:style w:type="paragraph" w:customStyle="1" w:styleId="Style21">
    <w:name w:val="Style21"/>
    <w:basedOn w:val="a"/>
    <w:uiPriority w:val="99"/>
    <w:rsid w:val="00E82E0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E82E01"/>
    <w:rPr>
      <w:rFonts w:ascii="Arial" w:hAnsi="Arial" w:cs="Arial"/>
      <w:sz w:val="26"/>
      <w:szCs w:val="26"/>
    </w:rPr>
  </w:style>
  <w:style w:type="character" w:customStyle="1" w:styleId="FontStyle47">
    <w:name w:val="Font Style47"/>
    <w:uiPriority w:val="99"/>
    <w:rsid w:val="00E82E01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uiPriority w:val="99"/>
    <w:rsid w:val="00E82E0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prepod</cp:lastModifiedBy>
  <cp:revision>12</cp:revision>
  <cp:lastPrinted>2020-02-26T08:20:00Z</cp:lastPrinted>
  <dcterms:created xsi:type="dcterms:W3CDTF">2020-07-13T17:14:00Z</dcterms:created>
  <dcterms:modified xsi:type="dcterms:W3CDTF">2020-11-30T09:01:00Z</dcterms:modified>
</cp:coreProperties>
</file>