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«ЗАПОРІЗЬКА ПОЛІТЕХНІКА»</w:t>
      </w: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8424F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18424F" w:rsidRPr="0018424F">
        <w:rPr>
          <w:rFonts w:ascii="Times New Roman" w:hAnsi="Times New Roman" w:cs="Times New Roman"/>
          <w:i/>
          <w:sz w:val="28"/>
          <w:szCs w:val="24"/>
          <w:u w:val="single"/>
          <w:lang w:val="uk-UA"/>
        </w:rPr>
        <w:t>філософії</w:t>
      </w:r>
      <w:r w:rsidR="00721D66" w:rsidRPr="0018424F">
        <w:rPr>
          <w:rFonts w:ascii="Times New Roman" w:hAnsi="Times New Roman" w:cs="Times New Roman"/>
          <w:sz w:val="24"/>
          <w:szCs w:val="24"/>
          <w:lang w:val="uk-UA"/>
        </w:rPr>
        <w:t>_______</w:t>
      </w:r>
    </w:p>
    <w:p w:rsidR="00721D66" w:rsidRPr="0018424F" w:rsidRDefault="00721D66" w:rsidP="0018424F">
      <w:pPr>
        <w:spacing w:after="0"/>
        <w:ind w:left="1276" w:right="-2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8424F">
        <w:rPr>
          <w:rFonts w:ascii="Times New Roman" w:hAnsi="Times New Roman" w:cs="Times New Roman"/>
          <w:bCs/>
          <w:sz w:val="24"/>
          <w:szCs w:val="24"/>
          <w:lang w:val="uk-UA"/>
        </w:rPr>
        <w:t>(найменування кафедри)</w:t>
      </w: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СИЛАБУС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НАВЧАЛЬНОЇ </w:t>
      </w:r>
      <w:r w:rsidR="00184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42C26">
        <w:rPr>
          <w:rFonts w:ascii="Times New Roman" w:hAnsi="Times New Roman" w:cs="Times New Roman"/>
          <w:b/>
          <w:sz w:val="28"/>
          <w:szCs w:val="28"/>
          <w:lang w:val="uk-UA"/>
        </w:rPr>
        <w:t>ДИСЦИПЛІНИ</w:t>
      </w:r>
    </w:p>
    <w:p w:rsidR="0018424F" w:rsidRPr="0018424F" w:rsidRDefault="0018424F" w:rsidP="008B543A">
      <w:pPr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8B543A" w:rsidRPr="00036CD1" w:rsidRDefault="00721D66" w:rsidP="0018424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18424F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  <w:r w:rsidR="005677BC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П</w:t>
      </w:r>
      <w:r w:rsidR="00493D1A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СИХОЛОГО-ПЕДАГОГІЧНІ  ОСНОВИ  ВИКЛАДАЦЬКОЇ  ДІЯЛЬНОСТІ  ТА  СП</w:t>
      </w:r>
      <w:r w:rsidR="005677BC">
        <w:rPr>
          <w:rFonts w:ascii="Arial" w:hAnsi="Arial" w:cs="Arial"/>
          <w:b/>
          <w:bCs/>
          <w:spacing w:val="30"/>
          <w:sz w:val="28"/>
          <w:szCs w:val="28"/>
          <w:u w:val="single"/>
          <w:lang w:val="uk-UA"/>
        </w:rPr>
        <w:t>ЕЦІАЛЬНІ  РОЗДІЛИ  ФІЛОСОФІЇ</w:t>
      </w:r>
      <w:r w:rsidR="002B0109" w:rsidRPr="00036CD1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</w:p>
    <w:p w:rsidR="00721D66" w:rsidRPr="0018424F" w:rsidRDefault="00721D66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навчальної дисципліни)</w:t>
      </w:r>
    </w:p>
    <w:p w:rsidR="00721D66" w:rsidRPr="0018424F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4"/>
          <w:lang w:val="uk-UA"/>
        </w:rPr>
      </w:pPr>
    </w:p>
    <w:p w:rsidR="0018424F" w:rsidRPr="0018424F" w:rsidRDefault="0018424F" w:rsidP="002B01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uk-UA"/>
        </w:rPr>
      </w:pP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для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="005677BC">
        <w:rPr>
          <w:rFonts w:ascii="Arial" w:hAnsi="Arial" w:cs="Arial"/>
          <w:i/>
          <w:sz w:val="24"/>
          <w:szCs w:val="24"/>
          <w:lang w:val="uk-UA"/>
        </w:rPr>
        <w:t xml:space="preserve">технічних 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спеціальностей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НУ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 xml:space="preserve">"Запорізька </w:t>
      </w:r>
      <w:r>
        <w:rPr>
          <w:rFonts w:ascii="Arial" w:hAnsi="Arial" w:cs="Arial"/>
          <w:i/>
          <w:sz w:val="24"/>
          <w:szCs w:val="24"/>
          <w:lang w:val="uk-UA"/>
        </w:rPr>
        <w:t xml:space="preserve"> </w:t>
      </w:r>
      <w:r w:rsidRPr="0018424F">
        <w:rPr>
          <w:rFonts w:ascii="Arial" w:hAnsi="Arial" w:cs="Arial"/>
          <w:i/>
          <w:sz w:val="24"/>
          <w:szCs w:val="24"/>
          <w:lang w:val="uk-UA"/>
        </w:rPr>
        <w:t>політехніка"</w:t>
      </w:r>
    </w:p>
    <w:p w:rsidR="0018424F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2B0109" w:rsidRDefault="0018424F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2B0109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Освітня програма: </w:t>
      </w:r>
      <w:r w:rsidR="00721D66" w:rsidRPr="002B0109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721D66" w:rsidRPr="0018424F" w:rsidRDefault="00721D66" w:rsidP="002B0109">
      <w:pPr>
        <w:spacing w:after="0" w:line="240" w:lineRule="auto"/>
        <w:ind w:left="2410" w:right="565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</w:t>
      </w:r>
      <w:r w:rsidR="0018424F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освітньої програми)</w:t>
      </w:r>
    </w:p>
    <w:p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Спеціальність: </w:t>
      </w:r>
      <w:r w:rsidR="00721D66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спеціальності)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Галузь знань: </w:t>
      </w:r>
      <w:r w:rsidR="002B010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(найменування галузі знань)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B0109" w:rsidRDefault="002B0109" w:rsidP="001842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Ступінь вищої освіти: ___________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м</w:t>
      </w:r>
      <w:r w:rsidR="0018424F" w:rsidRPr="00886CC1">
        <w:rPr>
          <w:rFonts w:ascii="Times New Roman" w:hAnsi="Times New Roman" w:cs="Times New Roman"/>
          <w:sz w:val="24"/>
          <w:szCs w:val="24"/>
          <w:u w:val="single"/>
          <w:lang w:val="uk-UA"/>
        </w:rPr>
        <w:t>а</w:t>
      </w:r>
      <w:r w:rsidR="004A7CCA">
        <w:rPr>
          <w:rFonts w:ascii="Times New Roman" w:hAnsi="Times New Roman" w:cs="Times New Roman"/>
          <w:sz w:val="24"/>
          <w:szCs w:val="24"/>
          <w:u w:val="single"/>
          <w:lang w:val="uk-UA"/>
        </w:rPr>
        <w:t>гістр</w:t>
      </w:r>
      <w:r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96A2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:rsidR="002B0109" w:rsidRPr="0018424F" w:rsidRDefault="002B0109" w:rsidP="002B0109">
      <w:pPr>
        <w:spacing w:after="0" w:line="240" w:lineRule="auto"/>
        <w:ind w:left="1985" w:right="-2"/>
        <w:jc w:val="center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8424F">
        <w:rPr>
          <w:rFonts w:ascii="Times New Roman" w:hAnsi="Times New Roman" w:cs="Times New Roman"/>
          <w:bCs/>
          <w:sz w:val="20"/>
          <w:szCs w:val="20"/>
          <w:lang w:val="uk-UA"/>
        </w:rPr>
        <w:t>(назва ступеня вищої освіти)</w:t>
      </w:r>
    </w:p>
    <w:p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B543A" w:rsidRPr="00AA08DC" w:rsidTr="009E640A">
        <w:tc>
          <w:tcPr>
            <w:tcW w:w="4785" w:type="dxa"/>
          </w:tcPr>
          <w:p w:rsidR="008B543A" w:rsidRP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5" w:type="dxa"/>
          </w:tcPr>
          <w:p w:rsidR="0018424F" w:rsidRDefault="008B543A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 на засіданні кафедри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B0109" w:rsidRPr="0018424F" w:rsidRDefault="002B0109" w:rsidP="001842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філософії</w:t>
            </w:r>
            <w:r w:rsidR="00036CD1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</w:p>
          <w:p w:rsidR="002B0109" w:rsidRPr="0018424F" w:rsidRDefault="002B0109" w:rsidP="0018424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(найменування кафедри)</w:t>
            </w:r>
          </w:p>
          <w:p w:rsidR="008B543A" w:rsidRPr="0018424F" w:rsidRDefault="008B543A" w:rsidP="00AA08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 №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</w:t>
            </w:r>
            <w:r w:rsidR="0018424F" w:rsidRPr="0018424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</w:t>
            </w:r>
            <w:r w:rsid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__</w:t>
            </w:r>
            <w:r w:rsidR="00AA08DC" w:rsidRPr="00AA08DC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25.08.2020</w:t>
            </w:r>
            <w:r w:rsidR="002B0109"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184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4277CC" w:rsidRPr="0018424F" w:rsidRDefault="004277CC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8424F" w:rsidRPr="0018424F" w:rsidRDefault="0018424F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Pr="0018424F" w:rsidRDefault="008B543A" w:rsidP="0018424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B543A" w:rsidRDefault="008B543A" w:rsidP="001842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24F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FD7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424F">
        <w:rPr>
          <w:rFonts w:ascii="Times New Roman" w:hAnsi="Times New Roman" w:cs="Times New Roman"/>
          <w:sz w:val="24"/>
          <w:szCs w:val="24"/>
          <w:lang w:val="uk-UA"/>
        </w:rPr>
        <w:t xml:space="preserve">Запоріжжя </w:t>
      </w:r>
      <w:r w:rsidR="00AA08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AA08DC" w:rsidRPr="00AA08DC">
        <w:rPr>
          <w:rFonts w:ascii="Times New Roman" w:hAnsi="Times New Roman" w:cs="Times New Roman"/>
          <w:sz w:val="24"/>
          <w:szCs w:val="24"/>
          <w:u w:val="single"/>
          <w:lang w:val="uk-UA"/>
        </w:rPr>
        <w:t>0</w:t>
      </w:r>
      <w:r w:rsidR="002B0109" w:rsidRPr="0018424F"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915"/>
        <w:gridCol w:w="1968"/>
        <w:gridCol w:w="2470"/>
        <w:gridCol w:w="1559"/>
        <w:gridCol w:w="426"/>
        <w:gridCol w:w="1134"/>
        <w:gridCol w:w="283"/>
        <w:gridCol w:w="1305"/>
      </w:tblGrid>
      <w:tr w:rsidR="00F92B58" w:rsidRPr="00AA08DC" w:rsidTr="0005580F">
        <w:tc>
          <w:tcPr>
            <w:tcW w:w="10060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Загальна інформація</w:t>
            </w:r>
          </w:p>
        </w:tc>
      </w:tr>
      <w:tr w:rsidR="00F92B58" w:rsidRPr="0018424F" w:rsidTr="0005580F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177" w:type="dxa"/>
            <w:gridSpan w:val="6"/>
          </w:tcPr>
          <w:p w:rsidR="00886CC1" w:rsidRPr="00886CC1" w:rsidRDefault="00493D1A" w:rsidP="005748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ПСИХОЛОГО-ПЕДАГОГІЧНІ ОСНОВИ ВИКЛАДАЦЬКОЇ ДІЯЛЬНОСТІ ТА </w:t>
            </w:r>
            <w:r w:rsidR="00886CC1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567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ПЕЦІАЛЬНІ РОЗДІЛИ ФІЛОСОФІЇ</w:t>
            </w:r>
          </w:p>
          <w:p w:rsidR="00886CC1" w:rsidRPr="00886CC1" w:rsidRDefault="00886CC1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</w:t>
            </w:r>
          </w:p>
          <w:p w:rsidR="00F92B58" w:rsidRPr="00886CC1" w:rsidRDefault="005677BC" w:rsidP="0056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Вибіркова</w:t>
            </w:r>
          </w:p>
        </w:tc>
      </w:tr>
      <w:tr w:rsidR="00EA2C2A" w:rsidRPr="008D13E8" w:rsidTr="0005580F">
        <w:tc>
          <w:tcPr>
            <w:tcW w:w="2883" w:type="dxa"/>
            <w:gridSpan w:val="2"/>
          </w:tcPr>
          <w:p w:rsidR="00EA2C2A" w:rsidRPr="004130ED" w:rsidRDefault="00EA2C2A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177" w:type="dxa"/>
            <w:gridSpan w:val="6"/>
          </w:tcPr>
          <w:p w:rsidR="00EA2C2A" w:rsidRPr="00886CC1" w:rsidRDefault="004A7CCA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магістерський</w:t>
            </w:r>
            <w:r w:rsidR="00EA2C2A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рівень</w:t>
            </w:r>
          </w:p>
        </w:tc>
      </w:tr>
      <w:tr w:rsidR="00F92B58" w:rsidRPr="00886CC1" w:rsidTr="0005580F">
        <w:tc>
          <w:tcPr>
            <w:tcW w:w="2883" w:type="dxa"/>
            <w:gridSpan w:val="2"/>
          </w:tcPr>
          <w:p w:rsidR="00F92B58" w:rsidRPr="004130ED" w:rsidRDefault="00F92B5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177" w:type="dxa"/>
            <w:gridSpan w:val="6"/>
          </w:tcPr>
          <w:p w:rsidR="00F92B58" w:rsidRDefault="00886CC1" w:rsidP="00D87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філос. н., професор Бондаренко О.В.</w:t>
            </w:r>
          </w:p>
          <w:p w:rsidR="00886CC1" w:rsidRDefault="00886CC1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Ємельяненко Є.О.</w:t>
            </w:r>
          </w:p>
          <w:p w:rsidR="00905BCE" w:rsidRPr="00886CC1" w:rsidRDefault="00905BCE" w:rsidP="004A7C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філос. н., доц. Арсентьєва Г.О.</w:t>
            </w:r>
          </w:p>
        </w:tc>
      </w:tr>
      <w:tr w:rsidR="00D873C9" w:rsidRPr="008D13E8" w:rsidTr="0005580F">
        <w:tc>
          <w:tcPr>
            <w:tcW w:w="2883" w:type="dxa"/>
            <w:gridSpan w:val="2"/>
          </w:tcPr>
          <w:p w:rsidR="00D873C9" w:rsidRPr="004130ED" w:rsidRDefault="00D873C9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Контактна інформація викладача</w:t>
            </w:r>
          </w:p>
        </w:tc>
        <w:tc>
          <w:tcPr>
            <w:tcW w:w="7177" w:type="dxa"/>
            <w:gridSpan w:val="6"/>
          </w:tcPr>
          <w:p w:rsidR="00D873C9" w:rsidRPr="00886CC1" w:rsidRDefault="00886CC1" w:rsidP="00CA6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061-7</w:t>
            </w:r>
            <w:r w:rsidR="00CA6E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98-285</w:t>
            </w:r>
          </w:p>
        </w:tc>
      </w:tr>
      <w:tr w:rsidR="00F92B58" w:rsidRPr="00886CC1" w:rsidTr="0005580F">
        <w:tc>
          <w:tcPr>
            <w:tcW w:w="2883" w:type="dxa"/>
            <w:gridSpan w:val="2"/>
          </w:tcPr>
          <w:p w:rsidR="00F92B58" w:rsidRPr="004130ED" w:rsidRDefault="00D8629C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і місце проведення навчальної дисципліни</w:t>
            </w:r>
          </w:p>
        </w:tc>
        <w:tc>
          <w:tcPr>
            <w:tcW w:w="7177" w:type="dxa"/>
            <w:gridSpan w:val="6"/>
          </w:tcPr>
          <w:p w:rsidR="00F92B58" w:rsidRPr="00886CC1" w:rsidRDefault="004130ED" w:rsidP="00886C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редметн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аудиторі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574812" w:rsidRP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кафедри</w:t>
            </w:r>
            <w:r w:rsidR="00886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а. 540, а. 549а</w:t>
            </w:r>
          </w:p>
        </w:tc>
      </w:tr>
      <w:tr w:rsidR="00F92B58" w:rsidRPr="0018424F" w:rsidTr="0005580F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дисципліни</w:t>
            </w:r>
          </w:p>
        </w:tc>
        <w:tc>
          <w:tcPr>
            <w:tcW w:w="7177" w:type="dxa"/>
            <w:gridSpan w:val="6"/>
          </w:tcPr>
          <w:p w:rsidR="00F92B58" w:rsidRPr="00835D09" w:rsidRDefault="00886CC1" w:rsidP="005677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 / 3,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14 / 14/ 2 / 60, </w:t>
            </w:r>
            <w:r w:rsid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77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F92B58" w:rsidRPr="008D13E8" w:rsidTr="0005580F">
        <w:tc>
          <w:tcPr>
            <w:tcW w:w="2883" w:type="dxa"/>
            <w:gridSpan w:val="2"/>
          </w:tcPr>
          <w:p w:rsidR="00F92B58" w:rsidRPr="004130ED" w:rsidRDefault="008D13E8" w:rsidP="00F92B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177" w:type="dxa"/>
            <w:gridSpan w:val="6"/>
          </w:tcPr>
          <w:p w:rsidR="00F92B58" w:rsidRPr="00835D09" w:rsidRDefault="008B543A" w:rsidP="00F92B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5D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графіком консультацій</w:t>
            </w:r>
          </w:p>
        </w:tc>
      </w:tr>
      <w:tr w:rsidR="00086275" w:rsidRPr="008D13E8" w:rsidTr="0005580F">
        <w:tc>
          <w:tcPr>
            <w:tcW w:w="10060" w:type="dxa"/>
            <w:gridSpan w:val="8"/>
          </w:tcPr>
          <w:p w:rsidR="00086275" w:rsidRPr="004130ED" w:rsidRDefault="00086275" w:rsidP="0008627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Пререквізіти і постреквізіти навчальної дисципліни</w:t>
            </w:r>
          </w:p>
        </w:tc>
      </w:tr>
      <w:tr w:rsidR="00086275" w:rsidRPr="00835D09" w:rsidTr="0005580F">
        <w:tc>
          <w:tcPr>
            <w:tcW w:w="10060" w:type="dxa"/>
            <w:gridSpan w:val="8"/>
          </w:tcPr>
          <w:p w:rsidR="00086275" w:rsidRPr="0047779A" w:rsidRDefault="007F0EBC" w:rsidP="00493D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дисципліни «</w:t>
            </w:r>
            <w:r w:rsidR="00493D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Психолого-педагогічні основи викладацької діяльності та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пеціальні розділи філософіїї» спирається та є продовженням, перше за все, дисциплін соціально-гуманітарного циклу, що вивчаються студентами першого освітньо-кваліфікаційного рівня вищої освіти (бакалаврату)</w:t>
            </w:r>
            <w:r w:rsidR="00742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F92B58" w:rsidRPr="008D13E8" w:rsidTr="0005580F">
        <w:tc>
          <w:tcPr>
            <w:tcW w:w="10060" w:type="dxa"/>
            <w:gridSpan w:val="8"/>
          </w:tcPr>
          <w:p w:rsidR="00F92B58" w:rsidRPr="004130ED" w:rsidRDefault="00034DCB" w:rsidP="00F92B58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905BCE" w:rsidTr="0005580F">
        <w:tc>
          <w:tcPr>
            <w:tcW w:w="10060" w:type="dxa"/>
            <w:gridSpan w:val="8"/>
          </w:tcPr>
          <w:p w:rsidR="00350A29" w:rsidRPr="00350A29" w:rsidRDefault="00350A29" w:rsidP="00350A29">
            <w:pPr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sz w:val="24"/>
                <w:lang w:val="uk-UA"/>
              </w:rPr>
              <w:t>У результаті вивчення дисципліни «Соціальна відповідальність» студент повинен отримати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загальні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350A29" w:rsidRPr="00350A29" w:rsidRDefault="00493D1A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до абстрактного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самостійного мислення й зберігання процесу мислення у ситуаціях невизначеності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критичного мислення та формування власної точки зору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застосовувати знання у практичних ситуаціях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вчитися і оволодівати сучасними знаннями (здатність до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протягом життя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діяти соціально відповідально та свідомо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>датність до адаптації та дії у новій ситуації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датність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 та науково-технічні 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ідеї (креативність)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реалізовувати їх у вигляді обґрунтованих інноваційних рішень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інтелектуального пошуку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створювати та сприймати інновації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</w:t>
            </w:r>
            <w:r w:rsidRPr="0033339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датність соціального реагування та комунікативної компетентності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й 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повага різноманітності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949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полікультурності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датність працювати автономно та в команді, у тому числі у складі багатопрофільної групи фахівців</w:t>
            </w:r>
            <w:r w:rsidR="00742A74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50A29" w:rsidRPr="00350A29" w:rsidRDefault="00350A29" w:rsidP="00350A29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sz w:val="24"/>
                <w:lang w:val="uk-UA"/>
              </w:rPr>
            </w:pPr>
            <w:r w:rsidRPr="00350A29">
              <w:rPr>
                <w:rFonts w:ascii="Times New Roman" w:hAnsi="Times New Roman" w:cs="Times New Roman"/>
                <w:i/>
                <w:sz w:val="24"/>
                <w:u w:val="single"/>
                <w:lang w:val="uk-UA"/>
              </w:rPr>
              <w:t>фахові компетентності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:</w:t>
            </w:r>
          </w:p>
          <w:p w:rsidR="00493D1A" w:rsidRPr="007E18C8" w:rsidRDefault="00493D1A" w:rsidP="00493D1A">
            <w:pPr>
              <w:pStyle w:val="a4"/>
              <w:numPr>
                <w:ilvl w:val="0"/>
                <w:numId w:val="2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філософську культуру мислення та принципи 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й прийом</w:t>
            </w:r>
            <w:r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и комунікативної компетентності людини сучасного суспільства й світу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493D1A" w:rsidRPr="00756D04" w:rsidRDefault="00493D1A" w:rsidP="00493D1A">
            <w:pPr>
              <w:pStyle w:val="a4"/>
              <w:numPr>
                <w:ilvl w:val="0"/>
                <w:numId w:val="2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озуміння обов’язковості 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професійних і етичних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3D1A" w:rsidRPr="00756D04" w:rsidRDefault="00493D1A" w:rsidP="00493D1A">
            <w:pPr>
              <w:pStyle w:val="a4"/>
              <w:numPr>
                <w:ilvl w:val="0"/>
                <w:numId w:val="2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відстежувати та генерувати нові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соціальні, науково-технічні (технологічні), психолоно-педагогічні </w:t>
            </w:r>
            <w:r w:rsidRPr="00DA60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3D1A" w:rsidRDefault="00493D1A" w:rsidP="00493D1A">
            <w:pPr>
              <w:pStyle w:val="a4"/>
              <w:numPr>
                <w:ilvl w:val="0"/>
                <w:numId w:val="2"/>
              </w:numPr>
              <w:tabs>
                <w:tab w:val="left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датність використовувати знання 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>з педагогіки та психології викладання у вищій школі</w:t>
            </w:r>
            <w:r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–</w:t>
            </w:r>
            <w:r w:rsidRPr="00756D0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педагогічних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 того, хто здатний 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активно залучатися у конкретний викладацький проце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с;</w:t>
            </w:r>
          </w:p>
          <w:p w:rsidR="00350A29" w:rsidRPr="00350A29" w:rsidRDefault="00493D1A" w:rsidP="00493D1A">
            <w:pPr>
              <w:pStyle w:val="a4"/>
              <w:numPr>
                <w:ilvl w:val="0"/>
                <w:numId w:val="2"/>
              </w:numPr>
              <w:tabs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нання основ методології викладання фахових дисциплін з матеріалознавства у вищ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7E18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й школі</w:t>
            </w:r>
            <w:r w:rsidR="00350A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47758" w:rsidRPr="00350A29" w:rsidRDefault="00034DCB" w:rsidP="00F477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Результати навчання</w:t>
            </w:r>
            <w:r w:rsidR="003259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0A29" w:rsidRPr="00350A29">
              <w:rPr>
                <w:rFonts w:ascii="Times New Roman" w:hAnsi="Times New Roman" w:cs="Times New Roman"/>
                <w:sz w:val="24"/>
                <w:lang w:val="uk-UA"/>
              </w:rPr>
              <w:t>деталізують програмні результати навчання</w:t>
            </w:r>
            <w:r w:rsidR="003259F5">
              <w:rPr>
                <w:rFonts w:ascii="Times New Roman" w:hAnsi="Times New Roman" w:cs="Times New Roman"/>
                <w:sz w:val="24"/>
                <w:lang w:val="uk-UA"/>
              </w:rPr>
              <w:t xml:space="preserve">. 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>У результаті вивчення дисципліни «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Спеціальні розділи філософії та психології</w:t>
            </w:r>
            <w:r w:rsidR="00350A29" w:rsidRPr="00350A29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» студент повинен </w:t>
            </w:r>
            <w:r w:rsidR="00F47758" w:rsidRP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</w:t>
            </w:r>
          </w:p>
          <w:p w:rsidR="00F47758" w:rsidRPr="00F47758" w:rsidRDefault="00F47758" w:rsidP="00F47758">
            <w:pPr>
              <w:tabs>
                <w:tab w:val="left" w:pos="-538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</w:t>
            </w:r>
            <w:r w:rsidRPr="00F477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:</w:t>
            </w:r>
          </w:p>
          <w:p w:rsidR="00493D1A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зміст усіх розділів навчальної програми;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відстежувати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саме новітньої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філософії сучасного світу, принципи й предметну специфіку сучасних філософських концепцій та теорій;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середовища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сучасного світу, принципи й предметну специфіку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освітніх та 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психолого-педагогічних концепцій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F0A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теорій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93D1A" w:rsidRPr="00310120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мати базові уявлення про основи сучасної філософії, що сприяють розвитку загальної культури й соціалізації особистості; оволодіти сучасним філософським способом </w:t>
            </w: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мислення; розуміти зміст основної та найбільш вживаної філософської літератури із проблематики філософського осмис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лення сучасних світу та людини;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сенс основних категорій й концепцій сучасного філософського осми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слення світу та його складових;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закономірності розвитку історії, економіки, права, релігійних уявлень людства, зокрема,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сучасному етапі їх розвитку;</w:t>
            </w:r>
          </w:p>
          <w:p w:rsidR="00493D1A" w:rsidRPr="00756D04" w:rsidRDefault="00493D1A" w:rsidP="00493D1A">
            <w:pPr>
              <w:numPr>
                <w:ilvl w:val="0"/>
                <w:numId w:val="19"/>
              </w:numPr>
              <w:tabs>
                <w:tab w:val="clear" w:pos="42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форми та механізми здійснення навчального процесу у вищій школі, принципи моделювання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процесу навчання у вищій школі;</w:t>
            </w:r>
          </w:p>
          <w:p w:rsidR="00F47758" w:rsidRPr="006D1B3C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та техніки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викладацької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майстерності, прийоми та методи організації психології людської особистості та спілкування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F477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синтезувати набуті знання з фахових технічних та економічних дисциплін у цілісне світосприйняття; 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змістовно аналізувати основні напрями та течії філософії, зокрема, такі що репрезентують сучасний світ; 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набуті знання з сучасної філософії при аналізі нагальних проблем сьогодення; 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застосовувати набуті знання з сучасної філософії у процесі аналізу наявного стану науки, проблем та перспектив її розвитку; 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будувати універсальну макромодель соціальної дійсності у процесі суспільної діяльності та особистого життя; </w:t>
            </w:r>
          </w:p>
          <w:p w:rsidR="00493D1A" w:rsidRPr="00756D04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аналізувати й обґрунтовувати філософські, соціальні, політичні та правові особливості українського суспільного життя та української національної ідеї; </w:t>
            </w:r>
          </w:p>
          <w:p w:rsidR="00493D1A" w:rsidRPr="00310120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творчо використовувати філософське знання у своїй матеріально-практичній та духовній життєдіяльності, грамотно формувати та формулювати власну думку з будь-яких світоглядних питань, впевнено й аргументовано захищати власну позицію; </w:t>
            </w:r>
          </w:p>
          <w:p w:rsidR="00493D1A" w:rsidRPr="00756D04" w:rsidRDefault="00493D1A" w:rsidP="00493D1A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розв’язувати педагогічні проблеми, задачі, ситуації; </w:t>
            </w:r>
          </w:p>
          <w:p w:rsidR="00493D1A" w:rsidRPr="00756D04" w:rsidRDefault="00493D1A" w:rsidP="00493D1A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набути навичок ділового спілкування у колективі студентів, у стосунках «викладач – студент»; </w:t>
            </w:r>
          </w:p>
          <w:p w:rsidR="00493D1A" w:rsidRDefault="00493D1A" w:rsidP="00493D1A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оволодіти технікою побудови безконфліктних міжособистісних стосунків; </w:t>
            </w:r>
          </w:p>
          <w:p w:rsidR="00493D1A" w:rsidRPr="00756D04" w:rsidRDefault="00493D1A" w:rsidP="00493D1A">
            <w:pPr>
              <w:numPr>
                <w:ilvl w:val="0"/>
                <w:numId w:val="19"/>
              </w:numPr>
              <w:tabs>
                <w:tab w:val="clear" w:pos="420"/>
                <w:tab w:val="num" w:pos="-5670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оволодіти елементарними методами самоконтролю та самоорганізації особистої психіки; </w:t>
            </w:r>
          </w:p>
          <w:p w:rsidR="006D1B3C" w:rsidRPr="006D1B3C" w:rsidRDefault="00493D1A" w:rsidP="00493D1A">
            <w:pPr>
              <w:numPr>
                <w:ilvl w:val="0"/>
                <w:numId w:val="3"/>
              </w:numPr>
              <w:tabs>
                <w:tab w:val="clear" w:pos="720"/>
                <w:tab w:val="num" w:pos="-5670"/>
                <w:tab w:val="num" w:pos="-5529"/>
              </w:tabs>
              <w:ind w:left="567" w:hanging="425"/>
              <w:jc w:val="both"/>
              <w:rPr>
                <w:rFonts w:ascii="Times New Roman" w:eastAsia="Calibri" w:hAnsi="Times New Roman" w:cs="Times New Roman"/>
                <w:sz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творчо використовувати знання психолого-педагогічних основ викладання у своїй майбутній практичній діяльності як викладача вищої школи</w:t>
            </w:r>
            <w:r w:rsidR="006D1B3C">
              <w:rPr>
                <w:rFonts w:ascii="Times New Roman" w:eastAsia="Calibri" w:hAnsi="Times New Roman" w:cs="Times New Roman"/>
                <w:sz w:val="24"/>
                <w:lang w:val="uk-UA"/>
              </w:rPr>
              <w:t>;</w:t>
            </w:r>
          </w:p>
          <w:p w:rsidR="00F47758" w:rsidRPr="00F47758" w:rsidRDefault="00F47758" w:rsidP="006D1B3C">
            <w:pPr>
              <w:tabs>
                <w:tab w:val="num" w:pos="-56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розуміти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493D1A" w:rsidRDefault="00493D1A" w:rsidP="00493D1A">
            <w:pPr>
              <w:numPr>
                <w:ilvl w:val="0"/>
                <w:numId w:val="14"/>
              </w:numPr>
              <w:tabs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тенденції розвитку соціо-гуманітарного знання у сучасному світі, й тенденції соціокультурного розвитку сучасної цивілізації у цілому, а також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тенденці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соціального інституту освіти й освітнього простору сучасного світу, розмаїття його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основних сучасних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змістів, термінологічних конструктів й </w:t>
            </w:r>
            <w:r w:rsidRPr="00E768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47758" w:rsidRPr="00F47758" w:rsidRDefault="00493D1A" w:rsidP="00493D1A">
            <w:pPr>
              <w:numPr>
                <w:ilvl w:val="0"/>
                <w:numId w:val="8"/>
              </w:numPr>
              <w:tabs>
                <w:tab w:val="clear" w:pos="720"/>
                <w:tab w:val="left" w:pos="-5670"/>
                <w:tab w:val="left" w:pos="-5529"/>
              </w:tabs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розуміти причинно-наслідкові зв’язки розвитку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світу (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його окремих складових)</w:t>
            </w:r>
            <w:r w:rsidRPr="00756D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життєдіяльності людини у ньому</w:t>
            </w:r>
            <w:r w:rsidR="00F47758" w:rsidRPr="006D1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05580F">
        <w:tc>
          <w:tcPr>
            <w:tcW w:w="10060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Мета вивчення навчальної дисципліни</w:t>
            </w:r>
          </w:p>
        </w:tc>
      </w:tr>
      <w:tr w:rsidR="00F92B58" w:rsidRPr="00905BCE" w:rsidTr="0005580F">
        <w:tc>
          <w:tcPr>
            <w:tcW w:w="10060" w:type="dxa"/>
            <w:gridSpan w:val="8"/>
          </w:tcPr>
          <w:p w:rsidR="00F47758" w:rsidRPr="00F47758" w:rsidRDefault="00F47758" w:rsidP="004777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7758">
              <w:rPr>
                <w:rFonts w:ascii="Times New Roman" w:hAnsi="Times New Roman" w:cs="Times New Roman"/>
                <w:i/>
                <w:sz w:val="24"/>
                <w:lang w:val="uk-UA"/>
              </w:rPr>
              <w:t>Метою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 xml:space="preserve"> ви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>вчення на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>–</w:t>
            </w:r>
            <w:r w:rsidR="00A05A0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r w:rsidR="00742A74" w:rsidRPr="00846AE7">
              <w:rPr>
                <w:rFonts w:ascii="Times New Roman" w:hAnsi="Times New Roman" w:cs="Times New Roman"/>
                <w:sz w:val="24"/>
                <w:lang w:val="uk-UA"/>
              </w:rPr>
              <w:t>є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формування у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студентів-магістр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ант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ів знань у галузі сучасної філософії та психології – задля поглиблення їх філософської культури мислення та оволодіння ними засобами й прийомами комунікативної компетентності людини сучасного суспільства й світу. Перш за все, оволодіння майбутніми науковцями знаннями про специфіку науки й наукового пізнання та відповідальності вченого у сучасному світі. А також оволодіннями майбутніми викладачами вищої школи знаннями з педагогіки та психології викладання у вищій школі, засвоєння психолого-педагогічних прийомів викладацької діяльності й викладацької майстерності, зокрема, й у технічному 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закладі </w:t>
            </w:r>
            <w:r w:rsidR="00742A74" w:rsidRPr="00C57C1C">
              <w:rPr>
                <w:rFonts w:ascii="Times New Roman" w:eastAsia="Calibri" w:hAnsi="Times New Roman" w:cs="Times New Roman"/>
                <w:sz w:val="24"/>
                <w:lang w:val="uk-UA"/>
              </w:rPr>
              <w:t>вищо</w:t>
            </w:r>
            <w:r w:rsidR="00742A74">
              <w:rPr>
                <w:rFonts w:ascii="Times New Roman" w:eastAsia="Calibri" w:hAnsi="Times New Roman" w:cs="Times New Roman"/>
                <w:sz w:val="24"/>
                <w:lang w:val="uk-UA"/>
              </w:rPr>
              <w:t>ї освіти.</w:t>
            </w:r>
          </w:p>
        </w:tc>
      </w:tr>
      <w:tr w:rsidR="00F92B58" w:rsidRPr="008D13E8" w:rsidTr="0005580F">
        <w:tc>
          <w:tcPr>
            <w:tcW w:w="10060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Завдання вивчення дисципліни</w:t>
            </w:r>
          </w:p>
        </w:tc>
      </w:tr>
      <w:tr w:rsidR="00F92B58" w:rsidRPr="004A7CCA" w:rsidTr="0005580F">
        <w:tc>
          <w:tcPr>
            <w:tcW w:w="10060" w:type="dxa"/>
            <w:gridSpan w:val="8"/>
          </w:tcPr>
          <w:p w:rsidR="00A05A02" w:rsidRPr="00A05A02" w:rsidRDefault="00A05A02" w:rsidP="00742A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uk-UA"/>
              </w:rPr>
              <w:t xml:space="preserve">Завдання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ви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вчення </w:t>
            </w:r>
            <w:r w:rsidRPr="00F47758">
              <w:rPr>
                <w:rFonts w:ascii="Times New Roman" w:hAnsi="Times New Roman" w:cs="Times New Roman"/>
                <w:sz w:val="24"/>
                <w:lang w:val="uk-UA"/>
              </w:rPr>
              <w:t>навчальної дисципліни</w:t>
            </w:r>
            <w:r w:rsidRPr="00F4775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– 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збага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чення 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інтелектуально-творч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потенціал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42A74" w:rsidRPr="00AF7F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поведінково-практичних навичок студентів-магістрантів у сфері 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специфічн</w:t>
            </w:r>
            <w:r w:rsidR="00742A7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соціально-гуманірн</w:t>
            </w:r>
            <w:r w:rsidR="00742A74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ого</w:t>
            </w:r>
            <w:r w:rsidR="00742A74" w:rsidRPr="00EC43D5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 xml:space="preserve"> знання 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сучасного етапу розвитку людства 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 філософії та психології) 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щодо 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особливостей мислення 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(зокрема, креативного, інноваційного) й</w:t>
            </w:r>
            <w:r w:rsidR="00742A74" w:rsidRPr="00EC43D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життєдіяльності сучасної людини постмодерністського світу</w:t>
            </w:r>
            <w:r w:rsidR="00742A7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05580F">
        <w:tc>
          <w:tcPr>
            <w:tcW w:w="10060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Зміст навчальної дисципліни</w:t>
            </w:r>
          </w:p>
        </w:tc>
      </w:tr>
      <w:tr w:rsidR="00F92B58" w:rsidRPr="00742A74" w:rsidTr="0005580F">
        <w:tc>
          <w:tcPr>
            <w:tcW w:w="10060" w:type="dxa"/>
            <w:gridSpan w:val="8"/>
          </w:tcPr>
          <w:p w:rsidR="00A05A02" w:rsidRPr="00A05A02" w:rsidRDefault="00A05A02" w:rsidP="00A05A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Програма навчальної дисципліни «</w:t>
            </w:r>
            <w:r w:rsidR="00350A2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Соціальна відповідальність</w:t>
            </w:r>
            <w:r w:rsidRPr="00A05A0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 складається з таких змістових модулів:</w:t>
            </w:r>
          </w:p>
          <w:p w:rsidR="00742A74" w:rsidRPr="006C4BDF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C4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засади викладацької діяльності.</w:t>
            </w:r>
          </w:p>
          <w:p w:rsidR="00A05A02" w:rsidRDefault="00742A74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засади викладацької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4BDF" w:rsidRDefault="006C4BDF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та сучасний світ: комунікативна парадигма 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«людина</w:t>
            </w:r>
            <w:r w:rsidRPr="00742A7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C4BDF" w:rsidRPr="00742A74" w:rsidRDefault="006C4BDF" w:rsidP="00742A74">
            <w:pPr>
              <w:pStyle w:val="a4"/>
              <w:numPr>
                <w:ilvl w:val="0"/>
                <w:numId w:val="15"/>
              </w:numPr>
              <w:ind w:left="567" w:hanging="42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2A7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Людина </w:t>
            </w:r>
            <w:r w:rsidRPr="00742A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сучасний світ: спеціальні розділи філософії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92B58" w:rsidRPr="008D13E8" w:rsidTr="0005580F">
        <w:tc>
          <w:tcPr>
            <w:tcW w:w="10060" w:type="dxa"/>
            <w:gridSpan w:val="8"/>
          </w:tcPr>
          <w:p w:rsidR="00F92B58" w:rsidRPr="004130ED" w:rsidRDefault="00F92B58" w:rsidP="00F92B5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План вивчення навчальної дисципліни</w:t>
            </w:r>
          </w:p>
        </w:tc>
      </w:tr>
      <w:tr w:rsidR="00034DCB" w:rsidRPr="008D13E8" w:rsidTr="0005580F">
        <w:tc>
          <w:tcPr>
            <w:tcW w:w="91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№ тижня</w:t>
            </w:r>
          </w:p>
        </w:tc>
        <w:tc>
          <w:tcPr>
            <w:tcW w:w="5997" w:type="dxa"/>
            <w:gridSpan w:val="3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843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27"/>
            </w:tblGrid>
            <w:tr w:rsidR="0018684E" w:rsidRPr="00CA6E58" w:rsidTr="0005580F">
              <w:trPr>
                <w:trHeight w:val="109"/>
              </w:trPr>
              <w:tc>
                <w:tcPr>
                  <w:tcW w:w="1627" w:type="dxa"/>
                </w:tcPr>
                <w:p w:rsidR="0018684E" w:rsidRPr="00CA6E58" w:rsidRDefault="0018684E" w:rsidP="0006503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4"/>
                      <w:lang w:val="uk-UA"/>
                    </w:rPr>
                  </w:pPr>
                  <w:r w:rsidRPr="00CA6E58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0"/>
                      <w:szCs w:val="24"/>
                      <w:lang w:val="uk-UA"/>
                    </w:rPr>
                    <w:t>Форми організації навчання</w:t>
                  </w:r>
                </w:p>
              </w:tc>
            </w:tr>
          </w:tbl>
          <w:p w:rsidR="00034DCB" w:rsidRPr="00CA6E58" w:rsidRDefault="00034DCB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305" w:type="dxa"/>
          </w:tcPr>
          <w:p w:rsidR="00034DCB" w:rsidRPr="00CA6E58" w:rsidRDefault="0018684E" w:rsidP="0006503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ількі</w:t>
            </w: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сть год</w:t>
            </w:r>
            <w:r w:rsidR="00574656"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ин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1.1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1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>технічній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вищій школі.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1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О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снови педагогічної майстерності.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1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Студентська група як суб’єкт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процесу: створення, розвиток та роль.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4F3A4D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2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(викладач, студент, декан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ректор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2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 у вищій школі (форми, правила, техніки).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2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кої діяльності та педа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гогічної майстерності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2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B91C3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3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філософського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дискурсу у сучасному світі.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Pr="004130ED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3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.2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інформацій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ного суспільства, ком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п’ютерного розуму та 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Pr="004130ED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3.3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ністсько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світу та глобального типу ци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вілізації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Pr="004130ED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Тема 3.4 Ф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ілософія та сучасний світ: філософія дозвілля, творчості, мови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Pr="004130ED" w:rsidRDefault="006B0811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Pr="004130ED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Тема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szCs w:val="24"/>
                <w:lang w:val="uk-UA"/>
              </w:rPr>
              <w:t xml:space="preserve">.1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економіки,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релігії,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182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Pr="004130ED" w:rsidRDefault="006B0811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6022" w:rsidRPr="00691EAD" w:rsidTr="0005580F">
        <w:tc>
          <w:tcPr>
            <w:tcW w:w="915" w:type="dxa"/>
            <w:vAlign w:val="center"/>
          </w:tcPr>
          <w:p w:rsidR="00E06022" w:rsidRDefault="00905BCE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11,12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4.2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науки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пізнання, техніки, інноваційної діяльності.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E06022" w:rsidRPr="00691EAD" w:rsidTr="0005580F">
        <w:tc>
          <w:tcPr>
            <w:tcW w:w="915" w:type="dxa"/>
            <w:vAlign w:val="center"/>
          </w:tcPr>
          <w:p w:rsidR="00E06022" w:rsidRDefault="00905BCE" w:rsidP="00905B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.3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кохання (статі), філософські основи теорії </w:t>
            </w:r>
            <w:r w:rsidRPr="00A60D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ендеру.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6022" w:rsidRPr="008D13E8" w:rsidTr="0005580F">
        <w:tc>
          <w:tcPr>
            <w:tcW w:w="915" w:type="dxa"/>
            <w:vAlign w:val="center"/>
          </w:tcPr>
          <w:p w:rsidR="00E06022" w:rsidRDefault="00905BCE" w:rsidP="003271C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997" w:type="dxa"/>
            <w:gridSpan w:val="3"/>
          </w:tcPr>
          <w:p w:rsidR="00E06022" w:rsidRPr="00AB3867" w:rsidRDefault="00E06022" w:rsidP="00E06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>4</w:t>
            </w:r>
            <w:r w:rsidRPr="00F524D8">
              <w:rPr>
                <w:rFonts w:ascii="Times New Roman" w:hAnsi="Times New Roman" w:cs="Times New Roman"/>
                <w:bCs/>
                <w:szCs w:val="24"/>
                <w:lang w:val="uk-UA"/>
              </w:rPr>
              <w:t>.4</w:t>
            </w:r>
            <w:r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 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спорту, туризму, реклами.</w:t>
            </w:r>
          </w:p>
        </w:tc>
        <w:tc>
          <w:tcPr>
            <w:tcW w:w="1843" w:type="dxa"/>
            <w:gridSpan w:val="3"/>
            <w:vAlign w:val="center"/>
          </w:tcPr>
          <w:p w:rsidR="00E06022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лекція,</w:t>
            </w:r>
          </w:p>
          <w:p w:rsidR="00E06022" w:rsidRPr="004130ED" w:rsidRDefault="00E06022" w:rsidP="00A4055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сем. заняття</w:t>
            </w:r>
          </w:p>
        </w:tc>
        <w:tc>
          <w:tcPr>
            <w:tcW w:w="1305" w:type="dxa"/>
            <w:vAlign w:val="center"/>
          </w:tcPr>
          <w:p w:rsidR="00E06022" w:rsidRDefault="006B0811" w:rsidP="00FB27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06022" w:rsidRPr="008D13E8" w:rsidTr="0005580F">
        <w:tc>
          <w:tcPr>
            <w:tcW w:w="10060" w:type="dxa"/>
            <w:gridSpan w:val="8"/>
          </w:tcPr>
          <w:p w:rsidR="00E06022" w:rsidRPr="004130ED" w:rsidRDefault="00E06022" w:rsidP="006658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06022" w:rsidRPr="008D13E8" w:rsidTr="0005580F">
        <w:tc>
          <w:tcPr>
            <w:tcW w:w="5353" w:type="dxa"/>
            <w:gridSpan w:val="3"/>
          </w:tcPr>
          <w:p w:rsidR="00E06022" w:rsidRPr="00CA6E58" w:rsidRDefault="00E0602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Назва теми</w:t>
            </w:r>
          </w:p>
        </w:tc>
        <w:tc>
          <w:tcPr>
            <w:tcW w:w="1985" w:type="dxa"/>
            <w:gridSpan w:val="2"/>
          </w:tcPr>
          <w:p w:rsidR="00E06022" w:rsidRPr="00CA6E58" w:rsidRDefault="00E06022" w:rsidP="00CA6E5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Графік самостійної роботи</w:t>
            </w:r>
          </w:p>
        </w:tc>
        <w:tc>
          <w:tcPr>
            <w:tcW w:w="1134" w:type="dxa"/>
          </w:tcPr>
          <w:p w:rsidR="00E06022" w:rsidRPr="00CA6E58" w:rsidRDefault="00E0602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Кількість годин</w:t>
            </w:r>
          </w:p>
        </w:tc>
        <w:tc>
          <w:tcPr>
            <w:tcW w:w="1588" w:type="dxa"/>
            <w:gridSpan w:val="2"/>
          </w:tcPr>
          <w:p w:rsidR="00E06022" w:rsidRPr="00CA6E58" w:rsidRDefault="00E06022" w:rsidP="0006503F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CA6E58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Контрольні заходи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та педагогічна культура. Освіта як система та як процес.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 xml:space="preserve">Виконання індивідуального тематичного </w:t>
            </w:r>
            <w:r w:rsidRPr="0036392A">
              <w:rPr>
                <w:rFonts w:ascii="Times New Roman" w:hAnsi="Times New Roman" w:cs="Times New Roman"/>
                <w:lang w:val="uk-UA"/>
              </w:rPr>
              <w:lastRenderedPageBreak/>
              <w:t>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7B6701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9032DE" w:rsidRDefault="0005580F" w:rsidP="0005580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Викладання у сучасній (технічній) вищій школі.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7B6701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9032DE" w:rsidRDefault="0005580F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Основи педагогічної майстерності.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7B6701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9032DE" w:rsidRDefault="0005580F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5580F" w:rsidRPr="008D13E8" w:rsidTr="0005580F">
        <w:trPr>
          <w:trHeight w:val="562"/>
        </w:trPr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Студентська група як суб’єкт навчального процесу: створення, розвиток та роль.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та в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иховна робота зі студентською молоддю.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9032DE" w:rsidRDefault="0005580F" w:rsidP="0005580F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Рольова та особистісна визначеність основних суб’єктів навчального процесу (викладач, студент, декан).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9032DE" w:rsidRDefault="0005580F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при здійсненні навчального процесу у вищій школі (форми, правила, техніки).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Психологія викладацької діяльності та педагогічної майстерності</w:t>
            </w:r>
            <w:r w:rsidRPr="00F524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C17BEE" w:rsidRDefault="0005580F" w:rsidP="000558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C17BEE">
              <w:rPr>
                <w:rFonts w:ascii="Times New Roman" w:hAnsi="Times New Roman" w:cs="Times New Roman"/>
                <w:lang w:val="uk-UA"/>
              </w:rPr>
              <w:t xml:space="preserve"> балів у загальних 100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F524D8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Психологія та етика спілкування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ЗВО</w:t>
            </w:r>
            <w:r w:rsidRPr="00F5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різновид ділового спілкування.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9032DE" w:rsidRDefault="0005580F" w:rsidP="0036392A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9032DE" w:rsidRDefault="0005580F" w:rsidP="007D23BB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Специфіка філософського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дискурсу у сучасному світі.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інформаційного суспільства, комп’ютерного розуму та 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штучного інтелекту</w:t>
            </w:r>
            <w:r w:rsidRPr="00AB386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постмодерністського світу та глобального типу цивілізації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Філософія та сучасний світ: філософія дозвілля, творчості, мови</w:t>
            </w: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економіки,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релігії, 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науки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наукового пізнання, техніки, інноваційної діяльності.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Філософія кохання (статі), філософські основи теорії </w:t>
            </w:r>
            <w:r w:rsidRPr="00A60D3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ґ</w:t>
            </w:r>
            <w:r w:rsidRPr="00AB3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ендеру.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  <w:tc>
          <w:tcPr>
            <w:tcW w:w="1134" w:type="dxa"/>
            <w:vMerge w:val="restart"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88" w:type="dxa"/>
            <w:gridSpan w:val="2"/>
            <w:vMerge w:val="restart"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6392A">
              <w:rPr>
                <w:rFonts w:ascii="Times New Roman" w:hAnsi="Times New Roman" w:cs="Times New Roman"/>
                <w:lang w:val="uk-UA"/>
              </w:rPr>
              <w:t>Виконання індивідуального тематичного завдання.</w:t>
            </w:r>
          </w:p>
        </w:tc>
      </w:tr>
      <w:tr w:rsidR="0005580F" w:rsidRPr="008D13E8" w:rsidTr="0005580F">
        <w:tc>
          <w:tcPr>
            <w:tcW w:w="5353" w:type="dxa"/>
            <w:gridSpan w:val="3"/>
            <w:vAlign w:val="center"/>
          </w:tcPr>
          <w:p w:rsidR="0005580F" w:rsidRPr="00AB3867" w:rsidRDefault="0005580F" w:rsidP="00B91C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B386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Філософія спорту, туризму, реклами.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05580F" w:rsidRPr="0036392A" w:rsidRDefault="0005580F" w:rsidP="0036392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05580F" w:rsidRPr="00F74A88" w:rsidRDefault="0005580F" w:rsidP="00B91C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gridSpan w:val="2"/>
            <w:vMerge/>
            <w:vAlign w:val="center"/>
          </w:tcPr>
          <w:p w:rsidR="0005580F" w:rsidRPr="00C17BEE" w:rsidRDefault="0005580F" w:rsidP="007D23B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6022" w:rsidRPr="008D13E8" w:rsidTr="0005580F">
        <w:tc>
          <w:tcPr>
            <w:tcW w:w="10060" w:type="dxa"/>
            <w:gridSpan w:val="8"/>
          </w:tcPr>
          <w:p w:rsidR="00E06022" w:rsidRPr="004130ED" w:rsidRDefault="00E06022" w:rsidP="00B6569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Система та критерії оцінювання курсу</w:t>
            </w:r>
          </w:p>
        </w:tc>
      </w:tr>
      <w:tr w:rsidR="00E06022" w:rsidRPr="008D13E8" w:rsidTr="0005580F">
        <w:tc>
          <w:tcPr>
            <w:tcW w:w="10060" w:type="dxa"/>
            <w:gridSpan w:val="8"/>
          </w:tcPr>
          <w:p w:rsidR="00E06022" w:rsidRDefault="00E06022" w:rsidP="00B6569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 контролю: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поточний, рубіжний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проміжна атестація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E06022" w:rsidRPr="004130ED" w:rsidRDefault="00E06022" w:rsidP="00232F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підсумкового </w:t>
            </w:r>
            <w:r w:rsidRPr="00BE4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залік.</w:t>
            </w:r>
          </w:p>
        </w:tc>
      </w:tr>
      <w:tr w:rsidR="00E06022" w:rsidRPr="008D13E8" w:rsidTr="0005580F">
        <w:tc>
          <w:tcPr>
            <w:tcW w:w="10060" w:type="dxa"/>
            <w:gridSpan w:val="8"/>
          </w:tcPr>
          <w:p w:rsidR="00E06022" w:rsidRPr="004130ED" w:rsidRDefault="00E06022" w:rsidP="00EA2C2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Політика курсу</w:t>
            </w:r>
          </w:p>
        </w:tc>
      </w:tr>
      <w:tr w:rsidR="00E06022" w:rsidRPr="00905BCE" w:rsidTr="0005580F">
        <w:tc>
          <w:tcPr>
            <w:tcW w:w="10060" w:type="dxa"/>
            <w:gridSpan w:val="8"/>
          </w:tcPr>
          <w:p w:rsidR="00E06022" w:rsidRPr="004130ED" w:rsidRDefault="00E06022" w:rsidP="006658D5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Подаються конкретні вимоги, які викладач формує до студента при вивченні навчальної дисципліни, засади академічної доброчесності.</w:t>
            </w:r>
          </w:p>
          <w:p w:rsidR="00E06022" w:rsidRPr="004130ED" w:rsidRDefault="00E06022" w:rsidP="00BE43D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 вивченні навчальної дисципліни від студента вимагаються старанність, коректне і взаємно цікаве ділове спілкування, дотримання засад академічної доброчесності.</w:t>
            </w:r>
          </w:p>
        </w:tc>
      </w:tr>
    </w:tbl>
    <w:p w:rsidR="00F92B58" w:rsidRDefault="00F92B58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D3E" w:rsidRDefault="00525D3E" w:rsidP="0087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25D3E" w:rsidSect="0018424F">
      <w:pgSz w:w="11906" w:h="16838"/>
      <w:pgMar w:top="851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B17"/>
    <w:multiLevelType w:val="hybridMultilevel"/>
    <w:tmpl w:val="842874A4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A3F"/>
    <w:multiLevelType w:val="hybridMultilevel"/>
    <w:tmpl w:val="65445418"/>
    <w:lvl w:ilvl="0" w:tplc="76FCFF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AD14C5"/>
    <w:multiLevelType w:val="hybridMultilevel"/>
    <w:tmpl w:val="18304EB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CDE4C8B"/>
    <w:multiLevelType w:val="hybridMultilevel"/>
    <w:tmpl w:val="83FAA36A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7E484D"/>
    <w:multiLevelType w:val="hybridMultilevel"/>
    <w:tmpl w:val="D0B6882C"/>
    <w:lvl w:ilvl="0" w:tplc="A6DE419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A817F1"/>
    <w:multiLevelType w:val="hybridMultilevel"/>
    <w:tmpl w:val="5CD49C9E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D2B4B"/>
    <w:multiLevelType w:val="hybridMultilevel"/>
    <w:tmpl w:val="27E49BF8"/>
    <w:lvl w:ilvl="0" w:tplc="A6DE419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95806FE"/>
    <w:multiLevelType w:val="hybridMultilevel"/>
    <w:tmpl w:val="3B7A4910"/>
    <w:lvl w:ilvl="0" w:tplc="B358E21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4B6D5CA9"/>
    <w:multiLevelType w:val="multilevel"/>
    <w:tmpl w:val="D7DA7ED2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EC5AB6"/>
    <w:multiLevelType w:val="hybridMultilevel"/>
    <w:tmpl w:val="73168D26"/>
    <w:lvl w:ilvl="0" w:tplc="0890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A3034"/>
    <w:multiLevelType w:val="hybridMultilevel"/>
    <w:tmpl w:val="E87427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8130FD8"/>
    <w:multiLevelType w:val="hybridMultilevel"/>
    <w:tmpl w:val="9578BD78"/>
    <w:lvl w:ilvl="0" w:tplc="0AD27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D0B3E13"/>
    <w:multiLevelType w:val="hybridMultilevel"/>
    <w:tmpl w:val="61486CE0"/>
    <w:lvl w:ilvl="0" w:tplc="0890C3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EED6E9E"/>
    <w:multiLevelType w:val="hybridMultilevel"/>
    <w:tmpl w:val="B83A20B6"/>
    <w:lvl w:ilvl="0" w:tplc="EB5261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F976DE6"/>
    <w:multiLevelType w:val="hybridMultilevel"/>
    <w:tmpl w:val="9AF88AF4"/>
    <w:lvl w:ilvl="0" w:tplc="A6DE41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F322AD"/>
    <w:multiLevelType w:val="hybridMultilevel"/>
    <w:tmpl w:val="0834EB9E"/>
    <w:lvl w:ilvl="0" w:tplc="E2149F20">
      <w:numFmt w:val="bullet"/>
      <w:lvlText w:val="–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7574AB"/>
    <w:multiLevelType w:val="hybridMultilevel"/>
    <w:tmpl w:val="C95C45C0"/>
    <w:lvl w:ilvl="0" w:tplc="A6DE419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937180"/>
    <w:multiLevelType w:val="hybridMultilevel"/>
    <w:tmpl w:val="B2D666EE"/>
    <w:lvl w:ilvl="0" w:tplc="EDBE125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0"/>
  </w:num>
  <w:num w:numId="9">
    <w:abstractNumId w:val="17"/>
  </w:num>
  <w:num w:numId="10">
    <w:abstractNumId w:val="7"/>
  </w:num>
  <w:num w:numId="11">
    <w:abstractNumId w:val="3"/>
  </w:num>
  <w:num w:numId="12">
    <w:abstractNumId w:val="12"/>
  </w:num>
  <w:num w:numId="13">
    <w:abstractNumId w:val="19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2"/>
  </w:num>
  <w:num w:numId="19">
    <w:abstractNumId w:val="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CE"/>
    <w:rsid w:val="00034DCB"/>
    <w:rsid w:val="00036CD1"/>
    <w:rsid w:val="00042C26"/>
    <w:rsid w:val="0005580F"/>
    <w:rsid w:val="0006503F"/>
    <w:rsid w:val="000826E6"/>
    <w:rsid w:val="00086275"/>
    <w:rsid w:val="000F2495"/>
    <w:rsid w:val="000F4B4F"/>
    <w:rsid w:val="00132747"/>
    <w:rsid w:val="00150361"/>
    <w:rsid w:val="00161824"/>
    <w:rsid w:val="00172845"/>
    <w:rsid w:val="00182E8E"/>
    <w:rsid w:val="0018424F"/>
    <w:rsid w:val="0018684E"/>
    <w:rsid w:val="001967CA"/>
    <w:rsid w:val="00196A23"/>
    <w:rsid w:val="0021592F"/>
    <w:rsid w:val="00232F86"/>
    <w:rsid w:val="002B0109"/>
    <w:rsid w:val="003259F5"/>
    <w:rsid w:val="003271C6"/>
    <w:rsid w:val="00350A29"/>
    <w:rsid w:val="0036392A"/>
    <w:rsid w:val="00365D23"/>
    <w:rsid w:val="0039200D"/>
    <w:rsid w:val="004130ED"/>
    <w:rsid w:val="00421A7C"/>
    <w:rsid w:val="004277CC"/>
    <w:rsid w:val="0047779A"/>
    <w:rsid w:val="00493D1A"/>
    <w:rsid w:val="004A7CCA"/>
    <w:rsid w:val="004F3A4D"/>
    <w:rsid w:val="00525D3E"/>
    <w:rsid w:val="005677BC"/>
    <w:rsid w:val="00574656"/>
    <w:rsid w:val="00574812"/>
    <w:rsid w:val="005E50F9"/>
    <w:rsid w:val="006658D5"/>
    <w:rsid w:val="00691EAD"/>
    <w:rsid w:val="006B0811"/>
    <w:rsid w:val="006B29ED"/>
    <w:rsid w:val="006C4BDF"/>
    <w:rsid w:val="006D1B3C"/>
    <w:rsid w:val="00721D66"/>
    <w:rsid w:val="00742A74"/>
    <w:rsid w:val="007F0EBC"/>
    <w:rsid w:val="00835D09"/>
    <w:rsid w:val="00844AC7"/>
    <w:rsid w:val="00860EF1"/>
    <w:rsid w:val="0087443C"/>
    <w:rsid w:val="00885523"/>
    <w:rsid w:val="00886CC1"/>
    <w:rsid w:val="008B4905"/>
    <w:rsid w:val="008B543A"/>
    <w:rsid w:val="008D13E8"/>
    <w:rsid w:val="009032DE"/>
    <w:rsid w:val="00905BCE"/>
    <w:rsid w:val="009142E6"/>
    <w:rsid w:val="009310A4"/>
    <w:rsid w:val="00990DCE"/>
    <w:rsid w:val="00A05A02"/>
    <w:rsid w:val="00A34578"/>
    <w:rsid w:val="00A76185"/>
    <w:rsid w:val="00A81791"/>
    <w:rsid w:val="00AA08DC"/>
    <w:rsid w:val="00B03598"/>
    <w:rsid w:val="00B25565"/>
    <w:rsid w:val="00B65691"/>
    <w:rsid w:val="00BC708D"/>
    <w:rsid w:val="00BE43D2"/>
    <w:rsid w:val="00BF58A5"/>
    <w:rsid w:val="00C17BEE"/>
    <w:rsid w:val="00C63644"/>
    <w:rsid w:val="00CA6E58"/>
    <w:rsid w:val="00D8629C"/>
    <w:rsid w:val="00D873C9"/>
    <w:rsid w:val="00DA39B5"/>
    <w:rsid w:val="00E06022"/>
    <w:rsid w:val="00E064E9"/>
    <w:rsid w:val="00E514D2"/>
    <w:rsid w:val="00EA2C2A"/>
    <w:rsid w:val="00EF7870"/>
    <w:rsid w:val="00F47758"/>
    <w:rsid w:val="00F92B58"/>
    <w:rsid w:val="00FB32B7"/>
    <w:rsid w:val="00FD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182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82E8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Olga</cp:lastModifiedBy>
  <cp:revision>35</cp:revision>
  <cp:lastPrinted>2020-02-26T08:20:00Z</cp:lastPrinted>
  <dcterms:created xsi:type="dcterms:W3CDTF">2020-03-16T10:09:00Z</dcterms:created>
  <dcterms:modified xsi:type="dcterms:W3CDTF">2020-08-19T17:03:00Z</dcterms:modified>
</cp:coreProperties>
</file>