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93AD" w14:textId="77777777" w:rsidR="003309B3" w:rsidRDefault="003D0B0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t>Додаток 12</w:t>
      </w:r>
    </w:p>
    <w:p w14:paraId="0C8820E1" w14:textId="234071D3" w:rsidR="003309B3" w:rsidRDefault="003D0B0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Форма з інформацією про відповідність претендента посаді у вигляді самооцінки претендента на посаду</w:t>
      </w:r>
      <w:r w:rsidR="00233563">
        <w:rPr>
          <w:b/>
        </w:rPr>
        <w:t xml:space="preserve"> завідувача кафедри металорізальних верстатів та інструментів</w:t>
      </w:r>
    </w:p>
    <w:p w14:paraId="5D6200B9" w14:textId="77777777" w:rsidR="003309B3" w:rsidRDefault="003309B3">
      <w:pPr>
        <w:jc w:val="center"/>
        <w:rPr>
          <w:b/>
          <w:color w:val="000000"/>
        </w:rPr>
      </w:pPr>
    </w:p>
    <w:p w14:paraId="13C2A0C3" w14:textId="26A79768" w:rsidR="003309B3" w:rsidRDefault="00390607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Фролов</w:t>
      </w:r>
      <w:proofErr w:type="spellEnd"/>
      <w:r>
        <w:rPr>
          <w:b/>
          <w:color w:val="000000"/>
        </w:rPr>
        <w:t xml:space="preserve"> Михайло Володимирович</w:t>
      </w:r>
    </w:p>
    <w:p w14:paraId="2C9E0D5E" w14:textId="77777777" w:rsidR="003309B3" w:rsidRDefault="003309B3">
      <w:pPr>
        <w:ind w:firstLine="851"/>
        <w:rPr>
          <w:color w:val="000000"/>
        </w:rPr>
      </w:pPr>
    </w:p>
    <w:p w14:paraId="46738F49" w14:textId="57CF509A" w:rsidR="003309B3" w:rsidRDefault="00390607">
      <w:pPr>
        <w:ind w:firstLine="851"/>
        <w:jc w:val="both"/>
        <w:rPr>
          <w:color w:val="000000"/>
        </w:rPr>
      </w:pPr>
      <w:r>
        <w:rPr>
          <w:color w:val="000000"/>
        </w:rPr>
        <w:t>Кандидат</w:t>
      </w:r>
      <w:r w:rsidR="003D0B0C">
        <w:rPr>
          <w:color w:val="000000"/>
        </w:rPr>
        <w:t xml:space="preserve"> технічних наук, </w:t>
      </w:r>
      <w:r>
        <w:rPr>
          <w:color w:val="000000"/>
        </w:rPr>
        <w:t>доцент</w:t>
      </w:r>
      <w:r w:rsidR="003D0B0C">
        <w:rPr>
          <w:color w:val="000000"/>
        </w:rPr>
        <w:t xml:space="preserve"> </w:t>
      </w:r>
      <w:proofErr w:type="spellStart"/>
      <w:r>
        <w:rPr>
          <w:b/>
          <w:color w:val="000000"/>
        </w:rPr>
        <w:t>Фролов</w:t>
      </w:r>
      <w:proofErr w:type="spellEnd"/>
      <w:r>
        <w:rPr>
          <w:b/>
          <w:color w:val="000000"/>
        </w:rPr>
        <w:t xml:space="preserve"> Михайло Володимиров</w:t>
      </w:r>
      <w:r w:rsidR="00D0358D">
        <w:rPr>
          <w:b/>
          <w:color w:val="000000"/>
        </w:rPr>
        <w:t>ич</w:t>
      </w:r>
      <w:r w:rsidR="003D0B0C">
        <w:rPr>
          <w:color w:val="000000"/>
        </w:rPr>
        <w:t xml:space="preserve"> працю</w:t>
      </w:r>
      <w:r w:rsidR="00934FE3">
        <w:rPr>
          <w:color w:val="000000"/>
        </w:rPr>
        <w:t>ю</w:t>
      </w:r>
      <w:r w:rsidR="003D0B0C">
        <w:rPr>
          <w:color w:val="000000"/>
        </w:rPr>
        <w:t xml:space="preserve"> на посаді завідувача кафедри </w:t>
      </w:r>
      <w:r>
        <w:rPr>
          <w:color w:val="000000"/>
        </w:rPr>
        <w:t>металорізальних верстатів та інструментів</w:t>
      </w:r>
      <w:r w:rsidR="003D0B0C">
        <w:rPr>
          <w:color w:val="000000"/>
        </w:rPr>
        <w:t xml:space="preserve"> НУ "Запорізька політехніка" з 0</w:t>
      </w:r>
      <w:r w:rsidR="00233563">
        <w:rPr>
          <w:color w:val="000000"/>
        </w:rPr>
        <w:t>3</w:t>
      </w:r>
      <w:r w:rsidR="003D0B0C">
        <w:rPr>
          <w:color w:val="000000"/>
        </w:rPr>
        <w:t>.09.201</w:t>
      </w:r>
      <w:r w:rsidR="00233563">
        <w:rPr>
          <w:color w:val="000000"/>
        </w:rPr>
        <w:t>5</w:t>
      </w:r>
      <w:r w:rsidR="003D0B0C">
        <w:rPr>
          <w:color w:val="000000"/>
        </w:rPr>
        <w:t xml:space="preserve"> р. </w:t>
      </w:r>
      <w:r w:rsidR="00934FE3">
        <w:rPr>
          <w:color w:val="000000"/>
        </w:rPr>
        <w:t xml:space="preserve">(На теперішній момент – виконуючий обов’язки </w:t>
      </w:r>
      <w:r w:rsidR="00934FE3">
        <w:rPr>
          <w:color w:val="000000"/>
        </w:rPr>
        <w:t>завідувача кафедри металорізальних верстатів та інструментів</w:t>
      </w:r>
      <w:r w:rsidR="00934FE3">
        <w:rPr>
          <w:color w:val="000000"/>
        </w:rPr>
        <w:t>).</w:t>
      </w:r>
    </w:p>
    <w:p w14:paraId="5A4CCFF1" w14:textId="3212D332" w:rsidR="003309B3" w:rsidRDefault="003D0B0C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Після закінчення університету та отримання диплому </w:t>
      </w:r>
      <w:r w:rsidR="00233563">
        <w:rPr>
          <w:color w:val="000000"/>
        </w:rPr>
        <w:t>інженера-механіка</w:t>
      </w:r>
      <w:r>
        <w:rPr>
          <w:color w:val="000000"/>
        </w:rPr>
        <w:t xml:space="preserve"> за спеціальністю «</w:t>
      </w:r>
      <w:r w:rsidR="00233563">
        <w:rPr>
          <w:color w:val="000000"/>
        </w:rPr>
        <w:t>Технологія машинобудування, металорізальні верстати та інструмент»</w:t>
      </w:r>
      <w:r>
        <w:rPr>
          <w:color w:val="000000"/>
        </w:rPr>
        <w:t xml:space="preserve"> з </w:t>
      </w:r>
      <w:r w:rsidR="00233563">
        <w:rPr>
          <w:color w:val="000000"/>
        </w:rPr>
        <w:t>1984</w:t>
      </w:r>
      <w:r>
        <w:rPr>
          <w:color w:val="000000"/>
        </w:rPr>
        <w:t xml:space="preserve"> року працю</w:t>
      </w:r>
      <w:r w:rsidR="00D0358D">
        <w:rPr>
          <w:color w:val="000000"/>
        </w:rPr>
        <w:t>ю</w:t>
      </w:r>
      <w:r>
        <w:rPr>
          <w:color w:val="000000"/>
        </w:rPr>
        <w:t xml:space="preserve"> в НУ "Запорізька політехніка". Навчався в аспірантурі у </w:t>
      </w:r>
      <w:r w:rsidR="00233563">
        <w:rPr>
          <w:color w:val="000000"/>
        </w:rPr>
        <w:t>1987</w:t>
      </w:r>
      <w:r>
        <w:rPr>
          <w:color w:val="000000"/>
        </w:rPr>
        <w:t>-</w:t>
      </w:r>
      <w:r w:rsidR="00233563">
        <w:rPr>
          <w:color w:val="000000"/>
        </w:rPr>
        <w:t xml:space="preserve"> 1990</w:t>
      </w:r>
      <w:r>
        <w:rPr>
          <w:color w:val="000000"/>
        </w:rPr>
        <w:t xml:space="preserve"> роках, після закінчення якої</w:t>
      </w:r>
      <w:r w:rsidR="00233563">
        <w:rPr>
          <w:color w:val="000000"/>
        </w:rPr>
        <w:t xml:space="preserve"> і захисту кандидатської дисертації на тему «Методичне та математичне забезпечення автоматизованого проектування різців з механічним кріпленням змінних багатогранних платівок»</w:t>
      </w:r>
      <w:r>
        <w:rPr>
          <w:color w:val="000000"/>
        </w:rPr>
        <w:t xml:space="preserve"> з </w:t>
      </w:r>
      <w:r w:rsidR="00233563">
        <w:rPr>
          <w:color w:val="000000"/>
        </w:rPr>
        <w:t>1990</w:t>
      </w:r>
      <w:r>
        <w:rPr>
          <w:color w:val="000000"/>
        </w:rPr>
        <w:t xml:space="preserve"> р. працю</w:t>
      </w:r>
      <w:r w:rsidR="00D0358D">
        <w:rPr>
          <w:color w:val="000000"/>
        </w:rPr>
        <w:t>ю</w:t>
      </w:r>
      <w:r>
        <w:rPr>
          <w:color w:val="000000"/>
        </w:rPr>
        <w:t xml:space="preserve"> на кафедрі </w:t>
      </w:r>
      <w:r w:rsidR="00233563">
        <w:rPr>
          <w:color w:val="000000"/>
        </w:rPr>
        <w:t>металорізальних верстатів та інструментів. В</w:t>
      </w:r>
      <w:r>
        <w:rPr>
          <w:color w:val="000000"/>
        </w:rPr>
        <w:t xml:space="preserve">чене звання доцента кафедри </w:t>
      </w:r>
      <w:r w:rsidR="00233563">
        <w:rPr>
          <w:color w:val="000000"/>
        </w:rPr>
        <w:t>металорізальних верстатів та інструментів отримав в 2019 р.</w:t>
      </w:r>
    </w:p>
    <w:p w14:paraId="4FD22405" w14:textId="50261F99" w:rsidR="003309B3" w:rsidRDefault="003D0B0C">
      <w:pPr>
        <w:ind w:firstLine="720"/>
        <w:jc w:val="both"/>
      </w:pPr>
      <w:r>
        <w:t>За 201</w:t>
      </w:r>
      <w:r w:rsidR="00233563">
        <w:t>8–2023</w:t>
      </w:r>
      <w:r>
        <w:t xml:space="preserve"> рр. опублікував </w:t>
      </w:r>
      <w:r w:rsidR="001A2AD1">
        <w:t>1</w:t>
      </w:r>
      <w:r>
        <w:t xml:space="preserve"> навчальни</w:t>
      </w:r>
      <w:r w:rsidR="001A2AD1">
        <w:t>й посібник,</w:t>
      </w:r>
      <w:r>
        <w:t xml:space="preserve"> </w:t>
      </w:r>
      <w:r w:rsidR="001A2AD1">
        <w:t>1</w:t>
      </w:r>
      <w:r>
        <w:t xml:space="preserve"> науков</w:t>
      </w:r>
      <w:r w:rsidR="001A2AD1">
        <w:t xml:space="preserve">у </w:t>
      </w:r>
      <w:r>
        <w:t>статт</w:t>
      </w:r>
      <w:r w:rsidR="001A2AD1">
        <w:t>ю</w:t>
      </w:r>
      <w:r>
        <w:t xml:space="preserve"> у іноземн</w:t>
      </w:r>
      <w:r w:rsidR="001A2AD1">
        <w:t>ому</w:t>
      </w:r>
      <w:r>
        <w:t xml:space="preserve"> фахов</w:t>
      </w:r>
      <w:r w:rsidR="001A2AD1">
        <w:t>ому</w:t>
      </w:r>
      <w:r>
        <w:t xml:space="preserve"> виданн</w:t>
      </w:r>
      <w:r w:rsidR="001A2AD1">
        <w:t>і</w:t>
      </w:r>
      <w:r>
        <w:t>, індексован</w:t>
      </w:r>
      <w:r w:rsidR="001A2AD1">
        <w:t xml:space="preserve">ому в </w:t>
      </w:r>
      <w:proofErr w:type="spellStart"/>
      <w:r w:rsidR="001A2AD1">
        <w:t>Скопус</w:t>
      </w:r>
      <w:proofErr w:type="spellEnd"/>
      <w:r>
        <w:t xml:space="preserve">, </w:t>
      </w:r>
      <w:r w:rsidR="001A2AD1">
        <w:t>1 тезу доповід</w:t>
      </w:r>
      <w:r w:rsidR="00934FE3">
        <w:t>і на міжнародній конференції</w:t>
      </w:r>
      <w:r>
        <w:t xml:space="preserve"> індексован</w:t>
      </w:r>
      <w:r w:rsidR="00424F9D">
        <w:t>у</w:t>
      </w:r>
      <w:r>
        <w:t xml:space="preserve"> у </w:t>
      </w:r>
      <w:proofErr w:type="spellStart"/>
      <w:r>
        <w:t>Скопус</w:t>
      </w:r>
      <w:proofErr w:type="spellEnd"/>
      <w:r w:rsidR="00D0358D">
        <w:t>;</w:t>
      </w:r>
      <w:r w:rsidR="00424F9D">
        <w:t xml:space="preserve"> </w:t>
      </w:r>
      <w:r>
        <w:t xml:space="preserve">  </w:t>
      </w:r>
      <w:r w:rsidR="00424F9D">
        <w:t>8 тез доповідей на конференціях</w:t>
      </w:r>
      <w:r w:rsidR="00D0358D">
        <w:t>; 10 навчально-методичних праць.</w:t>
      </w:r>
    </w:p>
    <w:p w14:paraId="4BBCBAFE" w14:textId="0F20285B" w:rsidR="003309B3" w:rsidRDefault="003D0B0C">
      <w:pPr>
        <w:ind w:firstLine="720"/>
        <w:jc w:val="both"/>
      </w:pPr>
      <w:r>
        <w:t xml:space="preserve">Брав участь у міжнародних </w:t>
      </w:r>
      <w:proofErr w:type="spellStart"/>
      <w:r>
        <w:t>проєктах</w:t>
      </w:r>
      <w:proofErr w:type="spellEnd"/>
      <w:r>
        <w:t>: "</w:t>
      </w:r>
      <w:proofErr w:type="spellStart"/>
      <w:r>
        <w:t>Темпус</w:t>
      </w:r>
      <w:proofErr w:type="spellEnd"/>
      <w:r>
        <w:t>"</w:t>
      </w:r>
      <w:r w:rsidR="00424F9D">
        <w:t xml:space="preserve"> </w:t>
      </w:r>
      <w:r w:rsidR="00424F9D">
        <w:rPr>
          <w:lang w:val="en-US"/>
        </w:rPr>
        <w:t>- ENGITEC</w:t>
      </w:r>
      <w:r>
        <w:t xml:space="preserve"> Європейського Союзу, </w:t>
      </w:r>
      <w:r w:rsidR="00424F9D">
        <w:rPr>
          <w:lang w:val="en-US"/>
        </w:rPr>
        <w:t>“</w:t>
      </w:r>
      <w:r w:rsidR="00424F9D">
        <w:t xml:space="preserve">Передові технології </w:t>
      </w:r>
      <w:r w:rsidR="00424F9D">
        <w:rPr>
          <w:lang w:val="en-US"/>
        </w:rPr>
        <w:t xml:space="preserve">Autodesk </w:t>
      </w:r>
      <w:r w:rsidR="00424F9D">
        <w:t>вишам України» - маю сертифікат «</w:t>
      </w:r>
      <w:r w:rsidR="00424F9D">
        <w:rPr>
          <w:lang w:val="en-US"/>
        </w:rPr>
        <w:t>Autodesk Education Expert</w:t>
      </w:r>
      <w:r w:rsidR="00424F9D">
        <w:t>».</w:t>
      </w:r>
    </w:p>
    <w:p w14:paraId="225E80AF" w14:textId="0DAF19A6" w:rsidR="003309B3" w:rsidRDefault="00424F9D">
      <w:pPr>
        <w:ind w:firstLine="851"/>
        <w:jc w:val="both"/>
      </w:pPr>
      <w:r>
        <w:rPr>
          <w:color w:val="000000"/>
        </w:rPr>
        <w:t xml:space="preserve">Є відповідальним виконавцем держбюджетної НДР </w:t>
      </w:r>
      <w:r w:rsidRPr="00424F9D">
        <w:t xml:space="preserve">"Дослідження впливу зносостійких покриттів на ефективність </w:t>
      </w:r>
      <w:proofErr w:type="spellStart"/>
      <w:r w:rsidRPr="00424F9D">
        <w:t>лезової</w:t>
      </w:r>
      <w:proofErr w:type="spellEnd"/>
      <w:r w:rsidRPr="00424F9D">
        <w:t xml:space="preserve"> обробки"</w:t>
      </w:r>
    </w:p>
    <w:p w14:paraId="412F3D2B" w14:textId="09913BC1" w:rsidR="00934FE3" w:rsidRPr="00934FE3" w:rsidRDefault="00934FE3" w:rsidP="00934FE3">
      <w:pPr>
        <w:ind w:firstLine="709"/>
        <w:jc w:val="both"/>
      </w:pPr>
      <w:r w:rsidRPr="00934FE3">
        <w:t>Є гарантом 2 (магістерського) рівня вищої освіти освітньої програми «Металорізальні верстати та системи»</w:t>
      </w:r>
      <w:r>
        <w:t xml:space="preserve">. </w:t>
      </w:r>
      <w:r w:rsidRPr="00934FE3">
        <w:t>Брав участь в оновленні матеріальної бази комп’ютерного класу</w:t>
      </w:r>
    </w:p>
    <w:p w14:paraId="609ED650" w14:textId="581F8190" w:rsidR="00934FE3" w:rsidRPr="00934FE3" w:rsidRDefault="00934FE3" w:rsidP="00934FE3">
      <w:pPr>
        <w:ind w:firstLine="709"/>
        <w:jc w:val="both"/>
      </w:pPr>
      <w:r>
        <w:t>Маю</w:t>
      </w:r>
      <w:r w:rsidRPr="00934FE3">
        <w:t xml:space="preserve"> Подяки МОН України та Виконавчого комітету Запорізької міської Ради;</w:t>
      </w:r>
    </w:p>
    <w:p w14:paraId="48909B7F" w14:textId="77777777" w:rsidR="00934FE3" w:rsidRPr="00934FE3" w:rsidRDefault="00934FE3" w:rsidP="00934FE3">
      <w:pPr>
        <w:ind w:firstLine="709"/>
        <w:jc w:val="both"/>
      </w:pPr>
      <w:r w:rsidRPr="00934FE3">
        <w:t>Розробив та впровадив нову дисципліну «Оптимізація технічних рішень в машинобудуванні»</w:t>
      </w:r>
    </w:p>
    <w:p w14:paraId="6EAA2835" w14:textId="3F0236C3" w:rsidR="00934FE3" w:rsidRDefault="00934FE3" w:rsidP="00934FE3">
      <w:pPr>
        <w:ind w:firstLine="709"/>
        <w:jc w:val="both"/>
      </w:pPr>
      <w:r w:rsidRPr="00934FE3">
        <w:t xml:space="preserve">Брав участь в оновленні за сучасними тенденціями та </w:t>
      </w:r>
      <w:proofErr w:type="spellStart"/>
      <w:r w:rsidRPr="00934FE3">
        <w:t>оптимізуванні</w:t>
      </w:r>
      <w:proofErr w:type="spellEnd"/>
      <w:r w:rsidRPr="00934FE3">
        <w:t xml:space="preserve"> навчальних планів підготовки здобувачів вищої освіти 1-го та 2-го рівня; </w:t>
      </w:r>
    </w:p>
    <w:p w14:paraId="4B459996" w14:textId="115104F5" w:rsidR="00934FE3" w:rsidRPr="00934FE3" w:rsidRDefault="00934FE3" w:rsidP="00934FE3">
      <w:pPr>
        <w:spacing w:after="120"/>
        <w:ind w:firstLine="709"/>
        <w:jc w:val="both"/>
      </w:pPr>
      <w:r w:rsidRPr="00934FE3">
        <w:t>Викону</w:t>
      </w:r>
      <w:r w:rsidRPr="00934FE3">
        <w:t>ю</w:t>
      </w:r>
      <w:r w:rsidRPr="00934FE3">
        <w:t xml:space="preserve"> навчальне навантаження та виклада</w:t>
      </w:r>
      <w:r w:rsidRPr="00934FE3">
        <w:t>ю</w:t>
      </w:r>
      <w:r w:rsidRPr="00934FE3">
        <w:t xml:space="preserve"> наступні дисципліни здобувачам вищої освіти першого (бакалавр), другого (магістр) та третього (доктор філософії) рівнів спеціальностей 133 Галузеве машинобудування, 131 Прикладна механіка та 134 Авіаційна та ракетно-космічна техніка: </w:t>
      </w:r>
    </w:p>
    <w:p w14:paraId="4821F698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Теорія різання;</w:t>
      </w:r>
    </w:p>
    <w:p w14:paraId="59FDFCA9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Ріжучий інструмент та інструментальне забезпечення автоматизованих виробництв;</w:t>
      </w:r>
    </w:p>
    <w:p w14:paraId="7FD2B842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Управління якістю;</w:t>
      </w:r>
    </w:p>
    <w:p w14:paraId="51F3A626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Математичне моделювання процесів різання та металорізальних інструментів;</w:t>
      </w:r>
    </w:p>
    <w:p w14:paraId="0B39E87C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Оптимізація технічних рішень в машинобудуванні;</w:t>
      </w:r>
    </w:p>
    <w:p w14:paraId="47988702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934FE3">
        <w:rPr>
          <w:rFonts w:ascii="Times New Roman" w:hAnsi="Times New Roman"/>
          <w:sz w:val="24"/>
          <w:szCs w:val="24"/>
        </w:rPr>
        <w:t>Теорія 3-</w:t>
      </w:r>
      <w:r w:rsidRPr="00934FE3">
        <w:rPr>
          <w:rFonts w:ascii="Times New Roman" w:hAnsi="Times New Roman"/>
          <w:sz w:val="24"/>
          <w:szCs w:val="24"/>
          <w:lang w:val="en-US"/>
        </w:rPr>
        <w:t>D</w:t>
      </w:r>
      <w:r w:rsidRPr="00934FE3">
        <w:rPr>
          <w:rFonts w:ascii="Times New Roman" w:hAnsi="Times New Roman"/>
          <w:sz w:val="24"/>
          <w:szCs w:val="24"/>
        </w:rPr>
        <w:t xml:space="preserve"> моделювання</w:t>
      </w:r>
      <w:r w:rsidRPr="00934FE3">
        <w:rPr>
          <w:rFonts w:ascii="Times New Roman" w:hAnsi="Times New Roman"/>
          <w:sz w:val="24"/>
          <w:szCs w:val="24"/>
          <w:lang w:val="en-US"/>
        </w:rPr>
        <w:t>;</w:t>
      </w:r>
    </w:p>
    <w:p w14:paraId="418026C7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Статистика в наукових дослідженнях</w:t>
      </w:r>
    </w:p>
    <w:p w14:paraId="6C5C6BF8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Комплексний курсовий проект</w:t>
      </w:r>
    </w:p>
    <w:p w14:paraId="30A6F478" w14:textId="77777777" w:rsidR="00934FE3" w:rsidRPr="00934FE3" w:rsidRDefault="00934FE3" w:rsidP="00934FE3">
      <w:pPr>
        <w:pStyle w:val="ab"/>
        <w:widowControl/>
        <w:numPr>
          <w:ilvl w:val="0"/>
          <w:numId w:val="3"/>
        </w:numPr>
        <w:spacing w:after="12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FE3">
        <w:rPr>
          <w:rFonts w:ascii="Times New Roman" w:hAnsi="Times New Roman"/>
          <w:sz w:val="24"/>
          <w:szCs w:val="24"/>
        </w:rPr>
        <w:t>Дипломування</w:t>
      </w:r>
      <w:proofErr w:type="spellEnd"/>
    </w:p>
    <w:p w14:paraId="0FFD5E50" w14:textId="77777777" w:rsidR="00934FE3" w:rsidRPr="00934FE3" w:rsidRDefault="00934FE3" w:rsidP="00934FE3">
      <w:pPr>
        <w:spacing w:after="120"/>
        <w:ind w:firstLine="709"/>
        <w:jc w:val="both"/>
      </w:pPr>
      <w:r w:rsidRPr="00934FE3">
        <w:t xml:space="preserve">Адаптував зміст та форму вказаних вище дисциплін для онлайн викладання шляхом наповнення сторінок курсів в середовищі </w:t>
      </w:r>
      <w:proofErr w:type="spellStart"/>
      <w:r w:rsidRPr="00934FE3">
        <w:rPr>
          <w:lang w:val="en-US"/>
        </w:rPr>
        <w:t>moodl</w:t>
      </w:r>
      <w:proofErr w:type="spellEnd"/>
      <w:r w:rsidRPr="00934FE3">
        <w:t>: створення відповідних презентацій</w:t>
      </w:r>
      <w:r w:rsidRPr="00934FE3">
        <w:rPr>
          <w:lang w:val="en-US"/>
        </w:rPr>
        <w:t xml:space="preserve"> </w:t>
      </w:r>
      <w:r w:rsidRPr="00934FE3">
        <w:t xml:space="preserve">та їх </w:t>
      </w:r>
      <w:r w:rsidRPr="00934FE3">
        <w:lastRenderedPageBreak/>
        <w:t xml:space="preserve">розміщення включно з іншими необхідними навчальними матеріалами і посібниками; створення тестів рубіжного (модульного) контролю, тестів захисту практичних та лабораторних робіт, тестів підсумкового контролю та / або екзаменів. Лекції, практичні та лабораторні роботи проводяться на платформі </w:t>
      </w:r>
      <w:r w:rsidRPr="00934FE3">
        <w:rPr>
          <w:lang w:val="en-US"/>
        </w:rPr>
        <w:t>Zoom</w:t>
      </w:r>
      <w:r w:rsidRPr="00934FE3">
        <w:t xml:space="preserve">, записи яких викладаються в </w:t>
      </w:r>
      <w:proofErr w:type="spellStart"/>
      <w:r w:rsidRPr="00934FE3">
        <w:rPr>
          <w:lang w:val="en-US"/>
        </w:rPr>
        <w:t>moodle</w:t>
      </w:r>
      <w:proofErr w:type="spellEnd"/>
      <w:r w:rsidRPr="00934FE3">
        <w:rPr>
          <w:lang w:val="en-US"/>
        </w:rPr>
        <w:t>.</w:t>
      </w:r>
      <w:r w:rsidRPr="00934FE3">
        <w:t xml:space="preserve"> Заняття проводяться з інтерактивною взаємодією зі студентами.</w:t>
      </w:r>
    </w:p>
    <w:p w14:paraId="0617D7D1" w14:textId="77777777" w:rsidR="00934FE3" w:rsidRPr="00934FE3" w:rsidRDefault="00934FE3" w:rsidP="00934FE3">
      <w:pPr>
        <w:spacing w:after="120"/>
        <w:ind w:firstLine="709"/>
        <w:jc w:val="both"/>
      </w:pPr>
      <w:r w:rsidRPr="00934FE3">
        <w:t>Керував переддипломною практикою студентів, керував дипломними кваліфікаційними роботами бакалаврів і магістрів, а також курсовими роботами.</w:t>
      </w:r>
    </w:p>
    <w:p w14:paraId="10D567A0" w14:textId="5C034F40" w:rsidR="00934FE3" w:rsidRDefault="00934FE3" w:rsidP="00934FE3">
      <w:pPr>
        <w:ind w:firstLine="709"/>
        <w:jc w:val="both"/>
      </w:pPr>
      <w:r w:rsidRPr="00934FE3">
        <w:t>Розробив нові дисципліни для внесення в кафедральний та факультетський каталоги вибіркових дисциплін: «Інтелектуальна власність та авторське право», «Кваліметрія та контроль якості», «Статистика якості продукції та виробничих процесів», «Основи кваліметрії», «Математичне моделювання технічних об’єктів в машинобудуванні», «Статистичні методи в управлінні якістю продукції та виробничими процесами»</w:t>
      </w:r>
    </w:p>
    <w:p w14:paraId="2F4CBFE4" w14:textId="1462037C" w:rsidR="00934FE3" w:rsidRPr="00934FE3" w:rsidRDefault="00934FE3" w:rsidP="00934FE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FE3">
        <w:rPr>
          <w:rFonts w:ascii="Times New Roman" w:hAnsi="Times New Roman"/>
          <w:sz w:val="24"/>
          <w:szCs w:val="24"/>
        </w:rPr>
        <w:t>Постійно приймаю</w:t>
      </w:r>
      <w:r w:rsidRPr="00934FE3">
        <w:rPr>
          <w:rFonts w:ascii="Times New Roman" w:hAnsi="Times New Roman"/>
          <w:sz w:val="24"/>
          <w:szCs w:val="24"/>
        </w:rPr>
        <w:t xml:space="preserve"> участь у різноманітних профорієнтаційних заходах кафедри, факультету та університету. Здійсню</w:t>
      </w:r>
      <w:r w:rsidRPr="00934FE3">
        <w:rPr>
          <w:rFonts w:ascii="Times New Roman" w:hAnsi="Times New Roman"/>
          <w:sz w:val="24"/>
          <w:szCs w:val="24"/>
        </w:rPr>
        <w:t>ю</w:t>
      </w:r>
      <w:r w:rsidRPr="00934FE3">
        <w:rPr>
          <w:rFonts w:ascii="Times New Roman" w:hAnsi="Times New Roman"/>
          <w:sz w:val="24"/>
          <w:szCs w:val="24"/>
        </w:rPr>
        <w:t xml:space="preserve"> профорієнтаційну роботу зі студентами коледжів та шкіл. Брав участь у засіданнях кафедри, вчених рад факультету, вчених рад та конференцій трудового колективу університету. Є членом НМК машинобудівного факультету,  Вченої Ради машинобудівного факультету,  Вченої Ради Університету;</w:t>
      </w:r>
    </w:p>
    <w:p w14:paraId="2E6A63FF" w14:textId="77777777" w:rsidR="00934FE3" w:rsidRPr="00934FE3" w:rsidRDefault="00934FE3" w:rsidP="00934FE3">
      <w:pPr>
        <w:ind w:firstLine="709"/>
        <w:jc w:val="both"/>
      </w:pPr>
      <w:r w:rsidRPr="00934FE3">
        <w:t>Був членом робочої групи з розробки стратегії розвитку Університету.</w:t>
      </w:r>
    </w:p>
    <w:p w14:paraId="428B0321" w14:textId="77777777" w:rsidR="00934FE3" w:rsidRPr="00934FE3" w:rsidRDefault="00934FE3" w:rsidP="00934FE3">
      <w:pPr>
        <w:ind w:firstLine="709"/>
        <w:jc w:val="both"/>
      </w:pPr>
      <w:r w:rsidRPr="00934FE3">
        <w:t>Керую профорієнтаційною діяльністю на кафедрі та зустрічаюся з абітурієнтами. Проводжу зустрічі з випускниками Електротехнічного фахового коледжу. Керую організацією майстер-класів, презентацією кафедри на днях відкритих дверей та підготовкою інших заходів для школярів та випускників коледжів; організацією всіх видів практик в 2023 р. випускників Електротехнічного та  Авіаційного коледжів.</w:t>
      </w:r>
    </w:p>
    <w:p w14:paraId="6A03EC7E" w14:textId="77777777" w:rsidR="00934FE3" w:rsidRPr="00934FE3" w:rsidRDefault="00934FE3" w:rsidP="00934FE3">
      <w:pPr>
        <w:ind w:firstLine="709"/>
        <w:jc w:val="both"/>
      </w:pPr>
      <w:r w:rsidRPr="00934FE3">
        <w:t>Є заступником голови екзаменаційної комісії з захисту дипломів</w:t>
      </w:r>
    </w:p>
    <w:p w14:paraId="33948001" w14:textId="77777777" w:rsidR="00934FE3" w:rsidRPr="00934FE3" w:rsidRDefault="00934FE3" w:rsidP="00934FE3">
      <w:pPr>
        <w:ind w:firstLine="709"/>
        <w:jc w:val="both"/>
      </w:pPr>
      <w:r w:rsidRPr="00934FE3">
        <w:t>В 2023 р. голова фахової атестаційної комісії з організації випробування для абітурієнтів, які вступають до Національного Університету «Запорізька політехніка» на навчання за освітнім ступенем «магістр»</w:t>
      </w:r>
    </w:p>
    <w:p w14:paraId="62FF8538" w14:textId="77777777" w:rsidR="00934FE3" w:rsidRPr="00934FE3" w:rsidRDefault="00934FE3" w:rsidP="00934FE3">
      <w:pPr>
        <w:ind w:firstLine="709"/>
        <w:jc w:val="both"/>
      </w:pPr>
      <w:r w:rsidRPr="00934FE3">
        <w:t>Постійно керую організацією роботи кафедри включаючи проведення засідань кафедри. Організовую виховну роботу зі студентами кафедри.</w:t>
      </w:r>
    </w:p>
    <w:p w14:paraId="0604437D" w14:textId="77777777" w:rsidR="00934FE3" w:rsidRPr="00934FE3" w:rsidRDefault="00934FE3" w:rsidP="00934FE3">
      <w:pPr>
        <w:ind w:firstLine="709"/>
        <w:jc w:val="both"/>
      </w:pPr>
    </w:p>
    <w:p w14:paraId="1177A9FC" w14:textId="77777777" w:rsidR="00934FE3" w:rsidRDefault="00934FE3" w:rsidP="00D0358D">
      <w:pPr>
        <w:ind w:firstLine="851"/>
        <w:rPr>
          <w:color w:val="000000"/>
        </w:rPr>
      </w:pPr>
    </w:p>
    <w:p w14:paraId="65CFF58B" w14:textId="77777777" w:rsidR="00934FE3" w:rsidRDefault="00934FE3" w:rsidP="00D0358D">
      <w:pPr>
        <w:ind w:firstLine="708"/>
      </w:pPr>
      <w:r>
        <w:t xml:space="preserve">В.о. завідувача кафедри </w:t>
      </w:r>
    </w:p>
    <w:p w14:paraId="3016BFC6" w14:textId="4F3600F7" w:rsidR="00934FE3" w:rsidRDefault="00934FE3" w:rsidP="00D0358D">
      <w:pPr>
        <w:ind w:firstLine="708"/>
      </w:pPr>
      <w:r>
        <w:t xml:space="preserve">металорізальних </w:t>
      </w:r>
    </w:p>
    <w:p w14:paraId="36E78080" w14:textId="216A6D10" w:rsidR="003309B3" w:rsidRDefault="00934FE3" w:rsidP="00D0358D">
      <w:pPr>
        <w:ind w:firstLine="708"/>
      </w:pPr>
      <w:r>
        <w:t>верстатів та інструментів</w:t>
      </w:r>
      <w:r w:rsidR="003D0B0C">
        <w:t xml:space="preserve">   </w:t>
      </w:r>
      <w:r>
        <w:t xml:space="preserve">                                     </w:t>
      </w:r>
      <w:r w:rsidR="003D0B0C">
        <w:t>………</w:t>
      </w:r>
      <w:r w:rsidR="003D0B0C">
        <w:tab/>
      </w:r>
      <w:r>
        <w:t xml:space="preserve">   Михайло</w:t>
      </w:r>
      <w:r w:rsidR="00D0358D">
        <w:t xml:space="preserve"> </w:t>
      </w:r>
      <w:r>
        <w:t>ФРОЛОВ</w:t>
      </w:r>
      <w:r w:rsidR="003D0B0C">
        <w:tab/>
      </w:r>
    </w:p>
    <w:p w14:paraId="6A398317" w14:textId="77777777" w:rsidR="003309B3" w:rsidRDefault="003309B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bookmarkStart w:id="0" w:name="_GoBack"/>
      <w:bookmarkEnd w:id="0"/>
    </w:p>
    <w:sectPr w:rsidR="003309B3">
      <w:headerReference w:type="default" r:id="rId8"/>
      <w:pgSz w:w="11906" w:h="16838"/>
      <w:pgMar w:top="70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8362" w14:textId="77777777" w:rsidR="002620FD" w:rsidRDefault="002620FD">
      <w:r>
        <w:separator/>
      </w:r>
    </w:p>
  </w:endnote>
  <w:endnote w:type="continuationSeparator" w:id="0">
    <w:p w14:paraId="07B9CB67" w14:textId="77777777" w:rsidR="002620FD" w:rsidRDefault="0026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10400" w14:textId="77777777" w:rsidR="002620FD" w:rsidRDefault="002620FD">
      <w:r>
        <w:separator/>
      </w:r>
    </w:p>
  </w:footnote>
  <w:footnote w:type="continuationSeparator" w:id="0">
    <w:p w14:paraId="6949A79E" w14:textId="77777777" w:rsidR="002620FD" w:rsidRDefault="00262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006F" w14:textId="5BD572FF" w:rsidR="003309B3" w:rsidRDefault="003D0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358D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C0"/>
    <w:multiLevelType w:val="hybridMultilevel"/>
    <w:tmpl w:val="498AB3B4"/>
    <w:lvl w:ilvl="0" w:tplc="465E0B7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C4625E"/>
    <w:multiLevelType w:val="multilevel"/>
    <w:tmpl w:val="F970E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B1951"/>
    <w:multiLevelType w:val="multilevel"/>
    <w:tmpl w:val="C136F08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B3"/>
    <w:rsid w:val="001A2AD1"/>
    <w:rsid w:val="00233563"/>
    <w:rsid w:val="002620FD"/>
    <w:rsid w:val="003309B3"/>
    <w:rsid w:val="00390607"/>
    <w:rsid w:val="003D0B0C"/>
    <w:rsid w:val="00424F9D"/>
    <w:rsid w:val="007064F8"/>
    <w:rsid w:val="00934FE3"/>
    <w:rsid w:val="00CA1B46"/>
    <w:rsid w:val="00D0358D"/>
    <w:rsid w:val="00EF23F5"/>
    <w:rsid w:val="00F4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0BC"/>
  <w15:docId w15:val="{2D99BAAF-5B4E-405F-B3AE-7BDF70A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9"/>
  </w:style>
  <w:style w:type="paragraph" w:styleId="1">
    <w:name w:val="heading 1"/>
    <w:basedOn w:val="a"/>
    <w:next w:val="a"/>
    <w:link w:val="10"/>
    <w:uiPriority w:val="9"/>
    <w:qFormat/>
    <w:rsid w:val="00917E9E"/>
    <w:pPr>
      <w:keepNext/>
      <w:jc w:val="center"/>
      <w:outlineLvl w:val="0"/>
    </w:pPr>
    <w:rPr>
      <w:sz w:val="28"/>
      <w:szCs w:val="20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917E9E"/>
    <w:pPr>
      <w:jc w:val="center"/>
    </w:pPr>
    <w:rPr>
      <w:b/>
      <w:sz w:val="4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917E9E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A36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917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7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1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17E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917E9E"/>
    <w:pPr>
      <w:jc w:val="center"/>
    </w:pPr>
    <w:rPr>
      <w:sz w:val="44"/>
      <w:szCs w:val="20"/>
    </w:rPr>
  </w:style>
  <w:style w:type="character" w:customStyle="1" w:styleId="a8">
    <w:name w:val="Основной текст Знак"/>
    <w:basedOn w:val="a0"/>
    <w:link w:val="a7"/>
    <w:semiHidden/>
    <w:rsid w:val="00917E9E"/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917E9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91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7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17E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7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7E9E"/>
    <w:pPr>
      <w:autoSpaceDE w:val="0"/>
      <w:autoSpaceDN w:val="0"/>
      <w:adjustRightInd w:val="0"/>
    </w:pPr>
    <w:rPr>
      <w:color w:val="000000"/>
    </w:rPr>
  </w:style>
  <w:style w:type="table" w:styleId="ac">
    <w:name w:val="Table Grid"/>
    <w:basedOn w:val="a1"/>
    <w:rsid w:val="00F3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A36845"/>
  </w:style>
  <w:style w:type="paragraph" w:styleId="ad">
    <w:name w:val="footnote text"/>
    <w:basedOn w:val="a"/>
    <w:link w:val="ae"/>
    <w:semiHidden/>
    <w:unhideWhenUsed/>
    <w:rsid w:val="00A3684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3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A36845"/>
    <w:rPr>
      <w:vertAlign w:val="superscript"/>
    </w:rPr>
  </w:style>
  <w:style w:type="character" w:styleId="af0">
    <w:name w:val="Hyperlink"/>
    <w:basedOn w:val="a0"/>
    <w:unhideWhenUsed/>
    <w:rsid w:val="00A36845"/>
    <w:rPr>
      <w:color w:val="0000FF" w:themeColor="hyperlink"/>
      <w:u w:val="single"/>
    </w:rPr>
  </w:style>
  <w:style w:type="character" w:styleId="af1">
    <w:name w:val="annotation reference"/>
    <w:basedOn w:val="a0"/>
    <w:unhideWhenUsed/>
    <w:rsid w:val="000250F6"/>
    <w:rPr>
      <w:sz w:val="16"/>
      <w:szCs w:val="16"/>
    </w:rPr>
  </w:style>
  <w:style w:type="paragraph" w:styleId="af2">
    <w:name w:val="annotation text"/>
    <w:basedOn w:val="a"/>
    <w:link w:val="af3"/>
    <w:unhideWhenUsed/>
    <w:rsid w:val="000250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25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0250F6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25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A406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40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18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8">
    <w:name w:val="Normal (Web)"/>
    <w:basedOn w:val="a"/>
    <w:rsid w:val="006C1813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9">
    <w:name w:val="caption"/>
    <w:basedOn w:val="a"/>
    <w:next w:val="a"/>
    <w:qFormat/>
    <w:rsid w:val="00B06E31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rvps2">
    <w:name w:val="rvps2"/>
    <w:basedOn w:val="a"/>
    <w:rsid w:val="00B06E31"/>
    <w:pPr>
      <w:spacing w:before="100" w:beforeAutospacing="1" w:after="100" w:afterAutospacing="1"/>
    </w:pPr>
    <w:rPr>
      <w:rFonts w:eastAsia="Calibri"/>
    </w:rPr>
  </w:style>
  <w:style w:type="character" w:customStyle="1" w:styleId="afa">
    <w:name w:val="Текст концевой сноски Знак"/>
    <w:basedOn w:val="a0"/>
    <w:link w:val="afb"/>
    <w:semiHidden/>
    <w:rsid w:val="00B06E31"/>
    <w:rPr>
      <w:rFonts w:ascii="Calibri" w:eastAsia="Calibri" w:hAnsi="Calibri" w:cs="Times New Roman"/>
      <w:sz w:val="20"/>
      <w:szCs w:val="20"/>
      <w:lang w:val="uk-UA" w:eastAsia="uk-UA"/>
    </w:rPr>
  </w:style>
  <w:style w:type="paragraph" w:styleId="afb">
    <w:name w:val="endnote text"/>
    <w:basedOn w:val="a"/>
    <w:link w:val="afa"/>
    <w:semiHidden/>
    <w:rsid w:val="00B06E31"/>
    <w:rPr>
      <w:rFonts w:ascii="Calibri" w:eastAsia="Calibri" w:hAnsi="Calibri"/>
      <w:sz w:val="20"/>
      <w:szCs w:val="20"/>
    </w:rPr>
  </w:style>
  <w:style w:type="paragraph" w:styleId="afc">
    <w:name w:val="List"/>
    <w:basedOn w:val="a"/>
    <w:rsid w:val="00B06E31"/>
    <w:pPr>
      <w:spacing w:after="240"/>
      <w:ind w:left="283" w:hanging="283"/>
      <w:contextualSpacing/>
      <w:jc w:val="both"/>
    </w:pPr>
    <w:rPr>
      <w:rFonts w:eastAsia="Calibri"/>
      <w:sz w:val="28"/>
      <w:szCs w:val="20"/>
      <w:lang w:val="en-US" w:eastAsia="en-US"/>
    </w:rPr>
  </w:style>
  <w:style w:type="paragraph" w:customStyle="1" w:styleId="afd">
    <w:name w:val="Нормальний текст"/>
    <w:basedOn w:val="a"/>
    <w:rsid w:val="00B06E31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12">
    <w:name w:val="Обычный1"/>
    <w:rsid w:val="00B06E31"/>
    <w:rPr>
      <w:rFonts w:eastAsia="Calibri"/>
      <w:sz w:val="20"/>
      <w:szCs w:val="20"/>
    </w:rPr>
  </w:style>
  <w:style w:type="character" w:customStyle="1" w:styleId="13">
    <w:name w:val="Сильное выделение1"/>
    <w:rsid w:val="00B06E31"/>
    <w:rPr>
      <w:b/>
      <w:i/>
      <w:color w:val="4F81BD"/>
    </w:rPr>
  </w:style>
  <w:style w:type="paragraph" w:styleId="afe">
    <w:name w:val="Subtitle"/>
    <w:basedOn w:val="a"/>
    <w:next w:val="a"/>
    <w:link w:val="aff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aff">
    <w:name w:val="Подзаголовок Знак"/>
    <w:basedOn w:val="a0"/>
    <w:link w:val="afe"/>
    <w:rsid w:val="00B06E31"/>
    <w:rPr>
      <w:rFonts w:ascii="Cambria" w:eastAsia="Calibri" w:hAnsi="Cambria" w:cs="Times New Roman"/>
      <w:sz w:val="24"/>
      <w:szCs w:val="24"/>
      <w:lang w:eastAsia="ru-RU"/>
    </w:rPr>
  </w:style>
  <w:style w:type="character" w:styleId="aff0">
    <w:name w:val="Strong"/>
    <w:qFormat/>
    <w:rsid w:val="00B06E31"/>
    <w:rPr>
      <w:b/>
    </w:rPr>
  </w:style>
  <w:style w:type="paragraph" w:customStyle="1" w:styleId="aff1">
    <w:name w:val="Назва документа"/>
    <w:basedOn w:val="a"/>
    <w:next w:val="afd"/>
    <w:rsid w:val="00B06E31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character" w:styleId="aff2">
    <w:name w:val="Emphasis"/>
    <w:uiPriority w:val="20"/>
    <w:qFormat/>
    <w:rsid w:val="00B06E31"/>
    <w:rPr>
      <w:i/>
      <w:iCs/>
    </w:rPr>
  </w:style>
  <w:style w:type="character" w:styleId="aff3">
    <w:name w:val="page number"/>
    <w:basedOn w:val="a0"/>
    <w:rsid w:val="00B06E31"/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8KpDEDSB1YPPfrkDEUhitrHqHA==">AMUW2mWcN9U//CFzQ0snjKMe6TK2JXIJUY9d3ypl8RFGhKqAax7MiShC5swmgzH9px17pX1yDojcOdFiG+6pYcGFuFNqOiU37ZkuNI8g5oG7WkHns21PXk4NHatZ2sJfN/4/VmHRq6DzdYDxUGWf8QhuYA2B7QjouKsyERosTSjl5Kqkmoso91U=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Mykhaylo Frolov</cp:lastModifiedBy>
  <cp:revision>3</cp:revision>
  <cp:lastPrinted>2022-10-13T12:32:00Z</cp:lastPrinted>
  <dcterms:created xsi:type="dcterms:W3CDTF">2023-05-23T07:51:00Z</dcterms:created>
  <dcterms:modified xsi:type="dcterms:W3CDTF">2023-05-23T09:01:00Z</dcterms:modified>
</cp:coreProperties>
</file>